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803C" w14:textId="77777777" w:rsidR="00223634" w:rsidRPr="0016006C" w:rsidRDefault="00223634" w:rsidP="00223634">
      <w:pPr>
        <w:pStyle w:val="Titolo1"/>
        <w:rPr>
          <w:noProof w:val="0"/>
          <w:lang w:val="en-GB"/>
        </w:rPr>
      </w:pPr>
      <w:r w:rsidRPr="0016006C">
        <w:rPr>
          <w:noProof w:val="0"/>
          <w:lang w:val="en-GB"/>
        </w:rPr>
        <w:t xml:space="preserve">Business Policy and Strategy </w:t>
      </w:r>
    </w:p>
    <w:p w14:paraId="39115491" w14:textId="77777777" w:rsidR="00FB76D2" w:rsidRPr="0016006C" w:rsidRDefault="00FB76D2" w:rsidP="00FB76D2">
      <w:pPr>
        <w:pStyle w:val="Titolo2"/>
        <w:rPr>
          <w:lang w:val="en-US"/>
        </w:rPr>
      </w:pPr>
      <w:r w:rsidRPr="0016006C">
        <w:rPr>
          <w:lang w:val="en-US"/>
        </w:rPr>
        <w:t>Prof. Susanna Di Martino</w:t>
      </w:r>
    </w:p>
    <w:p w14:paraId="7A2BD983" w14:textId="77777777" w:rsidR="0016006C" w:rsidRPr="0016006C" w:rsidRDefault="0016006C" w:rsidP="0016006C">
      <w:pPr>
        <w:spacing w:before="120"/>
        <w:rPr>
          <w:b/>
          <w:i/>
          <w:sz w:val="18"/>
          <w:szCs w:val="18"/>
          <w:lang w:val="en-US"/>
        </w:rPr>
      </w:pPr>
      <w:r w:rsidRPr="0016006C">
        <w:rPr>
          <w:b/>
          <w:i/>
          <w:sz w:val="18"/>
          <w:szCs w:val="18"/>
          <w:lang w:val="en-US"/>
        </w:rPr>
        <w:t xml:space="preserve">Text under revision. Not yet approved by academic staff. </w:t>
      </w:r>
    </w:p>
    <w:p w14:paraId="5A7BBD56" w14:textId="2E0CF8A8" w:rsidR="00FB76D2" w:rsidRPr="0016006C" w:rsidRDefault="008A009F" w:rsidP="00FB76D2">
      <w:pPr>
        <w:spacing w:before="240" w:after="120" w:line="240" w:lineRule="exact"/>
        <w:rPr>
          <w:b/>
          <w:i/>
          <w:sz w:val="18"/>
          <w:lang w:val="en-US"/>
        </w:rPr>
      </w:pPr>
      <w:r w:rsidRPr="0016006C">
        <w:rPr>
          <w:b/>
          <w:i/>
          <w:sz w:val="18"/>
          <w:lang w:val="en-US"/>
        </w:rPr>
        <w:t>COURSE AIMS AND INTENDED LEARNING OUTCOMES</w:t>
      </w:r>
    </w:p>
    <w:p w14:paraId="581B7178" w14:textId="77777777" w:rsidR="00FB76D2" w:rsidRPr="0016006C" w:rsidRDefault="008A009F" w:rsidP="00FB76D2">
      <w:pPr>
        <w:spacing w:line="240" w:lineRule="exact"/>
        <w:rPr>
          <w:rFonts w:ascii="Times" w:hAnsi="Times" w:cs="Times"/>
          <w:lang w:val="en-US"/>
        </w:rPr>
      </w:pPr>
      <w:r w:rsidRPr="0016006C">
        <w:rPr>
          <w:rFonts w:ascii="Times" w:hAnsi="Times" w:cs="Times"/>
          <w:lang w:val="en-US"/>
        </w:rPr>
        <w:t>The course aims to</w:t>
      </w:r>
      <w:r w:rsidR="00FB76D2" w:rsidRPr="0016006C">
        <w:rPr>
          <w:rFonts w:ascii="Times" w:hAnsi="Times" w:cs="Times"/>
          <w:lang w:val="en-US"/>
        </w:rPr>
        <w:t>:</w:t>
      </w:r>
    </w:p>
    <w:p w14:paraId="2FDCF1A5" w14:textId="77777777" w:rsidR="00FB76D2"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8A009F" w:rsidRPr="0016006C">
        <w:rPr>
          <w:rFonts w:ascii="Times" w:hAnsi="Times" w:cs="Times"/>
          <w:lang w:val="en-US"/>
        </w:rPr>
        <w:t>Explore the role and tools of Strategy on a</w:t>
      </w:r>
      <w:r w:rsidR="009F109E" w:rsidRPr="0016006C">
        <w:rPr>
          <w:rFonts w:ascii="Times" w:hAnsi="Times" w:cs="Times"/>
          <w:lang w:val="en-US"/>
        </w:rPr>
        <w:t xml:space="preserve"> Corporate </w:t>
      </w:r>
      <w:r w:rsidR="008A009F" w:rsidRPr="0016006C">
        <w:rPr>
          <w:rFonts w:ascii="Times" w:hAnsi="Times" w:cs="Times"/>
          <w:lang w:val="en-US"/>
        </w:rPr>
        <w:t xml:space="preserve">level within company </w:t>
      </w:r>
      <w:proofErr w:type="gramStart"/>
      <w:r w:rsidR="008A009F" w:rsidRPr="0016006C">
        <w:rPr>
          <w:rFonts w:ascii="Times" w:hAnsi="Times" w:cs="Times"/>
          <w:lang w:val="en-US"/>
        </w:rPr>
        <w:t>management</w:t>
      </w:r>
      <w:r w:rsidRPr="0016006C">
        <w:rPr>
          <w:rFonts w:ascii="Times" w:hAnsi="Times" w:cs="Times"/>
          <w:lang w:val="en-US"/>
        </w:rPr>
        <w:t>;</w:t>
      </w:r>
      <w:proofErr w:type="gramEnd"/>
    </w:p>
    <w:p w14:paraId="4A2F13BE" w14:textId="77777777" w:rsidR="00FB76D2"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8A009F" w:rsidRPr="0016006C">
        <w:rPr>
          <w:rFonts w:ascii="Times" w:hAnsi="Times" w:cs="Times"/>
          <w:lang w:val="en-US"/>
        </w:rPr>
        <w:t>Provide methods of analysis, diagnostic tools and defining processes for</w:t>
      </w:r>
      <w:r w:rsidR="009F109E" w:rsidRPr="0016006C">
        <w:rPr>
          <w:rFonts w:ascii="Times" w:hAnsi="Times" w:cs="Times"/>
          <w:lang w:val="en-US"/>
        </w:rPr>
        <w:t xml:space="preserve"> Corporate</w:t>
      </w:r>
      <w:r w:rsidR="008A009F" w:rsidRPr="0016006C">
        <w:rPr>
          <w:rFonts w:ascii="Times" w:hAnsi="Times" w:cs="Times"/>
          <w:lang w:val="en-US"/>
        </w:rPr>
        <w:t xml:space="preserve"> </w:t>
      </w:r>
      <w:proofErr w:type="gramStart"/>
      <w:r w:rsidR="008A009F" w:rsidRPr="0016006C">
        <w:rPr>
          <w:rFonts w:ascii="Times" w:hAnsi="Times" w:cs="Times"/>
          <w:lang w:val="en-US"/>
        </w:rPr>
        <w:t>Strategy</w:t>
      </w:r>
      <w:r w:rsidRPr="0016006C">
        <w:rPr>
          <w:rFonts w:ascii="Times" w:hAnsi="Times" w:cs="Times"/>
          <w:lang w:val="en-US"/>
        </w:rPr>
        <w:t>;</w:t>
      </w:r>
      <w:proofErr w:type="gramEnd"/>
    </w:p>
    <w:p w14:paraId="0B1540D6" w14:textId="788E90FA" w:rsidR="009F109E"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8A009F" w:rsidRPr="0016006C">
        <w:rPr>
          <w:rFonts w:ascii="Times" w:hAnsi="Times" w:cs="Times"/>
          <w:lang w:val="en-US"/>
        </w:rPr>
        <w:t>Teach the best growth drivers for companies in different competitive contexts and for different</w:t>
      </w:r>
      <w:r w:rsidR="009F109E" w:rsidRPr="0016006C">
        <w:rPr>
          <w:rFonts w:ascii="Times" w:hAnsi="Times" w:cs="Times"/>
          <w:lang w:val="en-US"/>
        </w:rPr>
        <w:t xml:space="preserve"> </w:t>
      </w:r>
      <w:proofErr w:type="gramStart"/>
      <w:r w:rsidR="009F109E" w:rsidRPr="0016006C">
        <w:rPr>
          <w:rFonts w:ascii="Times" w:hAnsi="Times" w:cs="Times"/>
          <w:lang w:val="en-US"/>
        </w:rPr>
        <w:t>stakeho</w:t>
      </w:r>
      <w:r w:rsidR="008A009F" w:rsidRPr="0016006C">
        <w:rPr>
          <w:rFonts w:ascii="Times" w:hAnsi="Times" w:cs="Times"/>
          <w:lang w:val="en-US"/>
        </w:rPr>
        <w:t>lders</w:t>
      </w:r>
      <w:r w:rsidR="003275A0" w:rsidRPr="0016006C">
        <w:rPr>
          <w:rFonts w:ascii="Times" w:hAnsi="Times" w:cs="Times"/>
          <w:lang w:val="en-US"/>
        </w:rPr>
        <w:t>;</w:t>
      </w:r>
      <w:proofErr w:type="gramEnd"/>
    </w:p>
    <w:p w14:paraId="4964F8EE" w14:textId="52408371" w:rsidR="00FB76D2" w:rsidRPr="0016006C" w:rsidRDefault="009F109E" w:rsidP="00D9643A">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8A009F" w:rsidRPr="0016006C">
        <w:rPr>
          <w:rFonts w:ascii="Times" w:hAnsi="Times" w:cs="Times"/>
          <w:lang w:val="en-US"/>
        </w:rPr>
        <w:t>Provide tools and methods for formulating innovative strategies, explore techniques and methodologies suitable for drawing up a business plan aimed at developing a new business venture or developing a new product/</w:t>
      </w:r>
      <w:proofErr w:type="gramStart"/>
      <w:r w:rsidR="008A009F" w:rsidRPr="0016006C">
        <w:rPr>
          <w:rFonts w:ascii="Times" w:hAnsi="Times" w:cs="Times"/>
          <w:lang w:val="en-US"/>
        </w:rPr>
        <w:t>innovation</w:t>
      </w:r>
      <w:r w:rsidR="003275A0" w:rsidRPr="0016006C">
        <w:rPr>
          <w:rFonts w:ascii="Times" w:hAnsi="Times" w:cs="Times"/>
          <w:lang w:val="en-US"/>
        </w:rPr>
        <w:t>;</w:t>
      </w:r>
      <w:proofErr w:type="gramEnd"/>
    </w:p>
    <w:p w14:paraId="41AE9C3A" w14:textId="77777777" w:rsidR="009F109E"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proofErr w:type="spellStart"/>
      <w:r w:rsidR="009F109E" w:rsidRPr="0016006C">
        <w:rPr>
          <w:rFonts w:ascii="Times" w:hAnsi="Times" w:cs="Times"/>
          <w:lang w:val="en-US"/>
        </w:rPr>
        <w:t>A</w:t>
      </w:r>
      <w:r w:rsidR="008A009F" w:rsidRPr="0016006C">
        <w:rPr>
          <w:rFonts w:ascii="Times" w:hAnsi="Times" w:cs="Times"/>
          <w:lang w:val="en-US"/>
        </w:rPr>
        <w:t>nalyse</w:t>
      </w:r>
      <w:proofErr w:type="spellEnd"/>
      <w:r w:rsidR="008A009F" w:rsidRPr="0016006C">
        <w:rPr>
          <w:rFonts w:ascii="Times" w:hAnsi="Times" w:cs="Times"/>
          <w:lang w:val="en-US"/>
        </w:rPr>
        <w:t xml:space="preserve"> the characteristics and the formulation process of corporate </w:t>
      </w:r>
      <w:proofErr w:type="gramStart"/>
      <w:r w:rsidR="008A009F" w:rsidRPr="0016006C">
        <w:rPr>
          <w:rFonts w:ascii="Times" w:hAnsi="Times" w:cs="Times"/>
          <w:lang w:val="en-US"/>
        </w:rPr>
        <w:t>strategy</w:t>
      </w:r>
      <w:r w:rsidR="009F109E" w:rsidRPr="0016006C">
        <w:rPr>
          <w:rFonts w:ascii="Times" w:hAnsi="Times" w:cs="Times"/>
          <w:lang w:val="en-US"/>
        </w:rPr>
        <w:t>;</w:t>
      </w:r>
      <w:proofErr w:type="gramEnd"/>
    </w:p>
    <w:p w14:paraId="62AC27C6" w14:textId="77777777" w:rsidR="00EA5F24" w:rsidRPr="0016006C" w:rsidRDefault="008A009F"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t>Teach students how to translate corporate strategy into a strategic plan and measure its effectiveness</w:t>
      </w:r>
      <w:r w:rsidR="00EA5F24" w:rsidRPr="0016006C">
        <w:rPr>
          <w:rFonts w:ascii="Times" w:hAnsi="Times" w:cs="Times"/>
          <w:lang w:val="en-US"/>
        </w:rPr>
        <w:t xml:space="preserve">. </w:t>
      </w:r>
    </w:p>
    <w:p w14:paraId="017EB472" w14:textId="77777777" w:rsidR="009F109E" w:rsidRPr="0016006C" w:rsidRDefault="00FB76D2" w:rsidP="00FB76D2">
      <w:pPr>
        <w:spacing w:before="120" w:line="240" w:lineRule="exact"/>
        <w:rPr>
          <w:rFonts w:ascii="Times" w:hAnsi="Times" w:cs="Times"/>
          <w:lang w:val="en-US"/>
        </w:rPr>
      </w:pPr>
      <w:r w:rsidRPr="0016006C">
        <w:rPr>
          <w:rFonts w:ascii="Times" w:hAnsi="Times" w:cs="Times"/>
          <w:lang w:val="en-US"/>
        </w:rPr>
        <w:t>A</w:t>
      </w:r>
      <w:r w:rsidR="00C31E47" w:rsidRPr="0016006C">
        <w:rPr>
          <w:rFonts w:ascii="Times" w:hAnsi="Times" w:cs="Times"/>
          <w:lang w:val="en-US"/>
        </w:rPr>
        <w:t xml:space="preserve">t the end of the course, students will have learned the main theories of strategic formulation and will have tested methodology regarding the formulation, </w:t>
      </w:r>
      <w:proofErr w:type="gramStart"/>
      <w:r w:rsidR="00C31E47" w:rsidRPr="0016006C">
        <w:rPr>
          <w:rFonts w:ascii="Times" w:hAnsi="Times" w:cs="Times"/>
          <w:lang w:val="en-US"/>
        </w:rPr>
        <w:t>development</w:t>
      </w:r>
      <w:proofErr w:type="gramEnd"/>
      <w:r w:rsidR="00C31E47" w:rsidRPr="0016006C">
        <w:rPr>
          <w:rFonts w:ascii="Times" w:hAnsi="Times" w:cs="Times"/>
          <w:lang w:val="en-US"/>
        </w:rPr>
        <w:t xml:space="preserve"> and measurement of effective innovative strategies</w:t>
      </w:r>
      <w:r w:rsidR="009F109E" w:rsidRPr="0016006C">
        <w:rPr>
          <w:rFonts w:ascii="Times" w:hAnsi="Times" w:cs="Times"/>
          <w:lang w:val="en-US"/>
        </w:rPr>
        <w:t>.</w:t>
      </w:r>
    </w:p>
    <w:p w14:paraId="74DD20E6" w14:textId="2CAF2753" w:rsidR="00FB76D2" w:rsidRPr="0016006C" w:rsidRDefault="003275A0" w:rsidP="00FB76D2">
      <w:pPr>
        <w:spacing w:before="120" w:line="240" w:lineRule="exact"/>
        <w:rPr>
          <w:rFonts w:ascii="Times" w:hAnsi="Times" w:cs="Times"/>
          <w:lang w:val="en-US"/>
        </w:rPr>
      </w:pPr>
      <w:r w:rsidRPr="0016006C">
        <w:rPr>
          <w:rFonts w:ascii="Times" w:hAnsi="Times" w:cs="Times"/>
          <w:lang w:val="en-US"/>
        </w:rPr>
        <w:t>S</w:t>
      </w:r>
      <w:r w:rsidR="00C31E47" w:rsidRPr="0016006C">
        <w:rPr>
          <w:rFonts w:ascii="Times" w:hAnsi="Times" w:cs="Times"/>
          <w:lang w:val="en-US"/>
        </w:rPr>
        <w:t>tudents will be able to</w:t>
      </w:r>
      <w:r w:rsidR="00FB76D2" w:rsidRPr="0016006C">
        <w:rPr>
          <w:rFonts w:ascii="Times" w:hAnsi="Times" w:cs="Times"/>
          <w:lang w:val="en-US"/>
        </w:rPr>
        <w:t>:</w:t>
      </w:r>
    </w:p>
    <w:p w14:paraId="62440D31" w14:textId="77777777" w:rsidR="00FB76D2"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t>Interp</w:t>
      </w:r>
      <w:r w:rsidR="00C31E47" w:rsidRPr="0016006C">
        <w:rPr>
          <w:rFonts w:ascii="Times" w:hAnsi="Times" w:cs="Times"/>
          <w:lang w:val="en-US"/>
        </w:rPr>
        <w:t xml:space="preserve">ret a company growth </w:t>
      </w:r>
      <w:proofErr w:type="gramStart"/>
      <w:r w:rsidR="00C31E47" w:rsidRPr="0016006C">
        <w:rPr>
          <w:rFonts w:ascii="Times" w:hAnsi="Times" w:cs="Times"/>
          <w:lang w:val="en-US"/>
        </w:rPr>
        <w:t>strategy</w:t>
      </w:r>
      <w:r w:rsidRPr="0016006C">
        <w:rPr>
          <w:rFonts w:ascii="Times" w:hAnsi="Times" w:cs="Times"/>
          <w:lang w:val="en-US"/>
        </w:rPr>
        <w:t>;</w:t>
      </w:r>
      <w:proofErr w:type="gramEnd"/>
    </w:p>
    <w:p w14:paraId="67BAFCEC" w14:textId="77777777" w:rsidR="00FB76D2"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C31E47" w:rsidRPr="0016006C">
        <w:rPr>
          <w:rFonts w:ascii="Times" w:hAnsi="Times" w:cs="Times"/>
          <w:lang w:val="en-US"/>
        </w:rPr>
        <w:t xml:space="preserve">Measure and predict the </w:t>
      </w:r>
      <w:proofErr w:type="gramStart"/>
      <w:r w:rsidR="00C31E47" w:rsidRPr="0016006C">
        <w:rPr>
          <w:rFonts w:ascii="Times" w:hAnsi="Times" w:cs="Times"/>
          <w:lang w:val="en-US"/>
        </w:rPr>
        <w:t>effects</w:t>
      </w:r>
      <w:r w:rsidRPr="0016006C">
        <w:rPr>
          <w:rFonts w:ascii="Times" w:hAnsi="Times" w:cs="Times"/>
          <w:lang w:val="en-US"/>
        </w:rPr>
        <w:t>;</w:t>
      </w:r>
      <w:proofErr w:type="gramEnd"/>
    </w:p>
    <w:p w14:paraId="0B85C7B3" w14:textId="77777777" w:rsidR="00FB76D2" w:rsidRPr="0016006C" w:rsidRDefault="00FB76D2"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3927C7" w:rsidRPr="0016006C">
        <w:rPr>
          <w:rFonts w:ascii="Times" w:hAnsi="Times" w:cs="Times"/>
          <w:lang w:val="en-US"/>
        </w:rPr>
        <w:t xml:space="preserve">Compare different competitive contexts and different growth </w:t>
      </w:r>
      <w:proofErr w:type="gramStart"/>
      <w:r w:rsidR="003927C7" w:rsidRPr="0016006C">
        <w:rPr>
          <w:rFonts w:ascii="Times" w:hAnsi="Times" w:cs="Times"/>
          <w:lang w:val="en-US"/>
        </w:rPr>
        <w:t>strategies</w:t>
      </w:r>
      <w:r w:rsidR="009F109E" w:rsidRPr="0016006C">
        <w:rPr>
          <w:rFonts w:ascii="Times" w:hAnsi="Times" w:cs="Times"/>
          <w:lang w:val="en-US"/>
        </w:rPr>
        <w:t>;</w:t>
      </w:r>
      <w:proofErr w:type="gramEnd"/>
      <w:r w:rsidR="009F109E" w:rsidRPr="0016006C">
        <w:rPr>
          <w:rFonts w:ascii="Times" w:hAnsi="Times" w:cs="Times"/>
          <w:lang w:val="en-US"/>
        </w:rPr>
        <w:t xml:space="preserve"> </w:t>
      </w:r>
    </w:p>
    <w:p w14:paraId="264AC8F7" w14:textId="203A06C0" w:rsidR="008F2139" w:rsidRPr="0016006C" w:rsidRDefault="009F109E"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proofErr w:type="spellStart"/>
      <w:r w:rsidR="00D54E83" w:rsidRPr="0016006C">
        <w:rPr>
          <w:rFonts w:ascii="Times" w:hAnsi="Times" w:cs="Times"/>
          <w:lang w:val="en-US"/>
        </w:rPr>
        <w:t>Recognise</w:t>
      </w:r>
      <w:proofErr w:type="spellEnd"/>
      <w:r w:rsidR="00D54E83" w:rsidRPr="0016006C">
        <w:rPr>
          <w:rFonts w:ascii="Times" w:hAnsi="Times" w:cs="Times"/>
          <w:lang w:val="en-US"/>
        </w:rPr>
        <w:t xml:space="preserve"> and understand what a business model is and the main elements to </w:t>
      </w:r>
      <w:proofErr w:type="spellStart"/>
      <w:proofErr w:type="gramStart"/>
      <w:r w:rsidR="00D54E83" w:rsidRPr="0016006C">
        <w:rPr>
          <w:rFonts w:ascii="Times" w:hAnsi="Times" w:cs="Times"/>
          <w:lang w:val="en-US"/>
        </w:rPr>
        <w:t>analyse</w:t>
      </w:r>
      <w:proofErr w:type="spellEnd"/>
      <w:r w:rsidR="00D54E83" w:rsidRPr="0016006C">
        <w:rPr>
          <w:rFonts w:ascii="Times" w:hAnsi="Times" w:cs="Times"/>
          <w:lang w:val="en-US"/>
        </w:rPr>
        <w:t xml:space="preserve"> </w:t>
      </w:r>
      <w:r w:rsidR="003275A0" w:rsidRPr="0016006C">
        <w:rPr>
          <w:rFonts w:ascii="Times" w:hAnsi="Times" w:cs="Times"/>
          <w:lang w:val="en-US"/>
        </w:rPr>
        <w:t xml:space="preserve"> it</w:t>
      </w:r>
      <w:proofErr w:type="gramEnd"/>
      <w:r w:rsidR="003275A0" w:rsidRPr="0016006C">
        <w:rPr>
          <w:rFonts w:ascii="Times" w:hAnsi="Times" w:cs="Times"/>
          <w:lang w:val="en-US"/>
        </w:rPr>
        <w:t>;</w:t>
      </w:r>
    </w:p>
    <w:p w14:paraId="1E0C6248" w14:textId="6D21BD1A" w:rsidR="008F2139" w:rsidRPr="0016006C" w:rsidRDefault="00D54E83" w:rsidP="008F2139">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t>Create the main steps towards formulating a strategy</w:t>
      </w:r>
      <w:r w:rsidR="008F2139" w:rsidRPr="0016006C">
        <w:rPr>
          <w:rFonts w:ascii="Times" w:hAnsi="Times" w:cs="Times"/>
          <w:lang w:val="en-US"/>
        </w:rPr>
        <w:t xml:space="preserve"> (business planning</w:t>
      </w:r>
      <w:proofErr w:type="gramStart"/>
      <w:r w:rsidR="008F2139" w:rsidRPr="0016006C">
        <w:rPr>
          <w:rFonts w:ascii="Times" w:hAnsi="Times" w:cs="Times"/>
          <w:lang w:val="en-US"/>
        </w:rPr>
        <w:t>)</w:t>
      </w:r>
      <w:r w:rsidR="003275A0" w:rsidRPr="0016006C">
        <w:rPr>
          <w:rFonts w:ascii="Times" w:hAnsi="Times" w:cs="Times"/>
          <w:lang w:val="en-US"/>
        </w:rPr>
        <w:t>;</w:t>
      </w:r>
      <w:proofErr w:type="gramEnd"/>
      <w:r w:rsidR="008F2139" w:rsidRPr="0016006C">
        <w:rPr>
          <w:rFonts w:ascii="Times" w:hAnsi="Times" w:cs="Times"/>
          <w:lang w:val="en-US"/>
        </w:rPr>
        <w:t xml:space="preserve"> </w:t>
      </w:r>
    </w:p>
    <w:p w14:paraId="5C23209F" w14:textId="125A0AAF" w:rsidR="008F2139" w:rsidRPr="0016006C" w:rsidRDefault="008F2139" w:rsidP="008F2139">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proofErr w:type="spellStart"/>
      <w:r w:rsidR="00D54E83" w:rsidRPr="0016006C">
        <w:rPr>
          <w:rFonts w:ascii="Times" w:hAnsi="Times" w:cs="Times"/>
          <w:lang w:val="en-US"/>
        </w:rPr>
        <w:t>Re</w:t>
      </w:r>
      <w:r w:rsidR="003275A0" w:rsidRPr="0016006C">
        <w:rPr>
          <w:rFonts w:ascii="Times" w:hAnsi="Times" w:cs="Times"/>
          <w:lang w:val="en-US"/>
        </w:rPr>
        <w:t>c</w:t>
      </w:r>
      <w:r w:rsidR="00D54E83" w:rsidRPr="0016006C">
        <w:rPr>
          <w:rFonts w:ascii="Times" w:hAnsi="Times" w:cs="Times"/>
          <w:lang w:val="en-US"/>
        </w:rPr>
        <w:t>ognise</w:t>
      </w:r>
      <w:proofErr w:type="spellEnd"/>
      <w:r w:rsidR="00D54E83" w:rsidRPr="0016006C">
        <w:rPr>
          <w:rFonts w:ascii="Times" w:hAnsi="Times" w:cs="Times"/>
          <w:lang w:val="en-US"/>
        </w:rPr>
        <w:t xml:space="preserve"> and understand how to assess the appeal of a market and how to design a consistent </w:t>
      </w:r>
      <w:r w:rsidRPr="0016006C">
        <w:rPr>
          <w:rFonts w:ascii="Times" w:hAnsi="Times" w:cs="Times"/>
          <w:lang w:val="en-US"/>
        </w:rPr>
        <w:t>value</w:t>
      </w:r>
      <w:r w:rsidR="00D54E83" w:rsidRPr="0016006C">
        <w:rPr>
          <w:rFonts w:ascii="Times" w:hAnsi="Times" w:cs="Times"/>
          <w:lang w:val="en-US"/>
        </w:rPr>
        <w:t xml:space="preserve"> </w:t>
      </w:r>
      <w:proofErr w:type="gramStart"/>
      <w:r w:rsidR="00D54E83" w:rsidRPr="0016006C">
        <w:rPr>
          <w:rFonts w:ascii="Times" w:hAnsi="Times" w:cs="Times"/>
          <w:lang w:val="en-US"/>
        </w:rPr>
        <w:t>proposition</w:t>
      </w:r>
      <w:r w:rsidR="003275A0" w:rsidRPr="0016006C">
        <w:rPr>
          <w:rFonts w:ascii="Times" w:hAnsi="Times" w:cs="Times"/>
          <w:lang w:val="en-US"/>
        </w:rPr>
        <w:t>;</w:t>
      </w:r>
      <w:proofErr w:type="gramEnd"/>
      <w:r w:rsidRPr="0016006C">
        <w:rPr>
          <w:rFonts w:ascii="Times" w:hAnsi="Times" w:cs="Times"/>
          <w:lang w:val="en-US"/>
        </w:rPr>
        <w:t xml:space="preserve"> </w:t>
      </w:r>
    </w:p>
    <w:p w14:paraId="4AA76401" w14:textId="2358A694" w:rsidR="008F2139" w:rsidRPr="0016006C" w:rsidRDefault="008F2139" w:rsidP="008F2139">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proofErr w:type="spellStart"/>
      <w:r w:rsidR="00D54E83" w:rsidRPr="0016006C">
        <w:rPr>
          <w:rFonts w:ascii="Times" w:hAnsi="Times" w:cs="Times"/>
          <w:lang w:val="en-US"/>
        </w:rPr>
        <w:t>Recognise</w:t>
      </w:r>
      <w:proofErr w:type="spellEnd"/>
      <w:r w:rsidR="00D54E83" w:rsidRPr="0016006C">
        <w:rPr>
          <w:rFonts w:ascii="Times" w:hAnsi="Times" w:cs="Times"/>
          <w:lang w:val="en-US"/>
        </w:rPr>
        <w:t>, understand and know how to apply tech</w:t>
      </w:r>
      <w:r w:rsidR="00E000D3" w:rsidRPr="0016006C">
        <w:rPr>
          <w:rFonts w:ascii="Times" w:hAnsi="Times" w:cs="Times"/>
          <w:lang w:val="en-US"/>
        </w:rPr>
        <w:t>n</w:t>
      </w:r>
      <w:r w:rsidR="00D54E83" w:rsidRPr="0016006C">
        <w:rPr>
          <w:rFonts w:ascii="Times" w:hAnsi="Times" w:cs="Times"/>
          <w:lang w:val="en-US"/>
        </w:rPr>
        <w:t xml:space="preserve">iques for making an economic, financial </w:t>
      </w:r>
      <w:proofErr w:type="gramStart"/>
      <w:r w:rsidR="00D54E83" w:rsidRPr="0016006C">
        <w:rPr>
          <w:rFonts w:ascii="Times" w:hAnsi="Times" w:cs="Times"/>
          <w:lang w:val="en-US"/>
        </w:rPr>
        <w:t>plan</w:t>
      </w:r>
      <w:r w:rsidR="003275A0" w:rsidRPr="0016006C">
        <w:rPr>
          <w:rFonts w:ascii="Times" w:hAnsi="Times" w:cs="Times"/>
          <w:lang w:val="en-US"/>
        </w:rPr>
        <w:t>;</w:t>
      </w:r>
      <w:proofErr w:type="gramEnd"/>
      <w:r w:rsidRPr="0016006C">
        <w:rPr>
          <w:rFonts w:ascii="Times" w:hAnsi="Times" w:cs="Times"/>
          <w:lang w:val="en-US"/>
        </w:rPr>
        <w:t xml:space="preserve"> </w:t>
      </w:r>
    </w:p>
    <w:p w14:paraId="12B457F4" w14:textId="1AFB4ECA" w:rsidR="00FB76D2" w:rsidRPr="0016006C" w:rsidRDefault="008F2139" w:rsidP="00FB76D2">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D54E83" w:rsidRPr="0016006C">
        <w:rPr>
          <w:rFonts w:ascii="Times" w:hAnsi="Times" w:cs="Times"/>
          <w:lang w:val="en-US"/>
        </w:rPr>
        <w:t>Construct and communicate a strategic plan proposal</w:t>
      </w:r>
      <w:r w:rsidR="003275A0" w:rsidRPr="0016006C">
        <w:rPr>
          <w:rFonts w:ascii="Times" w:hAnsi="Times" w:cs="Times"/>
          <w:lang w:val="en-US"/>
        </w:rPr>
        <w:t>.</w:t>
      </w:r>
    </w:p>
    <w:p w14:paraId="2B9EDA19" w14:textId="77777777" w:rsidR="00FB76D2" w:rsidRPr="0016006C" w:rsidRDefault="00D54E83" w:rsidP="00FB76D2">
      <w:pPr>
        <w:spacing w:before="120" w:line="240" w:lineRule="exact"/>
        <w:rPr>
          <w:rFonts w:ascii="Times" w:hAnsi="Times" w:cs="Times"/>
          <w:lang w:val="en-US"/>
        </w:rPr>
      </w:pPr>
      <w:r w:rsidRPr="0016006C">
        <w:rPr>
          <w:rFonts w:ascii="Times" w:hAnsi="Times" w:cs="Times"/>
          <w:lang w:val="en-US"/>
        </w:rPr>
        <w:t>Course activities</w:t>
      </w:r>
      <w:r w:rsidR="00D6612B" w:rsidRPr="0016006C">
        <w:rPr>
          <w:rFonts w:ascii="Times" w:hAnsi="Times" w:cs="Times"/>
          <w:lang w:val="en-US"/>
        </w:rPr>
        <w:t>:</w:t>
      </w:r>
    </w:p>
    <w:p w14:paraId="0821BC3D" w14:textId="2AC30045" w:rsidR="00FB76D2" w:rsidRPr="0016006C" w:rsidRDefault="005E0C13" w:rsidP="00FB76D2">
      <w:pPr>
        <w:spacing w:line="240" w:lineRule="exact"/>
        <w:rPr>
          <w:rFonts w:ascii="Times" w:hAnsi="Times" w:cs="Times"/>
          <w:lang w:val="en-US"/>
        </w:rPr>
      </w:pPr>
      <w:r w:rsidRPr="0016006C">
        <w:rPr>
          <w:rFonts w:ascii="Times" w:hAnsi="Times" w:cs="Times"/>
          <w:lang w:val="en-US"/>
        </w:rPr>
        <w:t>The course alternates frontal lectures</w:t>
      </w:r>
      <w:r w:rsidR="009F109E" w:rsidRPr="0016006C">
        <w:rPr>
          <w:rFonts w:ascii="Times" w:hAnsi="Times" w:cs="Times"/>
          <w:lang w:val="en-US"/>
        </w:rPr>
        <w:t xml:space="preserve">, </w:t>
      </w:r>
      <w:r w:rsidRPr="0016006C">
        <w:rPr>
          <w:rFonts w:ascii="Times" w:hAnsi="Times" w:cs="Times"/>
          <w:lang w:val="en-US"/>
        </w:rPr>
        <w:t xml:space="preserve">online activities </w:t>
      </w:r>
      <w:r w:rsidR="009F109E" w:rsidRPr="0016006C">
        <w:rPr>
          <w:rFonts w:ascii="Times" w:hAnsi="Times" w:cs="Times"/>
          <w:lang w:val="en-US"/>
        </w:rPr>
        <w:t>(video</w:t>
      </w:r>
      <w:r w:rsidRPr="0016006C">
        <w:rPr>
          <w:rFonts w:ascii="Times" w:hAnsi="Times" w:cs="Times"/>
          <w:lang w:val="en-US"/>
        </w:rPr>
        <w:t xml:space="preserve"> lectures</w:t>
      </w:r>
      <w:r w:rsidR="009F109E" w:rsidRPr="0016006C">
        <w:rPr>
          <w:rFonts w:ascii="Times" w:hAnsi="Times" w:cs="Times"/>
          <w:lang w:val="en-US"/>
        </w:rPr>
        <w:t xml:space="preserve">) </w:t>
      </w:r>
      <w:r w:rsidRPr="0016006C">
        <w:rPr>
          <w:rFonts w:ascii="Times" w:hAnsi="Times" w:cs="Times"/>
          <w:lang w:val="en-US"/>
        </w:rPr>
        <w:t>with remote learning</w:t>
      </w:r>
      <w:r w:rsidR="009F109E" w:rsidRPr="0016006C">
        <w:rPr>
          <w:rFonts w:ascii="Times" w:hAnsi="Times" w:cs="Times"/>
          <w:lang w:val="en-US"/>
        </w:rPr>
        <w:t xml:space="preserve"> (webinar</w:t>
      </w:r>
      <w:r w:rsidRPr="0016006C">
        <w:rPr>
          <w:rFonts w:ascii="Times" w:hAnsi="Times" w:cs="Times"/>
          <w:lang w:val="en-US"/>
        </w:rPr>
        <w:t>s and live feedback</w:t>
      </w:r>
      <w:r w:rsidR="009F109E" w:rsidRPr="0016006C">
        <w:rPr>
          <w:rFonts w:ascii="Times" w:hAnsi="Times" w:cs="Times"/>
          <w:lang w:val="en-US"/>
        </w:rPr>
        <w:t>)</w:t>
      </w:r>
      <w:r w:rsidR="00FB76D2" w:rsidRPr="0016006C">
        <w:rPr>
          <w:rFonts w:ascii="Times" w:hAnsi="Times" w:cs="Times"/>
          <w:lang w:val="en-US"/>
        </w:rPr>
        <w:t>.</w:t>
      </w:r>
    </w:p>
    <w:p w14:paraId="113F2AC2" w14:textId="77777777" w:rsidR="00FB76D2" w:rsidRPr="0016006C" w:rsidRDefault="005E0C13" w:rsidP="00FB76D2">
      <w:pPr>
        <w:spacing w:line="240" w:lineRule="exact"/>
        <w:rPr>
          <w:rFonts w:ascii="Times" w:hAnsi="Times" w:cs="Times"/>
          <w:lang w:val="en-US"/>
        </w:rPr>
      </w:pPr>
      <w:r w:rsidRPr="0016006C">
        <w:rPr>
          <w:rFonts w:ascii="Times" w:hAnsi="Times" w:cs="Times"/>
          <w:lang w:val="en-US"/>
        </w:rPr>
        <w:lastRenderedPageBreak/>
        <w:t>All the course activities, be they in person, online and remote, are compulsory and fundamental</w:t>
      </w:r>
      <w:r w:rsidR="00D84699" w:rsidRPr="0016006C">
        <w:rPr>
          <w:rFonts w:ascii="Times" w:hAnsi="Times" w:cs="Times"/>
          <w:lang w:val="en-US"/>
        </w:rPr>
        <w:t xml:space="preserve">. </w:t>
      </w:r>
      <w:r w:rsidRPr="0016006C">
        <w:rPr>
          <w:rFonts w:ascii="Times" w:hAnsi="Times" w:cs="Times"/>
          <w:lang w:val="en-US"/>
        </w:rPr>
        <w:t>Students are required to study the topics presented in the video-lectures as well as the material for further study</w:t>
      </w:r>
      <w:r w:rsidR="00FB76D2" w:rsidRPr="0016006C">
        <w:rPr>
          <w:rFonts w:ascii="Times" w:hAnsi="Times" w:cs="Times"/>
          <w:lang w:val="en-US"/>
        </w:rPr>
        <w:t>.</w:t>
      </w:r>
    </w:p>
    <w:p w14:paraId="3F58099A" w14:textId="77777777" w:rsidR="00FB76D2" w:rsidRPr="0016006C" w:rsidRDefault="005E0C13" w:rsidP="00FB76D2">
      <w:pPr>
        <w:spacing w:line="240" w:lineRule="exact"/>
        <w:rPr>
          <w:rFonts w:ascii="Times" w:hAnsi="Times" w:cs="Times"/>
          <w:lang w:val="en-US"/>
        </w:rPr>
      </w:pPr>
      <w:r w:rsidRPr="0016006C">
        <w:rPr>
          <w:rFonts w:ascii="Times" w:hAnsi="Times" w:cs="Times"/>
          <w:lang w:val="en-US"/>
        </w:rPr>
        <w:t>Students’ participation in the webinars and</w:t>
      </w:r>
      <w:r w:rsidR="00FB76D2" w:rsidRPr="0016006C">
        <w:rPr>
          <w:rFonts w:ascii="Times" w:hAnsi="Times" w:cs="Times"/>
          <w:lang w:val="en-US"/>
        </w:rPr>
        <w:t xml:space="preserve"> feedback </w:t>
      </w:r>
      <w:r w:rsidRPr="0016006C">
        <w:rPr>
          <w:rFonts w:ascii="Times" w:hAnsi="Times" w:cs="Times"/>
          <w:lang w:val="en-US"/>
        </w:rPr>
        <w:t>is important for the learning process</w:t>
      </w:r>
      <w:r w:rsidR="00FB76D2" w:rsidRPr="0016006C">
        <w:rPr>
          <w:rFonts w:ascii="Times" w:hAnsi="Times" w:cs="Times"/>
          <w:lang w:val="en-US"/>
        </w:rPr>
        <w:t>.</w:t>
      </w:r>
    </w:p>
    <w:p w14:paraId="2F752A78" w14:textId="6665C2A9" w:rsidR="00FB76D2" w:rsidRPr="0016006C" w:rsidRDefault="005E0C13" w:rsidP="00FB76D2">
      <w:pPr>
        <w:spacing w:line="240" w:lineRule="exact"/>
        <w:rPr>
          <w:rFonts w:ascii="Times" w:hAnsi="Times" w:cs="Times"/>
          <w:lang w:val="en-US"/>
        </w:rPr>
      </w:pPr>
      <w:r w:rsidRPr="0016006C">
        <w:rPr>
          <w:rFonts w:ascii="Times" w:hAnsi="Times" w:cs="Times"/>
          <w:lang w:val="en-US"/>
        </w:rPr>
        <w:t xml:space="preserve">The nature and characteristics of the subject makes the analysis of corporate cases necessary </w:t>
      </w:r>
      <w:proofErr w:type="gramStart"/>
      <w:r w:rsidRPr="0016006C">
        <w:rPr>
          <w:rFonts w:ascii="Times" w:hAnsi="Times" w:cs="Times"/>
          <w:lang w:val="en-US"/>
        </w:rPr>
        <w:t>in order to</w:t>
      </w:r>
      <w:proofErr w:type="gramEnd"/>
      <w:r w:rsidRPr="0016006C">
        <w:rPr>
          <w:rFonts w:ascii="Times" w:hAnsi="Times" w:cs="Times"/>
          <w:lang w:val="en-US"/>
        </w:rPr>
        <w:t xml:space="preserve"> </w:t>
      </w:r>
      <w:r w:rsidR="005F1AC9" w:rsidRPr="0016006C">
        <w:rPr>
          <w:rFonts w:ascii="Times" w:hAnsi="Times" w:cs="Times"/>
          <w:lang w:val="en-US"/>
        </w:rPr>
        <w:t>make the learning effective</w:t>
      </w:r>
      <w:r w:rsidR="00FB76D2" w:rsidRPr="0016006C">
        <w:rPr>
          <w:rFonts w:ascii="Times" w:hAnsi="Times" w:cs="Times"/>
          <w:lang w:val="en-US"/>
        </w:rPr>
        <w:t xml:space="preserve">. </w:t>
      </w:r>
      <w:r w:rsidR="005F1AC9" w:rsidRPr="0016006C">
        <w:rPr>
          <w:rFonts w:ascii="Times" w:hAnsi="Times" w:cs="Times"/>
          <w:lang w:val="en-US"/>
        </w:rPr>
        <w:t xml:space="preserve">The cases will mainly be </w:t>
      </w:r>
      <w:proofErr w:type="spellStart"/>
      <w:r w:rsidR="005F1AC9" w:rsidRPr="0016006C">
        <w:rPr>
          <w:rFonts w:ascii="Times" w:hAnsi="Times" w:cs="Times"/>
          <w:lang w:val="en-US"/>
        </w:rPr>
        <w:t>analysed</w:t>
      </w:r>
      <w:proofErr w:type="spellEnd"/>
      <w:r w:rsidR="005F1AC9" w:rsidRPr="0016006C">
        <w:rPr>
          <w:rFonts w:ascii="Times" w:hAnsi="Times" w:cs="Times"/>
          <w:lang w:val="en-US"/>
        </w:rPr>
        <w:t xml:space="preserve"> during lectures, but preliminary reading and preparation will be required so that students can fully participate in the active teaching</w:t>
      </w:r>
      <w:r w:rsidR="00FB76D2" w:rsidRPr="0016006C">
        <w:rPr>
          <w:rFonts w:ascii="Times" w:hAnsi="Times" w:cs="Times"/>
          <w:lang w:val="en-US"/>
        </w:rPr>
        <w:t>.</w:t>
      </w:r>
      <w:r w:rsidR="00560AA5" w:rsidRPr="0016006C">
        <w:rPr>
          <w:rFonts w:ascii="Times" w:hAnsi="Times" w:cs="Times"/>
          <w:lang w:val="en-US"/>
        </w:rPr>
        <w:t xml:space="preserve"> </w:t>
      </w:r>
      <w:r w:rsidR="00E000D3" w:rsidRPr="0016006C">
        <w:rPr>
          <w:rFonts w:ascii="Times" w:hAnsi="Times" w:cs="Times"/>
          <w:lang w:val="en-US"/>
        </w:rPr>
        <w:t xml:space="preserve">The cases are not specifically part of the examination but rather a cognitive asset and should supplement students’ answers. </w:t>
      </w:r>
      <w:r w:rsidR="00560AA5" w:rsidRPr="0016006C">
        <w:rPr>
          <w:rFonts w:ascii="Times" w:hAnsi="Times" w:cs="Times"/>
          <w:lang w:val="en-US"/>
        </w:rPr>
        <w:t xml:space="preserve"> </w:t>
      </w:r>
    </w:p>
    <w:p w14:paraId="3CEB090C" w14:textId="77777777" w:rsidR="00FB76D2" w:rsidRPr="0016006C" w:rsidRDefault="005F1AC9" w:rsidP="00FB76D2">
      <w:pPr>
        <w:spacing w:before="240" w:after="120" w:line="240" w:lineRule="exact"/>
        <w:rPr>
          <w:b/>
          <w:i/>
          <w:sz w:val="18"/>
          <w:lang w:val="en-US"/>
        </w:rPr>
      </w:pPr>
      <w:r w:rsidRPr="0016006C">
        <w:rPr>
          <w:b/>
          <w:i/>
          <w:sz w:val="18"/>
          <w:lang w:val="en-US"/>
        </w:rPr>
        <w:t>COURSE CONTENT</w:t>
      </w:r>
    </w:p>
    <w:p w14:paraId="1FC6E7D4" w14:textId="77777777" w:rsidR="00FB76D2" w:rsidRPr="0016006C" w:rsidRDefault="00B90A1D" w:rsidP="00FB76D2">
      <w:pPr>
        <w:spacing w:line="240" w:lineRule="exact"/>
        <w:rPr>
          <w:rFonts w:ascii="Times" w:hAnsi="Times" w:cs="Times"/>
          <w:lang w:val="en-US"/>
        </w:rPr>
      </w:pPr>
      <w:r w:rsidRPr="0016006C">
        <w:rPr>
          <w:rFonts w:ascii="Times" w:hAnsi="Times" w:cs="Times"/>
          <w:lang w:val="en-US"/>
        </w:rPr>
        <w:t xml:space="preserve">The course is </w:t>
      </w:r>
      <w:proofErr w:type="spellStart"/>
      <w:r w:rsidRPr="0016006C">
        <w:rPr>
          <w:rFonts w:ascii="Times" w:hAnsi="Times" w:cs="Times"/>
          <w:lang w:val="en-US"/>
        </w:rPr>
        <w:t>organised</w:t>
      </w:r>
      <w:proofErr w:type="spellEnd"/>
      <w:r w:rsidRPr="0016006C">
        <w:rPr>
          <w:rFonts w:ascii="Times" w:hAnsi="Times" w:cs="Times"/>
          <w:lang w:val="en-US"/>
        </w:rPr>
        <w:t xml:space="preserve"> into six learning modules</w:t>
      </w:r>
      <w:r w:rsidR="00FB76D2" w:rsidRPr="0016006C">
        <w:rPr>
          <w:rFonts w:ascii="Times" w:hAnsi="Times" w:cs="Times"/>
          <w:lang w:val="en-US"/>
        </w:rPr>
        <w:t xml:space="preserve"> </w:t>
      </w:r>
      <w:r w:rsidR="00D84699" w:rsidRPr="0016006C">
        <w:rPr>
          <w:rFonts w:ascii="Times" w:hAnsi="Times" w:cs="Times"/>
          <w:lang w:val="en-US"/>
        </w:rPr>
        <w:t>(</w:t>
      </w:r>
      <w:r w:rsidRPr="0016006C">
        <w:rPr>
          <w:rFonts w:ascii="Times" w:hAnsi="Times" w:cs="Times"/>
          <w:lang w:val="en-US"/>
        </w:rPr>
        <w:t>each one involves lecture activities</w:t>
      </w:r>
      <w:r w:rsidR="009F109E" w:rsidRPr="0016006C">
        <w:rPr>
          <w:rFonts w:ascii="Times" w:hAnsi="Times" w:cs="Times"/>
          <w:lang w:val="en-US"/>
        </w:rPr>
        <w:t xml:space="preserve">, </w:t>
      </w:r>
      <w:r w:rsidRPr="0016006C">
        <w:rPr>
          <w:rFonts w:ascii="Times" w:hAnsi="Times" w:cs="Times"/>
          <w:lang w:val="en-US"/>
        </w:rPr>
        <w:t>recorded video-lectures</w:t>
      </w:r>
      <w:r w:rsidR="009F109E" w:rsidRPr="0016006C">
        <w:rPr>
          <w:rFonts w:ascii="Times" w:hAnsi="Times" w:cs="Times"/>
          <w:lang w:val="en-US"/>
        </w:rPr>
        <w:t xml:space="preserve">; </w:t>
      </w:r>
      <w:r w:rsidRPr="0016006C">
        <w:rPr>
          <w:rFonts w:ascii="Times" w:hAnsi="Times" w:cs="Times"/>
          <w:lang w:val="en-US"/>
        </w:rPr>
        <w:t>practical examples, corporate cases</w:t>
      </w:r>
      <w:r w:rsidR="00FB76D2" w:rsidRPr="0016006C">
        <w:rPr>
          <w:rFonts w:ascii="Times" w:hAnsi="Times" w:cs="Times"/>
          <w:lang w:val="en-US"/>
        </w:rPr>
        <w:t xml:space="preserve">, </w:t>
      </w:r>
      <w:r w:rsidRPr="0016006C">
        <w:rPr>
          <w:rFonts w:ascii="Times" w:hAnsi="Times" w:cs="Times"/>
          <w:lang w:val="en-US"/>
        </w:rPr>
        <w:t>group work and exercises</w:t>
      </w:r>
      <w:r w:rsidR="00D84699" w:rsidRPr="0016006C">
        <w:rPr>
          <w:rFonts w:ascii="Times" w:hAnsi="Times" w:cs="Times"/>
          <w:lang w:val="en-US"/>
        </w:rPr>
        <w:t>)</w:t>
      </w:r>
      <w:r w:rsidR="00FB76D2" w:rsidRPr="0016006C">
        <w:rPr>
          <w:rFonts w:ascii="Times" w:hAnsi="Times" w:cs="Times"/>
          <w:lang w:val="en-US"/>
        </w:rPr>
        <w:t>.</w:t>
      </w:r>
    </w:p>
    <w:p w14:paraId="2CB87B05" w14:textId="77777777" w:rsidR="00FB76D2" w:rsidRPr="0016006C" w:rsidRDefault="00B90A1D" w:rsidP="00FB76D2">
      <w:pPr>
        <w:spacing w:before="120" w:line="240" w:lineRule="exact"/>
        <w:rPr>
          <w:rFonts w:ascii="Times" w:hAnsi="Times" w:cs="Times"/>
          <w:i/>
          <w:lang w:val="en-US"/>
        </w:rPr>
      </w:pPr>
      <w:r w:rsidRPr="0016006C">
        <w:rPr>
          <w:rFonts w:ascii="Times" w:hAnsi="Times"/>
          <w:smallCaps/>
          <w:noProof/>
          <w:sz w:val="18"/>
          <w:szCs w:val="20"/>
          <w:lang w:val="en-US"/>
        </w:rPr>
        <w:t>Module</w:t>
      </w:r>
      <w:r w:rsidR="00D6612B" w:rsidRPr="0016006C">
        <w:rPr>
          <w:rFonts w:ascii="Times" w:hAnsi="Times"/>
          <w:smallCaps/>
          <w:noProof/>
          <w:sz w:val="18"/>
          <w:szCs w:val="20"/>
          <w:lang w:val="en-US"/>
        </w:rPr>
        <w:t xml:space="preserve"> 1</w:t>
      </w:r>
      <w:r w:rsidR="00FB76D2" w:rsidRPr="0016006C">
        <w:rPr>
          <w:rFonts w:ascii="Times" w:hAnsi="Times" w:cs="Times"/>
          <w:lang w:val="en-US"/>
        </w:rPr>
        <w:t xml:space="preserve">: </w:t>
      </w:r>
      <w:r w:rsidRPr="0016006C">
        <w:rPr>
          <w:rFonts w:ascii="Times" w:hAnsi="Times" w:cs="Times"/>
          <w:i/>
          <w:lang w:val="en-US"/>
        </w:rPr>
        <w:t>Introduction</w:t>
      </w:r>
    </w:p>
    <w:p w14:paraId="3C5441D6" w14:textId="77777777" w:rsidR="00FB76D2" w:rsidRPr="0016006C" w:rsidRDefault="00762E4D" w:rsidP="00762E4D">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B90A1D" w:rsidRPr="0016006C">
        <w:rPr>
          <w:rFonts w:ascii="Times" w:hAnsi="Times" w:cs="Times"/>
          <w:lang w:val="en-US"/>
        </w:rPr>
        <w:t>Aim</w:t>
      </w:r>
      <w:r w:rsidR="00FB76D2" w:rsidRPr="0016006C">
        <w:rPr>
          <w:rFonts w:ascii="Times" w:hAnsi="Times" w:cs="Times"/>
          <w:lang w:val="en-US"/>
        </w:rPr>
        <w:t xml:space="preserve">: </w:t>
      </w:r>
      <w:r w:rsidR="00B90A1D" w:rsidRPr="0016006C">
        <w:rPr>
          <w:rFonts w:ascii="Times" w:hAnsi="Times" w:cs="Times"/>
          <w:lang w:val="en-US"/>
        </w:rPr>
        <w:t>Understand the language, the scope of action and typical tools of corporate strategy</w:t>
      </w:r>
      <w:r w:rsidR="00FB76D2" w:rsidRPr="0016006C">
        <w:rPr>
          <w:rFonts w:ascii="Times" w:hAnsi="Times" w:cs="Times"/>
          <w:lang w:val="en-US"/>
        </w:rPr>
        <w:t>.</w:t>
      </w:r>
    </w:p>
    <w:p w14:paraId="076E927A" w14:textId="52CFB256" w:rsidR="00FB76D2" w:rsidRPr="0016006C" w:rsidRDefault="00B90A1D" w:rsidP="00FB76D2">
      <w:pPr>
        <w:spacing w:before="120" w:line="240" w:lineRule="exact"/>
        <w:rPr>
          <w:rFonts w:ascii="Times" w:hAnsi="Times" w:cs="Times"/>
          <w:i/>
          <w:lang w:val="en-US"/>
        </w:rPr>
      </w:pPr>
      <w:r w:rsidRPr="0016006C">
        <w:rPr>
          <w:rFonts w:ascii="Times" w:hAnsi="Times"/>
          <w:smallCaps/>
          <w:noProof/>
          <w:sz w:val="18"/>
          <w:szCs w:val="20"/>
          <w:lang w:val="en-US"/>
        </w:rPr>
        <w:t>Module</w:t>
      </w:r>
      <w:r w:rsidR="00D6612B" w:rsidRPr="0016006C">
        <w:rPr>
          <w:rFonts w:ascii="Times" w:hAnsi="Times"/>
          <w:smallCaps/>
          <w:noProof/>
          <w:sz w:val="18"/>
          <w:szCs w:val="20"/>
          <w:lang w:val="en-US"/>
        </w:rPr>
        <w:t xml:space="preserve"> 2</w:t>
      </w:r>
      <w:r w:rsidR="00FB76D2" w:rsidRPr="0016006C">
        <w:rPr>
          <w:rFonts w:ascii="Times" w:hAnsi="Times" w:cs="Times"/>
          <w:i/>
          <w:iCs/>
          <w:lang w:val="en-US"/>
        </w:rPr>
        <w:t xml:space="preserve">: </w:t>
      </w:r>
      <w:r w:rsidR="00E000D3" w:rsidRPr="0016006C">
        <w:rPr>
          <w:rFonts w:ascii="Times" w:hAnsi="Times" w:cs="Times"/>
          <w:i/>
          <w:iCs/>
          <w:lang w:val="en-US"/>
        </w:rPr>
        <w:t>Portfolio s</w:t>
      </w:r>
      <w:r w:rsidR="00560AA5" w:rsidRPr="0016006C">
        <w:rPr>
          <w:rFonts w:ascii="Times" w:hAnsi="Times" w:cs="Times"/>
          <w:i/>
          <w:iCs/>
          <w:lang w:val="en-US"/>
        </w:rPr>
        <w:t>trategi</w:t>
      </w:r>
      <w:r w:rsidR="00E000D3" w:rsidRPr="0016006C">
        <w:rPr>
          <w:rFonts w:ascii="Times" w:hAnsi="Times" w:cs="Times"/>
          <w:i/>
          <w:iCs/>
          <w:lang w:val="en-US"/>
        </w:rPr>
        <w:t>es</w:t>
      </w:r>
      <w:r w:rsidR="00560AA5" w:rsidRPr="0016006C">
        <w:rPr>
          <w:rFonts w:ascii="Times" w:hAnsi="Times" w:cs="Times"/>
          <w:i/>
          <w:iCs/>
          <w:lang w:val="en-US"/>
        </w:rPr>
        <w:t xml:space="preserve">: </w:t>
      </w:r>
      <w:r w:rsidR="00E000D3" w:rsidRPr="0016006C">
        <w:rPr>
          <w:rFonts w:ascii="Times" w:hAnsi="Times" w:cs="Times"/>
          <w:i/>
          <w:iCs/>
          <w:lang w:val="en-US"/>
        </w:rPr>
        <w:t>growth and</w:t>
      </w:r>
      <w:r w:rsidR="00560AA5" w:rsidRPr="0016006C">
        <w:rPr>
          <w:rFonts w:ascii="Times" w:hAnsi="Times" w:cs="Times"/>
          <w:i/>
          <w:iCs/>
          <w:lang w:val="en-US"/>
        </w:rPr>
        <w:t xml:space="preserve"> non</w:t>
      </w:r>
      <w:r w:rsidR="00E000D3" w:rsidRPr="0016006C">
        <w:rPr>
          <w:rFonts w:ascii="Times" w:hAnsi="Times" w:cs="Times"/>
          <w:i/>
          <w:iCs/>
          <w:lang w:val="en-US"/>
        </w:rPr>
        <w:t>-growth</w:t>
      </w:r>
      <w:r w:rsidR="00560AA5" w:rsidRPr="0016006C">
        <w:rPr>
          <w:rFonts w:ascii="Times" w:hAnsi="Times" w:cs="Times"/>
          <w:i/>
          <w:iCs/>
          <w:lang w:val="en-US"/>
        </w:rPr>
        <w:t xml:space="preserve">. </w:t>
      </w:r>
      <w:proofErr w:type="spellStart"/>
      <w:r w:rsidR="00560AA5" w:rsidRPr="0016006C">
        <w:rPr>
          <w:rFonts w:ascii="Times" w:hAnsi="Times" w:cs="Times"/>
          <w:i/>
          <w:lang w:val="en-US"/>
        </w:rPr>
        <w:t>I</w:t>
      </w:r>
      <w:r w:rsidRPr="0016006C">
        <w:rPr>
          <w:rFonts w:ascii="Times" w:hAnsi="Times" w:cs="Times"/>
          <w:i/>
          <w:lang w:val="en-US"/>
        </w:rPr>
        <w:t>nternationalisation</w:t>
      </w:r>
      <w:proofErr w:type="spellEnd"/>
      <w:r w:rsidRPr="0016006C">
        <w:rPr>
          <w:rFonts w:ascii="Times" w:hAnsi="Times" w:cs="Times"/>
          <w:i/>
          <w:lang w:val="en-US"/>
        </w:rPr>
        <w:t xml:space="preserve"> strategy</w:t>
      </w:r>
    </w:p>
    <w:p w14:paraId="37F5FCBB" w14:textId="43EFBB0C" w:rsidR="00FB76D2" w:rsidRPr="0016006C" w:rsidRDefault="00762E4D" w:rsidP="00762E4D">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B90A1D" w:rsidRPr="0016006C">
        <w:rPr>
          <w:rFonts w:ascii="Times" w:hAnsi="Times" w:cs="Times"/>
          <w:lang w:val="en-US"/>
        </w:rPr>
        <w:t xml:space="preserve">Aim: learn the fundamental concepts for the analysis and creation of growth strategy, with </w:t>
      </w:r>
      <w:proofErr w:type="gramStart"/>
      <w:r w:rsidR="00B90A1D" w:rsidRPr="0016006C">
        <w:rPr>
          <w:rFonts w:ascii="Times" w:hAnsi="Times" w:cs="Times"/>
          <w:lang w:val="en-US"/>
        </w:rPr>
        <w:t>particular reference</w:t>
      </w:r>
      <w:proofErr w:type="gramEnd"/>
      <w:r w:rsidR="00B90A1D" w:rsidRPr="0016006C">
        <w:rPr>
          <w:rFonts w:ascii="Times" w:hAnsi="Times" w:cs="Times"/>
          <w:lang w:val="en-US"/>
        </w:rPr>
        <w:t xml:space="preserve"> to international and global growth</w:t>
      </w:r>
      <w:r w:rsidR="00560AA5" w:rsidRPr="0016006C">
        <w:rPr>
          <w:rFonts w:ascii="Times" w:hAnsi="Times" w:cs="Times"/>
          <w:lang w:val="en-US"/>
        </w:rPr>
        <w:t xml:space="preserve"> </w:t>
      </w:r>
      <w:r w:rsidR="00E000D3" w:rsidRPr="0016006C">
        <w:rPr>
          <w:rFonts w:ascii="Times" w:hAnsi="Times" w:cs="Times"/>
          <w:lang w:val="en-US"/>
        </w:rPr>
        <w:t>and restructuring and</w:t>
      </w:r>
      <w:r w:rsidR="00560AA5" w:rsidRPr="0016006C">
        <w:rPr>
          <w:rFonts w:ascii="Times" w:hAnsi="Times" w:cs="Times"/>
          <w:lang w:val="en-US"/>
        </w:rPr>
        <w:t xml:space="preserve"> turnaround</w:t>
      </w:r>
      <w:r w:rsidR="00E000D3" w:rsidRPr="0016006C">
        <w:rPr>
          <w:rFonts w:ascii="Times" w:hAnsi="Times" w:cs="Times"/>
          <w:lang w:val="en-US"/>
        </w:rPr>
        <w:t xml:space="preserve"> strategies</w:t>
      </w:r>
      <w:r w:rsidR="00560AA5" w:rsidRPr="0016006C">
        <w:rPr>
          <w:rFonts w:ascii="Times" w:hAnsi="Times" w:cs="Times"/>
          <w:lang w:val="en-US"/>
        </w:rPr>
        <w:t>.</w:t>
      </w:r>
    </w:p>
    <w:p w14:paraId="72ED646D" w14:textId="77777777" w:rsidR="00FB76D2" w:rsidRPr="0016006C" w:rsidRDefault="00B90A1D" w:rsidP="00FB76D2">
      <w:pPr>
        <w:spacing w:before="120" w:line="240" w:lineRule="exact"/>
        <w:rPr>
          <w:rFonts w:ascii="Times" w:hAnsi="Times" w:cs="Times"/>
          <w:i/>
          <w:lang w:val="en-US"/>
        </w:rPr>
      </w:pPr>
      <w:r w:rsidRPr="0016006C">
        <w:rPr>
          <w:rFonts w:ascii="Times" w:hAnsi="Times"/>
          <w:smallCaps/>
          <w:noProof/>
          <w:sz w:val="18"/>
          <w:szCs w:val="20"/>
          <w:lang w:val="en-US"/>
        </w:rPr>
        <w:t>Module</w:t>
      </w:r>
      <w:r w:rsidR="00D6612B" w:rsidRPr="0016006C">
        <w:rPr>
          <w:rFonts w:ascii="Times" w:hAnsi="Times"/>
          <w:smallCaps/>
          <w:noProof/>
          <w:sz w:val="18"/>
          <w:szCs w:val="20"/>
          <w:lang w:val="en-US"/>
        </w:rPr>
        <w:t xml:space="preserve"> 3</w:t>
      </w:r>
      <w:r w:rsidR="00FB76D2" w:rsidRPr="0016006C">
        <w:rPr>
          <w:rFonts w:ascii="Times" w:hAnsi="Times" w:cs="Times"/>
          <w:lang w:val="en-US"/>
        </w:rPr>
        <w:t xml:space="preserve">: </w:t>
      </w:r>
      <w:r w:rsidRPr="0016006C">
        <w:rPr>
          <w:rFonts w:ascii="Times" w:hAnsi="Times" w:cs="Times"/>
          <w:i/>
          <w:lang w:val="en-US"/>
        </w:rPr>
        <w:t>Organic growth</w:t>
      </w:r>
      <w:r w:rsidR="009B3782" w:rsidRPr="0016006C">
        <w:rPr>
          <w:rFonts w:ascii="Times" w:hAnsi="Times" w:cs="Times"/>
          <w:i/>
          <w:lang w:val="en-US"/>
        </w:rPr>
        <w:t>: growth through external channels</w:t>
      </w:r>
    </w:p>
    <w:p w14:paraId="1832A947" w14:textId="77777777" w:rsidR="00FB76D2" w:rsidRPr="0016006C" w:rsidRDefault="00762E4D" w:rsidP="00762E4D">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B90A1D" w:rsidRPr="0016006C">
        <w:rPr>
          <w:rFonts w:ascii="Times" w:hAnsi="Times" w:cs="Times"/>
          <w:lang w:val="en-US"/>
        </w:rPr>
        <w:t>Aim</w:t>
      </w:r>
      <w:r w:rsidR="00FB76D2" w:rsidRPr="0016006C">
        <w:rPr>
          <w:rFonts w:ascii="Times" w:hAnsi="Times" w:cs="Times"/>
          <w:lang w:val="en-US"/>
        </w:rPr>
        <w:t xml:space="preserve">: </w:t>
      </w:r>
      <w:r w:rsidR="009B3782" w:rsidRPr="0016006C">
        <w:rPr>
          <w:rFonts w:ascii="Times" w:hAnsi="Times" w:cs="Times"/>
          <w:lang w:val="en-US"/>
        </w:rPr>
        <w:t>Assess and interpret the drivers of organic growth and diversification through external channels</w:t>
      </w:r>
      <w:r w:rsidR="00FB76D2" w:rsidRPr="0016006C">
        <w:rPr>
          <w:rFonts w:ascii="Times" w:hAnsi="Times" w:cs="Times"/>
          <w:lang w:val="en-US"/>
        </w:rPr>
        <w:t>.</w:t>
      </w:r>
    </w:p>
    <w:p w14:paraId="6A94D00C" w14:textId="77777777" w:rsidR="00FB76D2" w:rsidRPr="0016006C" w:rsidRDefault="00B90A1D" w:rsidP="00FB76D2">
      <w:pPr>
        <w:spacing w:before="120" w:line="240" w:lineRule="exact"/>
        <w:rPr>
          <w:rFonts w:ascii="Times" w:hAnsi="Times" w:cs="Times"/>
          <w:i/>
          <w:lang w:val="en-US"/>
        </w:rPr>
      </w:pPr>
      <w:r w:rsidRPr="0016006C">
        <w:rPr>
          <w:rFonts w:ascii="Times" w:hAnsi="Times"/>
          <w:smallCaps/>
          <w:noProof/>
          <w:sz w:val="18"/>
          <w:szCs w:val="20"/>
          <w:lang w:val="en-US"/>
        </w:rPr>
        <w:t>Module</w:t>
      </w:r>
      <w:r w:rsidR="00D6612B" w:rsidRPr="0016006C">
        <w:rPr>
          <w:rFonts w:ascii="Times" w:hAnsi="Times"/>
          <w:smallCaps/>
          <w:noProof/>
          <w:sz w:val="18"/>
          <w:szCs w:val="20"/>
          <w:lang w:val="en-US"/>
        </w:rPr>
        <w:t xml:space="preserve"> 4</w:t>
      </w:r>
      <w:r w:rsidR="00FB76D2" w:rsidRPr="0016006C">
        <w:rPr>
          <w:rFonts w:ascii="Times" w:hAnsi="Times" w:cs="Times"/>
          <w:lang w:val="en-US"/>
        </w:rPr>
        <w:t xml:space="preserve">: </w:t>
      </w:r>
      <w:r w:rsidR="009B3782" w:rsidRPr="0016006C">
        <w:rPr>
          <w:rFonts w:ascii="Times" w:hAnsi="Times" w:cs="Times"/>
          <w:i/>
          <w:lang w:val="en-US"/>
        </w:rPr>
        <w:t>I</w:t>
      </w:r>
      <w:r w:rsidR="00D84699" w:rsidRPr="0016006C">
        <w:rPr>
          <w:rFonts w:ascii="Times" w:hAnsi="Times" w:cs="Times"/>
          <w:i/>
          <w:lang w:val="en-US"/>
        </w:rPr>
        <w:t xml:space="preserve">nnovative </w:t>
      </w:r>
      <w:r w:rsidR="009B3782" w:rsidRPr="0016006C">
        <w:rPr>
          <w:rFonts w:ascii="Times" w:hAnsi="Times" w:cs="Times"/>
          <w:i/>
          <w:lang w:val="en-US"/>
        </w:rPr>
        <w:t>strategies and internal business development</w:t>
      </w:r>
    </w:p>
    <w:p w14:paraId="69FE5298" w14:textId="0E45E304" w:rsidR="00FB76D2" w:rsidRPr="0016006C" w:rsidRDefault="00762E4D" w:rsidP="00762E4D">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B90A1D" w:rsidRPr="0016006C">
        <w:rPr>
          <w:rFonts w:ascii="Times" w:hAnsi="Times" w:cs="Times"/>
          <w:lang w:val="en-US"/>
        </w:rPr>
        <w:t>Aim</w:t>
      </w:r>
      <w:r w:rsidR="002B4949" w:rsidRPr="0016006C">
        <w:rPr>
          <w:rFonts w:ascii="Times" w:hAnsi="Times" w:cs="Times"/>
          <w:lang w:val="en-US"/>
        </w:rPr>
        <w:t>: learn the tools for developing</w:t>
      </w:r>
      <w:r w:rsidR="00D84699" w:rsidRPr="0016006C">
        <w:rPr>
          <w:rFonts w:ascii="Times" w:hAnsi="Times" w:cs="Times"/>
          <w:lang w:val="en-US"/>
        </w:rPr>
        <w:t xml:space="preserve"> innovative</w:t>
      </w:r>
      <w:r w:rsidR="002B4949" w:rsidRPr="0016006C">
        <w:rPr>
          <w:rFonts w:ascii="Times" w:hAnsi="Times" w:cs="Times"/>
          <w:lang w:val="en-US"/>
        </w:rPr>
        <w:t xml:space="preserve"> strategies</w:t>
      </w:r>
      <w:r w:rsidR="00560AA5" w:rsidRPr="0016006C">
        <w:rPr>
          <w:rFonts w:ascii="Times" w:hAnsi="Times" w:cs="Times"/>
          <w:lang w:val="en-US"/>
        </w:rPr>
        <w:t xml:space="preserve"> </w:t>
      </w:r>
      <w:r w:rsidR="00E000D3" w:rsidRPr="0016006C">
        <w:rPr>
          <w:rFonts w:ascii="Times" w:hAnsi="Times" w:cs="Times"/>
          <w:lang w:val="en-US"/>
        </w:rPr>
        <w:t>and managing innovation</w:t>
      </w:r>
      <w:r w:rsidR="00FB76D2" w:rsidRPr="0016006C">
        <w:rPr>
          <w:rFonts w:ascii="Times" w:hAnsi="Times" w:cs="Times"/>
          <w:lang w:val="en-US"/>
        </w:rPr>
        <w:t>.</w:t>
      </w:r>
      <w:r w:rsidR="00A87E73" w:rsidRPr="0016006C">
        <w:rPr>
          <w:rFonts w:ascii="Times" w:hAnsi="Times" w:cs="Times"/>
          <w:lang w:val="en-US"/>
        </w:rPr>
        <w:t xml:space="preserve"> </w:t>
      </w:r>
      <w:r w:rsidR="002B4949" w:rsidRPr="0016006C">
        <w:rPr>
          <w:rFonts w:ascii="Times" w:hAnsi="Times" w:cs="Times"/>
          <w:lang w:val="en-US"/>
        </w:rPr>
        <w:t>Identify the</w:t>
      </w:r>
      <w:r w:rsidR="00560AA5" w:rsidRPr="0016006C">
        <w:rPr>
          <w:rFonts w:ascii="Times" w:hAnsi="Times" w:cs="Times"/>
          <w:lang w:val="en-US"/>
        </w:rPr>
        <w:t xml:space="preserve"> modalities of </w:t>
      </w:r>
      <w:r w:rsidR="002B4949" w:rsidRPr="0016006C">
        <w:rPr>
          <w:rFonts w:ascii="Times" w:hAnsi="Times" w:cs="Times"/>
          <w:lang w:val="en-US"/>
        </w:rPr>
        <w:t>development of internal business</w:t>
      </w:r>
      <w:r w:rsidR="00A87E73" w:rsidRPr="0016006C">
        <w:rPr>
          <w:rFonts w:ascii="Times" w:hAnsi="Times" w:cs="Times"/>
          <w:lang w:val="en-US"/>
        </w:rPr>
        <w:t>.</w:t>
      </w:r>
    </w:p>
    <w:p w14:paraId="5CB3832F" w14:textId="77777777" w:rsidR="00FB76D2" w:rsidRPr="0016006C" w:rsidRDefault="00B90A1D" w:rsidP="00FB76D2">
      <w:pPr>
        <w:spacing w:before="120" w:line="240" w:lineRule="exact"/>
        <w:rPr>
          <w:rFonts w:ascii="Times" w:hAnsi="Times" w:cs="Times"/>
          <w:i/>
          <w:lang w:val="en-US"/>
        </w:rPr>
      </w:pPr>
      <w:r w:rsidRPr="0016006C">
        <w:rPr>
          <w:rFonts w:ascii="Times" w:hAnsi="Times"/>
          <w:smallCaps/>
          <w:noProof/>
          <w:sz w:val="18"/>
          <w:szCs w:val="20"/>
          <w:lang w:val="en-US"/>
        </w:rPr>
        <w:t>Module</w:t>
      </w:r>
      <w:r w:rsidR="00D6612B" w:rsidRPr="0016006C">
        <w:rPr>
          <w:rFonts w:ascii="Times" w:hAnsi="Times"/>
          <w:smallCaps/>
          <w:noProof/>
          <w:sz w:val="18"/>
          <w:szCs w:val="20"/>
          <w:lang w:val="en-US"/>
        </w:rPr>
        <w:t xml:space="preserve"> 5</w:t>
      </w:r>
      <w:r w:rsidR="00FB76D2" w:rsidRPr="0016006C">
        <w:rPr>
          <w:rFonts w:ascii="Times" w:hAnsi="Times" w:cs="Times"/>
          <w:lang w:val="en-US"/>
        </w:rPr>
        <w:t xml:space="preserve">: </w:t>
      </w:r>
      <w:r w:rsidR="002B4949" w:rsidRPr="0016006C">
        <w:rPr>
          <w:rFonts w:ascii="Times" w:hAnsi="Times" w:cs="Times"/>
          <w:i/>
          <w:lang w:val="en-US"/>
        </w:rPr>
        <w:t xml:space="preserve"> Creating an innovative business </w:t>
      </w:r>
      <w:proofErr w:type="gramStart"/>
      <w:r w:rsidR="002B4949" w:rsidRPr="0016006C">
        <w:rPr>
          <w:rFonts w:ascii="Times" w:hAnsi="Times" w:cs="Times"/>
          <w:i/>
          <w:lang w:val="en-US"/>
        </w:rPr>
        <w:t>plan</w:t>
      </w:r>
      <w:proofErr w:type="gramEnd"/>
    </w:p>
    <w:p w14:paraId="6DBC867A" w14:textId="77777777" w:rsidR="00FB76D2" w:rsidRPr="0016006C" w:rsidRDefault="00762E4D" w:rsidP="00762E4D">
      <w:pPr>
        <w:spacing w:line="240" w:lineRule="exact"/>
        <w:ind w:left="284" w:hanging="284"/>
        <w:rPr>
          <w:rFonts w:ascii="Times" w:hAnsi="Times" w:cs="Times"/>
          <w:lang w:val="en-US"/>
        </w:rPr>
      </w:pPr>
      <w:r w:rsidRPr="0016006C">
        <w:rPr>
          <w:rFonts w:ascii="Times" w:hAnsi="Times" w:cs="Times"/>
          <w:lang w:val="en-US"/>
        </w:rPr>
        <w:t>–</w:t>
      </w:r>
      <w:r w:rsidRPr="0016006C">
        <w:rPr>
          <w:rFonts w:ascii="Times" w:hAnsi="Times" w:cs="Times"/>
          <w:lang w:val="en-US"/>
        </w:rPr>
        <w:tab/>
      </w:r>
      <w:r w:rsidR="00B90A1D" w:rsidRPr="0016006C">
        <w:rPr>
          <w:rFonts w:ascii="Times" w:hAnsi="Times" w:cs="Times"/>
          <w:lang w:val="en-US"/>
        </w:rPr>
        <w:t>Aim</w:t>
      </w:r>
      <w:r w:rsidR="002B4949" w:rsidRPr="0016006C">
        <w:rPr>
          <w:rFonts w:ascii="Times" w:hAnsi="Times" w:cs="Times"/>
          <w:lang w:val="en-US"/>
        </w:rPr>
        <w:t>: learn the fundamental tools for creating a strategic development plan</w:t>
      </w:r>
      <w:r w:rsidR="00A87E73" w:rsidRPr="0016006C">
        <w:rPr>
          <w:rFonts w:ascii="Times" w:hAnsi="Times" w:cs="Times"/>
          <w:lang w:val="en-US"/>
        </w:rPr>
        <w:t xml:space="preserve">. </w:t>
      </w:r>
      <w:r w:rsidR="002B4949" w:rsidRPr="0016006C">
        <w:rPr>
          <w:rFonts w:ascii="Times" w:hAnsi="Times" w:cs="Times"/>
          <w:lang w:val="en-US"/>
        </w:rPr>
        <w:t xml:space="preserve">Identify the content of the plan, the </w:t>
      </w:r>
      <w:proofErr w:type="gramStart"/>
      <w:r w:rsidR="002B4949" w:rsidRPr="0016006C">
        <w:rPr>
          <w:rFonts w:ascii="Times" w:hAnsi="Times" w:cs="Times"/>
          <w:lang w:val="en-US"/>
        </w:rPr>
        <w:t>recipients</w:t>
      </w:r>
      <w:proofErr w:type="gramEnd"/>
      <w:r w:rsidR="002B4949" w:rsidRPr="0016006C">
        <w:rPr>
          <w:rFonts w:ascii="Times" w:hAnsi="Times" w:cs="Times"/>
          <w:lang w:val="en-US"/>
        </w:rPr>
        <w:t xml:space="preserve"> and the expectations of the different corporate stakeholders</w:t>
      </w:r>
      <w:r w:rsidR="00FB76D2" w:rsidRPr="0016006C">
        <w:rPr>
          <w:rFonts w:ascii="Times" w:hAnsi="Times" w:cs="Times"/>
          <w:lang w:val="en-US"/>
        </w:rPr>
        <w:t>.</w:t>
      </w:r>
    </w:p>
    <w:p w14:paraId="747FDF71" w14:textId="77777777" w:rsidR="00FB76D2" w:rsidRPr="0016006C" w:rsidRDefault="00B90A1D" w:rsidP="00FB76D2">
      <w:pPr>
        <w:spacing w:before="120" w:line="240" w:lineRule="exact"/>
        <w:rPr>
          <w:rFonts w:ascii="Times" w:hAnsi="Times" w:cs="Times"/>
          <w:i/>
          <w:lang w:val="en-US"/>
        </w:rPr>
      </w:pPr>
      <w:r w:rsidRPr="0016006C">
        <w:rPr>
          <w:rFonts w:ascii="Times" w:hAnsi="Times"/>
          <w:smallCaps/>
          <w:noProof/>
          <w:sz w:val="18"/>
          <w:szCs w:val="20"/>
          <w:lang w:val="en-US"/>
        </w:rPr>
        <w:t>ModulE</w:t>
      </w:r>
      <w:r w:rsidR="00D6612B" w:rsidRPr="0016006C">
        <w:rPr>
          <w:rFonts w:ascii="Times" w:hAnsi="Times"/>
          <w:smallCaps/>
          <w:noProof/>
          <w:sz w:val="18"/>
          <w:szCs w:val="20"/>
          <w:lang w:val="en-US"/>
        </w:rPr>
        <w:t xml:space="preserve"> 6</w:t>
      </w:r>
      <w:r w:rsidR="00FB76D2" w:rsidRPr="0016006C">
        <w:rPr>
          <w:rFonts w:ascii="Times" w:hAnsi="Times" w:cs="Times"/>
          <w:lang w:val="en-US"/>
        </w:rPr>
        <w:t>:</w:t>
      </w:r>
      <w:r w:rsidR="009D45F0" w:rsidRPr="0016006C">
        <w:rPr>
          <w:rFonts w:ascii="Times" w:hAnsi="Times" w:cs="Times"/>
          <w:lang w:val="en-US"/>
        </w:rPr>
        <w:t xml:space="preserve"> </w:t>
      </w:r>
      <w:r w:rsidR="009D45F0" w:rsidRPr="0016006C">
        <w:rPr>
          <w:rFonts w:ascii="Times" w:hAnsi="Times" w:cs="Times"/>
          <w:i/>
          <w:lang w:val="en-US"/>
        </w:rPr>
        <w:t xml:space="preserve"> Creating strategy and a strategic plan. Acquiring the necessary resources</w:t>
      </w:r>
    </w:p>
    <w:p w14:paraId="68ABEC42" w14:textId="77777777" w:rsidR="008E7B7E" w:rsidRPr="0016006C" w:rsidRDefault="00762E4D" w:rsidP="00762E4D">
      <w:pPr>
        <w:spacing w:line="240" w:lineRule="exact"/>
        <w:ind w:left="284" w:hanging="284"/>
        <w:rPr>
          <w:rFonts w:ascii="Times" w:hAnsi="Times" w:cs="Times"/>
          <w:lang w:val="en-US"/>
        </w:rPr>
      </w:pPr>
      <w:r w:rsidRPr="0016006C">
        <w:rPr>
          <w:rFonts w:ascii="Times" w:hAnsi="Times" w:cs="Times"/>
          <w:lang w:val="en-US"/>
        </w:rPr>
        <w:lastRenderedPageBreak/>
        <w:t>–</w:t>
      </w:r>
      <w:r w:rsidRPr="0016006C">
        <w:rPr>
          <w:rFonts w:ascii="Times" w:hAnsi="Times" w:cs="Times"/>
          <w:lang w:val="en-US"/>
        </w:rPr>
        <w:tab/>
      </w:r>
      <w:r w:rsidR="009D45F0" w:rsidRPr="0016006C">
        <w:rPr>
          <w:rFonts w:ascii="Times" w:hAnsi="Times" w:cs="Times"/>
          <w:lang w:val="en-US"/>
        </w:rPr>
        <w:t>Aim</w:t>
      </w:r>
      <w:r w:rsidR="00FB76D2" w:rsidRPr="0016006C">
        <w:rPr>
          <w:rFonts w:ascii="Times" w:hAnsi="Times" w:cs="Times"/>
          <w:lang w:val="en-US"/>
        </w:rPr>
        <w:t xml:space="preserve">: </w:t>
      </w:r>
      <w:r w:rsidR="009D45F0" w:rsidRPr="0016006C">
        <w:rPr>
          <w:rFonts w:ascii="Times" w:hAnsi="Times" w:cs="Times"/>
          <w:lang w:val="en-US"/>
        </w:rPr>
        <w:t>be equipped with tools for creating a</w:t>
      </w:r>
      <w:r w:rsidR="00A87E73" w:rsidRPr="0016006C">
        <w:rPr>
          <w:rFonts w:ascii="Times" w:hAnsi="Times" w:cs="Times"/>
          <w:lang w:val="en-US"/>
        </w:rPr>
        <w:t xml:space="preserve"> strate</w:t>
      </w:r>
      <w:r w:rsidR="009D45F0" w:rsidRPr="0016006C">
        <w:rPr>
          <w:rFonts w:ascii="Times" w:hAnsi="Times" w:cs="Times"/>
          <w:lang w:val="en-US"/>
        </w:rPr>
        <w:t>gic plan</w:t>
      </w:r>
      <w:r w:rsidR="00A87E73" w:rsidRPr="0016006C">
        <w:rPr>
          <w:rFonts w:ascii="Times" w:hAnsi="Times" w:cs="Times"/>
          <w:lang w:val="en-US"/>
        </w:rPr>
        <w:t xml:space="preserve">; </w:t>
      </w:r>
      <w:r w:rsidR="009D45F0" w:rsidRPr="0016006C">
        <w:rPr>
          <w:rFonts w:ascii="Times" w:hAnsi="Times" w:cs="Times"/>
          <w:lang w:val="en-US"/>
        </w:rPr>
        <w:t>understand the financial and managerial resources needed for the development of the strategic plan</w:t>
      </w:r>
      <w:r w:rsidR="00A87E73" w:rsidRPr="0016006C">
        <w:rPr>
          <w:rFonts w:ascii="Times" w:hAnsi="Times" w:cs="Times"/>
          <w:lang w:val="en-US"/>
        </w:rPr>
        <w:t xml:space="preserve"> </w:t>
      </w:r>
    </w:p>
    <w:p w14:paraId="269383B5" w14:textId="77777777" w:rsidR="00FB76D2" w:rsidRPr="0016006C" w:rsidRDefault="007D66B9" w:rsidP="00D6612B">
      <w:pPr>
        <w:spacing w:before="240" w:after="120"/>
        <w:rPr>
          <w:b/>
          <w:i/>
          <w:sz w:val="18"/>
          <w:lang w:val="en-US"/>
        </w:rPr>
      </w:pPr>
      <w:r w:rsidRPr="0016006C">
        <w:rPr>
          <w:b/>
          <w:i/>
          <w:sz w:val="18"/>
          <w:lang w:val="en-US"/>
        </w:rPr>
        <w:t>READING LIST</w:t>
      </w:r>
    </w:p>
    <w:p w14:paraId="04308788" w14:textId="77777777" w:rsidR="00A87E73" w:rsidRPr="0016006C" w:rsidRDefault="007D66B9" w:rsidP="008E7B7E">
      <w:pPr>
        <w:pStyle w:val="Testo1"/>
        <w:spacing w:before="0"/>
        <w:rPr>
          <w:smallCaps/>
          <w:sz w:val="16"/>
          <w:szCs w:val="18"/>
          <w:lang w:val="en-US"/>
        </w:rPr>
      </w:pPr>
      <w:r w:rsidRPr="0016006C">
        <w:rPr>
          <w:smallCaps/>
          <w:sz w:val="16"/>
          <w:szCs w:val="18"/>
          <w:lang w:val="en-US"/>
        </w:rPr>
        <w:t>compulsory reading</w:t>
      </w:r>
    </w:p>
    <w:p w14:paraId="54CC188A" w14:textId="77777777" w:rsidR="008E7B7E" w:rsidRPr="0016006C" w:rsidRDefault="008E7B7E" w:rsidP="008E7B7E">
      <w:pPr>
        <w:pStyle w:val="Testo1"/>
        <w:spacing w:before="0"/>
        <w:rPr>
          <w:szCs w:val="18"/>
        </w:rPr>
      </w:pPr>
      <w:r w:rsidRPr="0016006C">
        <w:rPr>
          <w:smallCaps/>
          <w:sz w:val="16"/>
          <w:szCs w:val="18"/>
          <w:lang w:val="en-US"/>
        </w:rPr>
        <w:t xml:space="preserve">Johnson, Whittington et al. </w:t>
      </w:r>
      <w:r w:rsidR="00A87E73" w:rsidRPr="0016006C">
        <w:rPr>
          <w:i/>
          <w:szCs w:val="18"/>
        </w:rPr>
        <w:t>Strategia. Orientare organizzazioni ed imprese in un modo che cambia</w:t>
      </w:r>
      <w:r w:rsidRPr="0016006C">
        <w:rPr>
          <w:i/>
          <w:szCs w:val="18"/>
        </w:rPr>
        <w:t xml:space="preserve">, </w:t>
      </w:r>
      <w:r w:rsidR="007D66B9" w:rsidRPr="0016006C">
        <w:rPr>
          <w:szCs w:val="18"/>
        </w:rPr>
        <w:t>Pearson, 2017 (11° edition</w:t>
      </w:r>
      <w:r w:rsidR="00A87E73" w:rsidRPr="0016006C">
        <w:rPr>
          <w:szCs w:val="18"/>
        </w:rPr>
        <w:t>)</w:t>
      </w:r>
    </w:p>
    <w:p w14:paraId="6D7C57A4" w14:textId="34794345" w:rsidR="008676C9" w:rsidRPr="0016006C" w:rsidRDefault="008676C9" w:rsidP="00FB76D2">
      <w:pPr>
        <w:pStyle w:val="Testo1"/>
        <w:spacing w:before="0"/>
        <w:rPr>
          <w:smallCaps/>
          <w:sz w:val="16"/>
          <w:szCs w:val="18"/>
          <w:lang w:val="en-US"/>
        </w:rPr>
      </w:pPr>
      <w:r w:rsidRPr="0016006C">
        <w:rPr>
          <w:smallCaps/>
          <w:sz w:val="16"/>
          <w:szCs w:val="18"/>
          <w:lang w:val="en-US"/>
        </w:rPr>
        <w:t>Additional text of study recommended</w:t>
      </w:r>
    </w:p>
    <w:p w14:paraId="1321B725" w14:textId="0625A6CA" w:rsidR="00A87E73" w:rsidRPr="0016006C" w:rsidRDefault="00A87E73" w:rsidP="00FB76D2">
      <w:pPr>
        <w:pStyle w:val="Testo1"/>
        <w:spacing w:before="0"/>
        <w:rPr>
          <w:szCs w:val="18"/>
        </w:rPr>
      </w:pPr>
      <w:r w:rsidRPr="0016006C">
        <w:rPr>
          <w:smallCaps/>
          <w:sz w:val="16"/>
          <w:szCs w:val="18"/>
          <w:lang w:val="en-US"/>
        </w:rPr>
        <w:t xml:space="preserve">C.parolini, </w:t>
      </w:r>
      <w:r w:rsidRPr="0016006C">
        <w:rPr>
          <w:i/>
          <w:szCs w:val="18"/>
          <w:lang w:val="en-US"/>
        </w:rPr>
        <w:t xml:space="preserve">Business Planning. </w:t>
      </w:r>
      <w:r w:rsidRPr="0016006C">
        <w:rPr>
          <w:i/>
          <w:szCs w:val="18"/>
        </w:rPr>
        <w:t>Dall’idea al progetto imp</w:t>
      </w:r>
      <w:r w:rsidR="008F2139" w:rsidRPr="0016006C">
        <w:rPr>
          <w:i/>
          <w:szCs w:val="18"/>
        </w:rPr>
        <w:t>r</w:t>
      </w:r>
      <w:r w:rsidRPr="0016006C">
        <w:rPr>
          <w:i/>
          <w:szCs w:val="18"/>
        </w:rPr>
        <w:t xml:space="preserve">enditoriale, </w:t>
      </w:r>
      <w:r w:rsidR="007B3598" w:rsidRPr="0016006C">
        <w:rPr>
          <w:szCs w:val="18"/>
        </w:rPr>
        <w:t>Pearson, 2020 (3° edition</w:t>
      </w:r>
    </w:p>
    <w:p w14:paraId="7AC2499D" w14:textId="361A9AEA" w:rsidR="00560AA5" w:rsidRPr="0016006C" w:rsidRDefault="00560AA5" w:rsidP="00560AA5">
      <w:pPr>
        <w:pStyle w:val="Testo1"/>
        <w:spacing w:before="0"/>
        <w:rPr>
          <w:szCs w:val="18"/>
          <w:lang w:val="en-US"/>
        </w:rPr>
      </w:pPr>
      <w:r w:rsidRPr="0016006C">
        <w:rPr>
          <w:szCs w:val="18"/>
          <w:lang w:val="en-US"/>
        </w:rPr>
        <w:t>At the beginning of the course the tutor will post material on Blackboard, and provide information about any other necessary material.</w:t>
      </w:r>
    </w:p>
    <w:p w14:paraId="0F7BD20C" w14:textId="77777777" w:rsidR="00FB76D2" w:rsidRPr="0016006C" w:rsidRDefault="007D66B9" w:rsidP="00FB76D2">
      <w:pPr>
        <w:spacing w:before="240" w:after="120"/>
        <w:rPr>
          <w:b/>
          <w:i/>
          <w:sz w:val="18"/>
          <w:lang w:val="en-US"/>
        </w:rPr>
      </w:pPr>
      <w:r w:rsidRPr="0016006C">
        <w:rPr>
          <w:b/>
          <w:i/>
          <w:sz w:val="18"/>
          <w:lang w:val="en-US"/>
        </w:rPr>
        <w:t>TEACHING METHOD</w:t>
      </w:r>
    </w:p>
    <w:p w14:paraId="1C35D467" w14:textId="15EE126A" w:rsidR="00FB76D2" w:rsidRPr="0016006C" w:rsidRDefault="007B3598" w:rsidP="00FB76D2">
      <w:pPr>
        <w:pStyle w:val="Testo2"/>
        <w:rPr>
          <w:lang w:val="en-US"/>
        </w:rPr>
      </w:pPr>
      <w:r w:rsidRPr="0016006C">
        <w:rPr>
          <w:lang w:val="en-US"/>
        </w:rPr>
        <w:t>The course is a blended learning format</w:t>
      </w:r>
      <w:r w:rsidR="00FB76D2" w:rsidRPr="0016006C">
        <w:rPr>
          <w:lang w:val="en-US"/>
        </w:rPr>
        <w:t xml:space="preserve">, </w:t>
      </w:r>
      <w:r w:rsidR="009A4824" w:rsidRPr="0016006C">
        <w:rPr>
          <w:lang w:val="en-US"/>
        </w:rPr>
        <w:t>it will include frontal lectures (50% theory frontal lectures and group work/exercises) and remote learning</w:t>
      </w:r>
      <w:r w:rsidR="00FB76D2" w:rsidRPr="0016006C">
        <w:rPr>
          <w:lang w:val="en-US"/>
        </w:rPr>
        <w:t xml:space="preserve"> (50%). </w:t>
      </w:r>
      <w:r w:rsidR="009A4824" w:rsidRPr="0016006C">
        <w:rPr>
          <w:lang w:val="en-US"/>
        </w:rPr>
        <w:t>The remote part of the course includes video lectures (asynchronous</w:t>
      </w:r>
      <w:r w:rsidR="00FB76D2" w:rsidRPr="0016006C">
        <w:rPr>
          <w:lang w:val="en-US"/>
        </w:rPr>
        <w:t xml:space="preserve">), </w:t>
      </w:r>
      <w:r w:rsidR="009A4824" w:rsidRPr="0016006C">
        <w:rPr>
          <w:lang w:val="en-US"/>
        </w:rPr>
        <w:t>exercise webinars and live feedback (synchronous, via</w:t>
      </w:r>
      <w:r w:rsidR="00FB76D2" w:rsidRPr="0016006C">
        <w:rPr>
          <w:lang w:val="en-US"/>
        </w:rPr>
        <w:t xml:space="preserve"> webconference</w:t>
      </w:r>
      <w:r w:rsidR="009A4824" w:rsidRPr="0016006C">
        <w:rPr>
          <w:lang w:val="en-US"/>
        </w:rPr>
        <w:t>s</w:t>
      </w:r>
      <w:r w:rsidR="00FB76D2" w:rsidRPr="0016006C">
        <w:rPr>
          <w:lang w:val="en-US"/>
        </w:rPr>
        <w:t xml:space="preserve">). </w:t>
      </w:r>
      <w:r w:rsidR="009A4824" w:rsidRPr="0016006C">
        <w:rPr>
          <w:lang w:val="en-US"/>
        </w:rPr>
        <w:t>The theory frontal lectures will also be accompanied by group work/exercises</w:t>
      </w:r>
      <w:r w:rsidR="00FB76D2" w:rsidRPr="0016006C">
        <w:rPr>
          <w:lang w:val="en-US"/>
        </w:rPr>
        <w:t xml:space="preserve">. </w:t>
      </w:r>
      <w:r w:rsidR="009A4824" w:rsidRPr="0016006C">
        <w:rPr>
          <w:lang w:val="en-US"/>
        </w:rPr>
        <w:t>Remote learning involves the students watching video-lectures (both by tutors and external figures</w:t>
      </w:r>
      <w:r w:rsidR="00FB76D2" w:rsidRPr="0016006C">
        <w:rPr>
          <w:lang w:val="en-US"/>
        </w:rPr>
        <w:t>),</w:t>
      </w:r>
      <w:r w:rsidR="009A4824" w:rsidRPr="0016006C">
        <w:rPr>
          <w:lang w:val="en-US"/>
        </w:rPr>
        <w:t xml:space="preserve"> the material for further study</w:t>
      </w:r>
      <w:r w:rsidR="00FB76D2" w:rsidRPr="0016006C">
        <w:rPr>
          <w:lang w:val="en-US"/>
        </w:rPr>
        <w:t xml:space="preserve">, </w:t>
      </w:r>
      <w:r w:rsidR="009A4824" w:rsidRPr="0016006C">
        <w:rPr>
          <w:lang w:val="en-US"/>
        </w:rPr>
        <w:t>completing assigned tasks (mainly concerning the group work/exercises following the course modules</w:t>
      </w:r>
      <w:r w:rsidR="00FB76D2" w:rsidRPr="0016006C">
        <w:rPr>
          <w:lang w:val="en-US"/>
        </w:rPr>
        <w:t xml:space="preserve">), </w:t>
      </w:r>
      <w:r w:rsidR="009A4824" w:rsidRPr="0016006C">
        <w:rPr>
          <w:lang w:val="en-US"/>
        </w:rPr>
        <w:t>completing tests and activities</w:t>
      </w:r>
      <w:r w:rsidR="00FB76D2" w:rsidRPr="0016006C">
        <w:rPr>
          <w:lang w:val="en-US"/>
        </w:rPr>
        <w:t>.</w:t>
      </w:r>
    </w:p>
    <w:p w14:paraId="5822362E" w14:textId="0BDCDD31" w:rsidR="00FB76D2" w:rsidRPr="0016006C" w:rsidRDefault="00560FDD" w:rsidP="00FB76D2">
      <w:pPr>
        <w:spacing w:before="240" w:after="120"/>
        <w:rPr>
          <w:b/>
          <w:i/>
          <w:sz w:val="18"/>
          <w:lang w:val="en-US"/>
        </w:rPr>
      </w:pPr>
      <w:r w:rsidRPr="0016006C">
        <w:rPr>
          <w:b/>
          <w:i/>
          <w:sz w:val="18"/>
          <w:lang w:val="en-US"/>
        </w:rPr>
        <w:t>ASSESSMENT METHOD</w:t>
      </w:r>
      <w:r w:rsidR="007D66B9" w:rsidRPr="0016006C">
        <w:rPr>
          <w:b/>
          <w:i/>
          <w:sz w:val="18"/>
          <w:lang w:val="en-US"/>
        </w:rPr>
        <w:t xml:space="preserve"> AND CRITERIA</w:t>
      </w:r>
    </w:p>
    <w:p w14:paraId="3385567B" w14:textId="77777777" w:rsidR="00FB76D2" w:rsidRPr="0016006C" w:rsidRDefault="007B3598" w:rsidP="00FB76D2">
      <w:pPr>
        <w:pStyle w:val="Testo2"/>
        <w:rPr>
          <w:i/>
          <w:lang w:val="en-US"/>
        </w:rPr>
      </w:pPr>
      <w:r w:rsidRPr="0016006C">
        <w:rPr>
          <w:i/>
          <w:lang w:val="en-US"/>
        </w:rPr>
        <w:t>A)</w:t>
      </w:r>
      <w:r w:rsidRPr="0016006C">
        <w:rPr>
          <w:i/>
          <w:lang w:val="en-US"/>
        </w:rPr>
        <w:tab/>
        <w:t>ongoing assessment</w:t>
      </w:r>
    </w:p>
    <w:p w14:paraId="1D53895F" w14:textId="0ABAA186" w:rsidR="00227630" w:rsidRPr="0016006C" w:rsidRDefault="000A3925" w:rsidP="00227630">
      <w:pPr>
        <w:pStyle w:val="Testo2"/>
        <w:rPr>
          <w:lang w:val="en-US"/>
        </w:rPr>
      </w:pPr>
      <w:r w:rsidRPr="0016006C">
        <w:rPr>
          <w:lang w:val="en-US"/>
        </w:rPr>
        <w:t xml:space="preserve">For students who opt for ongoing assessment: </w:t>
      </w:r>
      <w:r w:rsidR="00227630" w:rsidRPr="0016006C">
        <w:rPr>
          <w:lang w:val="en-US"/>
        </w:rPr>
        <w:t>5</w:t>
      </w:r>
      <w:r w:rsidR="00FB76D2" w:rsidRPr="0016006C">
        <w:rPr>
          <w:lang w:val="en-US"/>
        </w:rPr>
        <w:t xml:space="preserve">0% </w:t>
      </w:r>
      <w:r w:rsidRPr="0016006C">
        <w:rPr>
          <w:lang w:val="en-US"/>
        </w:rPr>
        <w:t>of the assessment will be based on two tests (a written test in class</w:t>
      </w:r>
      <w:r w:rsidR="00560AA5" w:rsidRPr="0016006C">
        <w:rPr>
          <w:lang w:val="en-US"/>
        </w:rPr>
        <w:t xml:space="preserve"> </w:t>
      </w:r>
      <w:r w:rsidR="00E000D3" w:rsidRPr="0016006C">
        <w:rPr>
          <w:lang w:val="en-US"/>
        </w:rPr>
        <w:t>which counts for</w:t>
      </w:r>
      <w:r w:rsidR="00560AA5" w:rsidRPr="0016006C">
        <w:rPr>
          <w:lang w:val="en-US"/>
        </w:rPr>
        <w:t xml:space="preserve"> 30% </w:t>
      </w:r>
      <w:r w:rsidR="00E000D3" w:rsidRPr="0016006C">
        <w:rPr>
          <w:lang w:val="en-US"/>
        </w:rPr>
        <w:t>of the overall mark, and a group test</w:t>
      </w:r>
      <w:r w:rsidR="00560AA5" w:rsidRPr="0016006C">
        <w:rPr>
          <w:lang w:val="en-US"/>
        </w:rPr>
        <w:t xml:space="preserve">, </w:t>
      </w:r>
      <w:r w:rsidR="00E000D3" w:rsidRPr="0016006C">
        <w:rPr>
          <w:lang w:val="en-US"/>
        </w:rPr>
        <w:t xml:space="preserve">on the </w:t>
      </w:r>
      <w:r w:rsidR="00560AA5" w:rsidRPr="0016006C">
        <w:rPr>
          <w:lang w:val="en-US"/>
        </w:rPr>
        <w:t xml:space="preserve">business planning </w:t>
      </w:r>
      <w:r w:rsidR="00E000D3" w:rsidRPr="0016006C">
        <w:rPr>
          <w:lang w:val="en-US"/>
        </w:rPr>
        <w:t>work covered in the second module</w:t>
      </w:r>
      <w:r w:rsidR="00560AA5" w:rsidRPr="0016006C">
        <w:rPr>
          <w:lang w:val="en-US"/>
        </w:rPr>
        <w:t xml:space="preserve">, </w:t>
      </w:r>
      <w:r w:rsidR="00E000D3" w:rsidRPr="0016006C">
        <w:rPr>
          <w:lang w:val="en-US"/>
        </w:rPr>
        <w:t>which counts for</w:t>
      </w:r>
      <w:r w:rsidR="00560AA5" w:rsidRPr="0016006C">
        <w:rPr>
          <w:lang w:val="en-US"/>
        </w:rPr>
        <w:t xml:space="preserve"> 20% </w:t>
      </w:r>
      <w:r w:rsidR="00E000D3" w:rsidRPr="0016006C">
        <w:rPr>
          <w:lang w:val="en-US"/>
        </w:rPr>
        <w:t>of the overall mark</w:t>
      </w:r>
      <w:r w:rsidR="00560AA5" w:rsidRPr="0016006C">
        <w:rPr>
          <w:lang w:val="en-US"/>
        </w:rPr>
        <w:t>)</w:t>
      </w:r>
      <w:r w:rsidRPr="0016006C">
        <w:rPr>
          <w:lang w:val="en-US"/>
        </w:rPr>
        <w:t xml:space="preserve"> set during the course, the procedures, content and timeframe will be posted on the course student area of Blackboard; the remaining</w:t>
      </w:r>
      <w:r w:rsidR="00227630" w:rsidRPr="0016006C">
        <w:rPr>
          <w:lang w:val="en-US"/>
        </w:rPr>
        <w:t xml:space="preserve"> 5</w:t>
      </w:r>
      <w:r w:rsidR="00FB76D2" w:rsidRPr="0016006C">
        <w:rPr>
          <w:lang w:val="en-US"/>
        </w:rPr>
        <w:t xml:space="preserve">0% </w:t>
      </w:r>
      <w:r w:rsidRPr="0016006C">
        <w:rPr>
          <w:lang w:val="en-US"/>
        </w:rPr>
        <w:t>of the overall assessment will be based on a final written test</w:t>
      </w:r>
      <w:r w:rsidR="00FB76D2" w:rsidRPr="0016006C">
        <w:rPr>
          <w:lang w:val="en-US"/>
        </w:rPr>
        <w:t xml:space="preserve">. </w:t>
      </w:r>
      <w:r w:rsidRPr="0016006C">
        <w:rPr>
          <w:lang w:val="en-US"/>
        </w:rPr>
        <w:t>In order to be eligible to sit the final test students must pass the tests set during the course. Students must pass the final test (and take it in only one of the 3 examination sessions after completing the course) in order to pass the examination</w:t>
      </w:r>
      <w:r w:rsidR="00FB76D2" w:rsidRPr="0016006C">
        <w:rPr>
          <w:lang w:val="en-US"/>
        </w:rPr>
        <w:t>.</w:t>
      </w:r>
      <w:r w:rsidR="001B04E4" w:rsidRPr="0016006C">
        <w:rPr>
          <w:lang w:val="en-US"/>
        </w:rPr>
        <w:t xml:space="preserve"> </w:t>
      </w:r>
      <w:r w:rsidR="00925439" w:rsidRPr="0016006C">
        <w:rPr>
          <w:lang w:val="en-US"/>
        </w:rPr>
        <w:t>Students must obtain a minimum mark of 18/30 in the ongoing assessment tests; the final mark will be achieved by calculating the average mark tests</w:t>
      </w:r>
      <w:r w:rsidR="00227630" w:rsidRPr="0016006C">
        <w:rPr>
          <w:lang w:val="en-US"/>
        </w:rPr>
        <w:t xml:space="preserve">. </w:t>
      </w:r>
    </w:p>
    <w:p w14:paraId="28C9CF70" w14:textId="77777777" w:rsidR="00FB76D2" w:rsidRPr="0016006C" w:rsidRDefault="007B3598" w:rsidP="00FB76D2">
      <w:pPr>
        <w:pStyle w:val="Testo2"/>
        <w:spacing w:before="120"/>
        <w:rPr>
          <w:i/>
          <w:lang w:val="en-US"/>
        </w:rPr>
      </w:pPr>
      <w:r w:rsidRPr="0016006C">
        <w:rPr>
          <w:i/>
          <w:lang w:val="en-US"/>
        </w:rPr>
        <w:t>B)</w:t>
      </w:r>
      <w:r w:rsidRPr="0016006C">
        <w:rPr>
          <w:i/>
          <w:lang w:val="en-US"/>
        </w:rPr>
        <w:tab/>
        <w:t>unified summative assessment</w:t>
      </w:r>
    </w:p>
    <w:p w14:paraId="6127D1EE" w14:textId="77777777" w:rsidR="00FB76D2" w:rsidRPr="0016006C" w:rsidRDefault="00F67A3B" w:rsidP="00FB76D2">
      <w:pPr>
        <w:pStyle w:val="Testo2"/>
        <w:rPr>
          <w:lang w:val="en-US"/>
        </w:rPr>
      </w:pPr>
      <w:r w:rsidRPr="0016006C">
        <w:rPr>
          <w:lang w:val="en-US"/>
        </w:rPr>
        <w:t>For students who opt for unified assessment, the examination will consist of a written examination on the whole course</w:t>
      </w:r>
      <w:r w:rsidR="00FB76D2" w:rsidRPr="0016006C">
        <w:rPr>
          <w:lang w:val="en-US"/>
        </w:rPr>
        <w:t>.</w:t>
      </w:r>
    </w:p>
    <w:p w14:paraId="4FAD73EC" w14:textId="77777777" w:rsidR="00227630" w:rsidRPr="0016006C" w:rsidRDefault="00F67A3B" w:rsidP="00227630">
      <w:pPr>
        <w:pStyle w:val="Testo2"/>
        <w:rPr>
          <w:lang w:val="en-US"/>
        </w:rPr>
      </w:pPr>
      <w:r w:rsidRPr="0016006C">
        <w:rPr>
          <w:lang w:val="en-US"/>
        </w:rPr>
        <w:t>There will not be an oral examination</w:t>
      </w:r>
      <w:r w:rsidR="00227630" w:rsidRPr="0016006C">
        <w:rPr>
          <w:lang w:val="en-US"/>
        </w:rPr>
        <w:t xml:space="preserve">. </w:t>
      </w:r>
    </w:p>
    <w:p w14:paraId="4C45041E" w14:textId="77777777" w:rsidR="00227630" w:rsidRPr="0016006C" w:rsidRDefault="00DB681C" w:rsidP="00227630">
      <w:pPr>
        <w:pStyle w:val="Testo2"/>
        <w:rPr>
          <w:lang w:val="en-US"/>
        </w:rPr>
      </w:pPr>
      <w:r w:rsidRPr="0016006C">
        <w:rPr>
          <w:lang w:val="en-US"/>
        </w:rPr>
        <w:t>Should the tutor have any doubts concerning the written tests, the tutor has the right to check students’ knowledge by asking questions orally</w:t>
      </w:r>
      <w:r w:rsidR="00227630" w:rsidRPr="0016006C">
        <w:rPr>
          <w:lang w:val="en-US"/>
        </w:rPr>
        <w:t xml:space="preserve">. </w:t>
      </w:r>
      <w:r w:rsidRPr="0016006C">
        <w:rPr>
          <w:lang w:val="en-US"/>
        </w:rPr>
        <w:t xml:space="preserve">Candidates will be notified of this </w:t>
      </w:r>
      <w:r w:rsidRPr="0016006C">
        <w:rPr>
          <w:lang w:val="en-US"/>
        </w:rPr>
        <w:lastRenderedPageBreak/>
        <w:t>when the results of the written examination are announced</w:t>
      </w:r>
      <w:r w:rsidR="00227630" w:rsidRPr="0016006C">
        <w:rPr>
          <w:lang w:val="en-US"/>
        </w:rPr>
        <w:t xml:space="preserve">. </w:t>
      </w:r>
      <w:r w:rsidRPr="0016006C">
        <w:rPr>
          <w:lang w:val="en-US"/>
        </w:rPr>
        <w:t>Candidates refusing to take part in an oral interview will lose their mark for the written test</w:t>
      </w:r>
      <w:r w:rsidR="00227630" w:rsidRPr="0016006C">
        <w:rPr>
          <w:lang w:val="en-US"/>
        </w:rPr>
        <w:t>.</w:t>
      </w:r>
    </w:p>
    <w:p w14:paraId="0EBBD582" w14:textId="77777777" w:rsidR="00227630" w:rsidRPr="0016006C" w:rsidRDefault="005B74F8" w:rsidP="00227630">
      <w:pPr>
        <w:pStyle w:val="Testo2"/>
        <w:rPr>
          <w:lang w:val="en-US"/>
        </w:rPr>
      </w:pPr>
      <w:r w:rsidRPr="0016006C">
        <w:rPr>
          <w:lang w:val="en-US"/>
        </w:rPr>
        <w:t>The criteria for assessment is based on students’ knowledge of course content</w:t>
      </w:r>
      <w:r w:rsidR="00227630" w:rsidRPr="0016006C">
        <w:rPr>
          <w:lang w:val="en-US"/>
        </w:rPr>
        <w:t xml:space="preserve">, </w:t>
      </w:r>
      <w:r w:rsidRPr="0016006C">
        <w:rPr>
          <w:lang w:val="en-US"/>
        </w:rPr>
        <w:t>their ability to apply said knowledge and critically appraise it</w:t>
      </w:r>
      <w:r w:rsidR="00227630" w:rsidRPr="0016006C">
        <w:rPr>
          <w:lang w:val="en-US"/>
        </w:rPr>
        <w:t xml:space="preserve">, </w:t>
      </w:r>
      <w:r w:rsidRPr="0016006C">
        <w:rPr>
          <w:lang w:val="en-US"/>
        </w:rPr>
        <w:t>their ability to make connections between theoretical content and practical application as well as their ability to form independent opinions and express them effectively</w:t>
      </w:r>
      <w:r w:rsidR="00227630" w:rsidRPr="0016006C">
        <w:rPr>
          <w:lang w:val="en-US"/>
        </w:rPr>
        <w:t xml:space="preserve">. </w:t>
      </w:r>
    </w:p>
    <w:p w14:paraId="56FA9133" w14:textId="77777777" w:rsidR="00227630" w:rsidRPr="0016006C" w:rsidRDefault="00653D21" w:rsidP="00227630">
      <w:pPr>
        <w:pStyle w:val="Testo2"/>
        <w:rPr>
          <w:lang w:val="en-US"/>
        </w:rPr>
      </w:pPr>
      <w:r w:rsidRPr="0016006C">
        <w:rPr>
          <w:lang w:val="en-US"/>
        </w:rPr>
        <w:t>A pass mark is awarded to candidates who demonstrate only superficial knowledge of the course content</w:t>
      </w:r>
      <w:r w:rsidR="00227630" w:rsidRPr="0016006C">
        <w:rPr>
          <w:lang w:val="en-US"/>
        </w:rPr>
        <w:t xml:space="preserve">, </w:t>
      </w:r>
      <w:r w:rsidR="00544F56" w:rsidRPr="0016006C">
        <w:rPr>
          <w:lang w:val="en-US"/>
        </w:rPr>
        <w:t>whose presentation is simple</w:t>
      </w:r>
      <w:r w:rsidR="00227630" w:rsidRPr="0016006C">
        <w:rPr>
          <w:lang w:val="en-US"/>
        </w:rPr>
        <w:t xml:space="preserve">, </w:t>
      </w:r>
      <w:r w:rsidR="00544F56" w:rsidRPr="0016006C">
        <w:rPr>
          <w:lang w:val="en-US"/>
        </w:rPr>
        <w:t>who are unsure about applying theoretical concepts and subject tools and methodologies</w:t>
      </w:r>
      <w:r w:rsidR="00227630" w:rsidRPr="0016006C">
        <w:rPr>
          <w:lang w:val="en-US"/>
        </w:rPr>
        <w:t xml:space="preserve">. </w:t>
      </w:r>
      <w:r w:rsidR="00544F56" w:rsidRPr="0016006C">
        <w:rPr>
          <w:lang w:val="en-US"/>
        </w:rPr>
        <w:t>Top marks (with honours) is awarded to candidates who demonstrate complete, in-depth knowledge, who are able to use the right tools in a proper fashion and who are able to make intra-disciplinary connections supported by fully confident presentation</w:t>
      </w:r>
      <w:r w:rsidR="00227630" w:rsidRPr="0016006C">
        <w:rPr>
          <w:lang w:val="en-US"/>
        </w:rPr>
        <w:t xml:space="preserve">. </w:t>
      </w:r>
    </w:p>
    <w:p w14:paraId="65A13B79" w14:textId="3662CDF1" w:rsidR="00FB76D2" w:rsidRPr="0016006C" w:rsidRDefault="007D66B9" w:rsidP="00FB76D2">
      <w:pPr>
        <w:spacing w:before="240" w:after="120" w:line="240" w:lineRule="exact"/>
        <w:rPr>
          <w:b/>
          <w:i/>
          <w:sz w:val="18"/>
          <w:lang w:val="en-US"/>
        </w:rPr>
      </w:pPr>
      <w:r w:rsidRPr="0016006C">
        <w:rPr>
          <w:b/>
          <w:i/>
          <w:sz w:val="18"/>
          <w:lang w:val="en-US"/>
        </w:rPr>
        <w:t>NOTES</w:t>
      </w:r>
      <w:r w:rsidR="00560FDD" w:rsidRPr="0016006C">
        <w:rPr>
          <w:b/>
          <w:i/>
          <w:sz w:val="18"/>
          <w:lang w:val="en-US"/>
        </w:rPr>
        <w:t xml:space="preserve"> AND PREREQUISITES</w:t>
      </w:r>
    </w:p>
    <w:p w14:paraId="75738B03" w14:textId="77777777" w:rsidR="00FB76D2" w:rsidRPr="0016006C" w:rsidRDefault="00FB76D2" w:rsidP="00FB76D2">
      <w:pPr>
        <w:pStyle w:val="Testo2"/>
        <w:rPr>
          <w:i/>
          <w:lang w:val="en-US"/>
        </w:rPr>
      </w:pPr>
      <w:r w:rsidRPr="0016006C">
        <w:rPr>
          <w:i/>
          <w:lang w:val="en-US"/>
        </w:rPr>
        <w:t>Prere</w:t>
      </w:r>
      <w:r w:rsidR="00DB681C" w:rsidRPr="0016006C">
        <w:rPr>
          <w:i/>
          <w:lang w:val="en-US"/>
        </w:rPr>
        <w:t>quisites</w:t>
      </w:r>
    </w:p>
    <w:p w14:paraId="6CA8EE2B" w14:textId="77777777" w:rsidR="00FB76D2" w:rsidRPr="0016006C" w:rsidRDefault="00544F56" w:rsidP="00FB76D2">
      <w:pPr>
        <w:pStyle w:val="Testo2"/>
        <w:rPr>
          <w:lang w:val="en-US"/>
        </w:rPr>
      </w:pPr>
      <w:r w:rsidRPr="0016006C">
        <w:rPr>
          <w:lang w:val="en-US"/>
        </w:rPr>
        <w:t>Students should be in possession of the basic concepts of Strategy</w:t>
      </w:r>
      <w:r w:rsidR="00FB76D2" w:rsidRPr="0016006C">
        <w:rPr>
          <w:lang w:val="en-US"/>
        </w:rPr>
        <w:t xml:space="preserve"> (</w:t>
      </w:r>
      <w:r w:rsidR="00B02ED2" w:rsidRPr="0016006C">
        <w:rPr>
          <w:lang w:val="en-US"/>
        </w:rPr>
        <w:t>from the Bachelor’s Degree Course,</w:t>
      </w:r>
      <w:r w:rsidR="00FB76D2" w:rsidRPr="0016006C">
        <w:rPr>
          <w:lang w:val="en-US"/>
        </w:rPr>
        <w:t xml:space="preserve"> Grant</w:t>
      </w:r>
      <w:r w:rsidR="00B02ED2" w:rsidRPr="0016006C">
        <w:rPr>
          <w:lang w:val="en-US"/>
        </w:rPr>
        <w:t xml:space="preserve"> textbook</w:t>
      </w:r>
      <w:r w:rsidR="00FB76D2" w:rsidRPr="0016006C">
        <w:rPr>
          <w:lang w:val="en-US"/>
        </w:rPr>
        <w:t xml:space="preserve">), </w:t>
      </w:r>
      <w:r w:rsidR="00B02ED2" w:rsidRPr="0016006C">
        <w:rPr>
          <w:lang w:val="en-US"/>
        </w:rPr>
        <w:t>in Business Economics</w:t>
      </w:r>
      <w:r w:rsidRPr="0016006C">
        <w:rPr>
          <w:lang w:val="en-US"/>
        </w:rPr>
        <w:t>, know the terminology and principles regarding the creation of company balance sheet</w:t>
      </w:r>
      <w:r w:rsidR="00B02ED2" w:rsidRPr="0016006C">
        <w:rPr>
          <w:lang w:val="en-US"/>
        </w:rPr>
        <w:t xml:space="preserve"> as well as notions concerning Planning Control</w:t>
      </w:r>
      <w:r w:rsidRPr="0016006C">
        <w:rPr>
          <w:lang w:val="en-US"/>
        </w:rPr>
        <w:t xml:space="preserve"> (particularly in reference to costs analysis</w:t>
      </w:r>
      <w:r w:rsidR="00FB76D2" w:rsidRPr="0016006C">
        <w:rPr>
          <w:lang w:val="en-US"/>
        </w:rPr>
        <w:t>).</w:t>
      </w:r>
    </w:p>
    <w:p w14:paraId="6D3068D9" w14:textId="77777777" w:rsidR="00223634" w:rsidRPr="00223634" w:rsidRDefault="00223634" w:rsidP="00A40168">
      <w:pPr>
        <w:pStyle w:val="Testo2"/>
        <w:spacing w:before="120"/>
        <w:rPr>
          <w:noProof w:val="0"/>
          <w:lang w:val="en-US"/>
        </w:rPr>
      </w:pPr>
      <w:r w:rsidRPr="0016006C">
        <w:rPr>
          <w:noProof w:val="0"/>
          <w:lang w:val="en-US"/>
        </w:rPr>
        <w:t xml:space="preserve">Further information can be found on the lecturer's webpage at http://docenti.unicatt.it/web/searchByName.do?language=ENG or on the </w:t>
      </w:r>
      <w:proofErr w:type="gramStart"/>
      <w:r w:rsidRPr="0016006C">
        <w:rPr>
          <w:noProof w:val="0"/>
          <w:lang w:val="en-US"/>
        </w:rPr>
        <w:t>Faculty</w:t>
      </w:r>
      <w:proofErr w:type="gramEnd"/>
      <w:r w:rsidRPr="0016006C">
        <w:rPr>
          <w:noProof w:val="0"/>
          <w:lang w:val="en-US"/>
        </w:rPr>
        <w:t xml:space="preserve"> notice board.</w:t>
      </w:r>
    </w:p>
    <w:sectPr w:rsidR="00223634" w:rsidRPr="0022363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578638186">
    <w:abstractNumId w:val="3"/>
  </w:num>
  <w:num w:numId="2" w16cid:durableId="1526553154">
    <w:abstractNumId w:val="1"/>
  </w:num>
  <w:num w:numId="3" w16cid:durableId="312370315">
    <w:abstractNumId w:val="0"/>
  </w:num>
  <w:num w:numId="4" w16cid:durableId="422461196">
    <w:abstractNumId w:val="2"/>
  </w:num>
  <w:num w:numId="5" w16cid:durableId="1605263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48B"/>
    <w:rsid w:val="00026E5F"/>
    <w:rsid w:val="000A3925"/>
    <w:rsid w:val="000D0CD2"/>
    <w:rsid w:val="0016006C"/>
    <w:rsid w:val="00187B99"/>
    <w:rsid w:val="001A25B8"/>
    <w:rsid w:val="001B04E4"/>
    <w:rsid w:val="002014DD"/>
    <w:rsid w:val="00223634"/>
    <w:rsid w:val="00227630"/>
    <w:rsid w:val="0026502C"/>
    <w:rsid w:val="002B4949"/>
    <w:rsid w:val="002D5E17"/>
    <w:rsid w:val="003275A0"/>
    <w:rsid w:val="003927C7"/>
    <w:rsid w:val="003E6702"/>
    <w:rsid w:val="004D1217"/>
    <w:rsid w:val="004D6008"/>
    <w:rsid w:val="005431E3"/>
    <w:rsid w:val="00544F56"/>
    <w:rsid w:val="00560AA5"/>
    <w:rsid w:val="00560FDD"/>
    <w:rsid w:val="00574050"/>
    <w:rsid w:val="005B74F8"/>
    <w:rsid w:val="005E0C13"/>
    <w:rsid w:val="005F1AC9"/>
    <w:rsid w:val="00625281"/>
    <w:rsid w:val="00640794"/>
    <w:rsid w:val="00653D21"/>
    <w:rsid w:val="00695B67"/>
    <w:rsid w:val="006B11B7"/>
    <w:rsid w:val="006F1772"/>
    <w:rsid w:val="00711F73"/>
    <w:rsid w:val="007617EC"/>
    <w:rsid w:val="00762E4D"/>
    <w:rsid w:val="007B3598"/>
    <w:rsid w:val="007D66B9"/>
    <w:rsid w:val="008676C9"/>
    <w:rsid w:val="008942E7"/>
    <w:rsid w:val="008A009F"/>
    <w:rsid w:val="008A1204"/>
    <w:rsid w:val="008D0BFE"/>
    <w:rsid w:val="008E7B7E"/>
    <w:rsid w:val="008F2139"/>
    <w:rsid w:val="00900CCA"/>
    <w:rsid w:val="00924B77"/>
    <w:rsid w:val="00925439"/>
    <w:rsid w:val="00940DA2"/>
    <w:rsid w:val="009A4824"/>
    <w:rsid w:val="009B3782"/>
    <w:rsid w:val="009D098B"/>
    <w:rsid w:val="009D45F0"/>
    <w:rsid w:val="009E055C"/>
    <w:rsid w:val="009F109E"/>
    <w:rsid w:val="00A40168"/>
    <w:rsid w:val="00A74F6F"/>
    <w:rsid w:val="00A87E73"/>
    <w:rsid w:val="00AA748B"/>
    <w:rsid w:val="00AD7557"/>
    <w:rsid w:val="00B02ED2"/>
    <w:rsid w:val="00B50C5D"/>
    <w:rsid w:val="00B51253"/>
    <w:rsid w:val="00B525CC"/>
    <w:rsid w:val="00B66B5B"/>
    <w:rsid w:val="00B90A1D"/>
    <w:rsid w:val="00BD4E2B"/>
    <w:rsid w:val="00C31E47"/>
    <w:rsid w:val="00D404F2"/>
    <w:rsid w:val="00D54E83"/>
    <w:rsid w:val="00D6612B"/>
    <w:rsid w:val="00D84699"/>
    <w:rsid w:val="00D9643A"/>
    <w:rsid w:val="00DB681C"/>
    <w:rsid w:val="00E000D3"/>
    <w:rsid w:val="00E25F59"/>
    <w:rsid w:val="00E607E6"/>
    <w:rsid w:val="00EA4775"/>
    <w:rsid w:val="00EA5F24"/>
    <w:rsid w:val="00F67A3B"/>
    <w:rsid w:val="00FB5778"/>
    <w:rsid w:val="00FB76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66FAD"/>
  <w15:docId w15:val="{D0AEA30E-A8CD-4B6C-8CC8-0EA19B3B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character" w:styleId="Collegamentoipertestuale">
    <w:name w:val="Hyperlink"/>
    <w:basedOn w:val="Carpredefinitoparagrafo"/>
    <w:rsid w:val="00FB5778"/>
    <w:rPr>
      <w:color w:val="0563C1" w:themeColor="hyperlink"/>
      <w:u w:val="single"/>
    </w:rPr>
  </w:style>
  <w:style w:type="character" w:customStyle="1" w:styleId="Testo2Carattere">
    <w:name w:val="Testo 2 Carattere"/>
    <w:basedOn w:val="Carpredefinitoparagrafo"/>
    <w:link w:val="Testo2"/>
    <w:locked/>
    <w:rsid w:val="0022363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3C51-49A8-4CC9-91C3-93CAA091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1149</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2023-09-27T09:05:00Z</dcterms:created>
  <dcterms:modified xsi:type="dcterms:W3CDTF">2023-10-11T11:56:00Z</dcterms:modified>
</cp:coreProperties>
</file>