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64D05" w14:textId="77777777" w:rsidR="002D5E17" w:rsidRPr="0025797A" w:rsidRDefault="00105D8C" w:rsidP="002D5E17">
      <w:pPr>
        <w:pStyle w:val="Titolo1"/>
        <w:rPr>
          <w:lang w:val="en-US"/>
        </w:rPr>
      </w:pPr>
      <w:r w:rsidRPr="0025797A">
        <w:rPr>
          <w:lang w:val="en-US"/>
        </w:rPr>
        <w:t xml:space="preserve">Project and </w:t>
      </w:r>
      <w:r w:rsidR="000E63EB" w:rsidRPr="0025797A">
        <w:rPr>
          <w:lang w:val="en-US"/>
        </w:rPr>
        <w:t>I</w:t>
      </w:r>
      <w:r w:rsidRPr="0025797A">
        <w:rPr>
          <w:lang w:val="en-US"/>
        </w:rPr>
        <w:t xml:space="preserve">nformation </w:t>
      </w:r>
      <w:r w:rsidR="000E63EB" w:rsidRPr="0025797A">
        <w:rPr>
          <w:lang w:val="en-US"/>
        </w:rPr>
        <w:t>M</w:t>
      </w:r>
      <w:r w:rsidRPr="0025797A">
        <w:rPr>
          <w:lang w:val="en-US"/>
        </w:rPr>
        <w:t>anagement</w:t>
      </w:r>
    </w:p>
    <w:p w14:paraId="64857EB9" w14:textId="77777777" w:rsidR="00105D8C" w:rsidRDefault="00105D8C" w:rsidP="00105D8C">
      <w:pPr>
        <w:pStyle w:val="Titolo2"/>
        <w:rPr>
          <w:lang w:val="en-GB"/>
        </w:rPr>
      </w:pPr>
      <w:r w:rsidRPr="0025797A">
        <w:rPr>
          <w:lang w:val="en-US"/>
        </w:rPr>
        <w:t xml:space="preserve">Prof. </w:t>
      </w:r>
      <w:r w:rsidR="003E7C03" w:rsidRPr="0025797A">
        <w:rPr>
          <w:lang w:val="en-GB"/>
        </w:rPr>
        <w:t>Alessandro Amadei</w:t>
      </w:r>
    </w:p>
    <w:p w14:paraId="7E28B3DC" w14:textId="77777777" w:rsidR="00105D8C" w:rsidRPr="0025797A" w:rsidRDefault="00DC24BA" w:rsidP="00105D8C">
      <w:pPr>
        <w:spacing w:before="240" w:after="120" w:line="240" w:lineRule="exact"/>
        <w:rPr>
          <w:b/>
          <w:sz w:val="18"/>
          <w:lang w:val="en-GB"/>
        </w:rPr>
      </w:pPr>
      <w:bookmarkStart w:id="0" w:name="_GoBack"/>
      <w:bookmarkEnd w:id="0"/>
      <w:r w:rsidRPr="0025797A">
        <w:rPr>
          <w:b/>
          <w:i/>
          <w:sz w:val="18"/>
          <w:lang w:val="en-GB"/>
        </w:rPr>
        <w:t>COURSE AIMS AND INTENDED LEARNING OUTCOMES</w:t>
      </w:r>
    </w:p>
    <w:p w14:paraId="7A890304" w14:textId="77777777" w:rsidR="00105D8C" w:rsidRPr="0025797A" w:rsidRDefault="00DC24BA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 xml:space="preserve">The course aims to introduce students to the management of projects, information technologies, and communication, which can be considered the key elements to foster innovation within companies. </w:t>
      </w:r>
    </w:p>
    <w:p w14:paraId="7545B9A5" w14:textId="6606DDDC" w:rsidR="00105D8C" w:rsidRPr="0025797A" w:rsidRDefault="00DC24BA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 xml:space="preserve">Furthermore, the course </w:t>
      </w:r>
      <w:r w:rsidR="00501BF9" w:rsidRPr="0025797A">
        <w:rPr>
          <w:lang w:val="en-GB"/>
        </w:rPr>
        <w:t>aims to explore</w:t>
      </w:r>
      <w:r w:rsidRPr="0025797A">
        <w:rPr>
          <w:lang w:val="en-GB"/>
        </w:rPr>
        <w:t xml:space="preserve"> the most relevant variables that must be taken into account </w:t>
      </w:r>
      <w:r w:rsidR="00C753A1" w:rsidRPr="0025797A">
        <w:rPr>
          <w:lang w:val="en-GB"/>
        </w:rPr>
        <w:t xml:space="preserve">when managing this kind of projects and help students get a better understanding of the needs of </w:t>
      </w:r>
      <w:r w:rsidR="00501BF9" w:rsidRPr="0025797A">
        <w:rPr>
          <w:lang w:val="en-GB"/>
        </w:rPr>
        <w:t>the different business functions in order to turn them into competitive advantages and ICT-based innovations</w:t>
      </w:r>
      <w:r w:rsidR="00105D8C" w:rsidRPr="0025797A">
        <w:rPr>
          <w:lang w:val="en-GB"/>
        </w:rPr>
        <w:t>.</w:t>
      </w:r>
    </w:p>
    <w:p w14:paraId="0EEFDF43" w14:textId="77777777" w:rsidR="00105D8C" w:rsidRPr="0025797A" w:rsidRDefault="00DC24BA" w:rsidP="00105D8C">
      <w:pPr>
        <w:spacing w:before="240" w:after="120" w:line="240" w:lineRule="exact"/>
        <w:rPr>
          <w:b/>
          <w:sz w:val="18"/>
          <w:lang w:val="en-GB"/>
        </w:rPr>
      </w:pPr>
      <w:r w:rsidRPr="0025797A">
        <w:rPr>
          <w:b/>
          <w:i/>
          <w:sz w:val="18"/>
          <w:lang w:val="en-GB"/>
        </w:rPr>
        <w:t>COURSE CONTENT</w:t>
      </w:r>
    </w:p>
    <w:p w14:paraId="2354CB9B" w14:textId="77777777" w:rsidR="00105D8C" w:rsidRPr="0025797A" w:rsidRDefault="00501BF9" w:rsidP="00105D8C">
      <w:pPr>
        <w:spacing w:line="240" w:lineRule="exact"/>
        <w:rPr>
          <w:smallCaps/>
          <w:sz w:val="18"/>
          <w:lang w:val="en-GB"/>
        </w:rPr>
      </w:pPr>
      <w:r w:rsidRPr="0025797A">
        <w:rPr>
          <w:smallCaps/>
          <w:sz w:val="18"/>
          <w:lang w:val="en-GB"/>
        </w:rPr>
        <w:t>Module</w:t>
      </w:r>
      <w:r w:rsidR="00105D8C" w:rsidRPr="0025797A">
        <w:rPr>
          <w:smallCaps/>
          <w:sz w:val="18"/>
          <w:lang w:val="en-GB"/>
        </w:rPr>
        <w:t xml:space="preserve"> 1</w:t>
      </w:r>
    </w:p>
    <w:p w14:paraId="0713D0FA" w14:textId="77777777" w:rsidR="00105D8C" w:rsidRPr="0025797A" w:rsidRDefault="00501BF9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>An introduction to</w:t>
      </w:r>
      <w:r w:rsidR="00105D8C" w:rsidRPr="0025797A">
        <w:rPr>
          <w:lang w:val="en-GB"/>
        </w:rPr>
        <w:t xml:space="preserve"> project management.</w:t>
      </w:r>
    </w:p>
    <w:p w14:paraId="1E44CE3B" w14:textId="77777777" w:rsidR="00105D8C" w:rsidRPr="0025797A" w:rsidRDefault="00501BF9" w:rsidP="00EA491B">
      <w:pPr>
        <w:spacing w:before="120" w:line="240" w:lineRule="exact"/>
        <w:rPr>
          <w:smallCaps/>
          <w:sz w:val="18"/>
          <w:lang w:val="en-US"/>
        </w:rPr>
      </w:pPr>
      <w:r w:rsidRPr="0025797A">
        <w:rPr>
          <w:smallCaps/>
          <w:sz w:val="18"/>
          <w:lang w:val="en-US"/>
        </w:rPr>
        <w:t>Module</w:t>
      </w:r>
      <w:r w:rsidR="00105D8C" w:rsidRPr="0025797A">
        <w:rPr>
          <w:smallCaps/>
          <w:sz w:val="18"/>
          <w:lang w:val="en-US"/>
        </w:rPr>
        <w:t xml:space="preserve"> 2</w:t>
      </w:r>
    </w:p>
    <w:p w14:paraId="50A864E1" w14:textId="1D9628B8" w:rsidR="00105D8C" w:rsidRPr="0025797A" w:rsidRDefault="00501BF9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 xml:space="preserve">The different </w:t>
      </w:r>
      <w:r w:rsidR="00FD099F">
        <w:rPr>
          <w:lang w:val="en-GB"/>
        </w:rPr>
        <w:t>phases</w:t>
      </w:r>
      <w:r w:rsidRPr="0025797A">
        <w:rPr>
          <w:lang w:val="en-GB"/>
        </w:rPr>
        <w:t xml:space="preserve"> of the project life cycle: </w:t>
      </w:r>
      <w:r w:rsidR="00FD099F">
        <w:rPr>
          <w:lang w:val="en-GB"/>
        </w:rPr>
        <w:t>initiation</w:t>
      </w:r>
      <w:r w:rsidRPr="0025797A">
        <w:rPr>
          <w:lang w:val="en-GB"/>
        </w:rPr>
        <w:t>, planning, executi</w:t>
      </w:r>
      <w:r w:rsidR="00FD099F">
        <w:rPr>
          <w:lang w:val="en-GB"/>
        </w:rPr>
        <w:t>o</w:t>
      </w:r>
      <w:r w:rsidRPr="0025797A">
        <w:rPr>
          <w:lang w:val="en-GB"/>
        </w:rPr>
        <w:t xml:space="preserve">n, monitoring and </w:t>
      </w:r>
      <w:r w:rsidR="00FD099F">
        <w:rPr>
          <w:lang w:val="en-GB"/>
        </w:rPr>
        <w:t>closure</w:t>
      </w:r>
      <w:r w:rsidR="00105D8C" w:rsidRPr="0025797A">
        <w:rPr>
          <w:lang w:val="en-GB"/>
        </w:rPr>
        <w:t>.</w:t>
      </w:r>
    </w:p>
    <w:p w14:paraId="6732F576" w14:textId="77777777" w:rsidR="00105D8C" w:rsidRPr="0025797A" w:rsidRDefault="00501BF9" w:rsidP="00EA491B">
      <w:pPr>
        <w:spacing w:before="120" w:line="240" w:lineRule="exact"/>
        <w:rPr>
          <w:smallCaps/>
          <w:sz w:val="18"/>
          <w:lang w:val="en-US"/>
        </w:rPr>
      </w:pPr>
      <w:r w:rsidRPr="0025797A">
        <w:rPr>
          <w:smallCaps/>
          <w:sz w:val="18"/>
          <w:lang w:val="en-US"/>
        </w:rPr>
        <w:t>Module</w:t>
      </w:r>
      <w:r w:rsidR="00105D8C" w:rsidRPr="0025797A">
        <w:rPr>
          <w:smallCaps/>
          <w:sz w:val="18"/>
          <w:lang w:val="en-US"/>
        </w:rPr>
        <w:t xml:space="preserve"> 3</w:t>
      </w:r>
    </w:p>
    <w:p w14:paraId="28FF9506" w14:textId="77777777" w:rsidR="00105D8C" w:rsidRPr="0025797A" w:rsidRDefault="00501BF9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>The project management activities and processes involved in the different phases of the project</w:t>
      </w:r>
      <w:r w:rsidR="00B6285F" w:rsidRPr="0025797A">
        <w:rPr>
          <w:lang w:val="en-GB"/>
        </w:rPr>
        <w:t xml:space="preserve"> (with a focus on project manager activities)</w:t>
      </w:r>
      <w:r w:rsidR="00105D8C" w:rsidRPr="0025797A">
        <w:rPr>
          <w:lang w:val="en-GB"/>
        </w:rPr>
        <w:t>.</w:t>
      </w:r>
    </w:p>
    <w:p w14:paraId="7004C2E5" w14:textId="77777777" w:rsidR="00105D8C" w:rsidRPr="0025797A" w:rsidRDefault="00105D8C" w:rsidP="00EA491B">
      <w:pPr>
        <w:spacing w:before="120" w:line="240" w:lineRule="exact"/>
        <w:rPr>
          <w:smallCaps/>
          <w:sz w:val="18"/>
          <w:lang w:val="en-GB"/>
        </w:rPr>
      </w:pPr>
      <w:r w:rsidRPr="0025797A">
        <w:rPr>
          <w:smallCaps/>
          <w:sz w:val="18"/>
          <w:lang w:val="en-GB"/>
        </w:rPr>
        <w:t>Modul</w:t>
      </w:r>
      <w:r w:rsidR="00B6285F" w:rsidRPr="0025797A">
        <w:rPr>
          <w:smallCaps/>
          <w:sz w:val="18"/>
          <w:lang w:val="en-GB"/>
        </w:rPr>
        <w:t>e</w:t>
      </w:r>
      <w:r w:rsidRPr="0025797A">
        <w:rPr>
          <w:smallCaps/>
          <w:sz w:val="18"/>
          <w:lang w:val="en-GB"/>
        </w:rPr>
        <w:t xml:space="preserve"> 4</w:t>
      </w:r>
    </w:p>
    <w:p w14:paraId="01B5C27B" w14:textId="58B36F3F" w:rsidR="00105D8C" w:rsidRPr="0025797A" w:rsidRDefault="00B6285F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>An introduction to</w:t>
      </w:r>
      <w:r w:rsidR="00FD099F">
        <w:rPr>
          <w:lang w:val="en-GB"/>
        </w:rPr>
        <w:t xml:space="preserve"> corporate</w:t>
      </w:r>
      <w:r w:rsidRPr="0025797A">
        <w:rPr>
          <w:lang w:val="en-GB"/>
        </w:rPr>
        <w:t xml:space="preserve"> information systems</w:t>
      </w:r>
      <w:r w:rsidR="00105D8C" w:rsidRPr="0025797A">
        <w:rPr>
          <w:lang w:val="en-GB"/>
        </w:rPr>
        <w:t>.</w:t>
      </w:r>
    </w:p>
    <w:p w14:paraId="34F2A2C1" w14:textId="77777777" w:rsidR="00105D8C" w:rsidRPr="0025797A" w:rsidRDefault="00B6285F" w:rsidP="00EA491B">
      <w:pPr>
        <w:spacing w:before="120" w:line="240" w:lineRule="exact"/>
        <w:rPr>
          <w:smallCaps/>
          <w:sz w:val="18"/>
          <w:lang w:val="en-US"/>
        </w:rPr>
      </w:pPr>
      <w:r w:rsidRPr="0025797A">
        <w:rPr>
          <w:smallCaps/>
          <w:sz w:val="18"/>
          <w:lang w:val="en-US"/>
        </w:rPr>
        <w:t>Module</w:t>
      </w:r>
      <w:r w:rsidR="00105D8C" w:rsidRPr="0025797A">
        <w:rPr>
          <w:smallCaps/>
          <w:sz w:val="18"/>
          <w:lang w:val="en-US"/>
        </w:rPr>
        <w:t xml:space="preserve"> 5</w:t>
      </w:r>
    </w:p>
    <w:p w14:paraId="5B5A9730" w14:textId="24A4EC38" w:rsidR="00105D8C" w:rsidRPr="0025797A" w:rsidRDefault="00B6285F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>The management of data, information, technologies, telecommunications, the Internet and security</w:t>
      </w:r>
      <w:r w:rsidR="00105D8C" w:rsidRPr="0025797A">
        <w:rPr>
          <w:lang w:val="en-GB"/>
        </w:rPr>
        <w:t>.</w:t>
      </w:r>
    </w:p>
    <w:p w14:paraId="3D66EB72" w14:textId="77777777" w:rsidR="00105D8C" w:rsidRPr="0025797A" w:rsidRDefault="00B6285F" w:rsidP="00EA491B">
      <w:pPr>
        <w:spacing w:before="120" w:line="240" w:lineRule="exact"/>
        <w:rPr>
          <w:smallCaps/>
          <w:sz w:val="18"/>
          <w:lang w:val="en-US"/>
        </w:rPr>
      </w:pPr>
      <w:r w:rsidRPr="0025797A">
        <w:rPr>
          <w:smallCaps/>
          <w:sz w:val="18"/>
          <w:lang w:val="en-US"/>
        </w:rPr>
        <w:t>Module</w:t>
      </w:r>
      <w:r w:rsidR="00105D8C" w:rsidRPr="0025797A">
        <w:rPr>
          <w:smallCaps/>
          <w:sz w:val="18"/>
          <w:lang w:val="en-US"/>
        </w:rPr>
        <w:t xml:space="preserve"> 6</w:t>
      </w:r>
    </w:p>
    <w:p w14:paraId="30635A8B" w14:textId="77777777" w:rsidR="00105D8C" w:rsidRPr="0025797A" w:rsidRDefault="00105D8C" w:rsidP="00105D8C">
      <w:pPr>
        <w:spacing w:line="240" w:lineRule="exact"/>
        <w:rPr>
          <w:lang w:val="en-GB"/>
        </w:rPr>
      </w:pPr>
      <w:r w:rsidRPr="0025797A">
        <w:rPr>
          <w:lang w:val="en-GB"/>
        </w:rPr>
        <w:t xml:space="preserve">E-commerce, </w:t>
      </w:r>
      <w:r w:rsidR="00B6285F" w:rsidRPr="0025797A">
        <w:rPr>
          <w:lang w:val="en-GB"/>
        </w:rPr>
        <w:t>knowledge management, intelligent techniques, ethic and social issues related to information systems</w:t>
      </w:r>
      <w:r w:rsidRPr="0025797A">
        <w:rPr>
          <w:lang w:val="en-GB"/>
        </w:rPr>
        <w:t>.</w:t>
      </w:r>
    </w:p>
    <w:p w14:paraId="6E955013" w14:textId="77777777" w:rsidR="00105D8C" w:rsidRPr="0025797A" w:rsidRDefault="00DC24BA" w:rsidP="00105D8C">
      <w:pPr>
        <w:keepNext/>
        <w:spacing w:before="240" w:after="120" w:line="240" w:lineRule="exact"/>
        <w:rPr>
          <w:b/>
          <w:sz w:val="18"/>
          <w:lang w:val="en-US"/>
        </w:rPr>
      </w:pPr>
      <w:r w:rsidRPr="0025797A">
        <w:rPr>
          <w:b/>
          <w:i/>
          <w:sz w:val="18"/>
          <w:lang w:val="en-US"/>
        </w:rPr>
        <w:t>READING LIST</w:t>
      </w:r>
    </w:p>
    <w:p w14:paraId="712DD0FA" w14:textId="77777777" w:rsidR="00105D8C" w:rsidRPr="0025797A" w:rsidRDefault="00105D8C" w:rsidP="00105D8C">
      <w:pPr>
        <w:pStyle w:val="Testo1"/>
        <w:spacing w:before="0"/>
        <w:rPr>
          <w:lang w:val="en-US"/>
        </w:rPr>
      </w:pPr>
      <w:r w:rsidRPr="0025797A">
        <w:rPr>
          <w:i/>
          <w:lang w:val="en-US"/>
        </w:rPr>
        <w:t>Project Management: la metodologia dei 12 step</w:t>
      </w:r>
      <w:r w:rsidRPr="0025797A">
        <w:rPr>
          <w:lang w:val="en-US"/>
        </w:rPr>
        <w:t xml:space="preserve">, </w:t>
      </w:r>
      <w:r w:rsidR="00B6285F" w:rsidRPr="0025797A">
        <w:rPr>
          <w:lang w:val="en-US"/>
        </w:rPr>
        <w:t>Ed</w:t>
      </w:r>
      <w:r w:rsidRPr="0025797A">
        <w:rPr>
          <w:lang w:val="en-US"/>
        </w:rPr>
        <w:t>. Hoepli, Bove.</w:t>
      </w:r>
    </w:p>
    <w:p w14:paraId="05B6EC34" w14:textId="77777777" w:rsidR="00EA491B" w:rsidRPr="0025797A" w:rsidRDefault="00EA491B" w:rsidP="00EA491B">
      <w:pPr>
        <w:pStyle w:val="Testo1"/>
        <w:spacing w:before="0" w:line="240" w:lineRule="atLeast"/>
        <w:rPr>
          <w:spacing w:val="-5"/>
          <w:lang w:val="en-US"/>
        </w:rPr>
      </w:pPr>
      <w:r w:rsidRPr="0025797A">
        <w:rPr>
          <w:smallCaps/>
          <w:spacing w:val="-5"/>
          <w:sz w:val="16"/>
          <w:lang w:val="en-US"/>
        </w:rPr>
        <w:t xml:space="preserve">K.C. Laudon-J.P. Laudon-V. </w:t>
      </w:r>
      <w:r w:rsidRPr="0025797A">
        <w:rPr>
          <w:smallCaps/>
          <w:spacing w:val="-5"/>
          <w:sz w:val="16"/>
        </w:rPr>
        <w:t>Morabito-F. Pennarola,</w:t>
      </w:r>
      <w:r w:rsidR="00105D8C" w:rsidRPr="0025797A">
        <w:rPr>
          <w:i/>
          <w:spacing w:val="-5"/>
        </w:rPr>
        <w:t>Manag</w:t>
      </w:r>
      <w:r w:rsidRPr="0025797A">
        <w:rPr>
          <w:i/>
          <w:spacing w:val="-5"/>
        </w:rPr>
        <w:t xml:space="preserve">ement dei Sistemi Informativi. </w:t>
      </w:r>
      <w:r w:rsidR="00105D8C" w:rsidRPr="006963CA">
        <w:rPr>
          <w:i/>
          <w:spacing w:val="-5"/>
          <w:lang w:val="en-US"/>
        </w:rPr>
        <w:t>Fondamenti,</w:t>
      </w:r>
      <w:r w:rsidR="00B6285F" w:rsidRPr="006963CA">
        <w:rPr>
          <w:spacing w:val="-5"/>
          <w:lang w:val="en-US"/>
        </w:rPr>
        <w:t xml:space="preserve"> Ed</w:t>
      </w:r>
      <w:r w:rsidR="00105D8C" w:rsidRPr="006963CA">
        <w:rPr>
          <w:spacing w:val="-5"/>
          <w:lang w:val="en-US"/>
        </w:rPr>
        <w:t xml:space="preserve">. </w:t>
      </w:r>
      <w:r w:rsidR="00105D8C" w:rsidRPr="0025797A">
        <w:rPr>
          <w:spacing w:val="-5"/>
          <w:lang w:val="en-US"/>
        </w:rPr>
        <w:t>Pearson, Prentice Hall</w:t>
      </w:r>
      <w:r w:rsidRPr="0025797A">
        <w:rPr>
          <w:spacing w:val="-5"/>
          <w:lang w:val="en-US"/>
        </w:rPr>
        <w:t>.</w:t>
      </w:r>
    </w:p>
    <w:p w14:paraId="55903139" w14:textId="77777777" w:rsidR="00EA491B" w:rsidRPr="0025797A" w:rsidRDefault="00DC24BA" w:rsidP="00EA491B">
      <w:pPr>
        <w:spacing w:before="240" w:after="120"/>
        <w:rPr>
          <w:b/>
          <w:i/>
          <w:sz w:val="18"/>
          <w:lang w:val="en-US"/>
        </w:rPr>
      </w:pPr>
      <w:r w:rsidRPr="0025797A">
        <w:rPr>
          <w:b/>
          <w:i/>
          <w:sz w:val="18"/>
          <w:lang w:val="en-US"/>
        </w:rPr>
        <w:t>TEACHING METHOD</w:t>
      </w:r>
    </w:p>
    <w:p w14:paraId="17BD499A" w14:textId="77777777" w:rsidR="003D60CC" w:rsidRPr="0025797A" w:rsidRDefault="00B6285F" w:rsidP="003D60CC">
      <w:pPr>
        <w:pStyle w:val="Testo2"/>
        <w:rPr>
          <w:lang w:val="en-GB"/>
        </w:rPr>
      </w:pPr>
      <w:r w:rsidRPr="0025797A">
        <w:rPr>
          <w:lang w:val="en-GB"/>
        </w:rPr>
        <w:t>Frontal lectures and online activities to be carried out individually or in groups</w:t>
      </w:r>
      <w:r w:rsidR="003D60CC" w:rsidRPr="0025797A">
        <w:rPr>
          <w:lang w:val="en-GB"/>
        </w:rPr>
        <w:t xml:space="preserve">. </w:t>
      </w:r>
    </w:p>
    <w:p w14:paraId="53BD5004" w14:textId="77777777" w:rsidR="003D60CC" w:rsidRPr="0025797A" w:rsidRDefault="00B6285F" w:rsidP="003D60CC">
      <w:pPr>
        <w:pStyle w:val="Testo2"/>
        <w:rPr>
          <w:lang w:val="en-GB"/>
        </w:rPr>
      </w:pPr>
      <w:r w:rsidRPr="0025797A">
        <w:rPr>
          <w:lang w:val="en-GB"/>
        </w:rPr>
        <w:t>In case of remote teaching, students will be asked to watch the recordings of the lectur</w:t>
      </w:r>
      <w:r w:rsidR="003E7C03" w:rsidRPr="0025797A">
        <w:rPr>
          <w:lang w:val="en-GB"/>
        </w:rPr>
        <w:t>es, study the teaching material</w:t>
      </w:r>
      <w:r w:rsidRPr="0025797A">
        <w:rPr>
          <w:lang w:val="en-GB"/>
        </w:rPr>
        <w:t>and carry out the activities proposed by the lecturer</w:t>
      </w:r>
      <w:r w:rsidR="003D60CC" w:rsidRPr="0025797A">
        <w:rPr>
          <w:lang w:val="en-GB"/>
        </w:rPr>
        <w:t xml:space="preserve">. </w:t>
      </w:r>
    </w:p>
    <w:p w14:paraId="20B396B3" w14:textId="77777777" w:rsidR="003D60CC" w:rsidRPr="0025797A" w:rsidRDefault="00B6285F" w:rsidP="003D60CC">
      <w:pPr>
        <w:pStyle w:val="Testo2"/>
        <w:rPr>
          <w:lang w:val="en-GB"/>
        </w:rPr>
      </w:pPr>
      <w:r w:rsidRPr="0025797A">
        <w:rPr>
          <w:lang w:val="en-GB"/>
        </w:rPr>
        <w:t xml:space="preserve">Attending </w:t>
      </w:r>
      <w:r w:rsidR="000C15C4" w:rsidRPr="0025797A">
        <w:rPr>
          <w:lang w:val="en-GB"/>
        </w:rPr>
        <w:t>webinars is higly recommended</w:t>
      </w:r>
      <w:r w:rsidR="003D60CC" w:rsidRPr="0025797A">
        <w:rPr>
          <w:lang w:val="en-GB"/>
        </w:rPr>
        <w:t xml:space="preserve">. </w:t>
      </w:r>
    </w:p>
    <w:p w14:paraId="24A9246D" w14:textId="77777777" w:rsidR="00EA491B" w:rsidRPr="0025797A" w:rsidRDefault="00DC24BA" w:rsidP="00EA491B">
      <w:pPr>
        <w:spacing w:before="240" w:after="120"/>
        <w:rPr>
          <w:b/>
          <w:i/>
          <w:sz w:val="18"/>
          <w:lang w:val="en-US"/>
        </w:rPr>
      </w:pPr>
      <w:r w:rsidRPr="0025797A">
        <w:rPr>
          <w:b/>
          <w:i/>
          <w:sz w:val="18"/>
          <w:lang w:val="en-US"/>
        </w:rPr>
        <w:t>ASSESSMENT METHOD AND CRITERIA</w:t>
      </w:r>
    </w:p>
    <w:p w14:paraId="07E72372" w14:textId="77777777" w:rsidR="00EA5EFA" w:rsidRPr="0025797A" w:rsidRDefault="00EA5EFA" w:rsidP="00EA5EFA">
      <w:pPr>
        <w:pStyle w:val="Testo2"/>
        <w:spacing w:after="120" w:line="240" w:lineRule="auto"/>
        <w:ind w:firstLine="0"/>
        <w:rPr>
          <w:lang w:val="en-US"/>
        </w:rPr>
      </w:pPr>
      <w:r w:rsidRPr="0025797A">
        <w:rPr>
          <w:lang w:val="en-US"/>
        </w:rPr>
        <w:lastRenderedPageBreak/>
        <w:t>A.</w:t>
      </w:r>
      <w:r w:rsidRPr="0025797A">
        <w:rPr>
          <w:lang w:val="en-US"/>
        </w:rPr>
        <w:tab/>
      </w:r>
      <w:r w:rsidR="00B84821" w:rsidRPr="0025797A">
        <w:rPr>
          <w:i/>
          <w:lang w:val="en-US"/>
        </w:rPr>
        <w:t>Ongoing assessment</w:t>
      </w:r>
    </w:p>
    <w:p w14:paraId="49478895" w14:textId="77777777" w:rsidR="00EA5EFA" w:rsidRPr="0025797A" w:rsidRDefault="00B84821" w:rsidP="00EA5EFA">
      <w:pPr>
        <w:pStyle w:val="Testo2"/>
        <w:spacing w:after="120" w:line="240" w:lineRule="auto"/>
        <w:ind w:firstLine="0"/>
      </w:pPr>
      <w:r w:rsidRPr="0025797A">
        <w:rPr>
          <w:lang w:val="en-US"/>
        </w:rPr>
        <w:t>Students who opt for ongoing assessment will be assessed by means of two tests during the course and one final test</w:t>
      </w:r>
      <w:r w:rsidR="00EA5EFA" w:rsidRPr="0025797A">
        <w:rPr>
          <w:lang w:val="en-US"/>
        </w:rPr>
        <w:t xml:space="preserve">. </w:t>
      </w:r>
      <w:r w:rsidRPr="0025797A">
        <w:t>Specifically</w:t>
      </w:r>
      <w:r w:rsidR="00EA5EFA" w:rsidRPr="0025797A">
        <w:t>:</w:t>
      </w:r>
    </w:p>
    <w:p w14:paraId="584F907F" w14:textId="77777777" w:rsidR="00EA5EFA" w:rsidRPr="0025797A" w:rsidRDefault="00B84821" w:rsidP="00EA5EFA">
      <w:pPr>
        <w:pStyle w:val="Testo2"/>
        <w:numPr>
          <w:ilvl w:val="0"/>
          <w:numId w:val="5"/>
        </w:numPr>
        <w:spacing w:after="60" w:line="240" w:lineRule="auto"/>
        <w:ind w:hanging="357"/>
        <w:rPr>
          <w:bCs/>
          <w:lang w:val="en-US"/>
        </w:rPr>
      </w:pPr>
      <w:r w:rsidRPr="0025797A">
        <w:rPr>
          <w:bCs/>
          <w:lang w:val="en-US"/>
        </w:rPr>
        <w:t>50% of the overall assessment will be based on the two tests during the course</w:t>
      </w:r>
      <w:r w:rsidR="00EA5EFA" w:rsidRPr="0025797A">
        <w:rPr>
          <w:bCs/>
          <w:lang w:val="en-US"/>
        </w:rPr>
        <w:t xml:space="preserve">, </w:t>
      </w:r>
      <w:r w:rsidRPr="0025797A">
        <w:rPr>
          <w:bCs/>
          <w:lang w:val="en-US"/>
        </w:rPr>
        <w:t>they will be as follows</w:t>
      </w:r>
      <w:r w:rsidR="00EA5EFA" w:rsidRPr="0025797A">
        <w:rPr>
          <w:bCs/>
          <w:lang w:val="en-US"/>
        </w:rPr>
        <w:t>:</w:t>
      </w:r>
    </w:p>
    <w:p w14:paraId="7F674634" w14:textId="77777777" w:rsidR="00EA5EFA" w:rsidRPr="0025797A" w:rsidRDefault="00B84821" w:rsidP="00EA5EFA">
      <w:pPr>
        <w:pStyle w:val="Testo2"/>
        <w:numPr>
          <w:ilvl w:val="1"/>
          <w:numId w:val="5"/>
        </w:numPr>
        <w:spacing w:after="60" w:line="240" w:lineRule="auto"/>
        <w:ind w:hanging="357"/>
        <w:rPr>
          <w:bCs/>
          <w:sz w:val="16"/>
          <w:szCs w:val="18"/>
          <w:lang w:val="en-US"/>
        </w:rPr>
      </w:pPr>
      <w:r w:rsidRPr="0025797A">
        <w:rPr>
          <w:bCs/>
          <w:sz w:val="16"/>
          <w:szCs w:val="18"/>
          <w:lang w:val="en-US"/>
        </w:rPr>
        <w:t>A written test on the first three modules, to be taken individually, either in person or remotely, during the lecture indicated on Blackboard (</w:t>
      </w:r>
      <w:r w:rsidR="00EA5EFA" w:rsidRPr="0025797A">
        <w:rPr>
          <w:bCs/>
          <w:sz w:val="16"/>
          <w:szCs w:val="18"/>
          <w:lang w:val="en-US"/>
        </w:rPr>
        <w:t xml:space="preserve"> 20%</w:t>
      </w:r>
      <w:r w:rsidRPr="0025797A">
        <w:rPr>
          <w:bCs/>
          <w:sz w:val="16"/>
          <w:szCs w:val="18"/>
          <w:lang w:val="en-US"/>
        </w:rPr>
        <w:t xml:space="preserve"> of the final mark</w:t>
      </w:r>
      <w:r w:rsidR="00EA5EFA" w:rsidRPr="0025797A">
        <w:rPr>
          <w:bCs/>
          <w:sz w:val="16"/>
          <w:szCs w:val="18"/>
          <w:lang w:val="en-US"/>
        </w:rPr>
        <w:t>);</w:t>
      </w:r>
    </w:p>
    <w:p w14:paraId="37FD3293" w14:textId="77777777" w:rsidR="00EA5EFA" w:rsidRPr="0025797A" w:rsidRDefault="00B84821" w:rsidP="00EA5EFA">
      <w:pPr>
        <w:pStyle w:val="Testo2"/>
        <w:numPr>
          <w:ilvl w:val="1"/>
          <w:numId w:val="5"/>
        </w:numPr>
        <w:spacing w:after="120" w:line="240" w:lineRule="auto"/>
        <w:rPr>
          <w:bCs/>
          <w:sz w:val="16"/>
          <w:szCs w:val="18"/>
          <w:lang w:val="en-US"/>
        </w:rPr>
      </w:pPr>
      <w:r w:rsidRPr="0025797A">
        <w:rPr>
          <w:bCs/>
          <w:sz w:val="16"/>
          <w:szCs w:val="18"/>
          <w:lang w:val="en-US"/>
        </w:rPr>
        <w:t>A group</w:t>
      </w:r>
      <w:r w:rsidR="00EA5EFA" w:rsidRPr="0025797A">
        <w:rPr>
          <w:bCs/>
          <w:sz w:val="16"/>
          <w:szCs w:val="18"/>
          <w:lang w:val="en-US"/>
        </w:rPr>
        <w:t xml:space="preserve"> assignment </w:t>
      </w:r>
      <w:r w:rsidRPr="0025797A">
        <w:rPr>
          <w:bCs/>
          <w:sz w:val="16"/>
          <w:szCs w:val="18"/>
          <w:lang w:val="en-US"/>
        </w:rPr>
        <w:t>on modules 1-5 (</w:t>
      </w:r>
      <w:r w:rsidR="00EA5EFA" w:rsidRPr="0025797A">
        <w:rPr>
          <w:bCs/>
          <w:sz w:val="16"/>
          <w:szCs w:val="18"/>
          <w:lang w:val="en-US"/>
        </w:rPr>
        <w:t>30%</w:t>
      </w:r>
      <w:r w:rsidRPr="0025797A">
        <w:rPr>
          <w:bCs/>
          <w:sz w:val="16"/>
          <w:szCs w:val="18"/>
          <w:lang w:val="en-US"/>
        </w:rPr>
        <w:t xml:space="preserve"> of the final mark</w:t>
      </w:r>
      <w:r w:rsidR="00EA5EFA" w:rsidRPr="0025797A">
        <w:rPr>
          <w:bCs/>
          <w:sz w:val="16"/>
          <w:szCs w:val="18"/>
          <w:lang w:val="en-US"/>
        </w:rPr>
        <w:t>);</w:t>
      </w:r>
    </w:p>
    <w:p w14:paraId="078A0AA5" w14:textId="77777777" w:rsidR="00EA5EFA" w:rsidRPr="0025797A" w:rsidRDefault="00B84821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>The final test, which counts for</w:t>
      </w:r>
      <w:r w:rsidR="00EA5EFA" w:rsidRPr="0025797A">
        <w:rPr>
          <w:bCs/>
          <w:lang w:val="en-US"/>
        </w:rPr>
        <w:t xml:space="preserve"> 50%</w:t>
      </w:r>
      <w:r w:rsidRPr="0025797A">
        <w:rPr>
          <w:bCs/>
          <w:lang w:val="en-US"/>
        </w:rPr>
        <w:t xml:space="preserve"> of the final mark, is on the whole course (modules 1-6) and will be an oral test during term time, during one of the three </w:t>
      </w:r>
      <w:r w:rsidR="008F3803" w:rsidRPr="0025797A">
        <w:rPr>
          <w:bCs/>
          <w:lang w:val="en-US"/>
        </w:rPr>
        <w:t xml:space="preserve">scheduled examination </w:t>
      </w:r>
      <w:r w:rsidR="006963CA">
        <w:rPr>
          <w:bCs/>
          <w:lang w:val="en-US"/>
        </w:rPr>
        <w:t>calls</w:t>
      </w:r>
      <w:r w:rsidR="00EA5EFA" w:rsidRPr="0025797A">
        <w:rPr>
          <w:bCs/>
          <w:lang w:val="en-US"/>
        </w:rPr>
        <w:t>.</w:t>
      </w:r>
    </w:p>
    <w:p w14:paraId="55C71C3B" w14:textId="77777777" w:rsidR="00EA5EFA" w:rsidRPr="0025797A" w:rsidRDefault="008F3803" w:rsidP="00EA5EFA">
      <w:pPr>
        <w:pStyle w:val="Testo2"/>
        <w:spacing w:after="120" w:line="240" w:lineRule="auto"/>
        <w:ind w:firstLine="0"/>
      </w:pPr>
      <w:r w:rsidRPr="0025797A">
        <w:t>Furthermore, please note</w:t>
      </w:r>
      <w:r w:rsidR="00EA5EFA" w:rsidRPr="0025797A">
        <w:t>:</w:t>
      </w:r>
    </w:p>
    <w:p w14:paraId="5292D76D" w14:textId="77777777" w:rsidR="00EA5EFA" w:rsidRPr="0025797A" w:rsidRDefault="004D3002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>if the student is absent or fails the individual test</w:t>
      </w:r>
      <w:r w:rsidR="00EA5EFA" w:rsidRPr="0025797A">
        <w:rPr>
          <w:bCs/>
          <w:lang w:val="en-US"/>
        </w:rPr>
        <w:t xml:space="preserve">, </w:t>
      </w:r>
      <w:r w:rsidRPr="0025797A">
        <w:rPr>
          <w:bCs/>
          <w:lang w:val="en-US"/>
        </w:rPr>
        <w:t xml:space="preserve">they </w:t>
      </w:r>
      <w:r w:rsidR="009373CE" w:rsidRPr="0025797A">
        <w:rPr>
          <w:bCs/>
          <w:lang w:val="en-US"/>
        </w:rPr>
        <w:t xml:space="preserve">may </w:t>
      </w:r>
      <w:r w:rsidRPr="0025797A">
        <w:rPr>
          <w:bCs/>
          <w:lang w:val="en-US"/>
        </w:rPr>
        <w:t>try again only once, by means of the final test</w:t>
      </w:r>
      <w:r w:rsidR="00EA5EFA" w:rsidRPr="0025797A">
        <w:rPr>
          <w:bCs/>
          <w:lang w:val="en-US"/>
        </w:rPr>
        <w:t xml:space="preserve"> (</w:t>
      </w:r>
      <w:r w:rsidRPr="0025797A">
        <w:rPr>
          <w:bCs/>
          <w:lang w:val="en-US"/>
        </w:rPr>
        <w:t xml:space="preserve">during one of the three subsequent examination </w:t>
      </w:r>
      <w:r w:rsidR="006963CA">
        <w:rPr>
          <w:bCs/>
          <w:lang w:val="en-US"/>
        </w:rPr>
        <w:t>calls</w:t>
      </w:r>
      <w:r w:rsidRPr="0025797A">
        <w:rPr>
          <w:bCs/>
          <w:lang w:val="en-US"/>
        </w:rPr>
        <w:t xml:space="preserve"> during the same term</w:t>
      </w:r>
      <w:r w:rsidR="00EA5EFA" w:rsidRPr="0025797A">
        <w:rPr>
          <w:bCs/>
          <w:lang w:val="en-US"/>
        </w:rPr>
        <w:t xml:space="preserve"> </w:t>
      </w:r>
      <w:r w:rsidRPr="0025797A">
        <w:rPr>
          <w:bCs/>
          <w:lang w:val="en-US"/>
        </w:rPr>
        <w:t xml:space="preserve">as the course); during the second attempt, candidates will </w:t>
      </w:r>
      <w:r w:rsidR="00926415" w:rsidRPr="0025797A">
        <w:rPr>
          <w:bCs/>
          <w:lang w:val="en-US"/>
        </w:rPr>
        <w:t>answer questions in</w:t>
      </w:r>
      <w:r w:rsidR="006963CA">
        <w:rPr>
          <w:bCs/>
          <w:lang w:val="en-US"/>
        </w:rPr>
        <w:t xml:space="preserve"> </w:t>
      </w:r>
      <w:r w:rsidR="00926415" w:rsidRPr="0025797A">
        <w:rPr>
          <w:bCs/>
          <w:lang w:val="en-US"/>
        </w:rPr>
        <w:t xml:space="preserve">a written test on the first two modules; if the candidates successfully pass this test, they will continue with the final test in oral form during the same </w:t>
      </w:r>
      <w:r w:rsidR="006963CA">
        <w:rPr>
          <w:bCs/>
          <w:lang w:val="en-US"/>
        </w:rPr>
        <w:t>call</w:t>
      </w:r>
      <w:r w:rsidR="00926415" w:rsidRPr="0025797A">
        <w:rPr>
          <w:bCs/>
          <w:lang w:val="en-US"/>
        </w:rPr>
        <w:t>; on the other hand,if the candidates fail, they will have to sit the final summative assessment examination</w:t>
      </w:r>
      <w:r w:rsidR="00EA5EFA" w:rsidRPr="0025797A">
        <w:rPr>
          <w:bCs/>
          <w:lang w:val="en-US"/>
        </w:rPr>
        <w:t xml:space="preserve"> (sub B); </w:t>
      </w:r>
    </w:p>
    <w:p w14:paraId="665F6230" w14:textId="77777777" w:rsidR="00EA5EFA" w:rsidRPr="0025797A" w:rsidRDefault="004D3002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>the</w:t>
      </w:r>
      <w:r w:rsidR="00EA5EFA" w:rsidRPr="0025797A">
        <w:rPr>
          <w:bCs/>
          <w:lang w:val="en-US"/>
        </w:rPr>
        <w:t xml:space="preserve"> Faculty</w:t>
      </w:r>
      <w:r w:rsidR="00990DD7" w:rsidRPr="0025797A">
        <w:rPr>
          <w:bCs/>
          <w:lang w:val="en-US"/>
        </w:rPr>
        <w:t xml:space="preserve"> will decide</w:t>
      </w:r>
      <w:r w:rsidRPr="0025797A">
        <w:rPr>
          <w:bCs/>
          <w:lang w:val="en-US"/>
        </w:rPr>
        <w:t xml:space="preserve"> the composition of the groups for the assignment</w:t>
      </w:r>
      <w:r w:rsidR="00990DD7" w:rsidRPr="0025797A">
        <w:rPr>
          <w:bCs/>
          <w:lang w:val="en-US"/>
        </w:rPr>
        <w:t xml:space="preserve"> </w:t>
      </w:r>
      <w:r w:rsidR="00EA5EFA" w:rsidRPr="0025797A">
        <w:rPr>
          <w:bCs/>
          <w:lang w:val="en-US"/>
        </w:rPr>
        <w:t>;</w:t>
      </w:r>
    </w:p>
    <w:p w14:paraId="7446B35C" w14:textId="77777777" w:rsidR="00EA5EFA" w:rsidRPr="0025797A" w:rsidRDefault="00926415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>candidates must pass the group assignment</w:t>
      </w:r>
      <w:r w:rsidR="00AB5075" w:rsidRPr="0025797A">
        <w:rPr>
          <w:bCs/>
          <w:lang w:val="en-US"/>
        </w:rPr>
        <w:t xml:space="preserve"> (no second attempts will be allowed due to absence or fails); should they fail, candidates will have to sit the final summative assessment examination</w:t>
      </w:r>
      <w:r w:rsidR="00EA5EFA" w:rsidRPr="0025797A">
        <w:rPr>
          <w:bCs/>
          <w:lang w:val="en-US"/>
        </w:rPr>
        <w:t xml:space="preserve"> (sub B); </w:t>
      </w:r>
    </w:p>
    <w:p w14:paraId="575BCE27" w14:textId="77777777" w:rsidR="00EA5EFA" w:rsidRPr="0025797A" w:rsidRDefault="00AB5075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 xml:space="preserve">the final test will only take place during one of the three examination </w:t>
      </w:r>
      <w:r w:rsidR="006963CA">
        <w:rPr>
          <w:bCs/>
          <w:lang w:val="en-US"/>
        </w:rPr>
        <w:t>calls</w:t>
      </w:r>
      <w:r w:rsidRPr="0025797A">
        <w:rPr>
          <w:bCs/>
          <w:lang w:val="en-US"/>
        </w:rPr>
        <w:t xml:space="preserve"> immediately after the conclusion of the course, and candidates must pass</w:t>
      </w:r>
      <w:r w:rsidR="00EA5EFA" w:rsidRPr="0025797A">
        <w:rPr>
          <w:bCs/>
          <w:lang w:val="en-US"/>
        </w:rPr>
        <w:t>;</w:t>
      </w:r>
    </w:p>
    <w:p w14:paraId="78008036" w14:textId="77777777" w:rsidR="00EA5EFA" w:rsidRPr="0025797A" w:rsidRDefault="004C27E3" w:rsidP="00EA5EFA">
      <w:pPr>
        <w:pStyle w:val="Testo2"/>
        <w:numPr>
          <w:ilvl w:val="0"/>
          <w:numId w:val="5"/>
        </w:numPr>
        <w:spacing w:after="120" w:line="240" w:lineRule="auto"/>
        <w:rPr>
          <w:bCs/>
          <w:lang w:val="en-US"/>
        </w:rPr>
      </w:pPr>
      <w:r w:rsidRPr="0025797A">
        <w:rPr>
          <w:bCs/>
          <w:lang w:val="en-US"/>
        </w:rPr>
        <w:t>candidates cannot refuse the mark</w:t>
      </w:r>
      <w:r w:rsidR="0036022B" w:rsidRPr="0025797A">
        <w:rPr>
          <w:bCs/>
          <w:lang w:val="en-US"/>
        </w:rPr>
        <w:t xml:space="preserve"> awarded for the ongoing group assessment  and</w:t>
      </w:r>
      <w:r w:rsidR="00EA5EFA" w:rsidRPr="0025797A">
        <w:rPr>
          <w:bCs/>
          <w:lang w:val="en-US"/>
        </w:rPr>
        <w:t>/o</w:t>
      </w:r>
      <w:r w:rsidR="0036022B" w:rsidRPr="0025797A">
        <w:rPr>
          <w:bCs/>
          <w:lang w:val="en-US"/>
        </w:rPr>
        <w:t>r</w:t>
      </w:r>
      <w:r w:rsidR="00EA5EFA" w:rsidRPr="0025797A">
        <w:rPr>
          <w:bCs/>
          <w:lang w:val="en-US"/>
        </w:rPr>
        <w:t xml:space="preserve"> </w:t>
      </w:r>
      <w:r w:rsidR="0036022B" w:rsidRPr="0025797A">
        <w:rPr>
          <w:bCs/>
          <w:lang w:val="en-US"/>
        </w:rPr>
        <w:t>the final test</w:t>
      </w:r>
      <w:r w:rsidR="00EA5EFA" w:rsidRPr="0025797A">
        <w:rPr>
          <w:bCs/>
          <w:lang w:val="en-US"/>
        </w:rPr>
        <w:t xml:space="preserve">, </w:t>
      </w:r>
      <w:r w:rsidR="0036022B" w:rsidRPr="0025797A">
        <w:rPr>
          <w:bCs/>
          <w:lang w:val="en-US"/>
        </w:rPr>
        <w:t>it it is a pass mark or ask to retake the test</w:t>
      </w:r>
      <w:r w:rsidR="00EA5EFA" w:rsidRPr="0025797A">
        <w:rPr>
          <w:bCs/>
          <w:lang w:val="en-US"/>
        </w:rPr>
        <w:t xml:space="preserve">. </w:t>
      </w:r>
      <w:r w:rsidR="0036022B" w:rsidRPr="0025797A">
        <w:rPr>
          <w:bCs/>
          <w:lang w:val="en-US"/>
        </w:rPr>
        <w:t xml:space="preserve">Should they refuse the mark, candidates may retake the summative assessment examination during one of the subsequent examination </w:t>
      </w:r>
      <w:r w:rsidR="006963CA">
        <w:rPr>
          <w:bCs/>
          <w:lang w:val="en-US"/>
        </w:rPr>
        <w:t>calls</w:t>
      </w:r>
      <w:r w:rsidR="00EA5EFA" w:rsidRPr="0025797A">
        <w:rPr>
          <w:bCs/>
          <w:lang w:val="en-US"/>
        </w:rPr>
        <w:t>;</w:t>
      </w:r>
    </w:p>
    <w:p w14:paraId="464393D9" w14:textId="77777777" w:rsidR="00EA5EFA" w:rsidRPr="0025797A" w:rsidRDefault="00EA5EFA" w:rsidP="00EA5EFA">
      <w:pPr>
        <w:pStyle w:val="Testo2"/>
        <w:numPr>
          <w:ilvl w:val="0"/>
          <w:numId w:val="5"/>
        </w:numPr>
        <w:rPr>
          <w:bCs/>
          <w:lang w:val="en-US"/>
        </w:rPr>
      </w:pPr>
      <w:r w:rsidRPr="0025797A">
        <w:rPr>
          <w:bCs/>
          <w:lang w:val="en-US"/>
        </w:rPr>
        <w:t xml:space="preserve">viceversa, </w:t>
      </w:r>
      <w:r w:rsidR="003E1E83" w:rsidRPr="0025797A">
        <w:rPr>
          <w:bCs/>
          <w:lang w:val="en-US"/>
        </w:rPr>
        <w:t>it is always possible to pass from ongoing assessment to summative assessment, and refuse a mark awarded for the summative assessment examination  (and repeat the summative assessment examination</w:t>
      </w:r>
      <w:r w:rsidRPr="0025797A">
        <w:rPr>
          <w:bCs/>
          <w:lang w:val="en-US"/>
        </w:rPr>
        <w:t>).</w:t>
      </w:r>
    </w:p>
    <w:p w14:paraId="298BCBF7" w14:textId="77777777" w:rsidR="00EA5EFA" w:rsidRPr="0025797A" w:rsidRDefault="00EA5EFA" w:rsidP="00EA5EFA">
      <w:pPr>
        <w:pStyle w:val="Testo2"/>
        <w:ind w:firstLine="0"/>
        <w:rPr>
          <w:i/>
          <w:iCs/>
          <w:lang w:val="en-US"/>
        </w:rPr>
      </w:pPr>
      <w:r w:rsidRPr="0025797A">
        <w:rPr>
          <w:lang w:val="en-US"/>
        </w:rPr>
        <w:t>B.</w:t>
      </w:r>
      <w:r w:rsidRPr="0025797A">
        <w:rPr>
          <w:lang w:val="en-US"/>
        </w:rPr>
        <w:tab/>
      </w:r>
      <w:r w:rsidR="00B84821" w:rsidRPr="0025797A">
        <w:rPr>
          <w:i/>
          <w:iCs/>
          <w:lang w:val="en-US"/>
        </w:rPr>
        <w:t>Final summative assessment</w:t>
      </w:r>
    </w:p>
    <w:p w14:paraId="731C9E4A" w14:textId="77777777" w:rsidR="00EA5EFA" w:rsidRPr="0025797A" w:rsidRDefault="009373CE" w:rsidP="00EA5EFA">
      <w:pPr>
        <w:pStyle w:val="Testo2"/>
        <w:tabs>
          <w:tab w:val="clear" w:pos="284"/>
        </w:tabs>
        <w:rPr>
          <w:lang w:val="en-US"/>
        </w:rPr>
      </w:pPr>
      <w:r w:rsidRPr="0025797A">
        <w:rPr>
          <w:lang w:val="en-US"/>
        </w:rPr>
        <w:t>An oral examination</w:t>
      </w:r>
      <w:r w:rsidR="00EA5EFA" w:rsidRPr="0025797A">
        <w:rPr>
          <w:lang w:val="en-US"/>
        </w:rPr>
        <w:t xml:space="preserve">, </w:t>
      </w:r>
      <w:r w:rsidRPr="0025797A">
        <w:rPr>
          <w:lang w:val="en-US"/>
        </w:rPr>
        <w:t xml:space="preserve">which may be preceded by a written etst on the same day as the oral and corrected, when possible, during the same examination </w:t>
      </w:r>
      <w:r w:rsidR="006963CA">
        <w:rPr>
          <w:lang w:val="en-US"/>
        </w:rPr>
        <w:t>call</w:t>
      </w:r>
      <w:r w:rsidRPr="0025797A">
        <w:rPr>
          <w:lang w:val="en-US"/>
        </w:rPr>
        <w:t>; candidates who pass the written test will be eligible for the oral test</w:t>
      </w:r>
      <w:r w:rsidR="00EA5EFA" w:rsidRPr="0025797A">
        <w:rPr>
          <w:lang w:val="en-US"/>
        </w:rPr>
        <w:t>.</w:t>
      </w:r>
    </w:p>
    <w:p w14:paraId="2BF17BBD" w14:textId="77777777" w:rsidR="003D60CC" w:rsidRPr="0025797A" w:rsidRDefault="00DC24BA" w:rsidP="003D60CC">
      <w:pPr>
        <w:spacing w:before="240" w:after="120" w:line="240" w:lineRule="exact"/>
        <w:rPr>
          <w:b/>
          <w:i/>
          <w:sz w:val="18"/>
          <w:lang w:val="en-US"/>
        </w:rPr>
      </w:pPr>
      <w:r w:rsidRPr="0025797A">
        <w:rPr>
          <w:b/>
          <w:i/>
          <w:sz w:val="18"/>
          <w:lang w:val="en-US"/>
        </w:rPr>
        <w:t>NOTES AND PREREQUISITES</w:t>
      </w:r>
    </w:p>
    <w:p w14:paraId="6A24C911" w14:textId="77777777" w:rsidR="003D60CC" w:rsidRPr="0025797A" w:rsidRDefault="00B24319" w:rsidP="003D60CC">
      <w:pPr>
        <w:pStyle w:val="Testo2"/>
        <w:rPr>
          <w:lang w:val="en-GB"/>
        </w:rPr>
      </w:pPr>
      <w:r w:rsidRPr="0025797A">
        <w:rPr>
          <w:lang w:val="en-GB"/>
        </w:rPr>
        <w:t>There are no prerequisites for attending the course</w:t>
      </w:r>
      <w:r w:rsidR="003D60CC" w:rsidRPr="0025797A">
        <w:rPr>
          <w:lang w:val="en-GB"/>
        </w:rPr>
        <w:t>.</w:t>
      </w:r>
    </w:p>
    <w:p w14:paraId="20426EFD" w14:textId="77777777" w:rsidR="00EA62BB" w:rsidRPr="0025797A" w:rsidRDefault="00EA62BB" w:rsidP="00EA62BB">
      <w:pPr>
        <w:tabs>
          <w:tab w:val="clear" w:pos="284"/>
        </w:tabs>
        <w:spacing w:before="120" w:after="160" w:line="259" w:lineRule="auto"/>
        <w:ind w:firstLine="284"/>
        <w:jc w:val="left"/>
        <w:rPr>
          <w:rFonts w:eastAsiaTheme="minorHAnsi"/>
          <w:sz w:val="18"/>
          <w:szCs w:val="18"/>
          <w:lang w:val="en-US" w:eastAsia="en-US"/>
        </w:rPr>
      </w:pPr>
      <w:r w:rsidRPr="0025797A">
        <w:rPr>
          <w:rFonts w:eastAsiaTheme="minorHAnsi"/>
          <w:sz w:val="18"/>
          <w:szCs w:val="18"/>
          <w:lang w:val="en-US" w:eastAsia="en-US"/>
        </w:rPr>
        <w:t>In case the current Covid-19 health emergency does not allow frontal teaching, remote teaching will be carried out following procedures that will be promptly notified to students.</w:t>
      </w:r>
    </w:p>
    <w:p w14:paraId="2FA8A346" w14:textId="77777777" w:rsidR="000E63EB" w:rsidRPr="00FC659A" w:rsidRDefault="000E63EB" w:rsidP="000E63EB">
      <w:pPr>
        <w:spacing w:before="120"/>
        <w:ind w:firstLine="284"/>
        <w:rPr>
          <w:rFonts w:ascii="Times" w:hAnsi="Times"/>
          <w:i/>
          <w:noProof/>
          <w:sz w:val="18"/>
          <w:szCs w:val="20"/>
          <w:lang w:val="en-GB"/>
        </w:rPr>
      </w:pPr>
      <w:r w:rsidRPr="0025797A">
        <w:rPr>
          <w:rFonts w:ascii="Times" w:hAnsi="Times"/>
          <w:noProof/>
          <w:sz w:val="18"/>
          <w:szCs w:val="20"/>
          <w:lang w:val="en-GB"/>
        </w:rPr>
        <w:lastRenderedPageBreak/>
        <w:t>Further information can be found on the lecturer's webpage at http://docenti.unicatt.it/web/searchByName.do?language=ENG or on the Faculty notice board.</w:t>
      </w:r>
    </w:p>
    <w:p w14:paraId="738C7337" w14:textId="77777777" w:rsidR="003D60CC" w:rsidRPr="000E63EB" w:rsidRDefault="003D60CC" w:rsidP="00EA62BB">
      <w:pPr>
        <w:pStyle w:val="Testo2"/>
        <w:spacing w:before="120"/>
        <w:rPr>
          <w:lang w:val="en-GB"/>
        </w:rPr>
      </w:pPr>
    </w:p>
    <w:sectPr w:rsidR="003D60CC" w:rsidRPr="000E63EB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B26"/>
    <w:multiLevelType w:val="hybridMultilevel"/>
    <w:tmpl w:val="0F1AC6F2"/>
    <w:lvl w:ilvl="0" w:tplc="AB22A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A14"/>
    <w:multiLevelType w:val="hybridMultilevel"/>
    <w:tmpl w:val="58FAC1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0550EE"/>
    <w:multiLevelType w:val="hybridMultilevel"/>
    <w:tmpl w:val="0F385C22"/>
    <w:lvl w:ilvl="0" w:tplc="0410000F">
      <w:start w:val="1"/>
      <w:numFmt w:val="bullet"/>
      <w:pStyle w:val="Puntoelenco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410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9E09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7661DC"/>
    <w:rsid w:val="000A087D"/>
    <w:rsid w:val="000C15C4"/>
    <w:rsid w:val="000E63EB"/>
    <w:rsid w:val="00105D8C"/>
    <w:rsid w:val="00107D7C"/>
    <w:rsid w:val="00187B99"/>
    <w:rsid w:val="002014DD"/>
    <w:rsid w:val="0025797A"/>
    <w:rsid w:val="002D5E17"/>
    <w:rsid w:val="0036022B"/>
    <w:rsid w:val="003D60CC"/>
    <w:rsid w:val="003E1E83"/>
    <w:rsid w:val="003E7C03"/>
    <w:rsid w:val="004C27E3"/>
    <w:rsid w:val="004D1217"/>
    <w:rsid w:val="004D3002"/>
    <w:rsid w:val="004D6008"/>
    <w:rsid w:val="004E43EC"/>
    <w:rsid w:val="00501BF9"/>
    <w:rsid w:val="00640794"/>
    <w:rsid w:val="0067218F"/>
    <w:rsid w:val="006963CA"/>
    <w:rsid w:val="006D1DC0"/>
    <w:rsid w:val="006F1772"/>
    <w:rsid w:val="007661DC"/>
    <w:rsid w:val="008167CE"/>
    <w:rsid w:val="008942E7"/>
    <w:rsid w:val="008A1204"/>
    <w:rsid w:val="008F3803"/>
    <w:rsid w:val="00900CCA"/>
    <w:rsid w:val="00924B77"/>
    <w:rsid w:val="00926415"/>
    <w:rsid w:val="009373CE"/>
    <w:rsid w:val="00940DA2"/>
    <w:rsid w:val="00990DD7"/>
    <w:rsid w:val="009C3FAE"/>
    <w:rsid w:val="009E055C"/>
    <w:rsid w:val="00A74F6F"/>
    <w:rsid w:val="00AB5075"/>
    <w:rsid w:val="00AD7557"/>
    <w:rsid w:val="00AF2264"/>
    <w:rsid w:val="00B24319"/>
    <w:rsid w:val="00B50C5D"/>
    <w:rsid w:val="00B51253"/>
    <w:rsid w:val="00B525CC"/>
    <w:rsid w:val="00B6285F"/>
    <w:rsid w:val="00B84821"/>
    <w:rsid w:val="00BC3236"/>
    <w:rsid w:val="00C53022"/>
    <w:rsid w:val="00C753A1"/>
    <w:rsid w:val="00D404F2"/>
    <w:rsid w:val="00DC24BA"/>
    <w:rsid w:val="00E607E6"/>
    <w:rsid w:val="00E85B02"/>
    <w:rsid w:val="00EA491B"/>
    <w:rsid w:val="00EA5EFA"/>
    <w:rsid w:val="00EA62BB"/>
    <w:rsid w:val="00FD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8DF98"/>
  <w15:docId w15:val="{C9AE971C-BEA6-7747-AE5E-F1143C79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WPNormal">
    <w:name w:val="WP_Normal"/>
    <w:basedOn w:val="Normale"/>
    <w:rsid w:val="00105D8C"/>
    <w:pPr>
      <w:tabs>
        <w:tab w:val="clear" w:pos="284"/>
      </w:tabs>
      <w:spacing w:line="240" w:lineRule="auto"/>
      <w:jc w:val="left"/>
    </w:pPr>
    <w:rPr>
      <w:rFonts w:ascii="Monaco" w:hAnsi="Monaco"/>
      <w:sz w:val="24"/>
      <w:szCs w:val="20"/>
      <w:lang w:val="en-US" w:eastAsia="en-US"/>
    </w:rPr>
  </w:style>
  <w:style w:type="paragraph" w:styleId="Puntoelenco">
    <w:name w:val="List Bullet"/>
    <w:basedOn w:val="Corpotesto"/>
    <w:rsid w:val="00105D8C"/>
    <w:pPr>
      <w:numPr>
        <w:numId w:val="1"/>
      </w:numPr>
      <w:tabs>
        <w:tab w:val="clear" w:pos="284"/>
      </w:tabs>
      <w:spacing w:before="130" w:after="130" w:line="260" w:lineRule="atLeast"/>
      <w:jc w:val="left"/>
    </w:pPr>
    <w:rPr>
      <w:sz w:val="22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105D8C"/>
    <w:pPr>
      <w:tabs>
        <w:tab w:val="clear" w:pos="284"/>
      </w:tabs>
      <w:spacing w:line="260" w:lineRule="atLeast"/>
      <w:ind w:left="720"/>
      <w:contextualSpacing/>
      <w:jc w:val="left"/>
    </w:pPr>
    <w:rPr>
      <w:sz w:val="22"/>
      <w:szCs w:val="20"/>
      <w:lang w:val="en-US" w:eastAsia="en-US"/>
    </w:rPr>
  </w:style>
  <w:style w:type="paragraph" w:styleId="Corpotesto">
    <w:name w:val="Body Text"/>
    <w:basedOn w:val="Normale"/>
    <w:link w:val="CorpotestoCarattere"/>
    <w:rsid w:val="00105D8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105D8C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5F9E5-3665-43DC-BD92-DCD7EB7CE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0</TotalTime>
  <Pages>3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 Monica Barbara</dc:creator>
  <cp:lastModifiedBy>Bisello Stefano</cp:lastModifiedBy>
  <cp:revision>2</cp:revision>
  <cp:lastPrinted>2003-03-27T10:42:00Z</cp:lastPrinted>
  <dcterms:created xsi:type="dcterms:W3CDTF">2021-11-02T14:48:00Z</dcterms:created>
  <dcterms:modified xsi:type="dcterms:W3CDTF">2021-11-02T14:48:00Z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9256c7-9946-44df-b379-51beb93fd2d9_Enabled">
    <vt:lpwstr>true</vt:lpwstr>
  </property>
  <property fmtid="{D5CDD505-2E9C-101B-9397-08002B2CF9AE}" pid="3" name="MSIP_Label_589256c7-9946-44df-b379-51beb93fd2d9_SetDate">
    <vt:lpwstr>2021-11-02T09:21:32Z</vt:lpwstr>
  </property>
  <property fmtid="{D5CDD505-2E9C-101B-9397-08002B2CF9AE}" pid="4" name="MSIP_Label_589256c7-9946-44df-b379-51beb93fd2d9_Method">
    <vt:lpwstr>Privileged</vt:lpwstr>
  </property>
  <property fmtid="{D5CDD505-2E9C-101B-9397-08002B2CF9AE}" pid="5" name="MSIP_Label_589256c7-9946-44df-b379-51beb93fd2d9_Name">
    <vt:lpwstr>589256c7-9946-44df-b379-51beb93fd2d9</vt:lpwstr>
  </property>
  <property fmtid="{D5CDD505-2E9C-101B-9397-08002B2CF9AE}" pid="6" name="MSIP_Label_589256c7-9946-44df-b379-51beb93fd2d9_SiteId">
    <vt:lpwstr>36da45f1-dd2c-4d1f-af13-5abe46b99921</vt:lpwstr>
  </property>
  <property fmtid="{D5CDD505-2E9C-101B-9397-08002B2CF9AE}" pid="7" name="MSIP_Label_589256c7-9946-44df-b379-51beb93fd2d9_ActionId">
    <vt:lpwstr>1d10d6cb-17f8-49e8-840b-498ae7211130</vt:lpwstr>
  </property>
  <property fmtid="{D5CDD505-2E9C-101B-9397-08002B2CF9AE}" pid="8" name="MSIP_Label_589256c7-9946-44df-b379-51beb93fd2d9_ContentBits">
    <vt:lpwstr>0</vt:lpwstr>
  </property>
</Properties>
</file>