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CA1D" w14:textId="7DC9A0D7" w:rsidR="001B2F99" w:rsidRDefault="001B2F99" w:rsidP="0022661C">
      <w:pPr>
        <w:spacing w:before="240" w:after="120"/>
        <w:rPr>
          <w:rFonts w:ascii="Times New Roman" w:hAnsi="Times New Roman"/>
          <w:b/>
          <w:noProof/>
          <w:sz w:val="22"/>
          <w:szCs w:val="22"/>
        </w:rPr>
      </w:pPr>
      <w:r w:rsidRPr="00114A58">
        <w:rPr>
          <w:rFonts w:ascii="Times New Roman" w:hAnsi="Times New Roman"/>
          <w:b/>
          <w:noProof/>
          <w:sz w:val="22"/>
          <w:szCs w:val="22"/>
        </w:rPr>
        <w:t>Lingua Inglese (Legal English)</w:t>
      </w:r>
    </w:p>
    <w:p w14:paraId="665F3C24" w14:textId="77777777" w:rsidR="005242F4" w:rsidRDefault="005242F4" w:rsidP="005242F4">
      <w:pPr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Prof</w:t>
      </w:r>
      <w:r>
        <w:rPr>
          <w:rFonts w:ascii="Times New Roman" w:hAnsi="Times New Roman"/>
          <w:noProof/>
          <w:sz w:val="18"/>
          <w:szCs w:val="18"/>
        </w:rPr>
        <w:t>. Maria Luisa MAGGIONI</w:t>
      </w:r>
    </w:p>
    <w:p w14:paraId="11797E85" w14:textId="77777777" w:rsidR="00114A58" w:rsidRDefault="00114A58" w:rsidP="00114A58">
      <w:pPr>
        <w:rPr>
          <w:rFonts w:ascii="Times New Roman" w:hAnsi="Times New Roman"/>
          <w:noProof/>
          <w:sz w:val="18"/>
          <w:szCs w:val="18"/>
        </w:rPr>
      </w:pPr>
    </w:p>
    <w:p w14:paraId="7CF7664A" w14:textId="77777777" w:rsidR="00114A58" w:rsidRPr="00AB28E2" w:rsidRDefault="00114A58" w:rsidP="00114A58">
      <w:pPr>
        <w:rPr>
          <w:rFonts w:ascii="Times New Roman" w:hAnsi="Times New Roman"/>
          <w:noProof/>
          <w:sz w:val="18"/>
          <w:szCs w:val="18"/>
        </w:rPr>
      </w:pPr>
      <w:r w:rsidRPr="00815B6D">
        <w:rPr>
          <w:rFonts w:ascii="Times New Roman" w:hAnsi="Times New Roman"/>
          <w:b/>
          <w:bCs/>
          <w:noProof/>
          <w:sz w:val="18"/>
          <w:szCs w:val="18"/>
        </w:rPr>
        <w:t>Formatore</w:t>
      </w:r>
      <w:r>
        <w:rPr>
          <w:rFonts w:ascii="Times New Roman" w:hAnsi="Times New Roman"/>
          <w:noProof/>
          <w:sz w:val="18"/>
          <w:szCs w:val="18"/>
        </w:rPr>
        <w:t>: Dott.ssa Alessandra RADICCHI</w:t>
      </w:r>
    </w:p>
    <w:p w14:paraId="75F27B92" w14:textId="77777777" w:rsidR="0022661C" w:rsidRPr="00114A58" w:rsidRDefault="0022661C" w:rsidP="0022661C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t>OBIETTIVO DEL CORSO</w:t>
      </w:r>
      <w:r w:rsidR="00FD4A55" w:rsidRPr="00114A58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076B0285" w14:textId="77777777" w:rsidR="0022661C" w:rsidRPr="00114A58" w:rsidRDefault="0022661C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Il corso si propone di ampliare la conoscenza dell'inglese giuridico fornendo le competenze necessarie per affrontare situazioni di tipo professionale in ambito internazionale.</w:t>
      </w:r>
    </w:p>
    <w:p w14:paraId="2F4C4E4E" w14:textId="77777777" w:rsidR="00FD4A55" w:rsidRPr="00114A58" w:rsidRDefault="00FD4A55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</w:p>
    <w:p w14:paraId="1D64E3B3" w14:textId="77777777" w:rsidR="0022661C" w:rsidRPr="00114A58" w:rsidRDefault="0022661C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Al termine del corso lo studente sarà in grado di:</w:t>
      </w:r>
    </w:p>
    <w:p w14:paraId="428009F1" w14:textId="77777777" w:rsidR="00B84178" w:rsidRPr="00114A58" w:rsidRDefault="00B84178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</w:p>
    <w:p w14:paraId="450A3A11" w14:textId="77777777" w:rsidR="0022661C" w:rsidRPr="00114A58" w:rsidRDefault="00FD4A55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c</w:t>
      </w:r>
      <w:r w:rsidR="0022661C" w:rsidRPr="00114A58">
        <w:rPr>
          <w:rFonts w:ascii="Times New Roman" w:hAnsi="Times New Roman"/>
          <w:sz w:val="18"/>
          <w:szCs w:val="18"/>
        </w:rPr>
        <w:t>omprendere</w:t>
      </w:r>
      <w:r w:rsidRPr="00114A58">
        <w:rPr>
          <w:rFonts w:ascii="Times New Roman" w:hAnsi="Times New Roman"/>
          <w:sz w:val="18"/>
          <w:szCs w:val="18"/>
        </w:rPr>
        <w:t xml:space="preserve"> articoli e</w:t>
      </w:r>
      <w:r w:rsidR="0022661C" w:rsidRPr="00114A58">
        <w:rPr>
          <w:rFonts w:ascii="Times New Roman" w:hAnsi="Times New Roman"/>
          <w:sz w:val="18"/>
          <w:szCs w:val="18"/>
        </w:rPr>
        <w:t xml:space="preserve"> documenti di carattere legale;</w:t>
      </w:r>
    </w:p>
    <w:p w14:paraId="34627E03" w14:textId="77777777" w:rsidR="0022661C" w:rsidRPr="00114A58" w:rsidRDefault="0022661C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produrre presentazioni orali relative ad argomenti trattati durante il corso;</w:t>
      </w:r>
    </w:p>
    <w:p w14:paraId="4188F8C7" w14:textId="77777777" w:rsidR="0022661C" w:rsidRPr="00114A58" w:rsidRDefault="0022661C" w:rsidP="00FD4A5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partecipare attivamente a riunioni e discussioni in ambito legale;</w:t>
      </w:r>
    </w:p>
    <w:p w14:paraId="3EBCD345" w14:textId="77777777" w:rsidR="0022661C" w:rsidRPr="00114A58" w:rsidRDefault="0022661C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produrre testi scritti relativi a</w:t>
      </w:r>
      <w:r w:rsidR="00B84178" w:rsidRPr="00114A58">
        <w:rPr>
          <w:rFonts w:ascii="Times New Roman" w:hAnsi="Times New Roman"/>
          <w:sz w:val="18"/>
          <w:szCs w:val="18"/>
        </w:rPr>
        <w:t>lla comunicazione con i clienti;</w:t>
      </w:r>
    </w:p>
    <w:p w14:paraId="6D01C3E6" w14:textId="77777777" w:rsidR="00B84178" w:rsidRPr="00114A58" w:rsidRDefault="00B84178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produrre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application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, curriculum e lettera motivazionale per un corso o </w:t>
      </w:r>
      <w:proofErr w:type="gramStart"/>
      <w:r w:rsidRPr="00114A58">
        <w:rPr>
          <w:rFonts w:ascii="Times New Roman" w:hAnsi="Times New Roman"/>
          <w:sz w:val="18"/>
          <w:szCs w:val="18"/>
        </w:rPr>
        <w:t>una internship</w:t>
      </w:r>
      <w:proofErr w:type="gramEnd"/>
      <w:r w:rsidRPr="00114A58">
        <w:rPr>
          <w:rFonts w:ascii="Times New Roman" w:hAnsi="Times New Roman"/>
          <w:sz w:val="18"/>
          <w:szCs w:val="18"/>
        </w:rPr>
        <w:t>.</w:t>
      </w:r>
    </w:p>
    <w:p w14:paraId="77C5337B" w14:textId="77777777" w:rsidR="001E698A" w:rsidRPr="00114A58" w:rsidRDefault="001E698A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18"/>
          <w:szCs w:val="18"/>
        </w:rPr>
      </w:pPr>
    </w:p>
    <w:p w14:paraId="6354E94C" w14:textId="77777777" w:rsidR="00D31C30" w:rsidRPr="00114A58" w:rsidRDefault="001E698A" w:rsidP="00FD4A55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t>PROGRAMMA</w:t>
      </w:r>
    </w:p>
    <w:p w14:paraId="4B86ECF0" w14:textId="77777777" w:rsidR="00D31C30" w:rsidRPr="00114A58" w:rsidRDefault="001E698A" w:rsidP="00FD4A55">
      <w:pPr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22661C" w:rsidRPr="00114A58">
        <w:rPr>
          <w:rFonts w:ascii="Times New Roman" w:hAnsi="Times New Roman"/>
          <w:sz w:val="18"/>
          <w:szCs w:val="18"/>
        </w:rPr>
        <w:t xml:space="preserve">Le unità tematiche studiate comprenderanno, </w:t>
      </w:r>
      <w:r w:rsidRPr="00114A58">
        <w:rPr>
          <w:rFonts w:ascii="Times New Roman" w:hAnsi="Times New Roman"/>
          <w:sz w:val="18"/>
          <w:szCs w:val="18"/>
        </w:rPr>
        <w:t xml:space="preserve">fra gli altri, </w:t>
      </w:r>
      <w:r w:rsidR="0022661C" w:rsidRPr="00114A58">
        <w:rPr>
          <w:rFonts w:ascii="Times New Roman" w:hAnsi="Times New Roman"/>
          <w:sz w:val="18"/>
          <w:szCs w:val="18"/>
        </w:rPr>
        <w:t xml:space="preserve">i seguenti </w:t>
      </w:r>
      <w:r w:rsidR="00B84178" w:rsidRPr="00114A58">
        <w:rPr>
          <w:rFonts w:ascii="Times New Roman" w:hAnsi="Times New Roman"/>
          <w:sz w:val="18"/>
          <w:szCs w:val="18"/>
        </w:rPr>
        <w:t>campi lessicali</w:t>
      </w:r>
      <w:r w:rsidR="0022661C" w:rsidRPr="00114A58">
        <w:rPr>
          <w:rFonts w:ascii="Times New Roman" w:hAnsi="Times New Roman"/>
          <w:sz w:val="18"/>
          <w:szCs w:val="18"/>
        </w:rPr>
        <w:t>:</w:t>
      </w:r>
    </w:p>
    <w:p w14:paraId="123C9559" w14:textId="77777777" w:rsidR="00D31C30" w:rsidRPr="00114A58" w:rsidRDefault="0022661C" w:rsidP="00FD4A55">
      <w:pPr>
        <w:pStyle w:val="Paragrafoelenco"/>
        <w:numPr>
          <w:ilvl w:val="0"/>
          <w:numId w:val="5"/>
        </w:numPr>
        <w:spacing w:before="240" w:after="120" w:line="276" w:lineRule="auto"/>
        <w:rPr>
          <w:rFonts w:ascii="Times New Roman" w:hAnsi="Times New Roman"/>
          <w:i/>
          <w:sz w:val="18"/>
          <w:szCs w:val="18"/>
          <w:lang w:val="en-US"/>
        </w:rPr>
      </w:pPr>
      <w:r w:rsidRPr="00114A58">
        <w:rPr>
          <w:rFonts w:ascii="Times New Roman" w:hAnsi="Times New Roman"/>
          <w:i/>
          <w:sz w:val="18"/>
          <w:szCs w:val="18"/>
          <w:lang w:val="en-US"/>
        </w:rPr>
        <w:t>Contract law</w:t>
      </w:r>
    </w:p>
    <w:p w14:paraId="393A28DC" w14:textId="77777777" w:rsidR="00D31C30" w:rsidRPr="00114A58" w:rsidRDefault="003510D7" w:rsidP="00FD4A55">
      <w:pPr>
        <w:pStyle w:val="Paragrafoelenco"/>
        <w:numPr>
          <w:ilvl w:val="0"/>
          <w:numId w:val="5"/>
        </w:numPr>
        <w:spacing w:before="240" w:after="120" w:line="276" w:lineRule="auto"/>
        <w:rPr>
          <w:rFonts w:ascii="Times New Roman" w:hAnsi="Times New Roman"/>
          <w:i/>
          <w:sz w:val="18"/>
          <w:szCs w:val="18"/>
          <w:lang w:val="en-US"/>
        </w:rPr>
      </w:pPr>
      <w:r w:rsidRPr="00114A58">
        <w:rPr>
          <w:rFonts w:ascii="Times New Roman" w:hAnsi="Times New Roman"/>
          <w:i/>
          <w:sz w:val="18"/>
          <w:szCs w:val="18"/>
          <w:lang w:val="en-US"/>
        </w:rPr>
        <w:t>Commercial Law</w:t>
      </w:r>
    </w:p>
    <w:p w14:paraId="073E5C3D" w14:textId="77777777" w:rsidR="00D31C30" w:rsidRPr="00114A58" w:rsidRDefault="003510D7" w:rsidP="00FD4A55">
      <w:pPr>
        <w:pStyle w:val="Paragrafoelenco"/>
        <w:numPr>
          <w:ilvl w:val="0"/>
          <w:numId w:val="5"/>
        </w:numPr>
        <w:spacing w:before="240" w:after="120" w:line="276" w:lineRule="auto"/>
        <w:rPr>
          <w:rFonts w:ascii="Times New Roman" w:hAnsi="Times New Roman"/>
          <w:i/>
          <w:sz w:val="18"/>
          <w:szCs w:val="18"/>
          <w:lang w:val="en-US"/>
        </w:rPr>
      </w:pPr>
      <w:r w:rsidRPr="00114A58">
        <w:rPr>
          <w:rFonts w:ascii="Times New Roman" w:hAnsi="Times New Roman"/>
          <w:i/>
          <w:sz w:val="18"/>
          <w:szCs w:val="18"/>
          <w:lang w:val="en-US"/>
        </w:rPr>
        <w:t>Real Propert</w:t>
      </w:r>
      <w:r w:rsidR="00D31C30" w:rsidRPr="00114A58">
        <w:rPr>
          <w:rFonts w:ascii="Times New Roman" w:hAnsi="Times New Roman"/>
          <w:i/>
          <w:sz w:val="18"/>
          <w:szCs w:val="18"/>
          <w:lang w:val="en-US"/>
        </w:rPr>
        <w:t>y</w:t>
      </w:r>
    </w:p>
    <w:p w14:paraId="7E653B3E" w14:textId="77777777" w:rsidR="00490BDF" w:rsidRPr="00114A58" w:rsidRDefault="0022661C" w:rsidP="00FD4A55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/>
          <w:i/>
          <w:sz w:val="18"/>
          <w:szCs w:val="18"/>
          <w:lang w:val="en-US"/>
        </w:rPr>
      </w:pPr>
      <w:r w:rsidRPr="00114A58">
        <w:rPr>
          <w:rFonts w:ascii="Times New Roman" w:hAnsi="Times New Roman"/>
          <w:i/>
          <w:sz w:val="18"/>
          <w:szCs w:val="18"/>
          <w:lang w:val="en-US"/>
        </w:rPr>
        <w:t>Employment law</w:t>
      </w:r>
    </w:p>
    <w:p w14:paraId="0C9EA460" w14:textId="77777777" w:rsidR="00FD4A55" w:rsidRPr="00114A58" w:rsidRDefault="003510D7" w:rsidP="00FD4A55">
      <w:pPr>
        <w:pStyle w:val="Paragrafoelenco"/>
        <w:numPr>
          <w:ilvl w:val="0"/>
          <w:numId w:val="5"/>
        </w:numPr>
        <w:spacing w:line="276" w:lineRule="auto"/>
        <w:ind w:left="714" w:hanging="357"/>
        <w:rPr>
          <w:rFonts w:ascii="Times New Roman" w:hAnsi="Times New Roman"/>
          <w:i/>
          <w:sz w:val="18"/>
          <w:szCs w:val="18"/>
          <w:lang w:val="en-US"/>
        </w:rPr>
      </w:pPr>
      <w:r w:rsidRPr="00114A58">
        <w:rPr>
          <w:rFonts w:ascii="Times New Roman" w:hAnsi="Times New Roman"/>
          <w:i/>
          <w:sz w:val="18"/>
          <w:szCs w:val="18"/>
          <w:lang w:val="en-US"/>
        </w:rPr>
        <w:t>International law</w:t>
      </w:r>
    </w:p>
    <w:p w14:paraId="3D14AB40" w14:textId="77777777" w:rsidR="00FD4A55" w:rsidRPr="00114A58" w:rsidRDefault="00FD4A55" w:rsidP="00FD4A55">
      <w:pPr>
        <w:pStyle w:val="Paragrafoelenco"/>
        <w:numPr>
          <w:ilvl w:val="0"/>
          <w:numId w:val="5"/>
        </w:numPr>
        <w:spacing w:line="276" w:lineRule="auto"/>
        <w:ind w:left="714" w:hanging="357"/>
        <w:rPr>
          <w:rFonts w:ascii="Times New Roman" w:hAnsi="Times New Roman"/>
          <w:i/>
          <w:sz w:val="18"/>
          <w:szCs w:val="18"/>
          <w:lang w:val="en-US"/>
        </w:rPr>
      </w:pPr>
      <w:proofErr w:type="spellStart"/>
      <w:r w:rsidRPr="00114A58">
        <w:rPr>
          <w:rFonts w:ascii="Times New Roman" w:hAnsi="Times New Roman"/>
          <w:i/>
          <w:sz w:val="18"/>
          <w:szCs w:val="18"/>
        </w:rPr>
        <w:t>Intellectual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property</w:t>
      </w:r>
      <w:proofErr w:type="spellEnd"/>
    </w:p>
    <w:p w14:paraId="5CFA8ED0" w14:textId="77777777" w:rsidR="00FD4A55" w:rsidRPr="00114A58" w:rsidRDefault="00FD4A55" w:rsidP="00FD4A55">
      <w:pPr>
        <w:pStyle w:val="Paragrafoelenco"/>
        <w:numPr>
          <w:ilvl w:val="0"/>
          <w:numId w:val="5"/>
        </w:numPr>
        <w:tabs>
          <w:tab w:val="clear" w:pos="284"/>
          <w:tab w:val="left" w:pos="975"/>
        </w:tabs>
        <w:spacing w:line="276" w:lineRule="auto"/>
        <w:ind w:left="714" w:hanging="357"/>
        <w:rPr>
          <w:rFonts w:ascii="Times New Roman" w:hAnsi="Times New Roman"/>
          <w:sz w:val="18"/>
          <w:szCs w:val="18"/>
        </w:rPr>
      </w:pPr>
      <w:proofErr w:type="spellStart"/>
      <w:r w:rsidRPr="00114A58">
        <w:rPr>
          <w:rFonts w:ascii="Times New Roman" w:hAnsi="Times New Roman"/>
          <w:i/>
          <w:sz w:val="18"/>
          <w:szCs w:val="18"/>
        </w:rPr>
        <w:t>Tort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Law</w:t>
      </w:r>
      <w:proofErr w:type="spellEnd"/>
    </w:p>
    <w:p w14:paraId="1345B63B" w14:textId="77777777" w:rsidR="00FD4A55" w:rsidRPr="00114A58" w:rsidRDefault="003510D7" w:rsidP="00FD4A55">
      <w:pPr>
        <w:pStyle w:val="Paragrafoelenco"/>
        <w:numPr>
          <w:ilvl w:val="0"/>
          <w:numId w:val="5"/>
        </w:numPr>
        <w:tabs>
          <w:tab w:val="clear" w:pos="284"/>
          <w:tab w:val="left" w:pos="975"/>
        </w:tabs>
        <w:spacing w:line="276" w:lineRule="auto"/>
        <w:ind w:left="714" w:hanging="357"/>
        <w:rPr>
          <w:rFonts w:ascii="Times New Roman" w:hAnsi="Times New Roman"/>
          <w:i/>
          <w:sz w:val="18"/>
          <w:szCs w:val="18"/>
        </w:rPr>
      </w:pPr>
      <w:proofErr w:type="spellStart"/>
      <w:r w:rsidRPr="00114A58">
        <w:rPr>
          <w:rFonts w:ascii="Times New Roman" w:hAnsi="Times New Roman"/>
          <w:i/>
          <w:sz w:val="18"/>
          <w:szCs w:val="18"/>
        </w:rPr>
        <w:t>Litigation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 and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Arbitration</w:t>
      </w:r>
      <w:proofErr w:type="spellEnd"/>
    </w:p>
    <w:p w14:paraId="746CA1CA" w14:textId="77777777" w:rsidR="00FD4A55" w:rsidRPr="00114A58" w:rsidRDefault="00FD4A55" w:rsidP="00FD4A55">
      <w:pPr>
        <w:pStyle w:val="Paragrafoelenco"/>
        <w:tabs>
          <w:tab w:val="clear" w:pos="284"/>
          <w:tab w:val="left" w:pos="975"/>
        </w:tabs>
        <w:spacing w:line="276" w:lineRule="auto"/>
        <w:ind w:left="714"/>
        <w:rPr>
          <w:rFonts w:ascii="Times New Roman" w:hAnsi="Times New Roman"/>
          <w:i/>
          <w:sz w:val="18"/>
          <w:szCs w:val="18"/>
        </w:rPr>
      </w:pPr>
    </w:p>
    <w:p w14:paraId="0687B09B" w14:textId="77777777" w:rsidR="00FD4A55" w:rsidRPr="00114A58" w:rsidRDefault="003510D7" w:rsidP="00B84178">
      <w:pPr>
        <w:pStyle w:val="Paragrafoelenco"/>
        <w:tabs>
          <w:tab w:val="clear" w:pos="284"/>
          <w:tab w:val="left" w:pos="975"/>
        </w:tabs>
        <w:spacing w:line="276" w:lineRule="auto"/>
        <w:ind w:left="0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Verranno approfonditi i seguenti argomenti di grammatica</w:t>
      </w:r>
      <w:r w:rsidR="00FD4A55" w:rsidRPr="00114A58">
        <w:rPr>
          <w:rFonts w:ascii="Times New Roman" w:hAnsi="Times New Roman"/>
          <w:sz w:val="18"/>
          <w:szCs w:val="18"/>
        </w:rPr>
        <w:t>:</w:t>
      </w:r>
    </w:p>
    <w:p w14:paraId="1E8EE548" w14:textId="77777777" w:rsidR="00FD4A55" w:rsidRPr="00114A58" w:rsidRDefault="00FD4A55" w:rsidP="00FD4A55">
      <w:pPr>
        <w:pStyle w:val="Paragrafoelenco"/>
        <w:tabs>
          <w:tab w:val="clear" w:pos="284"/>
          <w:tab w:val="left" w:pos="975"/>
        </w:tabs>
        <w:spacing w:line="276" w:lineRule="auto"/>
        <w:ind w:left="357"/>
        <w:rPr>
          <w:rFonts w:ascii="Times New Roman" w:hAnsi="Times New Roman"/>
          <w:sz w:val="18"/>
          <w:szCs w:val="18"/>
        </w:rPr>
      </w:pPr>
    </w:p>
    <w:p w14:paraId="6AFEACC2" w14:textId="77777777" w:rsidR="00FD4A55" w:rsidRPr="00114A58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forme comparative e superlative;</w:t>
      </w:r>
    </w:p>
    <w:p w14:paraId="473671C2" w14:textId="77777777" w:rsidR="00FD4A55" w:rsidRPr="00114A58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uso dei verbi modali (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may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might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could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should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>, must</w:t>
      </w:r>
      <w:r w:rsidRPr="00114A58">
        <w:rPr>
          <w:rFonts w:ascii="Times New Roman" w:hAnsi="Times New Roman"/>
          <w:sz w:val="18"/>
          <w:szCs w:val="18"/>
        </w:rPr>
        <w:t>) per esprimere obbligo</w:t>
      </w:r>
      <w:r w:rsidR="00D31C30" w:rsidRPr="00114A58">
        <w:rPr>
          <w:rFonts w:ascii="Times New Roman" w:hAnsi="Times New Roman"/>
          <w:sz w:val="18"/>
          <w:szCs w:val="18"/>
        </w:rPr>
        <w:t>, probabilità</w:t>
      </w:r>
      <w:r w:rsidRPr="00114A58">
        <w:rPr>
          <w:rFonts w:ascii="Times New Roman" w:hAnsi="Times New Roman"/>
          <w:sz w:val="18"/>
          <w:szCs w:val="18"/>
        </w:rPr>
        <w:t xml:space="preserve"> o deduzione</w:t>
      </w:r>
      <w:r w:rsidR="00B84178" w:rsidRPr="00114A58">
        <w:rPr>
          <w:rFonts w:ascii="Times New Roman" w:hAnsi="Times New Roman"/>
          <w:sz w:val="18"/>
          <w:szCs w:val="18"/>
        </w:rPr>
        <w:t xml:space="preserve"> con particolare riferimento all’uso di </w:t>
      </w:r>
      <w:proofErr w:type="spellStart"/>
      <w:r w:rsidR="00B84178" w:rsidRPr="00114A58">
        <w:rPr>
          <w:rFonts w:ascii="Times New Roman" w:hAnsi="Times New Roman"/>
          <w:i/>
          <w:sz w:val="18"/>
          <w:szCs w:val="18"/>
        </w:rPr>
        <w:t>shall</w:t>
      </w:r>
      <w:proofErr w:type="spellEnd"/>
      <w:r w:rsidR="00B84178" w:rsidRPr="00114A58">
        <w:rPr>
          <w:rFonts w:ascii="Times New Roman" w:hAnsi="Times New Roman"/>
          <w:sz w:val="18"/>
          <w:szCs w:val="18"/>
        </w:rPr>
        <w:t xml:space="preserve"> nei testi giuridici</w:t>
      </w:r>
      <w:r w:rsidRPr="00114A58">
        <w:rPr>
          <w:rFonts w:ascii="Times New Roman" w:hAnsi="Times New Roman"/>
          <w:sz w:val="18"/>
          <w:szCs w:val="18"/>
        </w:rPr>
        <w:t>;</w:t>
      </w:r>
    </w:p>
    <w:p w14:paraId="0EB6ECE1" w14:textId="77777777" w:rsidR="00FD4A55" w:rsidRPr="00114A58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discorso indiretto</w:t>
      </w:r>
      <w:r w:rsidR="00FD4A55" w:rsidRPr="00114A58">
        <w:rPr>
          <w:rFonts w:ascii="Times New Roman" w:hAnsi="Times New Roman"/>
          <w:sz w:val="18"/>
          <w:szCs w:val="18"/>
        </w:rPr>
        <w:t>;</w:t>
      </w:r>
    </w:p>
    <w:p w14:paraId="1AAA3F91" w14:textId="77777777" w:rsidR="00FD4A55" w:rsidRPr="00114A58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forma passiva</w:t>
      </w:r>
      <w:r w:rsidR="00FD4A55" w:rsidRPr="00114A58">
        <w:rPr>
          <w:rFonts w:ascii="Times New Roman" w:hAnsi="Times New Roman"/>
          <w:sz w:val="18"/>
          <w:szCs w:val="18"/>
        </w:rPr>
        <w:t>;</w:t>
      </w:r>
    </w:p>
    <w:p w14:paraId="105570A0" w14:textId="77777777" w:rsidR="00FD4A55" w:rsidRPr="00114A58" w:rsidRDefault="00D31C30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proofErr w:type="spellStart"/>
      <w:r w:rsidRPr="00114A58">
        <w:rPr>
          <w:rFonts w:ascii="Times New Roman" w:hAnsi="Times New Roman"/>
          <w:sz w:val="18"/>
          <w:szCs w:val="18"/>
        </w:rPr>
        <w:t>phrasal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14A58">
        <w:rPr>
          <w:rFonts w:ascii="Times New Roman" w:hAnsi="Times New Roman"/>
          <w:sz w:val="18"/>
          <w:szCs w:val="18"/>
        </w:rPr>
        <w:t>verbs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 usati comunemente nel linguaggio giuridico</w:t>
      </w:r>
      <w:r w:rsidR="00FD4A55" w:rsidRPr="00114A58">
        <w:rPr>
          <w:rFonts w:ascii="Times New Roman" w:hAnsi="Times New Roman"/>
          <w:sz w:val="18"/>
          <w:szCs w:val="18"/>
        </w:rPr>
        <w:t>;</w:t>
      </w:r>
    </w:p>
    <w:p w14:paraId="38CE6086" w14:textId="77777777" w:rsidR="00D31C30" w:rsidRPr="00114A58" w:rsidRDefault="00D31C30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preposizioni usate comunemente nel linguaggio giuridico</w:t>
      </w:r>
      <w:r w:rsidR="00FD4A55" w:rsidRPr="00114A58">
        <w:rPr>
          <w:rFonts w:ascii="Times New Roman" w:hAnsi="Times New Roman"/>
          <w:sz w:val="18"/>
          <w:szCs w:val="18"/>
        </w:rPr>
        <w:t>.</w:t>
      </w:r>
    </w:p>
    <w:p w14:paraId="6059C992" w14:textId="77777777" w:rsidR="00B84178" w:rsidRPr="00114A58" w:rsidRDefault="00B84178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uso del gerundio con particolare riferimento alla </w:t>
      </w:r>
      <w:r w:rsidRPr="00114A58">
        <w:rPr>
          <w:rFonts w:ascii="Times New Roman" w:hAnsi="Times New Roman"/>
          <w:i/>
          <w:sz w:val="18"/>
          <w:szCs w:val="18"/>
        </w:rPr>
        <w:t>–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ing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14A58">
        <w:rPr>
          <w:rFonts w:ascii="Times New Roman" w:hAnsi="Times New Roman"/>
          <w:sz w:val="18"/>
          <w:szCs w:val="18"/>
        </w:rPr>
        <w:t>form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 richiesta dopo verbi molto comuni nell’inglese giuridico.</w:t>
      </w:r>
    </w:p>
    <w:p w14:paraId="6DB1A38B" w14:textId="77777777" w:rsidR="00114A58" w:rsidRPr="005242F4" w:rsidRDefault="00114A58" w:rsidP="00FD4A55">
      <w:pPr>
        <w:pStyle w:val="Paragrafoelenco"/>
        <w:keepNext/>
        <w:spacing w:before="240" w:after="120" w:line="276" w:lineRule="auto"/>
        <w:ind w:left="0"/>
        <w:rPr>
          <w:rFonts w:ascii="Times New Roman" w:hAnsi="Times New Roman"/>
          <w:b/>
          <w:i/>
          <w:sz w:val="18"/>
          <w:szCs w:val="18"/>
        </w:rPr>
      </w:pPr>
    </w:p>
    <w:p w14:paraId="09E39785" w14:textId="2E076B71" w:rsidR="00490BDF" w:rsidRPr="00114A58" w:rsidRDefault="00490BDF" w:rsidP="00FD4A55">
      <w:pPr>
        <w:pStyle w:val="Paragrafoelenco"/>
        <w:keepNext/>
        <w:spacing w:before="240" w:after="120" w:line="276" w:lineRule="auto"/>
        <w:ind w:left="0"/>
        <w:rPr>
          <w:rFonts w:ascii="Times New Roman" w:hAnsi="Times New Roman"/>
          <w:b/>
          <w:i/>
          <w:sz w:val="18"/>
          <w:szCs w:val="18"/>
          <w:lang w:val="en-US"/>
        </w:rPr>
      </w:pPr>
      <w:r w:rsidRPr="00114A58">
        <w:rPr>
          <w:rFonts w:ascii="Times New Roman" w:hAnsi="Times New Roman"/>
          <w:b/>
          <w:i/>
          <w:sz w:val="18"/>
          <w:szCs w:val="18"/>
          <w:lang w:val="en-US"/>
        </w:rPr>
        <w:t>BIBLIOGRAFIA</w:t>
      </w:r>
    </w:p>
    <w:p w14:paraId="7B387EE3" w14:textId="77777777" w:rsidR="00490BDF" w:rsidRPr="00114A58" w:rsidRDefault="00490BDF" w:rsidP="00FD4A55">
      <w:pPr>
        <w:pStyle w:val="Paragrafoelenco"/>
        <w:keepNext/>
        <w:spacing w:before="240" w:after="120" w:line="276" w:lineRule="auto"/>
        <w:rPr>
          <w:rFonts w:ascii="Times New Roman" w:hAnsi="Times New Roman"/>
          <w:b/>
          <w:sz w:val="18"/>
          <w:szCs w:val="18"/>
          <w:lang w:val="en-US"/>
        </w:rPr>
      </w:pPr>
    </w:p>
    <w:p w14:paraId="4168C5CC" w14:textId="77777777" w:rsidR="003510D7" w:rsidRPr="00114A58" w:rsidRDefault="00490BDF" w:rsidP="00FD4A55">
      <w:pPr>
        <w:pStyle w:val="Paragrafoelenco"/>
        <w:spacing w:before="240" w:after="120" w:line="276" w:lineRule="auto"/>
        <w:ind w:left="0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 w:rsidRPr="00114A58">
        <w:rPr>
          <w:rFonts w:ascii="Times New Roman" w:hAnsi="Times New Roman"/>
          <w:smallCaps/>
          <w:spacing w:val="-5"/>
          <w:sz w:val="18"/>
          <w:szCs w:val="18"/>
          <w:lang w:val="en-US"/>
        </w:rPr>
        <w:t>A.Kroys</w:t>
      </w:r>
      <w:proofErr w:type="spellEnd"/>
      <w:proofErr w:type="gramEnd"/>
      <w:r w:rsidRPr="00114A58">
        <w:rPr>
          <w:rFonts w:ascii="Times New Roman" w:hAnsi="Times New Roman"/>
          <w:smallCaps/>
          <w:spacing w:val="-5"/>
          <w:sz w:val="18"/>
          <w:szCs w:val="18"/>
          <w:lang w:val="en-US"/>
        </w:rPr>
        <w:t xml:space="preserve">-Linder, M. Firth, </w:t>
      </w:r>
      <w:r w:rsidRPr="00114A58">
        <w:rPr>
          <w:rFonts w:ascii="Times New Roman" w:hAnsi="Times New Roman"/>
          <w:i/>
          <w:spacing w:val="-5"/>
          <w:sz w:val="18"/>
          <w:szCs w:val="18"/>
          <w:lang w:val="en-US"/>
        </w:rPr>
        <w:t>Introduction to International Legal English</w:t>
      </w:r>
      <w:r w:rsidRPr="00114A58">
        <w:rPr>
          <w:rFonts w:ascii="Times New Roman" w:hAnsi="Times New Roman"/>
          <w:smallCaps/>
          <w:spacing w:val="-5"/>
          <w:sz w:val="18"/>
          <w:szCs w:val="18"/>
          <w:lang w:val="en-US"/>
        </w:rPr>
        <w:t xml:space="preserve">, </w:t>
      </w:r>
      <w:r w:rsidRPr="00114A58">
        <w:rPr>
          <w:rFonts w:ascii="Times New Roman" w:hAnsi="Times New Roman"/>
          <w:spacing w:val="-5"/>
          <w:sz w:val="18"/>
          <w:szCs w:val="18"/>
          <w:lang w:val="en-US"/>
        </w:rPr>
        <w:t>Cambridge University Press</w:t>
      </w:r>
      <w:r w:rsidRPr="00114A58">
        <w:rPr>
          <w:rFonts w:ascii="Times New Roman" w:hAnsi="Times New Roman"/>
          <w:smallCaps/>
          <w:spacing w:val="-5"/>
          <w:sz w:val="18"/>
          <w:szCs w:val="18"/>
          <w:lang w:val="en-US"/>
        </w:rPr>
        <w:t>,  ISBN: 978-0-521-71899-8</w:t>
      </w:r>
    </w:p>
    <w:p w14:paraId="6B78FC59" w14:textId="77777777" w:rsidR="00490BDF" w:rsidRPr="00114A58" w:rsidRDefault="00490BDF" w:rsidP="00FD4A55">
      <w:pPr>
        <w:keepNext/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lastRenderedPageBreak/>
        <w:t>DIDATTICA DEL CORSO</w:t>
      </w:r>
    </w:p>
    <w:p w14:paraId="1B75C8FD" w14:textId="77777777" w:rsidR="00490BDF" w:rsidRPr="00114A58" w:rsidRDefault="00490BDF" w:rsidP="00FD4A55">
      <w:pPr>
        <w:keepNext/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Lezioni </w:t>
      </w:r>
      <w:proofErr w:type="gramStart"/>
      <w:r w:rsidRPr="00114A58">
        <w:rPr>
          <w:rFonts w:ascii="Times New Roman" w:hAnsi="Times New Roman"/>
          <w:sz w:val="18"/>
          <w:szCs w:val="18"/>
        </w:rPr>
        <w:t>e</w:t>
      </w:r>
      <w:proofErr w:type="gramEnd"/>
      <w:r w:rsidRPr="00114A58">
        <w:rPr>
          <w:rFonts w:ascii="Times New Roman" w:hAnsi="Times New Roman"/>
          <w:sz w:val="18"/>
          <w:szCs w:val="18"/>
        </w:rPr>
        <w:t xml:space="preserve"> esercitazioni in aula.</w:t>
      </w:r>
    </w:p>
    <w:p w14:paraId="10AC3FB2" w14:textId="77777777" w:rsidR="0022661C" w:rsidRPr="00114A58" w:rsidRDefault="00490BDF" w:rsidP="00FD4A55">
      <w:pPr>
        <w:keepNext/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3B144277" w14:textId="77777777" w:rsidR="0022661C" w:rsidRPr="00114A58" w:rsidRDefault="0022661C" w:rsidP="00FD4A55">
      <w:pPr>
        <w:keepNext/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L’esame è </w:t>
      </w:r>
      <w:r w:rsidR="00230873" w:rsidRPr="00114A58">
        <w:rPr>
          <w:rFonts w:ascii="Times New Roman" w:hAnsi="Times New Roman"/>
          <w:sz w:val="18"/>
          <w:szCs w:val="18"/>
        </w:rPr>
        <w:t xml:space="preserve">diviso in due parti: </w:t>
      </w:r>
      <w:r w:rsidRPr="00114A58">
        <w:rPr>
          <w:rFonts w:ascii="Times New Roman" w:hAnsi="Times New Roman"/>
          <w:sz w:val="18"/>
          <w:szCs w:val="18"/>
        </w:rPr>
        <w:t>scritto e orale.</w:t>
      </w:r>
    </w:p>
    <w:p w14:paraId="19B11F20" w14:textId="52DBEF00" w:rsidR="0022661C" w:rsidRPr="00114A58" w:rsidRDefault="0022661C" w:rsidP="00114A58">
      <w:pPr>
        <w:keepNext/>
        <w:spacing w:before="240" w:after="120" w:line="276" w:lineRule="auto"/>
        <w:rPr>
          <w:rFonts w:ascii="Times New Roman" w:hAnsi="Times New Roman"/>
          <w:sz w:val="18"/>
          <w:szCs w:val="18"/>
          <w:highlight w:val="green"/>
        </w:rPr>
      </w:pPr>
      <w:r w:rsidRPr="00114A58">
        <w:rPr>
          <w:rFonts w:ascii="Times New Roman" w:hAnsi="Times New Roman"/>
          <w:sz w:val="18"/>
          <w:szCs w:val="18"/>
        </w:rPr>
        <w:t>La prova scritta è composta da:</w:t>
      </w:r>
    </w:p>
    <w:p w14:paraId="3B03D97B" w14:textId="77777777" w:rsidR="0022661C" w:rsidRPr="00114A58" w:rsidRDefault="0022661C" w:rsidP="00FD4A55">
      <w:pPr>
        <w:pStyle w:val="Paragrafoelenco"/>
        <w:keepNext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un brano di circa 150 parole in cui inserire le parole mancanti scegliendole fra quelle proposte;</w:t>
      </w:r>
    </w:p>
    <w:p w14:paraId="1DBB08C5" w14:textId="77777777" w:rsidR="0022661C" w:rsidRPr="00114A58" w:rsidRDefault="0022661C" w:rsidP="00FD4A55">
      <w:pPr>
        <w:pStyle w:val="Paragrafoelenco"/>
        <w:keepNext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sz w:val="18"/>
          <w:szCs w:val="18"/>
        </w:rPr>
      </w:pPr>
      <w:proofErr w:type="gramStart"/>
      <w:r w:rsidRPr="00114A58">
        <w:rPr>
          <w:rFonts w:ascii="Times New Roman" w:hAnsi="Times New Roman"/>
          <w:sz w:val="18"/>
          <w:szCs w:val="18"/>
        </w:rPr>
        <w:t>2</w:t>
      </w:r>
      <w:proofErr w:type="gramEnd"/>
      <w:r w:rsidRPr="00114A58">
        <w:rPr>
          <w:rFonts w:ascii="Times New Roman" w:hAnsi="Times New Roman"/>
          <w:sz w:val="18"/>
          <w:szCs w:val="18"/>
        </w:rPr>
        <w:t xml:space="preserve"> esercizi di verifica del vocabolario (sinonimi, contrari, definizioni)</w:t>
      </w:r>
      <w:r w:rsidR="00490BDF" w:rsidRPr="00114A58">
        <w:rPr>
          <w:rFonts w:ascii="Times New Roman" w:hAnsi="Times New Roman"/>
          <w:sz w:val="18"/>
          <w:szCs w:val="18"/>
        </w:rPr>
        <w:t>;</w:t>
      </w:r>
    </w:p>
    <w:p w14:paraId="2B4C332D" w14:textId="77777777" w:rsidR="0022661C" w:rsidRPr="00114A58" w:rsidRDefault="0022661C" w:rsidP="00FD4A55">
      <w:pPr>
        <w:pStyle w:val="Paragrafoelenco"/>
        <w:keepNext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proofErr w:type="gramStart"/>
      <w:r w:rsidRPr="00114A58">
        <w:rPr>
          <w:rFonts w:ascii="Times New Roman" w:hAnsi="Times New Roman"/>
          <w:sz w:val="18"/>
          <w:szCs w:val="18"/>
        </w:rPr>
        <w:t>2</w:t>
      </w:r>
      <w:proofErr w:type="gramEnd"/>
      <w:r w:rsidRPr="00114A58">
        <w:rPr>
          <w:rFonts w:ascii="Times New Roman" w:hAnsi="Times New Roman"/>
          <w:sz w:val="18"/>
          <w:szCs w:val="18"/>
        </w:rPr>
        <w:t xml:space="preserve"> esercizi di verifica grammaticale </w:t>
      </w:r>
      <w:r w:rsidR="00490BDF" w:rsidRPr="00114A58">
        <w:rPr>
          <w:rFonts w:ascii="Times New Roman" w:hAnsi="Times New Roman"/>
          <w:sz w:val="18"/>
          <w:szCs w:val="18"/>
        </w:rPr>
        <w:t>(</w:t>
      </w:r>
      <w:proofErr w:type="spellStart"/>
      <w:r w:rsidR="00490BDF" w:rsidRPr="00114A58">
        <w:rPr>
          <w:rFonts w:ascii="Times New Roman" w:hAnsi="Times New Roman"/>
          <w:sz w:val="18"/>
          <w:szCs w:val="18"/>
        </w:rPr>
        <w:t>sentence</w:t>
      </w:r>
      <w:proofErr w:type="spellEnd"/>
      <w:r w:rsidR="00490BDF" w:rsidRPr="00114A5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90BDF" w:rsidRPr="00114A58">
        <w:rPr>
          <w:rFonts w:ascii="Times New Roman" w:hAnsi="Times New Roman"/>
          <w:sz w:val="18"/>
          <w:szCs w:val="18"/>
        </w:rPr>
        <w:t>transformation</w:t>
      </w:r>
      <w:proofErr w:type="spellEnd"/>
      <w:r w:rsidR="00490BDF" w:rsidRPr="00114A58">
        <w:rPr>
          <w:rFonts w:ascii="Times New Roman" w:hAnsi="Times New Roman"/>
          <w:sz w:val="18"/>
          <w:szCs w:val="18"/>
        </w:rPr>
        <w:t xml:space="preserve">, multiple </w:t>
      </w:r>
      <w:proofErr w:type="spellStart"/>
      <w:r w:rsidR="00490BDF" w:rsidRPr="00114A58">
        <w:rPr>
          <w:rFonts w:ascii="Times New Roman" w:hAnsi="Times New Roman"/>
          <w:sz w:val="18"/>
          <w:szCs w:val="18"/>
        </w:rPr>
        <w:t>choice</w:t>
      </w:r>
      <w:proofErr w:type="spellEnd"/>
      <w:r w:rsidR="00490BDF" w:rsidRPr="00114A58">
        <w:rPr>
          <w:rFonts w:ascii="Times New Roman" w:hAnsi="Times New Roman"/>
          <w:sz w:val="18"/>
          <w:szCs w:val="18"/>
        </w:rPr>
        <w:t>);</w:t>
      </w:r>
    </w:p>
    <w:p w14:paraId="2554155F" w14:textId="18D777E4" w:rsidR="0022661C" w:rsidRPr="00114A58" w:rsidRDefault="00CB3759" w:rsidP="00FD4A55">
      <w:pPr>
        <w:pStyle w:val="Paragrafoelenco"/>
        <w:keepNext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Produzione scritta: </w:t>
      </w:r>
      <w:r w:rsidR="009178BB" w:rsidRPr="00114A58">
        <w:rPr>
          <w:rFonts w:ascii="Times New Roman" w:hAnsi="Times New Roman"/>
          <w:sz w:val="18"/>
          <w:szCs w:val="18"/>
        </w:rPr>
        <w:t>scrivere una lettera motivazionale e una</w:t>
      </w:r>
      <w:r w:rsidRPr="00114A5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14A58">
        <w:rPr>
          <w:rFonts w:ascii="Times New Roman" w:hAnsi="Times New Roman"/>
          <w:sz w:val="18"/>
          <w:szCs w:val="18"/>
        </w:rPr>
        <w:t>email</w:t>
      </w:r>
      <w:proofErr w:type="gramEnd"/>
      <w:r w:rsidRPr="00114A58">
        <w:rPr>
          <w:rFonts w:ascii="Times New Roman" w:hAnsi="Times New Roman"/>
          <w:sz w:val="18"/>
          <w:szCs w:val="18"/>
        </w:rPr>
        <w:t xml:space="preserve"> </w:t>
      </w:r>
      <w:r w:rsidR="009178BB" w:rsidRPr="00114A58">
        <w:rPr>
          <w:rFonts w:ascii="Times New Roman" w:hAnsi="Times New Roman"/>
          <w:sz w:val="18"/>
          <w:szCs w:val="18"/>
        </w:rPr>
        <w:t xml:space="preserve">per proporre la propria candidatura per un lavoro o una internship, </w:t>
      </w:r>
      <w:r w:rsidRPr="00114A58">
        <w:rPr>
          <w:rFonts w:ascii="Times New Roman" w:hAnsi="Times New Roman"/>
          <w:sz w:val="18"/>
          <w:szCs w:val="18"/>
        </w:rPr>
        <w:t xml:space="preserve">per dare consiglio a un cliente, </w:t>
      </w:r>
      <w:r w:rsidR="009178BB" w:rsidRPr="00114A58">
        <w:rPr>
          <w:rFonts w:ascii="Times New Roman" w:hAnsi="Times New Roman"/>
          <w:sz w:val="18"/>
          <w:szCs w:val="18"/>
        </w:rPr>
        <w:t xml:space="preserve">per </w:t>
      </w:r>
      <w:r w:rsidRPr="00114A58">
        <w:rPr>
          <w:rFonts w:ascii="Times New Roman" w:hAnsi="Times New Roman"/>
          <w:sz w:val="18"/>
          <w:szCs w:val="18"/>
        </w:rPr>
        <w:t>accettare o declinare un invito</w:t>
      </w:r>
      <w:r w:rsidR="009178BB" w:rsidRPr="00114A58">
        <w:rPr>
          <w:rFonts w:ascii="Times New Roman" w:hAnsi="Times New Roman"/>
          <w:sz w:val="18"/>
          <w:szCs w:val="18"/>
        </w:rPr>
        <w:t>.</w:t>
      </w:r>
      <w:r w:rsidRPr="00114A58">
        <w:rPr>
          <w:rFonts w:ascii="Times New Roman" w:hAnsi="Times New Roman"/>
          <w:sz w:val="18"/>
          <w:szCs w:val="18"/>
        </w:rPr>
        <w:t xml:space="preserve"> </w:t>
      </w:r>
    </w:p>
    <w:p w14:paraId="25C4B70E" w14:textId="77777777" w:rsidR="0022661C" w:rsidRPr="00114A58" w:rsidRDefault="0022661C" w:rsidP="00FD4A55">
      <w:pPr>
        <w:keepNext/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La durata della prova è di un’ora e mezza. Si può accedere alla prova orale solo dopo aver superato la prova scritta.</w:t>
      </w:r>
    </w:p>
    <w:p w14:paraId="06AF49E3" w14:textId="77777777" w:rsidR="0022661C" w:rsidRPr="00114A58" w:rsidRDefault="0022661C" w:rsidP="00FD4A55">
      <w:pPr>
        <w:keepNext/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La prova orale consiste nella presentazione in PowerPoint e discussione di un argomento di carattere giuridico concordato con il docente. </w:t>
      </w:r>
    </w:p>
    <w:p w14:paraId="0DB24CFB" w14:textId="77777777" w:rsidR="00490BDF" w:rsidRPr="00114A58" w:rsidRDefault="00490BDF" w:rsidP="00FD4A55">
      <w:pPr>
        <w:pStyle w:val="Corpodeltesto2"/>
        <w:spacing w:after="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Le varie parti dell’esame saranno valutate nel seguente modo:</w:t>
      </w:r>
    </w:p>
    <w:p w14:paraId="0C3FDF8D" w14:textId="77777777" w:rsidR="00490BDF" w:rsidRPr="00114A58" w:rsidRDefault="00490BDF" w:rsidP="00FD4A55">
      <w:pPr>
        <w:pStyle w:val="Corpodeltesto2"/>
        <w:spacing w:after="0" w:line="276" w:lineRule="auto"/>
        <w:rPr>
          <w:rFonts w:ascii="Times New Roman" w:hAnsi="Times New Roman"/>
          <w:sz w:val="18"/>
          <w:szCs w:val="18"/>
        </w:rPr>
      </w:pPr>
    </w:p>
    <w:p w14:paraId="096FD7B4" w14:textId="77777777" w:rsidR="00490BDF" w:rsidRPr="00114A58" w:rsidRDefault="00490BDF" w:rsidP="00FD4A55">
      <w:pPr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i/>
          <w:sz w:val="18"/>
          <w:szCs w:val="18"/>
        </w:rPr>
        <w:t>Reading and Writing</w:t>
      </w:r>
      <w:r w:rsidRPr="00114A58">
        <w:rPr>
          <w:rFonts w:ascii="Times New Roman" w:hAnsi="Times New Roman"/>
          <w:sz w:val="18"/>
          <w:szCs w:val="18"/>
        </w:rPr>
        <w:t xml:space="preserve"> (55% del punteggio totale)</w:t>
      </w:r>
    </w:p>
    <w:p w14:paraId="22B2BFB4" w14:textId="77777777" w:rsidR="00490BDF" w:rsidRPr="00114A58" w:rsidRDefault="00490BDF" w:rsidP="00FD4A55">
      <w:pPr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114A58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Pr="00114A58">
        <w:rPr>
          <w:rFonts w:ascii="Times New Roman" w:hAnsi="Times New Roman"/>
          <w:i/>
          <w:sz w:val="18"/>
          <w:szCs w:val="18"/>
        </w:rPr>
        <w:t xml:space="preserve"> </w:t>
      </w:r>
      <w:r w:rsidRPr="00114A58">
        <w:rPr>
          <w:rFonts w:ascii="Times New Roman" w:hAnsi="Times New Roman"/>
          <w:sz w:val="18"/>
          <w:szCs w:val="18"/>
        </w:rPr>
        <w:t>(20% del punteggio totale)</w:t>
      </w:r>
    </w:p>
    <w:p w14:paraId="3E710F6B" w14:textId="77777777" w:rsidR="00490BDF" w:rsidRPr="00114A58" w:rsidRDefault="00490BDF" w:rsidP="00FD4A55">
      <w:pPr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114A58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 (25% del punteggio totale; si può accedere alla parte di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Pr="00114A58">
        <w:rPr>
          <w:rFonts w:ascii="Times New Roman" w:hAnsi="Times New Roman"/>
          <w:sz w:val="18"/>
          <w:szCs w:val="18"/>
        </w:rPr>
        <w:t xml:space="preserve"> solo dopo aver superato le altre prove)</w:t>
      </w:r>
    </w:p>
    <w:p w14:paraId="12694A19" w14:textId="77777777" w:rsidR="00490BDF" w:rsidRPr="00114A58" w:rsidRDefault="00490BDF" w:rsidP="00FD4A55">
      <w:pPr>
        <w:spacing w:line="276" w:lineRule="auto"/>
        <w:ind w:left="284"/>
        <w:rPr>
          <w:rFonts w:ascii="Times New Roman" w:hAnsi="Times New Roman"/>
          <w:sz w:val="18"/>
          <w:szCs w:val="18"/>
        </w:rPr>
      </w:pPr>
    </w:p>
    <w:p w14:paraId="6C4C6CD5" w14:textId="77777777" w:rsidR="00490BDF" w:rsidRPr="00114A58" w:rsidRDefault="00490BDF" w:rsidP="00FD4A55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 w:rsidRPr="00114A58">
        <w:rPr>
          <w:rFonts w:ascii="Times New Roman" w:hAnsi="Times New Roman"/>
          <w:iCs/>
          <w:sz w:val="18"/>
          <w:szCs w:val="18"/>
        </w:rPr>
        <w:t>Gli studenti frequentanti sono ammessi alle prove intermedie che sostituiscono la parte scritta dell’esame (</w:t>
      </w:r>
      <w:r w:rsidRPr="00114A58">
        <w:rPr>
          <w:rFonts w:ascii="Times New Roman" w:hAnsi="Times New Roman"/>
          <w:i/>
          <w:sz w:val="18"/>
          <w:szCs w:val="18"/>
        </w:rPr>
        <w:t xml:space="preserve">reading, writing </w:t>
      </w:r>
      <w:r w:rsidRPr="00114A58">
        <w:rPr>
          <w:rFonts w:ascii="Times New Roman" w:hAnsi="Times New Roman"/>
          <w:sz w:val="18"/>
          <w:szCs w:val="18"/>
        </w:rPr>
        <w:t>e</w:t>
      </w:r>
      <w:r w:rsidRPr="00114A58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114A58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Pr="00114A58">
        <w:rPr>
          <w:rFonts w:ascii="Times New Roman" w:hAnsi="Times New Roman"/>
          <w:iCs/>
          <w:sz w:val="18"/>
          <w:szCs w:val="18"/>
        </w:rPr>
        <w:t>).</w:t>
      </w:r>
    </w:p>
    <w:p w14:paraId="4AF819B8" w14:textId="77777777" w:rsidR="00490BDF" w:rsidRPr="00114A58" w:rsidRDefault="00490BDF" w:rsidP="00FD4A55">
      <w:pPr>
        <w:keepNext/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</w:p>
    <w:p w14:paraId="2AFF88E1" w14:textId="77777777" w:rsidR="0022661C" w:rsidRPr="00114A58" w:rsidRDefault="0022661C" w:rsidP="00FD4A55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t>AVVERTENZE</w:t>
      </w:r>
      <w:r w:rsidR="00FD4A55" w:rsidRPr="00114A58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2832DBD5" w14:textId="77777777" w:rsidR="00FD4A55" w:rsidRPr="00114A58" w:rsidRDefault="00FD4A55" w:rsidP="00FD4A55">
      <w:pPr>
        <w:spacing w:before="240" w:after="120"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Lo studente dovrà possedere conoscenze a livello B1 della lingua inglese e, più specificamente, dovrà essere in grado di:</w:t>
      </w:r>
    </w:p>
    <w:p w14:paraId="422847C8" w14:textId="77777777" w:rsidR="00FD4A55" w:rsidRPr="00114A58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comprendere i punti chiave di un discorso su argomenti familiari;</w:t>
      </w:r>
    </w:p>
    <w:p w14:paraId="1E568F7C" w14:textId="77777777" w:rsidR="00FD4A55" w:rsidRPr="00114A58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interagire nelle situazioni più comuni che si possono presentare in ambiente di lavoro;</w:t>
      </w:r>
    </w:p>
    <w:p w14:paraId="79CB5AFD" w14:textId="77777777" w:rsidR="00FD4A55" w:rsidRPr="00114A58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produrre testi semplici su argomenti conosciuti di interesse personale o professionale (</w:t>
      </w:r>
      <w:proofErr w:type="gramStart"/>
      <w:r w:rsidRPr="00114A58">
        <w:rPr>
          <w:rFonts w:ascii="Times New Roman" w:hAnsi="Times New Roman"/>
          <w:sz w:val="18"/>
          <w:szCs w:val="18"/>
        </w:rPr>
        <w:t>email</w:t>
      </w:r>
      <w:proofErr w:type="gramEnd"/>
      <w:r w:rsidRPr="00114A58">
        <w:rPr>
          <w:rFonts w:ascii="Times New Roman" w:hAnsi="Times New Roman"/>
          <w:sz w:val="18"/>
          <w:szCs w:val="18"/>
        </w:rPr>
        <w:t>);</w:t>
      </w:r>
    </w:p>
    <w:p w14:paraId="096E9F0A" w14:textId="77777777" w:rsidR="00FD4A55" w:rsidRPr="00114A58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>descrivere esperienze ed avvenimenti, esporre brevemente ragioni e dare spiegazioni su opinioni e progetti.</w:t>
      </w:r>
    </w:p>
    <w:p w14:paraId="73D7F14F" w14:textId="77777777" w:rsidR="00FD4A55" w:rsidRPr="00114A58" w:rsidRDefault="00FD4A55" w:rsidP="00FD4A55">
      <w:pPr>
        <w:tabs>
          <w:tab w:val="clear" w:pos="284"/>
        </w:tabs>
        <w:spacing w:after="72" w:line="276" w:lineRule="auto"/>
        <w:ind w:right="300"/>
        <w:jc w:val="left"/>
        <w:rPr>
          <w:rFonts w:ascii="Times New Roman" w:hAnsi="Times New Roman"/>
          <w:sz w:val="18"/>
          <w:szCs w:val="18"/>
        </w:rPr>
      </w:pPr>
    </w:p>
    <w:p w14:paraId="3E516A1F" w14:textId="77777777" w:rsidR="00FD4A55" w:rsidRPr="00114A58" w:rsidRDefault="00FD4A55" w:rsidP="00FD4A55">
      <w:pPr>
        <w:tabs>
          <w:tab w:val="clear" w:pos="284"/>
        </w:tabs>
        <w:spacing w:after="72" w:line="276" w:lineRule="auto"/>
        <w:ind w:right="300"/>
        <w:jc w:val="left"/>
        <w:rPr>
          <w:rFonts w:ascii="Times New Roman" w:hAnsi="Times New Roman"/>
          <w:b/>
          <w:i/>
          <w:sz w:val="18"/>
          <w:szCs w:val="18"/>
        </w:rPr>
      </w:pPr>
      <w:r w:rsidRPr="00114A58">
        <w:rPr>
          <w:rFonts w:ascii="Times New Roman" w:hAnsi="Times New Roman"/>
          <w:b/>
          <w:i/>
          <w:sz w:val="18"/>
          <w:szCs w:val="18"/>
        </w:rPr>
        <w:t>ORARIO E LUOGO DI RICEVIMENTO</w:t>
      </w:r>
    </w:p>
    <w:p w14:paraId="5460FC01" w14:textId="77777777" w:rsidR="00FD4A55" w:rsidRPr="00114A58" w:rsidRDefault="00FD4A55" w:rsidP="00FD4A55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</w:p>
    <w:p w14:paraId="27B09CEA" w14:textId="77777777" w:rsidR="00855EE3" w:rsidRPr="00114A58" w:rsidRDefault="0022661C" w:rsidP="00FD4A55">
      <w:pPr>
        <w:spacing w:line="276" w:lineRule="auto"/>
        <w:rPr>
          <w:rFonts w:ascii="Times New Roman" w:hAnsi="Times New Roman"/>
          <w:sz w:val="18"/>
          <w:szCs w:val="18"/>
        </w:rPr>
      </w:pPr>
      <w:r w:rsidRPr="00114A58">
        <w:rPr>
          <w:rFonts w:ascii="Times New Roman" w:hAnsi="Times New Roman"/>
          <w:sz w:val="18"/>
          <w:szCs w:val="18"/>
        </w:rPr>
        <w:t xml:space="preserve">Il ricevimento studenti si svolge presso lo Studio SeLdA (piano terra, di fronte alla Copisteria) durante il periodo di lezione, tramite </w:t>
      </w:r>
      <w:r w:rsidRPr="00114A58">
        <w:rPr>
          <w:rFonts w:ascii="Times New Roman" w:hAnsi="Times New Roman"/>
          <w:b/>
          <w:sz w:val="18"/>
          <w:szCs w:val="18"/>
        </w:rPr>
        <w:t>appuntamento</w:t>
      </w:r>
      <w:r w:rsidRPr="00114A58">
        <w:rPr>
          <w:rFonts w:ascii="Times New Roman" w:hAnsi="Times New Roman"/>
          <w:sz w:val="18"/>
          <w:szCs w:val="18"/>
        </w:rPr>
        <w:t xml:space="preserve">, scrivendo al seguente indirizzo di posta elettronica: </w:t>
      </w:r>
      <w:hyperlink r:id="rId8" w:history="1">
        <w:r w:rsidRPr="00114A58">
          <w:rPr>
            <w:rStyle w:val="Collegamentoipertestuale"/>
            <w:rFonts w:ascii="Times New Roman" w:eastAsiaTheme="majorEastAsia" w:hAnsi="Times New Roman"/>
            <w:sz w:val="18"/>
            <w:szCs w:val="18"/>
          </w:rPr>
          <w:t>alessandra.radicchi@unicatt.it</w:t>
        </w:r>
      </w:hyperlink>
    </w:p>
    <w:sectPr w:rsidR="00855EE3" w:rsidRPr="00114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547"/>
    <w:multiLevelType w:val="hybridMultilevel"/>
    <w:tmpl w:val="678A8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72295"/>
    <w:multiLevelType w:val="hybridMultilevel"/>
    <w:tmpl w:val="B6847B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95133"/>
    <w:multiLevelType w:val="hybridMultilevel"/>
    <w:tmpl w:val="13A29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5C6C"/>
    <w:multiLevelType w:val="hybridMultilevel"/>
    <w:tmpl w:val="C1E88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68DD"/>
    <w:multiLevelType w:val="hybridMultilevel"/>
    <w:tmpl w:val="75329296"/>
    <w:lvl w:ilvl="0" w:tplc="F648C5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23019"/>
    <w:multiLevelType w:val="hybridMultilevel"/>
    <w:tmpl w:val="C0CE3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441908">
    <w:abstractNumId w:val="4"/>
  </w:num>
  <w:num w:numId="2" w16cid:durableId="2120448755">
    <w:abstractNumId w:val="5"/>
  </w:num>
  <w:num w:numId="3" w16cid:durableId="571818754">
    <w:abstractNumId w:val="7"/>
  </w:num>
  <w:num w:numId="4" w16cid:durableId="104231504">
    <w:abstractNumId w:val="0"/>
  </w:num>
  <w:num w:numId="5" w16cid:durableId="1863005694">
    <w:abstractNumId w:val="3"/>
  </w:num>
  <w:num w:numId="6" w16cid:durableId="1463615935">
    <w:abstractNumId w:val="1"/>
  </w:num>
  <w:num w:numId="7" w16cid:durableId="791092698">
    <w:abstractNumId w:val="2"/>
  </w:num>
  <w:num w:numId="8" w16cid:durableId="1312904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1C"/>
    <w:rsid w:val="00114A58"/>
    <w:rsid w:val="001B2F99"/>
    <w:rsid w:val="001E698A"/>
    <w:rsid w:val="0022661C"/>
    <w:rsid w:val="00230873"/>
    <w:rsid w:val="003510D7"/>
    <w:rsid w:val="00490BDF"/>
    <w:rsid w:val="005242F4"/>
    <w:rsid w:val="00855EE3"/>
    <w:rsid w:val="009178BB"/>
    <w:rsid w:val="00A072EF"/>
    <w:rsid w:val="00B84178"/>
    <w:rsid w:val="00CB3759"/>
    <w:rsid w:val="00CE13C3"/>
    <w:rsid w:val="00D31C30"/>
    <w:rsid w:val="00DD3AC2"/>
    <w:rsid w:val="00E75980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4353"/>
  <w15:chartTrackingRefBased/>
  <w15:docId w15:val="{7FBA5213-811A-4E08-8F57-2CFE85AB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661C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2661C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2661C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6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661C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2661C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661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6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2661C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490B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90BDF"/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radicchi@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92F8F-03B8-4116-A8BF-231E5DA3018E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2.xml><?xml version="1.0" encoding="utf-8"?>
<ds:datastoreItem xmlns:ds="http://schemas.openxmlformats.org/officeDocument/2006/customXml" ds:itemID="{E00A816F-4CDD-4EF8-9328-2C956E35B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DAE77-A498-442A-9C07-23BE076E7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Radicchi Alessandra</dc:creator>
  <cp:keywords/>
  <dc:description/>
  <cp:lastModifiedBy>Brambilla Anna Grazia</cp:lastModifiedBy>
  <cp:revision>3</cp:revision>
  <dcterms:created xsi:type="dcterms:W3CDTF">2022-09-14T13:33:00Z</dcterms:created>
  <dcterms:modified xsi:type="dcterms:W3CDTF">2023-07-19T12:55:00Z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198800</vt:r8>
  </property>
  <property fmtid="{D5CDD505-2E9C-101B-9397-08002B2CF9AE}" pid="4" name="MediaServiceImageTags">
    <vt:lpwstr/>
  </property>
</Properties>
</file>