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E25F" w14:textId="5DBCA671" w:rsidR="00E14EA2" w:rsidRDefault="00E14EA2" w:rsidP="00E14EA2">
      <w:pPr>
        <w:pStyle w:val="Titolo1"/>
        <w:keepNext w:val="0"/>
        <w:spacing w:before="480" w:line="240" w:lineRule="exact"/>
        <w:rPr>
          <w:b/>
          <w:i w:val="0"/>
          <w:noProof/>
          <w:sz w:val="36"/>
          <w:szCs w:val="36"/>
        </w:rPr>
      </w:pPr>
      <w:r w:rsidRPr="00A23677">
        <w:rPr>
          <w:b/>
          <w:i w:val="0"/>
          <w:noProof/>
          <w:sz w:val="36"/>
          <w:szCs w:val="36"/>
        </w:rPr>
        <w:t>Matematica</w:t>
      </w:r>
    </w:p>
    <w:p w14:paraId="294A1A6A" w14:textId="77777777" w:rsidR="00A23677" w:rsidRPr="00A23677" w:rsidRDefault="00A23677" w:rsidP="00A23677"/>
    <w:p w14:paraId="390518E6" w14:textId="77777777" w:rsidR="00E14EA2" w:rsidRPr="00A23677" w:rsidRDefault="00E14EA2" w:rsidP="00E14EA2">
      <w:pPr>
        <w:pStyle w:val="Titolo2"/>
        <w:keepNext w:val="0"/>
        <w:spacing w:line="240" w:lineRule="exact"/>
        <w:jc w:val="left"/>
        <w:rPr>
          <w:smallCaps/>
          <w:noProof/>
          <w:sz w:val="24"/>
          <w:szCs w:val="24"/>
          <w:u w:val="none"/>
        </w:rPr>
      </w:pPr>
      <w:r w:rsidRPr="00A23677">
        <w:rPr>
          <w:smallCaps/>
          <w:noProof/>
          <w:sz w:val="24"/>
          <w:szCs w:val="24"/>
          <w:u w:val="none"/>
        </w:rPr>
        <w:t>Prof. Elena Bianco</w:t>
      </w:r>
    </w:p>
    <w:p w14:paraId="139906D9" w14:textId="77777777" w:rsidR="00E14EA2" w:rsidRPr="00A23677" w:rsidRDefault="00E14EA2" w:rsidP="00E14EA2">
      <w:pPr>
        <w:pStyle w:val="Titolo2"/>
        <w:keepNext w:val="0"/>
        <w:spacing w:line="240" w:lineRule="exact"/>
        <w:jc w:val="left"/>
        <w:rPr>
          <w:smallCaps/>
          <w:noProof/>
          <w:sz w:val="24"/>
          <w:szCs w:val="24"/>
          <w:u w:val="none"/>
        </w:rPr>
      </w:pPr>
    </w:p>
    <w:p w14:paraId="70A87DC2" w14:textId="77777777" w:rsidR="00E14EA2" w:rsidRPr="00A23677" w:rsidRDefault="00E14EA2">
      <w:pPr>
        <w:pStyle w:val="Titolo3"/>
        <w:rPr>
          <w:rFonts w:ascii="Times New Roman" w:hAnsi="Times New Roman"/>
          <w:sz w:val="24"/>
          <w:szCs w:val="24"/>
        </w:rPr>
      </w:pPr>
    </w:p>
    <w:p w14:paraId="0AED6DE5" w14:textId="4F788C73" w:rsidR="00E14EA2" w:rsidRPr="00A23677" w:rsidRDefault="00E14EA2">
      <w:pPr>
        <w:pStyle w:val="Titolo3"/>
        <w:rPr>
          <w:b/>
          <w:i/>
          <w:sz w:val="24"/>
          <w:szCs w:val="24"/>
          <w:u w:val="none"/>
        </w:rPr>
      </w:pPr>
      <w:r w:rsidRPr="00A23677">
        <w:rPr>
          <w:b/>
          <w:i/>
          <w:sz w:val="24"/>
          <w:szCs w:val="24"/>
          <w:u w:val="none"/>
        </w:rPr>
        <w:t>OBIETTIVO DEL CORSO</w:t>
      </w:r>
      <w:r w:rsidR="00C3362A" w:rsidRPr="00A23677">
        <w:rPr>
          <w:b/>
          <w:i/>
          <w:sz w:val="24"/>
          <w:szCs w:val="24"/>
          <w:u w:val="none"/>
        </w:rPr>
        <w:t xml:space="preserve"> E </w:t>
      </w:r>
      <w:r w:rsidR="001A05D2" w:rsidRPr="00A23677">
        <w:rPr>
          <w:b/>
          <w:i/>
          <w:sz w:val="24"/>
          <w:szCs w:val="24"/>
          <w:u w:val="none"/>
        </w:rPr>
        <w:t>RISULTATI DI</w:t>
      </w:r>
      <w:r w:rsidR="00C3362A" w:rsidRPr="00A23677">
        <w:rPr>
          <w:b/>
          <w:i/>
          <w:sz w:val="24"/>
          <w:szCs w:val="24"/>
          <w:u w:val="none"/>
        </w:rPr>
        <w:t xml:space="preserve"> APPRENDIMENTO ATTESI</w:t>
      </w:r>
    </w:p>
    <w:p w14:paraId="519DABC1" w14:textId="77777777" w:rsidR="00786D7D" w:rsidRPr="00A23677" w:rsidRDefault="00786D7D" w:rsidP="00786D7D">
      <w:pPr>
        <w:rPr>
          <w:sz w:val="24"/>
          <w:szCs w:val="24"/>
        </w:rPr>
      </w:pPr>
    </w:p>
    <w:p w14:paraId="28D2E27B" w14:textId="07E0DB29" w:rsidR="00786D7D" w:rsidRPr="00A23677" w:rsidRDefault="001A05D2" w:rsidP="00786D7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L’insegnamento </w:t>
      </w:r>
      <w:r w:rsidR="00786D7D" w:rsidRPr="00A23677">
        <w:rPr>
          <w:sz w:val="24"/>
          <w:szCs w:val="24"/>
          <w:shd w:val="clear" w:color="auto" w:fill="FFFFFF"/>
        </w:rPr>
        <w:t>si propone di far acquisire allo studente un'adeguata comprensione teorica degli elementi fondamentali dell’anali</w:t>
      </w:r>
      <w:r w:rsidR="00EE5578">
        <w:rPr>
          <w:sz w:val="24"/>
          <w:szCs w:val="24"/>
          <w:shd w:val="clear" w:color="auto" w:fill="FFFFFF"/>
        </w:rPr>
        <w:t>si</w:t>
      </w:r>
      <w:r w:rsidR="00786D7D" w:rsidRPr="00A23677">
        <w:rPr>
          <w:sz w:val="24"/>
          <w:szCs w:val="24"/>
          <w:shd w:val="clear" w:color="auto" w:fill="FFFFFF"/>
        </w:rPr>
        <w:t xml:space="preserve"> </w:t>
      </w:r>
      <w:r w:rsidR="006968F4" w:rsidRPr="00A23677">
        <w:rPr>
          <w:sz w:val="24"/>
          <w:szCs w:val="24"/>
          <w:shd w:val="clear" w:color="auto" w:fill="FFFFFF"/>
        </w:rPr>
        <w:t>matematica, nonché una</w:t>
      </w:r>
      <w:r w:rsidR="00786D7D" w:rsidRPr="00A23677">
        <w:rPr>
          <w:sz w:val="24"/>
          <w:szCs w:val="24"/>
          <w:shd w:val="clear" w:color="auto" w:fill="FFFFFF"/>
        </w:rPr>
        <w:t xml:space="preserve"> buona capacità di esecuzione dei calcoli e </w:t>
      </w:r>
      <w:r w:rsidR="006968F4">
        <w:rPr>
          <w:sz w:val="24"/>
          <w:szCs w:val="24"/>
          <w:shd w:val="clear" w:color="auto" w:fill="FFFFFF"/>
        </w:rPr>
        <w:t xml:space="preserve">di applicazione </w:t>
      </w:r>
      <w:r w:rsidR="00786D7D" w:rsidRPr="00A23677">
        <w:rPr>
          <w:sz w:val="24"/>
          <w:szCs w:val="24"/>
          <w:shd w:val="clear" w:color="auto" w:fill="FFFFFF"/>
        </w:rPr>
        <w:t xml:space="preserve">delle procedure </w:t>
      </w:r>
      <w:r w:rsidR="006968F4">
        <w:rPr>
          <w:sz w:val="24"/>
          <w:szCs w:val="24"/>
          <w:shd w:val="clear" w:color="auto" w:fill="FFFFFF"/>
        </w:rPr>
        <w:t xml:space="preserve">per lo </w:t>
      </w:r>
      <w:r w:rsidR="00786D7D" w:rsidRPr="00A23677">
        <w:rPr>
          <w:sz w:val="24"/>
          <w:szCs w:val="24"/>
          <w:shd w:val="clear" w:color="auto" w:fill="FFFFFF"/>
        </w:rPr>
        <w:t>svolgimento di esercizi e problemi</w:t>
      </w:r>
      <w:r>
        <w:rPr>
          <w:sz w:val="24"/>
          <w:szCs w:val="24"/>
          <w:shd w:val="clear" w:color="auto" w:fill="FFFFFF"/>
        </w:rPr>
        <w:t>:</w:t>
      </w:r>
      <w:r w:rsidR="006968F4">
        <w:rPr>
          <w:sz w:val="24"/>
          <w:szCs w:val="24"/>
          <w:shd w:val="clear" w:color="auto" w:fill="FFFFFF"/>
        </w:rPr>
        <w:t xml:space="preserve"> </w:t>
      </w:r>
      <w:r w:rsidR="006968F4" w:rsidRPr="00A23677">
        <w:rPr>
          <w:sz w:val="24"/>
          <w:szCs w:val="24"/>
          <w:shd w:val="clear" w:color="auto" w:fill="FFFFFF"/>
        </w:rPr>
        <w:t>conoscenze e competenze</w:t>
      </w:r>
      <w:r>
        <w:rPr>
          <w:sz w:val="24"/>
          <w:szCs w:val="24"/>
          <w:shd w:val="clear" w:color="auto" w:fill="FFFFFF"/>
        </w:rPr>
        <w:t xml:space="preserve"> </w:t>
      </w:r>
      <w:r w:rsidR="00786D7D" w:rsidRPr="00A23677">
        <w:rPr>
          <w:sz w:val="24"/>
          <w:szCs w:val="24"/>
          <w:shd w:val="clear" w:color="auto" w:fill="FFFFFF"/>
        </w:rPr>
        <w:t>necessaria per una efficace applicazione della matematica nei corsi caratterizzanti del piano di studi.</w:t>
      </w:r>
      <w:r w:rsidR="00786D7D" w:rsidRPr="00A23677">
        <w:rPr>
          <w:sz w:val="24"/>
          <w:szCs w:val="24"/>
        </w:rPr>
        <w:br/>
      </w:r>
      <w:r w:rsidR="00786D7D" w:rsidRPr="00A23677">
        <w:rPr>
          <w:sz w:val="24"/>
          <w:szCs w:val="24"/>
          <w:shd w:val="clear" w:color="auto" w:fill="FFFFFF"/>
        </w:rPr>
        <w:t>Altro importante obiettivo del corso è quello di far acquisire allo studente una discreta padronanza del linguaggio logico-matematico come modello di comunicazione rigorosa di contenuti scientifici.</w:t>
      </w:r>
      <w:r w:rsidR="00786D7D" w:rsidRPr="00A23677">
        <w:rPr>
          <w:sz w:val="24"/>
          <w:szCs w:val="24"/>
        </w:rPr>
        <w:br/>
      </w:r>
      <w:r w:rsidR="00786D7D" w:rsidRPr="00A23677">
        <w:rPr>
          <w:sz w:val="24"/>
          <w:szCs w:val="24"/>
          <w:shd w:val="clear" w:color="auto" w:fill="FFFFFF"/>
        </w:rPr>
        <w:t>In sintesi, alla fine del corso lo studente è in grado di:</w:t>
      </w:r>
      <w:r w:rsidR="00786D7D" w:rsidRPr="00A23677">
        <w:rPr>
          <w:sz w:val="24"/>
          <w:szCs w:val="24"/>
        </w:rPr>
        <w:br/>
      </w:r>
      <w:r w:rsidR="00786D7D" w:rsidRPr="00A23677">
        <w:rPr>
          <w:sz w:val="24"/>
          <w:szCs w:val="24"/>
          <w:shd w:val="clear" w:color="auto" w:fill="FFFFFF"/>
        </w:rPr>
        <w:t xml:space="preserve">1) </w:t>
      </w:r>
      <w:r>
        <w:rPr>
          <w:sz w:val="24"/>
          <w:szCs w:val="24"/>
          <w:shd w:val="clear" w:color="auto" w:fill="FFFFFF"/>
        </w:rPr>
        <w:t>c</w:t>
      </w:r>
      <w:r w:rsidR="00786D7D" w:rsidRPr="00A23677">
        <w:rPr>
          <w:sz w:val="24"/>
          <w:szCs w:val="24"/>
          <w:shd w:val="clear" w:color="auto" w:fill="FFFFFF"/>
        </w:rPr>
        <w:t>onoscere il significato e l'interpretazione degli strumenti matematici che sono oggetto del corso</w:t>
      </w:r>
      <w:r>
        <w:rPr>
          <w:sz w:val="24"/>
          <w:szCs w:val="24"/>
          <w:shd w:val="clear" w:color="auto" w:fill="FFFFFF"/>
        </w:rPr>
        <w:t>, a</w:t>
      </w:r>
      <w:r w:rsidR="00786D7D" w:rsidRPr="00A23677">
        <w:rPr>
          <w:sz w:val="24"/>
          <w:szCs w:val="24"/>
          <w:shd w:val="clear" w:color="auto" w:fill="FFFFFF"/>
        </w:rPr>
        <w:t>d esempio</w:t>
      </w:r>
      <w:r>
        <w:rPr>
          <w:sz w:val="24"/>
          <w:szCs w:val="24"/>
          <w:shd w:val="clear" w:color="auto" w:fill="FFFFFF"/>
        </w:rPr>
        <w:t xml:space="preserve"> </w:t>
      </w:r>
      <w:r w:rsidR="00786D7D" w:rsidRPr="00A23677">
        <w:rPr>
          <w:sz w:val="24"/>
          <w:szCs w:val="24"/>
          <w:shd w:val="clear" w:color="auto" w:fill="FFFFFF"/>
        </w:rPr>
        <w:t>conoscere il significato di derivata e saperla interpretare come tasso di crescita o come coefficiente angolare della retta tangente al grafico</w:t>
      </w:r>
      <w:r>
        <w:rPr>
          <w:sz w:val="24"/>
          <w:szCs w:val="24"/>
          <w:shd w:val="clear" w:color="auto" w:fill="FFFFFF"/>
        </w:rPr>
        <w:t>;</w:t>
      </w:r>
      <w:r w:rsidR="00786D7D" w:rsidRPr="00A23677">
        <w:rPr>
          <w:sz w:val="24"/>
          <w:szCs w:val="24"/>
        </w:rPr>
        <w:br/>
      </w:r>
      <w:r w:rsidR="00786D7D" w:rsidRPr="00A23677">
        <w:rPr>
          <w:sz w:val="24"/>
          <w:szCs w:val="24"/>
          <w:shd w:val="clear" w:color="auto" w:fill="FFFFFF"/>
        </w:rPr>
        <w:t xml:space="preserve">2) </w:t>
      </w:r>
      <w:r>
        <w:rPr>
          <w:sz w:val="24"/>
          <w:szCs w:val="24"/>
          <w:shd w:val="clear" w:color="auto" w:fill="FFFFFF"/>
        </w:rPr>
        <w:t>e</w:t>
      </w:r>
      <w:r w:rsidR="00786D7D" w:rsidRPr="00A23677">
        <w:rPr>
          <w:sz w:val="24"/>
          <w:szCs w:val="24"/>
          <w:shd w:val="clear" w:color="auto" w:fill="FFFFFF"/>
        </w:rPr>
        <w:t>seguire i calcoli secondo le regole esposte nel corso</w:t>
      </w:r>
      <w:r>
        <w:rPr>
          <w:sz w:val="24"/>
          <w:szCs w:val="24"/>
          <w:shd w:val="clear" w:color="auto" w:fill="FFFFFF"/>
        </w:rPr>
        <w:t>, a</w:t>
      </w:r>
      <w:r w:rsidR="00786D7D" w:rsidRPr="00A23677">
        <w:rPr>
          <w:sz w:val="24"/>
          <w:szCs w:val="24"/>
          <w:shd w:val="clear" w:color="auto" w:fill="FFFFFF"/>
        </w:rPr>
        <w:t>d esempio</w:t>
      </w:r>
      <w:r>
        <w:rPr>
          <w:sz w:val="24"/>
          <w:szCs w:val="24"/>
          <w:shd w:val="clear" w:color="auto" w:fill="FFFFFF"/>
        </w:rPr>
        <w:t xml:space="preserve"> </w:t>
      </w:r>
      <w:r w:rsidR="00786D7D" w:rsidRPr="00A23677">
        <w:rPr>
          <w:sz w:val="24"/>
          <w:szCs w:val="24"/>
          <w:shd w:val="clear" w:color="auto" w:fill="FFFFFF"/>
        </w:rPr>
        <w:t>essere in grado di applicare le regole di calcolo della derivazione e dell'integrazione</w:t>
      </w:r>
      <w:r>
        <w:rPr>
          <w:sz w:val="24"/>
          <w:szCs w:val="24"/>
          <w:shd w:val="clear" w:color="auto" w:fill="FFFFFF"/>
        </w:rPr>
        <w:t>;</w:t>
      </w:r>
      <w:r w:rsidR="00786D7D" w:rsidRPr="00A23677">
        <w:rPr>
          <w:sz w:val="24"/>
          <w:szCs w:val="24"/>
        </w:rPr>
        <w:br/>
      </w:r>
      <w:r w:rsidR="00786D7D" w:rsidRPr="00A23677">
        <w:rPr>
          <w:sz w:val="24"/>
          <w:szCs w:val="24"/>
          <w:shd w:val="clear" w:color="auto" w:fill="FFFFFF"/>
        </w:rPr>
        <w:t xml:space="preserve">3) </w:t>
      </w:r>
      <w:r>
        <w:rPr>
          <w:sz w:val="24"/>
          <w:szCs w:val="24"/>
          <w:shd w:val="clear" w:color="auto" w:fill="FFFFFF"/>
        </w:rPr>
        <w:t>a</w:t>
      </w:r>
      <w:r w:rsidR="00786D7D" w:rsidRPr="00A23677">
        <w:rPr>
          <w:sz w:val="24"/>
          <w:szCs w:val="24"/>
          <w:shd w:val="clear" w:color="auto" w:fill="FFFFFF"/>
        </w:rPr>
        <w:t>pplicare i metodi per lo studio dei grafici di funzioni e per la loro interpretazione</w:t>
      </w:r>
      <w:r>
        <w:rPr>
          <w:sz w:val="24"/>
          <w:szCs w:val="24"/>
          <w:shd w:val="clear" w:color="auto" w:fill="FFFFFF"/>
        </w:rPr>
        <w:t xml:space="preserve">, ad </w:t>
      </w:r>
      <w:r w:rsidR="00786D7D" w:rsidRPr="00A23677">
        <w:rPr>
          <w:sz w:val="24"/>
          <w:szCs w:val="24"/>
          <w:shd w:val="clear" w:color="auto" w:fill="FFFFFF"/>
        </w:rPr>
        <w:t>esempio</w:t>
      </w:r>
      <w:r>
        <w:rPr>
          <w:sz w:val="24"/>
          <w:szCs w:val="24"/>
          <w:shd w:val="clear" w:color="auto" w:fill="FFFFFF"/>
        </w:rPr>
        <w:t xml:space="preserve"> </w:t>
      </w:r>
      <w:r w:rsidR="00786D7D" w:rsidRPr="00A23677">
        <w:rPr>
          <w:sz w:val="24"/>
          <w:szCs w:val="24"/>
          <w:shd w:val="clear" w:color="auto" w:fill="FFFFFF"/>
        </w:rPr>
        <w:t>applicare le derivate per determinare i massimi e i minimi di una funzione</w:t>
      </w:r>
      <w:r>
        <w:rPr>
          <w:sz w:val="24"/>
          <w:szCs w:val="24"/>
          <w:shd w:val="clear" w:color="auto" w:fill="FFFFFF"/>
        </w:rPr>
        <w:t>;</w:t>
      </w:r>
      <w:r w:rsidR="00786D7D" w:rsidRPr="00A23677">
        <w:rPr>
          <w:sz w:val="24"/>
          <w:szCs w:val="24"/>
        </w:rPr>
        <w:br/>
      </w:r>
      <w:r w:rsidR="00786D7D" w:rsidRPr="00A23677">
        <w:rPr>
          <w:sz w:val="24"/>
          <w:szCs w:val="24"/>
          <w:shd w:val="clear" w:color="auto" w:fill="FFFFFF"/>
        </w:rPr>
        <w:t xml:space="preserve">4) </w:t>
      </w:r>
      <w:r>
        <w:rPr>
          <w:sz w:val="24"/>
          <w:szCs w:val="24"/>
          <w:shd w:val="clear" w:color="auto" w:fill="FFFFFF"/>
        </w:rPr>
        <w:t>c</w:t>
      </w:r>
      <w:r w:rsidR="00786D7D" w:rsidRPr="00A23677">
        <w:rPr>
          <w:sz w:val="24"/>
          <w:szCs w:val="24"/>
          <w:shd w:val="clear" w:color="auto" w:fill="FFFFFF"/>
        </w:rPr>
        <w:t>omunicare l'enunciato di un teorema con un linguaggio formalmente corretto.</w:t>
      </w:r>
    </w:p>
    <w:p w14:paraId="3D475A95" w14:textId="77777777" w:rsidR="00C3362A" w:rsidRPr="00A23677" w:rsidRDefault="00C3362A" w:rsidP="00C3362A">
      <w:pPr>
        <w:rPr>
          <w:sz w:val="24"/>
          <w:szCs w:val="24"/>
        </w:rPr>
      </w:pPr>
    </w:p>
    <w:p w14:paraId="756ACE0F" w14:textId="77777777" w:rsidR="00C3362A" w:rsidRPr="00A23677" w:rsidRDefault="00C3362A" w:rsidP="00C3362A">
      <w:pPr>
        <w:rPr>
          <w:sz w:val="24"/>
          <w:szCs w:val="24"/>
        </w:rPr>
      </w:pPr>
    </w:p>
    <w:p w14:paraId="1D6FFDAD" w14:textId="77777777" w:rsidR="00C3362A" w:rsidRPr="00A23677" w:rsidRDefault="00C3362A" w:rsidP="00C3362A">
      <w:pPr>
        <w:rPr>
          <w:sz w:val="24"/>
          <w:szCs w:val="24"/>
        </w:rPr>
      </w:pPr>
    </w:p>
    <w:p w14:paraId="6C63A2CC" w14:textId="77777777" w:rsidR="00B614A8" w:rsidRPr="00A23677" w:rsidRDefault="00E14EA2">
      <w:pPr>
        <w:pStyle w:val="Titolo3"/>
        <w:rPr>
          <w:b/>
          <w:i/>
          <w:sz w:val="24"/>
          <w:szCs w:val="24"/>
          <w:u w:val="none"/>
        </w:rPr>
      </w:pPr>
      <w:r w:rsidRPr="00A23677">
        <w:rPr>
          <w:b/>
          <w:i/>
          <w:sz w:val="24"/>
          <w:szCs w:val="24"/>
          <w:u w:val="none"/>
        </w:rPr>
        <w:t>PROGRAMMA DEL CORSO</w:t>
      </w:r>
    </w:p>
    <w:p w14:paraId="45695ADA" w14:textId="77777777" w:rsidR="00786D7D" w:rsidRPr="00A23677" w:rsidRDefault="00786D7D" w:rsidP="00786D7D">
      <w:pPr>
        <w:rPr>
          <w:sz w:val="24"/>
          <w:szCs w:val="24"/>
        </w:rPr>
      </w:pPr>
    </w:p>
    <w:p w14:paraId="75CF4904" w14:textId="5124F15E" w:rsidR="00786D7D" w:rsidRPr="00A23677" w:rsidRDefault="00786D7D" w:rsidP="00786D7D">
      <w:pPr>
        <w:rPr>
          <w:sz w:val="24"/>
          <w:szCs w:val="24"/>
        </w:rPr>
      </w:pPr>
      <w:r w:rsidRPr="00A23677">
        <w:rPr>
          <w:sz w:val="24"/>
          <w:szCs w:val="24"/>
          <w:shd w:val="clear" w:color="auto" w:fill="FFFFFF"/>
        </w:rPr>
        <w:t xml:space="preserve">Nel corso vengono trattati i concetti ed i metodi di base dell’analisi matematica: calcolo dei limiti, calcolo differenziale e </w:t>
      </w:r>
      <w:r w:rsidR="001A05D2" w:rsidRPr="00A23677">
        <w:rPr>
          <w:sz w:val="24"/>
          <w:szCs w:val="24"/>
          <w:shd w:val="clear" w:color="auto" w:fill="FFFFFF"/>
        </w:rPr>
        <w:t>integrale per</w:t>
      </w:r>
      <w:r w:rsidRPr="00A23677">
        <w:rPr>
          <w:sz w:val="24"/>
          <w:szCs w:val="24"/>
          <w:shd w:val="clear" w:color="auto" w:fill="FFFFFF"/>
        </w:rPr>
        <w:t xml:space="preserve"> funzioni reali di una variabile reale.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Sebbene l'esposizione degli argomenti privilegi la comprensione dei concetti e le tecniche di calcolo rispetto al rigore formale, alcuni teoremi scelti con relativa dimostrazione costituiscono parte integrante del corso.</w:t>
      </w:r>
    </w:p>
    <w:p w14:paraId="2C3106E8" w14:textId="77777777" w:rsidR="00786D7D" w:rsidRPr="00A23677" w:rsidRDefault="00786D7D" w:rsidP="00786D7D">
      <w:pPr>
        <w:rPr>
          <w:sz w:val="24"/>
          <w:szCs w:val="24"/>
        </w:rPr>
      </w:pPr>
    </w:p>
    <w:p w14:paraId="6FE2ADD9" w14:textId="77777777" w:rsidR="003A05EC" w:rsidRPr="00A23677" w:rsidRDefault="003A05EC" w:rsidP="003A05E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275"/>
      </w:tblGrid>
      <w:tr w:rsidR="006C0B0E" w:rsidRPr="00A23677" w14:paraId="32379E08" w14:textId="77777777" w:rsidTr="00EB1524">
        <w:tc>
          <w:tcPr>
            <w:tcW w:w="6996" w:type="dxa"/>
            <w:shd w:val="clear" w:color="auto" w:fill="auto"/>
          </w:tcPr>
          <w:p w14:paraId="6634472E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7E9B9888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CFU</w:t>
            </w:r>
          </w:p>
        </w:tc>
      </w:tr>
      <w:tr w:rsidR="006C0B0E" w:rsidRPr="00A23677" w14:paraId="4BFC6B64" w14:textId="77777777" w:rsidTr="00EB1524">
        <w:tc>
          <w:tcPr>
            <w:tcW w:w="6996" w:type="dxa"/>
            <w:shd w:val="clear" w:color="auto" w:fill="auto"/>
          </w:tcPr>
          <w:p w14:paraId="1AB65FDE" w14:textId="01E86031" w:rsidR="006C0B0E" w:rsidRPr="00A23677" w:rsidRDefault="00D2527C" w:rsidP="00D2527C">
            <w:pPr>
              <w:jc w:val="both"/>
              <w:rPr>
                <w:b/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</w:t>
            </w:r>
            <w:r w:rsidR="00B268F3" w:rsidRPr="00A23677">
              <w:rPr>
                <w:b/>
                <w:sz w:val="24"/>
                <w:szCs w:val="24"/>
              </w:rPr>
              <w:t>: Funzioni reali di una variabile reale</w:t>
            </w:r>
          </w:p>
        </w:tc>
        <w:tc>
          <w:tcPr>
            <w:tcW w:w="1299" w:type="dxa"/>
            <w:shd w:val="clear" w:color="auto" w:fill="auto"/>
          </w:tcPr>
          <w:p w14:paraId="61887BA6" w14:textId="77777777" w:rsidR="006C0B0E" w:rsidRPr="00A23677" w:rsidRDefault="002D66E6" w:rsidP="00EB1524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1.0</w:t>
            </w:r>
          </w:p>
        </w:tc>
      </w:tr>
      <w:tr w:rsidR="006C0B0E" w:rsidRPr="00A23677" w14:paraId="121BB547" w14:textId="77777777" w:rsidTr="00EB1524">
        <w:tc>
          <w:tcPr>
            <w:tcW w:w="6996" w:type="dxa"/>
            <w:shd w:val="clear" w:color="auto" w:fill="auto"/>
          </w:tcPr>
          <w:p w14:paraId="2DB0BE3C" w14:textId="77777777" w:rsidR="006C0B0E" w:rsidRPr="00A23677" w:rsidRDefault="00B268F3" w:rsidP="00C3362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Generalità sulle funzioni reali di una variabile reale.</w:t>
            </w:r>
          </w:p>
          <w:p w14:paraId="707ED4A4" w14:textId="77777777" w:rsidR="00B268F3" w:rsidRPr="00A23677" w:rsidRDefault="00B268F3" w:rsidP="00C3362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Funzioni elementari e trasformazioni geometriche.</w:t>
            </w:r>
            <w:r w:rsidR="008F1EE7" w:rsidRPr="00A23677">
              <w:rPr>
                <w:rFonts w:ascii="Times" w:hAnsi="Times"/>
                <w:sz w:val="24"/>
                <w:szCs w:val="24"/>
              </w:rPr>
              <w:t xml:space="preserve"> Funzioni definite a tratti. </w:t>
            </w:r>
          </w:p>
          <w:p w14:paraId="4CB09768" w14:textId="77777777" w:rsidR="00B268F3" w:rsidRPr="00A23677" w:rsidRDefault="00B268F3" w:rsidP="00C3362A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Estremi </w:t>
            </w:r>
            <w:r w:rsidR="006E7B9F" w:rsidRPr="00A23677">
              <w:rPr>
                <w:rFonts w:ascii="Times" w:hAnsi="Times"/>
                <w:sz w:val="24"/>
                <w:szCs w:val="24"/>
              </w:rPr>
              <w:t xml:space="preserve">relativi e assoluti </w:t>
            </w:r>
            <w:r w:rsidRPr="00A23677">
              <w:rPr>
                <w:rFonts w:ascii="Times" w:hAnsi="Times"/>
                <w:sz w:val="24"/>
                <w:szCs w:val="24"/>
              </w:rPr>
              <w:t>di una funzione.</w:t>
            </w:r>
            <w:r w:rsidR="008F1EE7" w:rsidRPr="00A2367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2DAD4620" w14:textId="46B06193" w:rsidR="008F1EE7" w:rsidRPr="00A23677" w:rsidRDefault="008F1EE7" w:rsidP="00C3362A">
            <w:pPr>
              <w:jc w:val="both"/>
              <w:rPr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Analisi del grafico di una funzione.</w:t>
            </w:r>
            <w:r w:rsidR="007252AB">
              <w:rPr>
                <w:rFonts w:ascii="Times" w:hAnsi="Times"/>
                <w:sz w:val="24"/>
                <w:szCs w:val="24"/>
              </w:rPr>
              <w:t xml:space="preserve"> Applicazioni.</w:t>
            </w:r>
          </w:p>
        </w:tc>
        <w:tc>
          <w:tcPr>
            <w:tcW w:w="1299" w:type="dxa"/>
            <w:shd w:val="clear" w:color="auto" w:fill="auto"/>
          </w:tcPr>
          <w:p w14:paraId="6B680F31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</w:p>
        </w:tc>
      </w:tr>
      <w:tr w:rsidR="006C0B0E" w:rsidRPr="00A23677" w14:paraId="76F789B4" w14:textId="77777777" w:rsidTr="00EB1524">
        <w:tc>
          <w:tcPr>
            <w:tcW w:w="6996" w:type="dxa"/>
            <w:shd w:val="clear" w:color="auto" w:fill="auto"/>
          </w:tcPr>
          <w:p w14:paraId="4C061C9D" w14:textId="4ABEE4D5" w:rsidR="006C0B0E" w:rsidRPr="00A23677" w:rsidRDefault="002D66E6" w:rsidP="007F22C6">
            <w:pPr>
              <w:jc w:val="both"/>
              <w:rPr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dell’insegnamento: Limiti di funzioni reali di una variabile reale e continuità</w:t>
            </w:r>
          </w:p>
        </w:tc>
        <w:tc>
          <w:tcPr>
            <w:tcW w:w="1299" w:type="dxa"/>
            <w:shd w:val="clear" w:color="auto" w:fill="auto"/>
          </w:tcPr>
          <w:p w14:paraId="2184993D" w14:textId="77777777" w:rsidR="006C0B0E" w:rsidRPr="00A23677" w:rsidRDefault="006C0B0E" w:rsidP="00EB1524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1.0</w:t>
            </w:r>
          </w:p>
        </w:tc>
      </w:tr>
      <w:tr w:rsidR="00D2527C" w:rsidRPr="00A23677" w14:paraId="3FA4FED5" w14:textId="77777777" w:rsidTr="00840393">
        <w:tc>
          <w:tcPr>
            <w:tcW w:w="6996" w:type="dxa"/>
            <w:shd w:val="clear" w:color="auto" w:fill="auto"/>
          </w:tcPr>
          <w:p w14:paraId="116AC8B6" w14:textId="77777777" w:rsidR="00D2527C" w:rsidRPr="00A23677" w:rsidRDefault="002D66E6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lastRenderedPageBreak/>
              <w:t>Definizione di limite.</w:t>
            </w:r>
          </w:p>
          <w:p w14:paraId="48A2AD95" w14:textId="77777777" w:rsidR="00175AC5" w:rsidRPr="00A23677" w:rsidRDefault="002D66E6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Funzioni continue.</w:t>
            </w:r>
            <w:r w:rsidR="002A4DAD" w:rsidRPr="00A23677">
              <w:rPr>
                <w:rFonts w:ascii="Times" w:hAnsi="Times"/>
                <w:sz w:val="24"/>
                <w:szCs w:val="24"/>
              </w:rPr>
              <w:t xml:space="preserve"> </w:t>
            </w:r>
            <w:r w:rsidR="00175AC5" w:rsidRPr="00A23677">
              <w:rPr>
                <w:rFonts w:ascii="Times" w:hAnsi="Times"/>
                <w:sz w:val="24"/>
                <w:szCs w:val="24"/>
              </w:rPr>
              <w:t>Teoremi delle funzioni continue in intervalli chiusi e limitati.</w:t>
            </w:r>
          </w:p>
          <w:p w14:paraId="23EA0133" w14:textId="77777777" w:rsidR="00175AC5" w:rsidRPr="00A23677" w:rsidRDefault="00175AC5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Regole per il calcolo di limiti. Forme indeterminate. Limiti notevoli. </w:t>
            </w:r>
          </w:p>
          <w:p w14:paraId="633CD3B9" w14:textId="18E73DD4" w:rsidR="002D66E6" w:rsidRPr="00A23677" w:rsidRDefault="002A4DAD" w:rsidP="00840393">
            <w:pPr>
              <w:jc w:val="both"/>
              <w:rPr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Grafico probabile di una funzione.</w:t>
            </w:r>
            <w:r w:rsidR="007252AB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7252AB">
              <w:rPr>
                <w:rFonts w:ascii="Times" w:hAnsi="Times"/>
                <w:sz w:val="24"/>
                <w:szCs w:val="24"/>
              </w:rPr>
              <w:t>Appliczioni</w:t>
            </w:r>
            <w:proofErr w:type="spellEnd"/>
            <w:r w:rsidR="007252AB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14:paraId="2F934403" w14:textId="77777777" w:rsidR="00D2527C" w:rsidRPr="00A23677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A23677" w14:paraId="0CF16A93" w14:textId="77777777" w:rsidTr="00840393">
        <w:tc>
          <w:tcPr>
            <w:tcW w:w="6996" w:type="dxa"/>
            <w:shd w:val="clear" w:color="auto" w:fill="auto"/>
          </w:tcPr>
          <w:p w14:paraId="37D0FFC1" w14:textId="185D9F98" w:rsidR="00D2527C" w:rsidRPr="00A23677" w:rsidRDefault="002D66E6" w:rsidP="007F22C6">
            <w:pPr>
              <w:jc w:val="both"/>
              <w:rPr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dell’insegnamento: Calcolo differenziale</w:t>
            </w:r>
          </w:p>
        </w:tc>
        <w:tc>
          <w:tcPr>
            <w:tcW w:w="1299" w:type="dxa"/>
            <w:shd w:val="clear" w:color="auto" w:fill="auto"/>
          </w:tcPr>
          <w:p w14:paraId="67F068CD" w14:textId="77777777" w:rsidR="00D2527C" w:rsidRPr="00A23677" w:rsidRDefault="002D66E6" w:rsidP="00840393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2.0</w:t>
            </w:r>
          </w:p>
        </w:tc>
      </w:tr>
      <w:tr w:rsidR="00D2527C" w:rsidRPr="00A23677" w14:paraId="7CE4DA47" w14:textId="77777777" w:rsidTr="00EB1524">
        <w:tc>
          <w:tcPr>
            <w:tcW w:w="6996" w:type="dxa"/>
            <w:shd w:val="clear" w:color="auto" w:fill="auto"/>
          </w:tcPr>
          <w:p w14:paraId="249244AC" w14:textId="77777777" w:rsidR="00D2527C" w:rsidRPr="00A23677" w:rsidRDefault="002D66E6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Derivabilità e derivata di funzioni reali di una variabile reale.</w:t>
            </w:r>
            <w:r w:rsidR="00175AC5" w:rsidRPr="00A23677">
              <w:rPr>
                <w:rFonts w:ascii="Times" w:hAnsi="Times"/>
                <w:sz w:val="24"/>
                <w:szCs w:val="24"/>
              </w:rPr>
              <w:t xml:space="preserve"> Significato geometrico di derivata.</w:t>
            </w:r>
          </w:p>
          <w:p w14:paraId="1A6147F6" w14:textId="77777777" w:rsidR="00236F09" w:rsidRPr="00A23677" w:rsidRDefault="002D66E6" w:rsidP="00236F09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Derivate delle funzioni elementari.</w:t>
            </w:r>
            <w:r w:rsidR="00236F09" w:rsidRPr="00A23677">
              <w:rPr>
                <w:rFonts w:ascii="Times" w:hAnsi="Times"/>
                <w:sz w:val="24"/>
                <w:szCs w:val="24"/>
              </w:rPr>
              <w:t xml:space="preserve"> Regole di derivazione.</w:t>
            </w:r>
            <w:r w:rsidR="00175AC5" w:rsidRPr="00A23677">
              <w:rPr>
                <w:rFonts w:ascii="Times" w:hAnsi="Times"/>
                <w:sz w:val="24"/>
                <w:szCs w:val="24"/>
              </w:rPr>
              <w:t xml:space="preserve"> Derivate delle funzioni composte.</w:t>
            </w:r>
          </w:p>
          <w:p w14:paraId="21127B2A" w14:textId="25B6D9A8" w:rsidR="002D66E6" w:rsidRPr="00A23677" w:rsidRDefault="00236F09" w:rsidP="00840393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I teo</w:t>
            </w:r>
            <w:r w:rsidR="00175AC5" w:rsidRPr="00A23677">
              <w:rPr>
                <w:rFonts w:ascii="Times" w:hAnsi="Times"/>
                <w:sz w:val="24"/>
                <w:szCs w:val="24"/>
              </w:rPr>
              <w:t xml:space="preserve">remi del calcolo differenziale. </w:t>
            </w:r>
          </w:p>
          <w:p w14:paraId="5D0BC915" w14:textId="77777777" w:rsidR="002D66E6" w:rsidRPr="00A23677" w:rsidRDefault="00236F09" w:rsidP="002D66E6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Monotonia e concavità di una funzione. </w:t>
            </w:r>
            <w:r w:rsidR="006E7B9F" w:rsidRPr="00A23677">
              <w:rPr>
                <w:rFonts w:ascii="Times" w:hAnsi="Times"/>
                <w:sz w:val="24"/>
                <w:szCs w:val="24"/>
              </w:rPr>
              <w:t xml:space="preserve">Estremi relativi e flessi. </w:t>
            </w:r>
            <w:r w:rsidRPr="00A23677">
              <w:rPr>
                <w:rFonts w:ascii="Times" w:hAnsi="Times"/>
                <w:sz w:val="24"/>
                <w:szCs w:val="24"/>
              </w:rPr>
              <w:t>Studio di funzione.</w:t>
            </w:r>
          </w:p>
          <w:p w14:paraId="282E07C4" w14:textId="32C630D6" w:rsidR="006416C2" w:rsidRPr="00A23677" w:rsidRDefault="006416C2" w:rsidP="002D66E6">
            <w:pPr>
              <w:jc w:val="both"/>
              <w:rPr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Tasso di variazione medio e istantaneo.</w:t>
            </w:r>
            <w:r w:rsidR="007252AB">
              <w:rPr>
                <w:rFonts w:ascii="Times" w:hAnsi="Times"/>
                <w:sz w:val="24"/>
                <w:szCs w:val="24"/>
              </w:rPr>
              <w:t xml:space="preserve"> Applicazioni.</w:t>
            </w:r>
          </w:p>
        </w:tc>
        <w:tc>
          <w:tcPr>
            <w:tcW w:w="1299" w:type="dxa"/>
            <w:shd w:val="clear" w:color="auto" w:fill="auto"/>
          </w:tcPr>
          <w:p w14:paraId="08ECBB94" w14:textId="77777777" w:rsidR="00D2527C" w:rsidRPr="00A23677" w:rsidRDefault="00D2527C" w:rsidP="00840393">
            <w:pPr>
              <w:jc w:val="both"/>
              <w:rPr>
                <w:sz w:val="24"/>
                <w:szCs w:val="24"/>
              </w:rPr>
            </w:pPr>
          </w:p>
        </w:tc>
      </w:tr>
      <w:tr w:rsidR="00D2527C" w:rsidRPr="00A23677" w14:paraId="4E61B80E" w14:textId="77777777" w:rsidTr="00EB1524">
        <w:tc>
          <w:tcPr>
            <w:tcW w:w="6996" w:type="dxa"/>
            <w:shd w:val="clear" w:color="auto" w:fill="auto"/>
          </w:tcPr>
          <w:p w14:paraId="7296DADD" w14:textId="5AC03706" w:rsidR="00D2527C" w:rsidRPr="00A23677" w:rsidRDefault="002D66E6" w:rsidP="007F22C6">
            <w:pPr>
              <w:jc w:val="both"/>
              <w:rPr>
                <w:sz w:val="24"/>
                <w:szCs w:val="24"/>
              </w:rPr>
            </w:pPr>
            <w:r w:rsidRPr="00A23677">
              <w:rPr>
                <w:b/>
                <w:sz w:val="24"/>
                <w:szCs w:val="24"/>
              </w:rPr>
              <w:t>Capitolo dell’insegnamento</w:t>
            </w:r>
            <w:r w:rsidR="00236F09" w:rsidRPr="00A23677">
              <w:rPr>
                <w:b/>
                <w:sz w:val="24"/>
                <w:szCs w:val="24"/>
              </w:rPr>
              <w:t>: Calcolo integrale</w:t>
            </w:r>
          </w:p>
        </w:tc>
        <w:tc>
          <w:tcPr>
            <w:tcW w:w="1299" w:type="dxa"/>
            <w:shd w:val="clear" w:color="auto" w:fill="auto"/>
          </w:tcPr>
          <w:p w14:paraId="205740E8" w14:textId="77777777" w:rsidR="00D2527C" w:rsidRPr="00A23677" w:rsidRDefault="00236F09" w:rsidP="00840393">
            <w:pPr>
              <w:jc w:val="both"/>
              <w:rPr>
                <w:sz w:val="24"/>
                <w:szCs w:val="24"/>
              </w:rPr>
            </w:pPr>
            <w:r w:rsidRPr="00A23677">
              <w:rPr>
                <w:sz w:val="24"/>
                <w:szCs w:val="24"/>
              </w:rPr>
              <w:t>2.0</w:t>
            </w:r>
          </w:p>
        </w:tc>
      </w:tr>
      <w:tr w:rsidR="00D2527C" w:rsidRPr="00A23677" w14:paraId="0EE7D217" w14:textId="77777777" w:rsidTr="00EB1524">
        <w:tc>
          <w:tcPr>
            <w:tcW w:w="6996" w:type="dxa"/>
            <w:shd w:val="clear" w:color="auto" w:fill="auto"/>
          </w:tcPr>
          <w:p w14:paraId="15DEDEA2" w14:textId="77777777" w:rsidR="00D2527C" w:rsidRPr="00A23677" w:rsidRDefault="006E7B9F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Teoria dell’integrazione </w:t>
            </w:r>
            <w:r w:rsidR="00A7625B" w:rsidRPr="00A23677">
              <w:rPr>
                <w:rFonts w:ascii="Times" w:hAnsi="Times"/>
                <w:sz w:val="24"/>
                <w:szCs w:val="24"/>
              </w:rPr>
              <w:t xml:space="preserve">secondo </w:t>
            </w:r>
            <w:r w:rsidR="006416C2" w:rsidRPr="00A23677">
              <w:rPr>
                <w:rFonts w:ascii="Times" w:hAnsi="Times"/>
                <w:sz w:val="24"/>
                <w:szCs w:val="24"/>
              </w:rPr>
              <w:t>Riemann. Proprietà fondamentali</w:t>
            </w:r>
            <w:r w:rsidR="0060050C" w:rsidRPr="00A23677">
              <w:rPr>
                <w:rFonts w:ascii="Times" w:hAnsi="Times"/>
                <w:sz w:val="24"/>
                <w:szCs w:val="24"/>
              </w:rPr>
              <w:t xml:space="preserve"> dell’integrale</w:t>
            </w:r>
            <w:r w:rsidR="006416C2" w:rsidRPr="00A23677">
              <w:rPr>
                <w:rFonts w:ascii="Times" w:hAnsi="Times"/>
                <w:sz w:val="24"/>
                <w:szCs w:val="24"/>
              </w:rPr>
              <w:t xml:space="preserve"> definito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.</w:t>
            </w:r>
          </w:p>
          <w:p w14:paraId="220FB5C2" w14:textId="77777777" w:rsidR="00175AC5" w:rsidRPr="00A23677" w:rsidRDefault="00175AC5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Il teorema della media integrale.</w:t>
            </w:r>
          </w:p>
          <w:p w14:paraId="4FBCA333" w14:textId="77777777" w:rsidR="007F22C6" w:rsidRPr="00A23677" w:rsidRDefault="006416C2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 xml:space="preserve">Primitive. </w:t>
            </w:r>
            <w:r w:rsidR="008C029E" w:rsidRPr="00A23677">
              <w:rPr>
                <w:rFonts w:ascii="Times" w:hAnsi="Times"/>
                <w:sz w:val="24"/>
                <w:szCs w:val="24"/>
              </w:rPr>
              <w:t xml:space="preserve">La funzione integrale. 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Teorema fondamentale del</w:t>
            </w:r>
            <w:r w:rsidR="00F21B4E" w:rsidRPr="00A23677">
              <w:rPr>
                <w:rFonts w:ascii="Times" w:hAnsi="Times"/>
                <w:sz w:val="24"/>
                <w:szCs w:val="24"/>
              </w:rPr>
              <w:t xml:space="preserve"> calcolo integrale. </w:t>
            </w:r>
            <w:r w:rsidRPr="00A23677">
              <w:rPr>
                <w:rFonts w:ascii="Times" w:hAnsi="Times"/>
                <w:sz w:val="24"/>
                <w:szCs w:val="24"/>
              </w:rPr>
              <w:t>Formula fondamentale del calcolo integrale.</w:t>
            </w:r>
            <w:r w:rsidR="0060050C" w:rsidRPr="00A23677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12CDBF8F" w14:textId="77777777" w:rsidR="0060050C" w:rsidRPr="00A23677" w:rsidRDefault="006416C2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Primitive di una funzione.</w:t>
            </w:r>
            <w:r w:rsidR="006E7B9F" w:rsidRPr="00A23677">
              <w:rPr>
                <w:rFonts w:ascii="Times" w:hAnsi="Times"/>
                <w:sz w:val="24"/>
                <w:szCs w:val="24"/>
              </w:rPr>
              <w:t xml:space="preserve"> Integrale indefinito.</w:t>
            </w:r>
            <w:r w:rsidRPr="00A23677">
              <w:rPr>
                <w:rFonts w:ascii="Times" w:hAnsi="Times"/>
                <w:sz w:val="24"/>
                <w:szCs w:val="24"/>
              </w:rPr>
              <w:t xml:space="preserve"> 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Regole di integrazione.</w:t>
            </w:r>
            <w:r w:rsidR="006158AA" w:rsidRPr="00A23677">
              <w:rPr>
                <w:rFonts w:ascii="Times" w:hAnsi="Times"/>
                <w:sz w:val="24"/>
                <w:szCs w:val="24"/>
              </w:rPr>
              <w:t xml:space="preserve"> </w:t>
            </w:r>
            <w:r w:rsidRPr="00A23677">
              <w:rPr>
                <w:rFonts w:ascii="Times" w:hAnsi="Times"/>
                <w:sz w:val="24"/>
                <w:szCs w:val="24"/>
              </w:rPr>
              <w:t xml:space="preserve">Calcolo degli integrali definiti. </w:t>
            </w:r>
            <w:r w:rsidR="0060050C" w:rsidRPr="00A23677">
              <w:rPr>
                <w:rFonts w:ascii="Times" w:hAnsi="Times"/>
                <w:sz w:val="24"/>
                <w:szCs w:val="24"/>
              </w:rPr>
              <w:t>Calcolo di aree.</w:t>
            </w:r>
          </w:p>
          <w:p w14:paraId="7A3A973B" w14:textId="77777777" w:rsidR="0060050C" w:rsidRPr="00A23677" w:rsidRDefault="0060050C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A23677">
              <w:rPr>
                <w:rFonts w:ascii="Times" w:hAnsi="Times"/>
                <w:sz w:val="24"/>
                <w:szCs w:val="24"/>
              </w:rPr>
              <w:t>Equazioni differenziali del primo ordine.</w:t>
            </w:r>
            <w:r w:rsidR="006416C2" w:rsidRPr="00A23677">
              <w:rPr>
                <w:rFonts w:ascii="Times" w:hAnsi="Times"/>
                <w:sz w:val="24"/>
                <w:szCs w:val="24"/>
              </w:rPr>
              <w:t xml:space="preserve"> Applicazioni.</w:t>
            </w:r>
          </w:p>
        </w:tc>
        <w:tc>
          <w:tcPr>
            <w:tcW w:w="1299" w:type="dxa"/>
            <w:shd w:val="clear" w:color="auto" w:fill="auto"/>
          </w:tcPr>
          <w:p w14:paraId="34C89ACF" w14:textId="77777777" w:rsidR="00D2527C" w:rsidRPr="00A23677" w:rsidRDefault="00D2527C" w:rsidP="00E14EA2">
            <w:pPr>
              <w:jc w:val="both"/>
              <w:rPr>
                <w:rFonts w:ascii="Times" w:hAnsi="Times"/>
                <w:sz w:val="24"/>
                <w:szCs w:val="24"/>
              </w:rPr>
            </w:pPr>
          </w:p>
        </w:tc>
      </w:tr>
      <w:tr w:rsidR="00D2527C" w:rsidRPr="00A23677" w14:paraId="2D6E83B6" w14:textId="77777777" w:rsidTr="0060050C">
        <w:trPr>
          <w:trHeight w:val="70"/>
        </w:trPr>
        <w:tc>
          <w:tcPr>
            <w:tcW w:w="6996" w:type="dxa"/>
            <w:shd w:val="clear" w:color="auto" w:fill="auto"/>
          </w:tcPr>
          <w:p w14:paraId="6E737C7E" w14:textId="77777777" w:rsidR="00D2527C" w:rsidRPr="00A23677" w:rsidRDefault="00D2527C" w:rsidP="009E1642">
            <w:pPr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14:paraId="5F7BDA31" w14:textId="77777777" w:rsidR="00D2527C" w:rsidRPr="00A23677" w:rsidRDefault="00D2527C" w:rsidP="00D2527C">
            <w:pPr>
              <w:jc w:val="both"/>
              <w:rPr>
                <w:sz w:val="24"/>
                <w:szCs w:val="24"/>
              </w:rPr>
            </w:pPr>
          </w:p>
        </w:tc>
      </w:tr>
    </w:tbl>
    <w:p w14:paraId="03BFA4E7" w14:textId="77777777" w:rsidR="006C0B0E" w:rsidRPr="00A23677" w:rsidRDefault="006C0B0E" w:rsidP="003A05EC">
      <w:pPr>
        <w:rPr>
          <w:sz w:val="24"/>
          <w:szCs w:val="24"/>
        </w:rPr>
      </w:pPr>
    </w:p>
    <w:p w14:paraId="6A25E5D7" w14:textId="77777777" w:rsidR="00786D7D" w:rsidRPr="00A23677" w:rsidRDefault="00786D7D" w:rsidP="00236F09">
      <w:pPr>
        <w:spacing w:line="240" w:lineRule="atLeast"/>
        <w:ind w:left="284" w:hanging="284"/>
        <w:rPr>
          <w:rFonts w:ascii="Times" w:hAnsi="Times"/>
          <w:b/>
          <w:i/>
          <w:sz w:val="24"/>
          <w:szCs w:val="24"/>
        </w:rPr>
      </w:pPr>
    </w:p>
    <w:p w14:paraId="4AEF6496" w14:textId="29E89D36" w:rsidR="00E14EA2" w:rsidRPr="00A23677" w:rsidRDefault="00E14EA2" w:rsidP="00236F09">
      <w:pPr>
        <w:spacing w:line="240" w:lineRule="atLeast"/>
        <w:ind w:left="284" w:hanging="284"/>
        <w:rPr>
          <w:rFonts w:ascii="Times" w:hAnsi="Times"/>
          <w:b/>
          <w:i/>
          <w:sz w:val="24"/>
          <w:szCs w:val="24"/>
        </w:rPr>
      </w:pPr>
      <w:r w:rsidRPr="00A23677">
        <w:rPr>
          <w:rFonts w:ascii="Times" w:hAnsi="Times"/>
          <w:b/>
          <w:i/>
          <w:sz w:val="24"/>
          <w:szCs w:val="24"/>
        </w:rPr>
        <w:t>BIBLIOGRAFIA</w:t>
      </w:r>
    </w:p>
    <w:p w14:paraId="5BE3EAB8" w14:textId="51B08755" w:rsidR="00552470" w:rsidRPr="00A23677" w:rsidRDefault="00552470" w:rsidP="00236F09">
      <w:pPr>
        <w:spacing w:line="240" w:lineRule="atLeast"/>
        <w:ind w:left="284" w:hanging="284"/>
        <w:rPr>
          <w:rFonts w:ascii="Times" w:hAnsi="Times"/>
          <w:b/>
          <w:i/>
          <w:sz w:val="24"/>
          <w:szCs w:val="24"/>
        </w:rPr>
      </w:pPr>
    </w:p>
    <w:p w14:paraId="7C44B6B2" w14:textId="7B75E281" w:rsidR="00552470" w:rsidRPr="008D24AD" w:rsidRDefault="008D24AD" w:rsidP="00552470">
      <w:pPr>
        <w:pStyle w:val="Paragrafoelenco"/>
        <w:numPr>
          <w:ilvl w:val="0"/>
          <w:numId w:val="3"/>
        </w:numPr>
        <w:spacing w:line="240" w:lineRule="atLeast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smallCaps/>
          <w:spacing w:val="-5"/>
          <w:sz w:val="24"/>
          <w:szCs w:val="24"/>
        </w:rPr>
        <w:t>S</w:t>
      </w:r>
      <w:r w:rsidRPr="00A23677">
        <w:rPr>
          <w:rFonts w:ascii="Times" w:hAnsi="Times"/>
          <w:smallCaps/>
          <w:spacing w:val="-5"/>
          <w:sz w:val="24"/>
          <w:szCs w:val="24"/>
        </w:rPr>
        <w:t xml:space="preserve">. </w:t>
      </w:r>
      <w:proofErr w:type="spellStart"/>
      <w:r>
        <w:rPr>
          <w:rFonts w:ascii="Times" w:hAnsi="Times"/>
          <w:smallCaps/>
          <w:spacing w:val="-5"/>
          <w:sz w:val="24"/>
          <w:szCs w:val="24"/>
        </w:rPr>
        <w:t>Annaritone</w:t>
      </w:r>
      <w:proofErr w:type="spellEnd"/>
      <w:r>
        <w:rPr>
          <w:rFonts w:ascii="Times" w:hAnsi="Times"/>
          <w:smallCaps/>
          <w:spacing w:val="-5"/>
          <w:sz w:val="24"/>
          <w:szCs w:val="24"/>
        </w:rPr>
        <w:t xml:space="preserve">, </w:t>
      </w:r>
      <w:r w:rsidRPr="008D24AD">
        <w:rPr>
          <w:rFonts w:ascii="Times" w:hAnsi="Times"/>
          <w:bCs/>
          <w:i/>
          <w:sz w:val="24"/>
          <w:szCs w:val="24"/>
        </w:rPr>
        <w:t xml:space="preserve">Matematica sul campo. Tecniche ed esempi applicativi alle scienze della vita con </w:t>
      </w:r>
      <w:proofErr w:type="spellStart"/>
      <w:r w:rsidRPr="008D24AD">
        <w:rPr>
          <w:rFonts w:ascii="Times" w:hAnsi="Times"/>
          <w:bCs/>
          <w:i/>
          <w:sz w:val="24"/>
          <w:szCs w:val="24"/>
        </w:rPr>
        <w:t>Mylab</w:t>
      </w:r>
      <w:proofErr w:type="spellEnd"/>
      <w:r w:rsidRPr="008D24AD">
        <w:rPr>
          <w:rFonts w:ascii="Times" w:hAnsi="Times"/>
          <w:bCs/>
          <w:i/>
          <w:sz w:val="24"/>
          <w:szCs w:val="24"/>
        </w:rPr>
        <w:t xml:space="preserve"> e </w:t>
      </w:r>
      <w:proofErr w:type="spellStart"/>
      <w:r w:rsidRPr="008D24AD">
        <w:rPr>
          <w:rFonts w:ascii="Times" w:hAnsi="Times"/>
          <w:bCs/>
          <w:i/>
          <w:sz w:val="24"/>
          <w:szCs w:val="24"/>
        </w:rPr>
        <w:t>eText</w:t>
      </w:r>
      <w:proofErr w:type="spellEnd"/>
      <w:r>
        <w:rPr>
          <w:rFonts w:ascii="Times" w:hAnsi="Times"/>
          <w:bCs/>
          <w:iCs/>
          <w:sz w:val="24"/>
          <w:szCs w:val="24"/>
        </w:rPr>
        <w:t>, Pearson (ISBN 9788891901422). Libro di testo.</w:t>
      </w:r>
    </w:p>
    <w:p w14:paraId="479A031F" w14:textId="77777777" w:rsidR="008A69B5" w:rsidRPr="00A23677" w:rsidRDefault="008A69B5" w:rsidP="008A69B5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>
        <w:rPr>
          <w:rFonts w:ascii="Times" w:hAnsi="Times"/>
          <w:smallCaps/>
          <w:spacing w:val="-5"/>
          <w:sz w:val="24"/>
          <w:szCs w:val="24"/>
        </w:rPr>
        <w:t>A</w:t>
      </w:r>
      <w:r w:rsidRPr="00A23677">
        <w:rPr>
          <w:rFonts w:ascii="Times" w:hAnsi="Times"/>
          <w:smallCaps/>
          <w:spacing w:val="-5"/>
          <w:sz w:val="24"/>
          <w:szCs w:val="24"/>
        </w:rPr>
        <w:t>.</w:t>
      </w:r>
      <w:r>
        <w:rPr>
          <w:rFonts w:ascii="Times" w:hAnsi="Times"/>
          <w:smallCaps/>
          <w:spacing w:val="-5"/>
          <w:sz w:val="24"/>
          <w:szCs w:val="24"/>
        </w:rPr>
        <w:t xml:space="preserve">M. Bigatti-l. Robbiano, </w:t>
      </w:r>
      <w:bookmarkStart w:id="0" w:name="_Hlk73021272"/>
      <w:r w:rsidRPr="008D24AD">
        <w:rPr>
          <w:rFonts w:ascii="Times" w:hAnsi="Times"/>
          <w:bCs/>
          <w:i/>
          <w:sz w:val="24"/>
          <w:szCs w:val="24"/>
        </w:rPr>
        <w:t>Matematica</w:t>
      </w:r>
      <w:bookmarkEnd w:id="0"/>
      <w:r w:rsidRPr="008D24AD">
        <w:rPr>
          <w:rFonts w:ascii="Times" w:hAnsi="Times"/>
          <w:bCs/>
          <w:i/>
          <w:sz w:val="24"/>
          <w:szCs w:val="24"/>
        </w:rPr>
        <w:t xml:space="preserve"> </w:t>
      </w:r>
      <w:r>
        <w:rPr>
          <w:rFonts w:ascii="Times" w:hAnsi="Times"/>
          <w:bCs/>
          <w:i/>
          <w:sz w:val="24"/>
          <w:szCs w:val="24"/>
        </w:rPr>
        <w:t xml:space="preserve">di base. Seconda edizione, </w:t>
      </w:r>
      <w:r w:rsidRPr="00A23677">
        <w:rPr>
          <w:rFonts w:ascii="Times" w:hAnsi="Times"/>
          <w:spacing w:val="-5"/>
          <w:sz w:val="24"/>
          <w:szCs w:val="24"/>
        </w:rPr>
        <w:t>Casa Editrice Ambrosiana</w:t>
      </w:r>
      <w:r w:rsidRPr="00A23677">
        <w:rPr>
          <w:spacing w:val="-5"/>
          <w:sz w:val="24"/>
          <w:szCs w:val="24"/>
        </w:rPr>
        <w:t>.</w:t>
      </w:r>
    </w:p>
    <w:p w14:paraId="5CF2B584" w14:textId="7239AF09" w:rsidR="00E14EA2" w:rsidRPr="00B47C3B" w:rsidRDefault="00B47C3B" w:rsidP="00B47C3B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 w:rsidRPr="00A23677">
        <w:rPr>
          <w:rFonts w:ascii="Times" w:hAnsi="Times"/>
          <w:smallCaps/>
          <w:spacing w:val="-5"/>
          <w:sz w:val="24"/>
          <w:szCs w:val="24"/>
        </w:rPr>
        <w:t>B</w:t>
      </w:r>
      <w:r>
        <w:rPr>
          <w:rFonts w:ascii="Times" w:hAnsi="Times"/>
          <w:smallCaps/>
          <w:spacing w:val="-5"/>
          <w:sz w:val="24"/>
          <w:szCs w:val="24"/>
        </w:rPr>
        <w:t xml:space="preserve">enedetto, Degli Esposti, Mattei, </w:t>
      </w:r>
      <w:r>
        <w:rPr>
          <w:rFonts w:ascii="Times" w:hAnsi="Times"/>
          <w:bCs/>
          <w:i/>
          <w:sz w:val="24"/>
          <w:szCs w:val="24"/>
        </w:rPr>
        <w:t xml:space="preserve">Dalle funzioni ai modelli, il calcolo per le bioscienze, </w:t>
      </w:r>
      <w:r w:rsidRPr="00A23677">
        <w:rPr>
          <w:rFonts w:ascii="Times" w:hAnsi="Times"/>
          <w:spacing w:val="-5"/>
          <w:sz w:val="24"/>
          <w:szCs w:val="24"/>
        </w:rPr>
        <w:t>Casa Editrice Ambrosiana</w:t>
      </w:r>
      <w:r w:rsidRPr="00A23677">
        <w:rPr>
          <w:spacing w:val="-5"/>
          <w:sz w:val="24"/>
          <w:szCs w:val="24"/>
        </w:rPr>
        <w:t>.</w:t>
      </w:r>
    </w:p>
    <w:p w14:paraId="0775455F" w14:textId="3FFF3035" w:rsidR="00236F09" w:rsidRPr="00A23677" w:rsidRDefault="00236F09" w:rsidP="00C3362A">
      <w:pPr>
        <w:pStyle 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l="24"/>
        </w:rPr>
      </w:pPr>
      <w:r w:rsidRPr="00A23677">
        <w:rPr>
          <w:rFonts w:ascii="Times" w:hAnsi="Times"/>
          <w:smallCaps/>
          <w:spacing w:val="-5"/>
          <w:sz w:val="24"/>
          <w:szCs w:val="24"/>
        </w:rPr>
        <w:t xml:space="preserve">R.A. </w:t>
      </w:r>
      <w:proofErr w:type="spellStart"/>
      <w:r w:rsidRPr="00A23677">
        <w:rPr>
          <w:rFonts w:ascii="Times" w:hAnsi="Times"/>
          <w:smallCaps/>
          <w:spacing w:val="-5"/>
          <w:sz w:val="24"/>
          <w:szCs w:val="24"/>
        </w:rPr>
        <w:t>Adams</w:t>
      </w:r>
      <w:r w:rsidRPr="00A23677">
        <w:rPr>
          <w:smallCaps/>
          <w:spacing w:val="-5"/>
          <w:sz w:val="24"/>
          <w:szCs w:val="24"/>
        </w:rPr>
        <w:t>,</w:t>
      </w:r>
      <w:r w:rsidRPr="00A23677">
        <w:rPr>
          <w:rFonts w:ascii="Times" w:hAnsi="Times"/>
          <w:i/>
          <w:spacing w:val="-5"/>
          <w:sz w:val="24"/>
          <w:szCs w:val="24"/>
        </w:rPr>
        <w:t>Calcolo</w:t>
      </w:r>
      <w:proofErr w:type="spellEnd"/>
      <w:r w:rsidRPr="00A23677">
        <w:rPr>
          <w:rFonts w:ascii="Times" w:hAnsi="Times"/>
          <w:i/>
          <w:spacing w:val="-5"/>
          <w:sz w:val="24"/>
          <w:szCs w:val="24"/>
        </w:rPr>
        <w:t xml:space="preserve"> Differenziale 1 -</w:t>
      </w:r>
      <w:r w:rsidR="00552470" w:rsidRPr="00A23677">
        <w:rPr>
          <w:rFonts w:ascii="Times" w:hAnsi="Times"/>
          <w:i/>
          <w:spacing w:val="-5"/>
          <w:sz w:val="24"/>
          <w:szCs w:val="24"/>
        </w:rPr>
        <w:t>Quinta edizione italiana</w:t>
      </w:r>
      <w:r w:rsidR="00A23677" w:rsidRPr="00A23677">
        <w:rPr>
          <w:i/>
          <w:spacing w:val="-5"/>
          <w:sz w:val="24"/>
          <w:szCs w:val="24"/>
        </w:rPr>
        <w:t xml:space="preserve">, </w:t>
      </w:r>
      <w:r w:rsidRPr="00A23677">
        <w:rPr>
          <w:rFonts w:ascii="Times" w:hAnsi="Times"/>
          <w:spacing w:val="-5"/>
          <w:sz w:val="24"/>
          <w:szCs w:val="24"/>
        </w:rPr>
        <w:t>Casa Editrice Ambrosiana</w:t>
      </w:r>
      <w:r w:rsidRPr="00A23677">
        <w:rPr>
          <w:spacing w:val="-5"/>
          <w:sz w:val="24"/>
          <w:szCs w:val="24"/>
        </w:rPr>
        <w:t>.</w:t>
      </w:r>
    </w:p>
    <w:p w14:paraId="341091DA" w14:textId="77777777" w:rsidR="00C3362A" w:rsidRPr="00A23677" w:rsidRDefault="00C3362A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</w:p>
    <w:p w14:paraId="51AF0BD6" w14:textId="438F883F" w:rsidR="00FC614B" w:rsidRPr="00A23677" w:rsidRDefault="00E14EA2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  <w:r w:rsidRPr="00A23677">
        <w:rPr>
          <w:rFonts w:ascii="Times" w:hAnsi="Times"/>
          <w:b/>
          <w:i/>
          <w:sz w:val="24"/>
          <w:szCs w:val="24"/>
        </w:rPr>
        <w:t>DIDATTICA DEL CORS</w:t>
      </w:r>
      <w:r w:rsidR="00A23677" w:rsidRPr="00A23677">
        <w:rPr>
          <w:rFonts w:ascii="Times" w:hAnsi="Times"/>
          <w:b/>
          <w:i/>
          <w:sz w:val="24"/>
          <w:szCs w:val="24"/>
        </w:rPr>
        <w:t>O</w:t>
      </w:r>
    </w:p>
    <w:p w14:paraId="746AA649" w14:textId="77777777" w:rsidR="00A23677" w:rsidRPr="00A23677" w:rsidRDefault="00A23677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</w:p>
    <w:p w14:paraId="07F40E7B" w14:textId="5883EBA8" w:rsidR="00175AC5" w:rsidRPr="00A23677" w:rsidRDefault="00175AC5" w:rsidP="00175AC5">
      <w:pPr>
        <w:rPr>
          <w:sz w:val="24"/>
          <w:szCs w:val="24"/>
        </w:rPr>
      </w:pPr>
      <w:r w:rsidRPr="00A23677">
        <w:rPr>
          <w:sz w:val="24"/>
          <w:szCs w:val="24"/>
          <w:shd w:val="clear" w:color="auto" w:fill="FFFFFF"/>
        </w:rPr>
        <w:t>1) Lezioni frontali e dialogate in cui vengono esposti i concetti, le regole di calcolo ed i metodi di risoluzione di esercizi e problemi. La trattazione teorica è sempre corredata da esempi applicativi.</w:t>
      </w:r>
      <w:r w:rsidR="0077404B" w:rsidRPr="00A23677">
        <w:rPr>
          <w:sz w:val="24"/>
          <w:szCs w:val="24"/>
          <w:shd w:val="clear" w:color="auto" w:fill="FFFFFF"/>
        </w:rPr>
        <w:t xml:space="preserve"> 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2) Esercitazioni frontali</w:t>
      </w:r>
      <w:r w:rsidR="007252AB">
        <w:rPr>
          <w:sz w:val="24"/>
          <w:szCs w:val="24"/>
          <w:shd w:val="clear" w:color="auto" w:fill="FFFFFF"/>
        </w:rPr>
        <w:t xml:space="preserve"> e dialogate</w:t>
      </w:r>
      <w:r w:rsidRPr="00A23677">
        <w:rPr>
          <w:sz w:val="24"/>
          <w:szCs w:val="24"/>
          <w:shd w:val="clear" w:color="auto" w:fill="FFFFFF"/>
        </w:rPr>
        <w:t xml:space="preserve"> durante le quali si risolvono esercizi e problemi con i metodi visti a lezione.</w:t>
      </w:r>
      <w:r w:rsidRPr="00A23677">
        <w:rPr>
          <w:sz w:val="24"/>
          <w:szCs w:val="24"/>
        </w:rPr>
        <w:br/>
      </w:r>
      <w:r w:rsidRPr="00A23677">
        <w:rPr>
          <w:sz w:val="24"/>
          <w:szCs w:val="24"/>
          <w:shd w:val="clear" w:color="auto" w:fill="FFFFFF"/>
        </w:rPr>
        <w:t>3) Esercitazioni proposte per lo studio individuale (compito a casa) che verranno successivamente discusse in aula. In queste attività è richiesta la partecipazione attiva degli studenti che espongono l'elaborazione del compito.</w:t>
      </w:r>
    </w:p>
    <w:p w14:paraId="38DC2979" w14:textId="212F9144" w:rsidR="006158AA" w:rsidRPr="00A23677" w:rsidRDefault="00FC614B" w:rsidP="00E14EA2">
      <w:pPr>
        <w:tabs>
          <w:tab w:val="left" w:pos="1560"/>
        </w:tabs>
        <w:spacing w:before="120"/>
        <w:jc w:val="both"/>
        <w:rPr>
          <w:rFonts w:ascii="Times" w:hAnsi="Times"/>
          <w:b/>
          <w:i/>
          <w:sz w:val="24"/>
          <w:szCs w:val="24"/>
        </w:rPr>
      </w:pPr>
      <w:r w:rsidRPr="00A23677">
        <w:rPr>
          <w:rFonts w:ascii="Times" w:hAnsi="Times"/>
          <w:b/>
          <w:i/>
          <w:sz w:val="24"/>
          <w:szCs w:val="24"/>
        </w:rPr>
        <w:lastRenderedPageBreak/>
        <w:t xml:space="preserve">Le lezioni e le esercitazioni erogate, oltre ad altro materiale didattico, saranno a disposizione dello studente sull’apposita piattaforma di E-learning </w:t>
      </w:r>
      <w:proofErr w:type="spellStart"/>
      <w:r w:rsidRPr="00A23677">
        <w:rPr>
          <w:rFonts w:ascii="Times" w:hAnsi="Times"/>
          <w:b/>
          <w:i/>
          <w:sz w:val="24"/>
          <w:szCs w:val="24"/>
        </w:rPr>
        <w:t>Blakboard</w:t>
      </w:r>
      <w:proofErr w:type="spellEnd"/>
      <w:r w:rsidR="00B47C3B">
        <w:rPr>
          <w:rFonts w:ascii="Times" w:hAnsi="Times"/>
          <w:b/>
          <w:i/>
          <w:sz w:val="24"/>
          <w:szCs w:val="24"/>
        </w:rPr>
        <w:t xml:space="preserve"> predisposta dall’Università Cattolica.</w:t>
      </w:r>
    </w:p>
    <w:p w14:paraId="4C8591F6" w14:textId="77777777" w:rsidR="00A23677" w:rsidRPr="00A23677" w:rsidRDefault="006158AA" w:rsidP="00A23677">
      <w:pPr>
        <w:pStyle w:val="xdefault"/>
        <w:rPr>
          <w:b/>
          <w:bCs/>
          <w:i/>
        </w:rPr>
      </w:pPr>
      <w:r w:rsidRPr="00A23677">
        <w:rPr>
          <w:b/>
          <w:bCs/>
          <w:i/>
        </w:rPr>
        <w:t xml:space="preserve">MODALITÀ DI VERIFICA DELL’APPRENDIMENTO </w:t>
      </w:r>
    </w:p>
    <w:p w14:paraId="55E0D77F" w14:textId="04E12643" w:rsidR="00A7625B" w:rsidRPr="00A23677" w:rsidRDefault="006158AA" w:rsidP="00A23677">
      <w:pPr>
        <w:pStyle w:val="xdefault"/>
        <w:rPr>
          <w:rStyle w:val="apple-converted-space"/>
          <w:i/>
        </w:rPr>
      </w:pPr>
      <w:r w:rsidRPr="00A23677">
        <w:rPr>
          <w:bCs/>
        </w:rPr>
        <w:t xml:space="preserve">L’esame è scritto e orale. </w:t>
      </w:r>
      <w:r w:rsidR="00A7625B" w:rsidRPr="00A23677">
        <w:t>La prova scritta è volta ad accertare le abilità di calcolo e di applicazione dei metodi. La prova orale è volta ad accertare le competenze teoriche</w:t>
      </w:r>
      <w:r w:rsidR="00A7625B" w:rsidRPr="00A23677">
        <w:rPr>
          <w:rStyle w:val="apple-converted-space"/>
        </w:rPr>
        <w:t>.</w:t>
      </w:r>
    </w:p>
    <w:p w14:paraId="2DB7F4BC" w14:textId="783371A3" w:rsidR="006158AA" w:rsidRPr="00A23677" w:rsidRDefault="006158AA" w:rsidP="00A7625B">
      <w:pPr>
        <w:pStyle w:val="NormaleWeb"/>
        <w:shd w:val="clear" w:color="auto" w:fill="FFFFFF"/>
        <w:spacing w:before="0" w:beforeAutospacing="0" w:after="360" w:afterAutospacing="0" w:line="250" w:lineRule="atLeast"/>
        <w:textAlignment w:val="baseline"/>
      </w:pPr>
      <w:r w:rsidRPr="00A23677">
        <w:rPr>
          <w:bCs/>
        </w:rPr>
        <w:t xml:space="preserve">Durante il corso sono previste due prove intermedie </w:t>
      </w:r>
      <w:r w:rsidR="007252AB" w:rsidRPr="00A23677">
        <w:rPr>
          <w:bCs/>
        </w:rPr>
        <w:t>facoltative, le</w:t>
      </w:r>
      <w:r w:rsidRPr="00A23677">
        <w:rPr>
          <w:bCs/>
        </w:rPr>
        <w:t xml:space="preserve"> quali, se superate positivamente, sostituiscono la prova scritta d’esame. </w:t>
      </w:r>
      <w:r w:rsidR="007252AB" w:rsidRPr="00A23677">
        <w:rPr>
          <w:bCs/>
        </w:rPr>
        <w:t>La prima prova intermedia verte sui primi due/tre capitoli</w:t>
      </w:r>
      <w:r w:rsidRPr="00A23677">
        <w:rPr>
          <w:bCs/>
        </w:rPr>
        <w:t xml:space="preserve"> </w:t>
      </w:r>
      <w:r w:rsidR="007252AB">
        <w:rPr>
          <w:bCs/>
        </w:rPr>
        <w:t xml:space="preserve">e </w:t>
      </w:r>
      <w:r w:rsidRPr="00A23677">
        <w:rPr>
          <w:bCs/>
        </w:rPr>
        <w:t>consta di 6</w:t>
      </w:r>
      <w:r w:rsidR="008C029E" w:rsidRPr="00A23677">
        <w:rPr>
          <w:bCs/>
        </w:rPr>
        <w:t>/7</w:t>
      </w:r>
      <w:r w:rsidRPr="00A23677">
        <w:rPr>
          <w:bCs/>
        </w:rPr>
        <w:t xml:space="preserve"> esercizi, </w:t>
      </w:r>
      <w:r w:rsidR="006B682D" w:rsidRPr="00A23677">
        <w:rPr>
          <w:bCs/>
        </w:rPr>
        <w:t xml:space="preserve">il voto massimo è </w:t>
      </w:r>
      <w:r w:rsidR="008C029E" w:rsidRPr="00A23677">
        <w:rPr>
          <w:bCs/>
        </w:rPr>
        <w:t xml:space="preserve">di 30/30 e la sua durata è di 3 </w:t>
      </w:r>
      <w:r w:rsidRPr="00A23677">
        <w:rPr>
          <w:bCs/>
        </w:rPr>
        <w:t xml:space="preserve">ore.  </w:t>
      </w:r>
      <w:r w:rsidR="007252AB" w:rsidRPr="00A23677">
        <w:rPr>
          <w:bCs/>
        </w:rPr>
        <w:t>La seconda prova intermedia verte sul terzo/quarto capitolo</w:t>
      </w:r>
      <w:r w:rsidRPr="00A23677">
        <w:rPr>
          <w:bCs/>
        </w:rPr>
        <w:t xml:space="preserve"> </w:t>
      </w:r>
      <w:r w:rsidR="007252AB">
        <w:rPr>
          <w:bCs/>
        </w:rPr>
        <w:t xml:space="preserve">e </w:t>
      </w:r>
      <w:r w:rsidRPr="00A23677">
        <w:rPr>
          <w:bCs/>
        </w:rPr>
        <w:t>consta di 6</w:t>
      </w:r>
      <w:r w:rsidR="00FC614B" w:rsidRPr="00A23677">
        <w:rPr>
          <w:bCs/>
        </w:rPr>
        <w:t>/7</w:t>
      </w:r>
      <w:r w:rsidRPr="00A23677">
        <w:rPr>
          <w:bCs/>
        </w:rPr>
        <w:t xml:space="preserve"> esercizi, </w:t>
      </w:r>
      <w:r w:rsidR="00E4411B" w:rsidRPr="00A23677">
        <w:rPr>
          <w:bCs/>
        </w:rPr>
        <w:t xml:space="preserve">il voto massimo è </w:t>
      </w:r>
      <w:r w:rsidR="008C029E" w:rsidRPr="00A23677">
        <w:rPr>
          <w:bCs/>
        </w:rPr>
        <w:t>di 30/30 e la sua durata è di 3</w:t>
      </w:r>
      <w:r w:rsidRPr="00A23677">
        <w:rPr>
          <w:bCs/>
        </w:rPr>
        <w:t xml:space="preserve"> ore. </w:t>
      </w:r>
      <w:r w:rsidR="001A1722" w:rsidRPr="00A23677">
        <w:rPr>
          <w:bCs/>
        </w:rPr>
        <w:t xml:space="preserve">Ciascuna </w:t>
      </w:r>
      <w:r w:rsidRPr="00A23677">
        <w:rPr>
          <w:bCs/>
        </w:rPr>
        <w:t>prov</w:t>
      </w:r>
      <w:r w:rsidR="001A1722" w:rsidRPr="00A23677">
        <w:rPr>
          <w:bCs/>
        </w:rPr>
        <w:t>a</w:t>
      </w:r>
      <w:r w:rsidRPr="00A23677">
        <w:rPr>
          <w:bCs/>
        </w:rPr>
        <w:t xml:space="preserve"> si rit</w:t>
      </w:r>
      <w:r w:rsidR="001A1722" w:rsidRPr="00A23677">
        <w:rPr>
          <w:bCs/>
        </w:rPr>
        <w:t>iene</w:t>
      </w:r>
      <w:r w:rsidRPr="00A23677">
        <w:rPr>
          <w:bCs/>
        </w:rPr>
        <w:t xml:space="preserve"> superat</w:t>
      </w:r>
      <w:r w:rsidR="001A1722" w:rsidRPr="00A23677">
        <w:rPr>
          <w:bCs/>
        </w:rPr>
        <w:t xml:space="preserve">a se il </w:t>
      </w:r>
      <w:r w:rsidR="006B682D" w:rsidRPr="00A23677">
        <w:rPr>
          <w:bCs/>
        </w:rPr>
        <w:t xml:space="preserve">voto </w:t>
      </w:r>
      <w:r w:rsidR="001A1722" w:rsidRPr="00A23677">
        <w:rPr>
          <w:bCs/>
        </w:rPr>
        <w:t xml:space="preserve">è non inferiore a 15/30. </w:t>
      </w:r>
      <w:r w:rsidR="008C029E" w:rsidRPr="00A23677">
        <w:rPr>
          <w:bCs/>
        </w:rPr>
        <w:t xml:space="preserve"> </w:t>
      </w:r>
      <w:r w:rsidR="007252AB" w:rsidRPr="00A23677">
        <w:rPr>
          <w:bCs/>
        </w:rPr>
        <w:t>È</w:t>
      </w:r>
      <w:r w:rsidR="001A1722" w:rsidRPr="00A23677">
        <w:rPr>
          <w:bCs/>
        </w:rPr>
        <w:t xml:space="preserve"> prevista una prova di recupero </w:t>
      </w:r>
      <w:r w:rsidR="006B682D" w:rsidRPr="00A23677">
        <w:rPr>
          <w:bCs/>
        </w:rPr>
        <w:t>della prova intermedia</w:t>
      </w:r>
      <w:r w:rsidR="001A1722" w:rsidRPr="00A23677">
        <w:rPr>
          <w:bCs/>
        </w:rPr>
        <w:t xml:space="preserve"> non superata o non svolta, e una prova di recupero cumulativa delle due prove intermedie non superate o non svolte a fine corso</w:t>
      </w:r>
      <w:r w:rsidR="006B682D" w:rsidRPr="00A23677">
        <w:rPr>
          <w:bCs/>
        </w:rPr>
        <w:t>.</w:t>
      </w:r>
      <w:r w:rsidR="00E4411B" w:rsidRPr="00A23677">
        <w:rPr>
          <w:bCs/>
        </w:rPr>
        <w:t xml:space="preserve"> Tali prove di recupero sono strutturate e valutate secondo le stesse modalità delle prove intermedie.</w:t>
      </w:r>
      <w:r w:rsidR="006B682D" w:rsidRPr="00A23677">
        <w:rPr>
          <w:bCs/>
        </w:rPr>
        <w:t xml:space="preserve"> </w:t>
      </w:r>
      <w:r w:rsidR="008C029E" w:rsidRPr="00A23677">
        <w:rPr>
          <w:bCs/>
        </w:rPr>
        <w:t xml:space="preserve">La prova di recupero cumulativa consta di esercizi relativi ai quattro capitoli. </w:t>
      </w:r>
      <w:r w:rsidR="006B682D" w:rsidRPr="00A23677">
        <w:rPr>
          <w:bCs/>
        </w:rPr>
        <w:t>La media dei voti positivi delle due prove costituisce il voto dell’esame scritto.</w:t>
      </w:r>
    </w:p>
    <w:p w14:paraId="0534A2B9" w14:textId="04C08A9C" w:rsidR="006B682D" w:rsidRPr="00A23677" w:rsidRDefault="006B682D" w:rsidP="006158AA">
      <w:pPr>
        <w:pStyle w:val="xdefault"/>
        <w:rPr>
          <w:bCs/>
        </w:rPr>
      </w:pPr>
      <w:r w:rsidRPr="00A23677">
        <w:rPr>
          <w:bCs/>
        </w:rPr>
        <w:t>Qualora non siano state svolte le prove intermedie,</w:t>
      </w:r>
      <w:r w:rsidR="00E4411B" w:rsidRPr="00A23677">
        <w:rPr>
          <w:bCs/>
        </w:rPr>
        <w:t xml:space="preserve"> o non </w:t>
      </w:r>
      <w:r w:rsidR="008C029E" w:rsidRPr="00A23677">
        <w:rPr>
          <w:bCs/>
        </w:rPr>
        <w:t>siano state superate, è prevista</w:t>
      </w:r>
      <w:r w:rsidR="00E4411B" w:rsidRPr="00A23677">
        <w:rPr>
          <w:bCs/>
        </w:rPr>
        <w:t xml:space="preserve"> una prova scritta in sede di appello ufficiale, che vert</w:t>
      </w:r>
      <w:r w:rsidR="008C029E" w:rsidRPr="00A23677">
        <w:rPr>
          <w:bCs/>
        </w:rPr>
        <w:t xml:space="preserve">e su tutti i capitoli del corso. Essa consta di 5 </w:t>
      </w:r>
      <w:r w:rsidR="00E4411B" w:rsidRPr="00A23677">
        <w:rPr>
          <w:bCs/>
        </w:rPr>
        <w:t>esercizi,</w:t>
      </w:r>
      <w:r w:rsidR="008C029E" w:rsidRPr="00A23677">
        <w:rPr>
          <w:bCs/>
        </w:rPr>
        <w:t xml:space="preserve"> </w:t>
      </w:r>
      <w:r w:rsidR="00E4411B" w:rsidRPr="00A23677">
        <w:rPr>
          <w:bCs/>
        </w:rPr>
        <w:t>il voto massimo è di 30/</w:t>
      </w:r>
      <w:r w:rsidR="007252AB" w:rsidRPr="00A23677">
        <w:rPr>
          <w:bCs/>
        </w:rPr>
        <w:t>30, la</w:t>
      </w:r>
      <w:r w:rsidR="00E4411B" w:rsidRPr="00A23677">
        <w:rPr>
          <w:bCs/>
        </w:rPr>
        <w:t xml:space="preserve"> sua durata è di 2 ore. La prova si ritiene superata se il voto è non inferiore a 15/30.</w:t>
      </w:r>
    </w:p>
    <w:p w14:paraId="4F533F30" w14:textId="09608D0A" w:rsidR="00E4411B" w:rsidRPr="00A23677" w:rsidRDefault="00E4411B" w:rsidP="006158AA">
      <w:pPr>
        <w:pStyle w:val="xdefault"/>
        <w:rPr>
          <w:bCs/>
        </w:rPr>
      </w:pPr>
      <w:r w:rsidRPr="00A23677">
        <w:rPr>
          <w:bCs/>
        </w:rPr>
        <w:t xml:space="preserve">Si può accedere all’esame orale se è stata superata la prova scritta. La prova orale consta di 3 quesiti di natura teorica relativi a tutti i capitoli del </w:t>
      </w:r>
      <w:r w:rsidR="007252AB" w:rsidRPr="00A23677">
        <w:rPr>
          <w:bCs/>
        </w:rPr>
        <w:t>corso e</w:t>
      </w:r>
      <w:r w:rsidRPr="00A23677">
        <w:rPr>
          <w:bCs/>
        </w:rPr>
        <w:t xml:space="preserve"> attribuisce un </w:t>
      </w:r>
      <w:r w:rsidR="005E49ED" w:rsidRPr="00A23677">
        <w:rPr>
          <w:bCs/>
        </w:rPr>
        <w:t>punteggio compreso</w:t>
      </w:r>
      <w:r w:rsidRPr="00A23677">
        <w:rPr>
          <w:bCs/>
        </w:rPr>
        <w:t xml:space="preserve"> tra -3 e +3 </w:t>
      </w:r>
      <w:r w:rsidR="008C029E" w:rsidRPr="00A23677">
        <w:rPr>
          <w:bCs/>
        </w:rPr>
        <w:t xml:space="preserve">da sommarsi </w:t>
      </w:r>
      <w:r w:rsidRPr="00A23677">
        <w:rPr>
          <w:bCs/>
        </w:rPr>
        <w:t>al voto dell’esame scritto.</w:t>
      </w:r>
    </w:p>
    <w:p w14:paraId="47AC062E" w14:textId="77777777" w:rsidR="00E4411B" w:rsidRPr="00A23677" w:rsidRDefault="00E4411B" w:rsidP="006158AA">
      <w:pPr>
        <w:pStyle w:val="xdefault"/>
      </w:pPr>
    </w:p>
    <w:p w14:paraId="2D75E236" w14:textId="77777777" w:rsidR="00786D7D" w:rsidRPr="00A23677" w:rsidRDefault="00786D7D" w:rsidP="00C37F84">
      <w:pPr>
        <w:spacing w:before="240" w:after="120"/>
        <w:rPr>
          <w:b/>
          <w:i/>
          <w:sz w:val="24"/>
          <w:szCs w:val="24"/>
        </w:rPr>
      </w:pPr>
      <w:r w:rsidRPr="00A23677">
        <w:rPr>
          <w:b/>
          <w:i/>
          <w:sz w:val="24"/>
          <w:szCs w:val="24"/>
        </w:rPr>
        <w:t xml:space="preserve"> PREREQUISITI </w:t>
      </w:r>
    </w:p>
    <w:p w14:paraId="1E7400BE" w14:textId="11FB0E4A" w:rsidR="00786D7D" w:rsidRPr="00A23677" w:rsidRDefault="00786D7D" w:rsidP="00786D7D">
      <w:pPr>
        <w:rPr>
          <w:sz w:val="24"/>
          <w:szCs w:val="24"/>
        </w:rPr>
      </w:pPr>
      <w:r w:rsidRPr="00A23677">
        <w:rPr>
          <w:sz w:val="24"/>
          <w:szCs w:val="24"/>
          <w:shd w:val="clear" w:color="auto" w:fill="FFFFFF"/>
        </w:rPr>
        <w:t>Il linguaggio della matematica: connettivi, quantificatori. Teoria degli insiemi. Insiemi numerici: numeri interi, numeri razionali,</w:t>
      </w:r>
      <w:r w:rsidR="008F1EE7" w:rsidRPr="00A23677">
        <w:rPr>
          <w:sz w:val="24"/>
          <w:szCs w:val="24"/>
          <w:shd w:val="clear" w:color="auto" w:fill="FFFFFF"/>
        </w:rPr>
        <w:t xml:space="preserve"> </w:t>
      </w:r>
      <w:r w:rsidRPr="00A23677">
        <w:rPr>
          <w:sz w:val="24"/>
          <w:szCs w:val="24"/>
          <w:shd w:val="clear" w:color="auto" w:fill="FFFFFF"/>
        </w:rPr>
        <w:t xml:space="preserve">numeri reali. </w:t>
      </w:r>
      <w:r w:rsidR="008F1EE7" w:rsidRPr="00A23677">
        <w:rPr>
          <w:sz w:val="24"/>
          <w:szCs w:val="24"/>
          <w:shd w:val="clear" w:color="auto" w:fill="FFFFFF"/>
        </w:rPr>
        <w:t xml:space="preserve">Assiomi </w:t>
      </w:r>
      <w:r w:rsidRPr="00A23677">
        <w:rPr>
          <w:sz w:val="24"/>
          <w:szCs w:val="24"/>
          <w:shd w:val="clear" w:color="auto" w:fill="FFFFFF"/>
        </w:rPr>
        <w:t xml:space="preserve">dei numeri reali. Calcolo letterale. Equazioni e disequazioni algebriche di primo e secondo grado intere e fratte. Equazioni e disequazioni binomie, equazioni e disequazioni con modulo e irrazionali (casi elementari). Esponenziali e logaritmi. Equazioni e disequazioni esponenziali e logaritmiche. Nozioni elementari di geometria analitica (piano cartesiano, rette). Prime nozioni di </w:t>
      </w:r>
      <w:r w:rsidR="007252AB" w:rsidRPr="00A23677">
        <w:rPr>
          <w:sz w:val="24"/>
          <w:szCs w:val="24"/>
          <w:shd w:val="clear" w:color="auto" w:fill="FFFFFF"/>
        </w:rPr>
        <w:t>goniometria</w:t>
      </w:r>
      <w:r w:rsidRPr="00A23677">
        <w:rPr>
          <w:sz w:val="24"/>
          <w:szCs w:val="24"/>
          <w:shd w:val="clear" w:color="auto" w:fill="FFFFFF"/>
        </w:rPr>
        <w:t>.</w:t>
      </w:r>
    </w:p>
    <w:p w14:paraId="634D4BAB" w14:textId="77777777" w:rsidR="00786D7D" w:rsidRPr="00A23677" w:rsidRDefault="00786D7D" w:rsidP="00C37F84">
      <w:pPr>
        <w:spacing w:before="240" w:after="120"/>
        <w:rPr>
          <w:b/>
          <w:i/>
          <w:sz w:val="24"/>
          <w:szCs w:val="24"/>
        </w:rPr>
      </w:pPr>
    </w:p>
    <w:p w14:paraId="275CC660" w14:textId="77777777" w:rsidR="00C37F84" w:rsidRPr="00A23677" w:rsidRDefault="00C37F84" w:rsidP="00C37F84">
      <w:pPr>
        <w:spacing w:before="240" w:after="120"/>
        <w:rPr>
          <w:b/>
          <w:i/>
          <w:sz w:val="24"/>
          <w:szCs w:val="24"/>
        </w:rPr>
      </w:pPr>
      <w:r w:rsidRPr="00A23677">
        <w:rPr>
          <w:b/>
          <w:i/>
          <w:sz w:val="24"/>
          <w:szCs w:val="24"/>
        </w:rPr>
        <w:t>AVVERTENZE</w:t>
      </w:r>
      <w:r w:rsidR="00786D7D" w:rsidRPr="00A23677">
        <w:rPr>
          <w:b/>
          <w:i/>
          <w:sz w:val="24"/>
          <w:szCs w:val="24"/>
        </w:rPr>
        <w:t xml:space="preserve"> </w:t>
      </w:r>
    </w:p>
    <w:p w14:paraId="2D330FE4" w14:textId="77777777" w:rsidR="00786D7D" w:rsidRPr="00A23677" w:rsidRDefault="00C37F84">
      <w:pPr>
        <w:spacing w:before="120"/>
        <w:jc w:val="both"/>
        <w:rPr>
          <w:rFonts w:ascii="Times" w:hAnsi="Times"/>
          <w:sz w:val="24"/>
          <w:szCs w:val="24"/>
        </w:rPr>
      </w:pPr>
      <w:r w:rsidRPr="00A23677">
        <w:rPr>
          <w:rFonts w:ascii="Times" w:hAnsi="Times"/>
          <w:sz w:val="24"/>
          <w:szCs w:val="24"/>
        </w:rPr>
        <w:t>I</w:t>
      </w:r>
      <w:r w:rsidR="00236F09" w:rsidRPr="00A23677">
        <w:rPr>
          <w:rFonts w:ascii="Times" w:hAnsi="Times"/>
          <w:sz w:val="24"/>
          <w:szCs w:val="24"/>
        </w:rPr>
        <w:t>l corso è corredato da</w:t>
      </w:r>
      <w:r w:rsidR="00786D7D" w:rsidRPr="00A23677">
        <w:rPr>
          <w:rFonts w:ascii="Times" w:hAnsi="Times"/>
          <w:sz w:val="24"/>
          <w:szCs w:val="24"/>
        </w:rPr>
        <w:t>:</w:t>
      </w:r>
    </w:p>
    <w:p w14:paraId="1AF56E74" w14:textId="77777777" w:rsidR="00786D7D" w:rsidRPr="00A23677" w:rsidRDefault="008536E2" w:rsidP="00786D7D">
      <w:pPr>
        <w:pStyle w:val="Paragrafoelenco"/>
        <w:numPr>
          <w:ilvl w:val="0"/>
          <w:numId w:val="2"/>
        </w:numPr>
        <w:spacing w:before="120"/>
        <w:jc w:val="both"/>
        <w:rPr>
          <w:rFonts w:ascii="Times" w:hAnsi="Times"/>
          <w:sz w:val="24"/>
          <w:szCs w:val="24"/>
        </w:rPr>
      </w:pPr>
      <w:r w:rsidRPr="00A23677">
        <w:rPr>
          <w:rFonts w:ascii="Times" w:hAnsi="Times"/>
          <w:sz w:val="24"/>
          <w:szCs w:val="24"/>
        </w:rPr>
        <w:t>8</w:t>
      </w:r>
      <w:r w:rsidR="00236F09" w:rsidRPr="00A23677">
        <w:rPr>
          <w:rFonts w:ascii="Times" w:hAnsi="Times"/>
          <w:sz w:val="24"/>
          <w:szCs w:val="24"/>
        </w:rPr>
        <w:t xml:space="preserve"> ore di precorso </w:t>
      </w:r>
      <w:r w:rsidR="00786D7D" w:rsidRPr="00A23677">
        <w:rPr>
          <w:rFonts w:ascii="Times" w:hAnsi="Times"/>
          <w:sz w:val="24"/>
          <w:szCs w:val="24"/>
        </w:rPr>
        <w:t>in cui si affrontano i contenuti da ritenersi prerequisiti.;</w:t>
      </w:r>
    </w:p>
    <w:p w14:paraId="5DA8E095" w14:textId="37804EAF" w:rsidR="00786D7D" w:rsidRDefault="00236F09" w:rsidP="00992C29">
      <w:pPr>
        <w:pStyle w:val="Paragrafoelenco"/>
        <w:numPr>
          <w:ilvl w:val="0"/>
          <w:numId w:val="2"/>
        </w:numPr>
        <w:spacing w:before="120"/>
        <w:jc w:val="both"/>
        <w:rPr>
          <w:rFonts w:ascii="Times" w:hAnsi="Times"/>
          <w:sz w:val="24"/>
          <w:szCs w:val="24"/>
        </w:rPr>
      </w:pPr>
      <w:r w:rsidRPr="00A23677">
        <w:rPr>
          <w:rFonts w:ascii="Times" w:hAnsi="Times"/>
          <w:sz w:val="24"/>
          <w:szCs w:val="24"/>
        </w:rPr>
        <w:lastRenderedPageBreak/>
        <w:t>20 ore di sostegno</w:t>
      </w:r>
      <w:r w:rsidR="00786D7D" w:rsidRPr="00A23677">
        <w:rPr>
          <w:rFonts w:ascii="Times" w:hAnsi="Times"/>
          <w:sz w:val="24"/>
          <w:szCs w:val="24"/>
        </w:rPr>
        <w:t xml:space="preserve"> in cui si correggono gli esercizi svolti individualmente dagli studenti o si svolgono ulteriori esercizi finalizzati al superamento delle prove intermedie.</w:t>
      </w:r>
    </w:p>
    <w:p w14:paraId="41323EAF" w14:textId="77777777" w:rsidR="00992C29" w:rsidRPr="00992C29" w:rsidRDefault="00992C29" w:rsidP="00443BD2">
      <w:pPr>
        <w:pStyle w:val="Paragrafoelenco"/>
        <w:spacing w:before="120"/>
        <w:ind w:left="765"/>
        <w:jc w:val="both"/>
        <w:rPr>
          <w:rFonts w:ascii="Times" w:hAnsi="Times"/>
          <w:sz w:val="24"/>
          <w:szCs w:val="24"/>
        </w:rPr>
      </w:pPr>
    </w:p>
    <w:p w14:paraId="32BCA100" w14:textId="77777777" w:rsidR="00C37F84" w:rsidRPr="00A23677" w:rsidRDefault="00C37F84" w:rsidP="00C37F84">
      <w:pPr>
        <w:spacing w:before="240" w:after="120"/>
        <w:rPr>
          <w:b/>
          <w:i/>
          <w:sz w:val="24"/>
          <w:szCs w:val="24"/>
        </w:rPr>
      </w:pPr>
      <w:r w:rsidRPr="00A23677">
        <w:rPr>
          <w:b/>
          <w:i/>
          <w:sz w:val="24"/>
          <w:szCs w:val="24"/>
        </w:rPr>
        <w:t>ORARIO E LUOGO RICEVIMENTO DEGLI STUDENTI</w:t>
      </w:r>
    </w:p>
    <w:p w14:paraId="097953EC" w14:textId="77777777" w:rsidR="00C37F84" w:rsidRPr="00A23677" w:rsidRDefault="00C37F84" w:rsidP="0060050C">
      <w:pPr>
        <w:pStyle w:val="Testo2"/>
        <w:ind w:firstLine="0"/>
        <w:rPr>
          <w:rFonts w:ascii="Times New Roman" w:hAnsi="Times New Roman"/>
          <w:b/>
          <w:i/>
          <w:noProof w:val="0"/>
          <w:sz w:val="24"/>
          <w:szCs w:val="24"/>
        </w:rPr>
      </w:pPr>
    </w:p>
    <w:p w14:paraId="0E952CD3" w14:textId="7ADB81CC" w:rsidR="0060050C" w:rsidRPr="00A23677" w:rsidRDefault="00C37F84" w:rsidP="0060050C">
      <w:pPr>
        <w:pStyle w:val="Testo2"/>
        <w:ind w:firstLine="0"/>
        <w:rPr>
          <w:noProof w:val="0"/>
          <w:sz w:val="24"/>
          <w:szCs w:val="24"/>
        </w:rPr>
      </w:pPr>
      <w:r w:rsidRPr="00A23677">
        <w:rPr>
          <w:noProof w:val="0"/>
          <w:sz w:val="24"/>
          <w:szCs w:val="24"/>
        </w:rPr>
        <w:t>D</w:t>
      </w:r>
      <w:r w:rsidR="0060050C" w:rsidRPr="00A23677">
        <w:rPr>
          <w:noProof w:val="0"/>
          <w:sz w:val="24"/>
          <w:szCs w:val="24"/>
        </w:rPr>
        <w:t>opo le lezioni</w:t>
      </w:r>
      <w:r w:rsidR="00992C29">
        <w:rPr>
          <w:noProof w:val="0"/>
          <w:sz w:val="24"/>
          <w:szCs w:val="24"/>
        </w:rPr>
        <w:t xml:space="preserve">, o in altri momenti concordati con lo studente, </w:t>
      </w:r>
      <w:r w:rsidR="00992C29" w:rsidRPr="00A23677">
        <w:rPr>
          <w:noProof w:val="0"/>
          <w:sz w:val="24"/>
          <w:szCs w:val="24"/>
        </w:rPr>
        <w:t>presso</w:t>
      </w:r>
      <w:r w:rsidR="0060050C" w:rsidRPr="00A23677">
        <w:rPr>
          <w:noProof w:val="0"/>
          <w:sz w:val="24"/>
          <w:szCs w:val="24"/>
        </w:rPr>
        <w:t xml:space="preserve"> l'Istituto di Economia agro-alimentare</w:t>
      </w:r>
      <w:r w:rsidR="00992C29">
        <w:rPr>
          <w:noProof w:val="0"/>
          <w:sz w:val="24"/>
          <w:szCs w:val="24"/>
        </w:rPr>
        <w:t xml:space="preserve">. Se necessario, è possibile anche fissare appuntamenti a distanza. </w:t>
      </w:r>
    </w:p>
    <w:p w14:paraId="0BE554F3" w14:textId="77777777" w:rsidR="003A05EC" w:rsidRPr="00A23677" w:rsidRDefault="003A05EC" w:rsidP="003A05EC">
      <w:pPr>
        <w:rPr>
          <w:sz w:val="24"/>
          <w:szCs w:val="24"/>
        </w:rPr>
      </w:pPr>
    </w:p>
    <w:p w14:paraId="77F8ADE3" w14:textId="77777777" w:rsidR="003A05EC" w:rsidRPr="00A23677" w:rsidRDefault="003A05EC">
      <w:pPr>
        <w:spacing w:before="120"/>
        <w:jc w:val="both"/>
        <w:rPr>
          <w:b/>
          <w:i/>
          <w:sz w:val="24"/>
          <w:szCs w:val="24"/>
        </w:rPr>
      </w:pPr>
    </w:p>
    <w:p w14:paraId="1A33E5D6" w14:textId="77777777" w:rsidR="00B614A8" w:rsidRPr="00A23677" w:rsidRDefault="00B614A8">
      <w:pPr>
        <w:jc w:val="both"/>
        <w:rPr>
          <w:sz w:val="24"/>
          <w:szCs w:val="24"/>
        </w:rPr>
      </w:pPr>
    </w:p>
    <w:p w14:paraId="54050CB2" w14:textId="77777777" w:rsidR="00B614A8" w:rsidRPr="00A23677" w:rsidRDefault="00B614A8">
      <w:pPr>
        <w:jc w:val="both"/>
        <w:rPr>
          <w:b/>
          <w:i/>
          <w:sz w:val="24"/>
          <w:szCs w:val="24"/>
        </w:rPr>
      </w:pPr>
    </w:p>
    <w:sectPr w:rsidR="00B614A8" w:rsidRPr="00A23677" w:rsidSect="003D0FE1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6EC8" w14:textId="77777777" w:rsidR="008F1EE7" w:rsidRDefault="008F1EE7">
      <w:r>
        <w:separator/>
      </w:r>
    </w:p>
  </w:endnote>
  <w:endnote w:type="continuationSeparator" w:id="0">
    <w:p w14:paraId="50B24CEE" w14:textId="77777777" w:rsidR="008F1EE7" w:rsidRDefault="008F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ED37" w14:textId="77777777" w:rsidR="008F1EE7" w:rsidRDefault="008F1EE7">
      <w:r>
        <w:separator/>
      </w:r>
    </w:p>
  </w:footnote>
  <w:footnote w:type="continuationSeparator" w:id="0">
    <w:p w14:paraId="4837C786" w14:textId="77777777" w:rsidR="008F1EE7" w:rsidRDefault="008F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6D5"/>
    <w:multiLevelType w:val="hybridMultilevel"/>
    <w:tmpl w:val="55F8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07067"/>
    <w:multiLevelType w:val="hybridMultilevel"/>
    <w:tmpl w:val="D0004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2900"/>
    <w:multiLevelType w:val="hybridMultilevel"/>
    <w:tmpl w:val="61F445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34333707">
    <w:abstractNumId w:val="0"/>
  </w:num>
  <w:num w:numId="2" w16cid:durableId="1788818041">
    <w:abstractNumId w:val="2"/>
  </w:num>
  <w:num w:numId="3" w16cid:durableId="129355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B614A8"/>
    <w:rsid w:val="00021A4A"/>
    <w:rsid w:val="00042CF0"/>
    <w:rsid w:val="0005334B"/>
    <w:rsid w:val="000E22DB"/>
    <w:rsid w:val="00175AC5"/>
    <w:rsid w:val="001A05D2"/>
    <w:rsid w:val="001A1722"/>
    <w:rsid w:val="00217BAA"/>
    <w:rsid w:val="0022508F"/>
    <w:rsid w:val="00231655"/>
    <w:rsid w:val="00236F09"/>
    <w:rsid w:val="002410A2"/>
    <w:rsid w:val="0026268F"/>
    <w:rsid w:val="002A4DAD"/>
    <w:rsid w:val="002D66E6"/>
    <w:rsid w:val="003A05EC"/>
    <w:rsid w:val="003A2BB3"/>
    <w:rsid w:val="003D0FE1"/>
    <w:rsid w:val="003D6713"/>
    <w:rsid w:val="00443BD2"/>
    <w:rsid w:val="004738B1"/>
    <w:rsid w:val="004C7B03"/>
    <w:rsid w:val="00540229"/>
    <w:rsid w:val="00552470"/>
    <w:rsid w:val="005D7117"/>
    <w:rsid w:val="005E49ED"/>
    <w:rsid w:val="0060050C"/>
    <w:rsid w:val="006158AA"/>
    <w:rsid w:val="006416C2"/>
    <w:rsid w:val="00661000"/>
    <w:rsid w:val="00683813"/>
    <w:rsid w:val="006968F4"/>
    <w:rsid w:val="006B682D"/>
    <w:rsid w:val="006C0B0E"/>
    <w:rsid w:val="006E7B9F"/>
    <w:rsid w:val="007252AB"/>
    <w:rsid w:val="0077404B"/>
    <w:rsid w:val="00786D7D"/>
    <w:rsid w:val="007F22C6"/>
    <w:rsid w:val="00840393"/>
    <w:rsid w:val="008536E2"/>
    <w:rsid w:val="00865210"/>
    <w:rsid w:val="008942E2"/>
    <w:rsid w:val="008A69B5"/>
    <w:rsid w:val="008C029E"/>
    <w:rsid w:val="008D24AD"/>
    <w:rsid w:val="008F1EE7"/>
    <w:rsid w:val="00992C29"/>
    <w:rsid w:val="009A60D7"/>
    <w:rsid w:val="009D2520"/>
    <w:rsid w:val="009E1642"/>
    <w:rsid w:val="00A23677"/>
    <w:rsid w:val="00A743E8"/>
    <w:rsid w:val="00A7625B"/>
    <w:rsid w:val="00B268F3"/>
    <w:rsid w:val="00B3622A"/>
    <w:rsid w:val="00B47C3B"/>
    <w:rsid w:val="00B604E1"/>
    <w:rsid w:val="00B614A8"/>
    <w:rsid w:val="00B61D68"/>
    <w:rsid w:val="00C3362A"/>
    <w:rsid w:val="00C33C8C"/>
    <w:rsid w:val="00C37F84"/>
    <w:rsid w:val="00CC78B0"/>
    <w:rsid w:val="00CF1838"/>
    <w:rsid w:val="00D2527C"/>
    <w:rsid w:val="00DE1FB0"/>
    <w:rsid w:val="00E14EA2"/>
    <w:rsid w:val="00E42557"/>
    <w:rsid w:val="00E4411B"/>
    <w:rsid w:val="00EB1524"/>
    <w:rsid w:val="00EB5A3E"/>
    <w:rsid w:val="00EE5578"/>
    <w:rsid w:val="00F21B4E"/>
    <w:rsid w:val="00FA1D8E"/>
    <w:rsid w:val="00FC614B"/>
    <w:rsid w:val="00FD0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B5CA1"/>
  <w15:docId w15:val="{7DB60B5F-2B4D-4957-85EC-A36EAF1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0FE1"/>
  </w:style>
  <w:style w:type="paragraph" w:styleId="Titolo1">
    <w:name w:val="heading 1"/>
    <w:basedOn w:val="Normale"/>
    <w:next w:val="Normale"/>
    <w:qFormat/>
    <w:rsid w:val="003D0FE1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rsid w:val="003D0FE1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3D0FE1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rsid w:val="003D0FE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D0FE1"/>
    <w:pPr>
      <w:jc w:val="center"/>
    </w:pPr>
    <w:rPr>
      <w:rFonts w:ascii="Times" w:hAnsi="Times"/>
      <w:sz w:val="26"/>
    </w:rPr>
  </w:style>
  <w:style w:type="character" w:styleId="Collegamentoipertestuale">
    <w:name w:val="Hyperlink"/>
    <w:rsid w:val="003D0FE1"/>
    <w:rPr>
      <w:color w:val="0000FF"/>
      <w:u w:val="single"/>
    </w:rPr>
  </w:style>
  <w:style w:type="paragraph" w:styleId="Intestazione">
    <w:name w:val="header"/>
    <w:basedOn w:val="Normale"/>
    <w:rsid w:val="003D0F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0FE1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3D0FE1"/>
    <w:rPr>
      <w:color w:val="800080"/>
      <w:u w:val="single"/>
    </w:rPr>
  </w:style>
  <w:style w:type="paragraph" w:styleId="Corpotesto">
    <w:name w:val="Body Text"/>
    <w:basedOn w:val="Normale"/>
    <w:rsid w:val="003D0FE1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60050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default">
    <w:name w:val="x_default"/>
    <w:basedOn w:val="Normale"/>
    <w:rsid w:val="006158A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C029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7625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A76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1075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elena bianco</cp:lastModifiedBy>
  <cp:revision>7</cp:revision>
  <cp:lastPrinted>2010-04-13T10:33:00Z</cp:lastPrinted>
  <dcterms:created xsi:type="dcterms:W3CDTF">2023-05-24T18:29:00Z</dcterms:created>
  <dcterms:modified xsi:type="dcterms:W3CDTF">2023-05-24T18:45:00Z</dcterms:modified>
</cp:coreProperties>
</file>