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7E4D" w14:textId="77777777" w:rsidR="006508C9" w:rsidRPr="002B4F0D" w:rsidRDefault="00947E85" w:rsidP="006508C9">
      <w:pPr>
        <w:spacing w:before="480" w:line="240" w:lineRule="exact"/>
        <w:outlineLvl w:val="0"/>
        <w:rPr>
          <w:b/>
          <w:noProof/>
        </w:rPr>
      </w:pPr>
      <w:r w:rsidRPr="002B4F0D">
        <w:rPr>
          <w:b/>
          <w:noProof/>
        </w:rPr>
        <w:t>QUALITA’ NELL’AGRO-ALIMENTARE</w:t>
      </w:r>
    </w:p>
    <w:p w14:paraId="665F0D43" w14:textId="74DB56FD" w:rsidR="00474320" w:rsidRPr="00B449DC" w:rsidRDefault="00474320" w:rsidP="006508C9">
      <w:pPr>
        <w:spacing w:line="240" w:lineRule="exact"/>
        <w:outlineLvl w:val="1"/>
      </w:pPr>
      <w:r w:rsidRPr="002B4F0D">
        <w:rPr>
          <w:smallCaps/>
          <w:noProof/>
        </w:rPr>
        <w:t>Prof. Gabriele Canali</w:t>
      </w:r>
      <w:r w:rsidR="00B449DC">
        <w:rPr>
          <w:smallCaps/>
          <w:noProof/>
        </w:rPr>
        <w:t>-</w:t>
      </w:r>
      <w:r w:rsidR="00B449DC" w:rsidRPr="00B449DC">
        <w:rPr>
          <w:smallCaps/>
          <w:noProof/>
        </w:rPr>
        <w:t xml:space="preserve"> </w:t>
      </w:r>
      <w:r w:rsidR="00B449DC" w:rsidRPr="009819F2">
        <w:rPr>
          <w:smallCaps/>
          <w:noProof/>
        </w:rPr>
        <w:t>Giorgia Astorri</w:t>
      </w:r>
    </w:p>
    <w:p w14:paraId="678CB381" w14:textId="77777777" w:rsidR="00FB6262" w:rsidRPr="002B4F0D" w:rsidRDefault="00474320" w:rsidP="006508C9">
      <w:pPr>
        <w:spacing w:line="240" w:lineRule="exact"/>
        <w:outlineLvl w:val="1"/>
        <w:rPr>
          <w:smallCaps/>
          <w:noProof/>
        </w:rPr>
      </w:pPr>
      <w:r w:rsidRPr="002B4F0D">
        <w:rPr>
          <w:smallCaps/>
          <w:noProof/>
        </w:rPr>
        <w:t xml:space="preserve"> </w:t>
      </w:r>
    </w:p>
    <w:p w14:paraId="1BCF58D9" w14:textId="77777777" w:rsidR="00531B30" w:rsidRPr="002B4F0D" w:rsidRDefault="00531B30" w:rsidP="00FB6262">
      <w:pPr>
        <w:jc w:val="both"/>
        <w:rPr>
          <w:smallCaps/>
          <w:noProof/>
        </w:rPr>
      </w:pPr>
    </w:p>
    <w:p w14:paraId="29C44841" w14:textId="5BCE1508" w:rsidR="00B449DC" w:rsidRPr="00B449DC" w:rsidRDefault="00B449DC" w:rsidP="00B449DC">
      <w:pPr>
        <w:pStyle w:val="Titolo1"/>
        <w:keepNext w:val="0"/>
        <w:spacing w:before="120" w:line="240" w:lineRule="exact"/>
        <w:rPr>
          <w:rFonts w:ascii="Times New Roman" w:hAnsi="Times New Roman"/>
          <w:b/>
          <w:bCs/>
          <w:i w:val="0"/>
          <w:noProof/>
          <w:sz w:val="20"/>
        </w:rPr>
      </w:pPr>
      <w:r w:rsidRPr="00B449DC">
        <w:rPr>
          <w:rFonts w:ascii="Times New Roman" w:hAnsi="Times New Roman"/>
          <w:b/>
          <w:i w:val="0"/>
          <w:sz w:val="20"/>
        </w:rPr>
        <w:t xml:space="preserve">Modulo – </w:t>
      </w:r>
      <w:r w:rsidRPr="00B449DC">
        <w:rPr>
          <w:rFonts w:ascii="Times New Roman" w:hAnsi="Times New Roman"/>
          <w:b/>
          <w:i w:val="0"/>
          <w:noProof/>
          <w:sz w:val="20"/>
        </w:rPr>
        <w:t>Qualità</w:t>
      </w:r>
    </w:p>
    <w:p w14:paraId="6A14C140" w14:textId="77777777" w:rsidR="00B449DC" w:rsidRPr="009819F2" w:rsidRDefault="00B449DC" w:rsidP="00B449DC">
      <w:pPr>
        <w:pStyle w:val="Titolo2"/>
        <w:rPr>
          <w:rFonts w:ascii="Times New Roman" w:hAnsi="Times New Roman"/>
          <w:smallCaps/>
          <w:noProof/>
          <w:sz w:val="20"/>
          <w:u w:val="none"/>
        </w:rPr>
      </w:pPr>
      <w:r w:rsidRPr="009819F2">
        <w:rPr>
          <w:rFonts w:ascii="Times New Roman" w:hAnsi="Times New Roman"/>
          <w:smallCaps/>
          <w:noProof/>
          <w:sz w:val="20"/>
          <w:u w:val="none"/>
        </w:rPr>
        <w:t>Prof. Giorgia Astorri</w:t>
      </w:r>
    </w:p>
    <w:p w14:paraId="394693B6" w14:textId="77777777" w:rsidR="00B449DC" w:rsidRPr="009819F2" w:rsidRDefault="00B449DC" w:rsidP="00B449DC">
      <w:pPr>
        <w:spacing w:before="120" w:after="120"/>
        <w:rPr>
          <w:b/>
          <w:sz w:val="22"/>
          <w:szCs w:val="22"/>
        </w:rPr>
      </w:pPr>
      <w:r w:rsidRPr="009819F2">
        <w:rPr>
          <w:b/>
          <w:i/>
          <w:sz w:val="22"/>
          <w:szCs w:val="22"/>
        </w:rPr>
        <w:t>OBIETTIVO DEL CORSO E RISULTATI DI APPRENDIMENTO ATTESI</w:t>
      </w:r>
    </w:p>
    <w:p w14:paraId="639D7053" w14:textId="77777777" w:rsidR="00B449DC" w:rsidRPr="009819F2" w:rsidRDefault="00B449DC" w:rsidP="00B449DC">
      <w:pPr>
        <w:jc w:val="both"/>
      </w:pPr>
      <w:r w:rsidRPr="009819F2">
        <w:t xml:space="preserve">L’insegnamento si propone di fornire agli studenti gli elementi principali e le metodologie per l’applicazione della Qualità nelle aziende e nelle filiere agroalimentari secondo le nuove norme nazionali, europee ed internazionali. </w:t>
      </w:r>
    </w:p>
    <w:p w14:paraId="29EB1DBC" w14:textId="77777777" w:rsidR="00B449DC" w:rsidRPr="009819F2" w:rsidRDefault="00B449DC" w:rsidP="00B449DC">
      <w:pPr>
        <w:spacing w:before="120"/>
        <w:jc w:val="both"/>
        <w:rPr>
          <w:i/>
          <w:iCs/>
          <w:sz w:val="22"/>
        </w:rPr>
      </w:pPr>
      <w:r w:rsidRPr="009819F2">
        <w:rPr>
          <w:i/>
          <w:iCs/>
          <w:sz w:val="22"/>
        </w:rPr>
        <w:t xml:space="preserve">CONOSCENZA E COMPRENSIONE </w:t>
      </w:r>
    </w:p>
    <w:p w14:paraId="3BE07942" w14:textId="77777777" w:rsidR="00B449DC" w:rsidRPr="009819F2" w:rsidRDefault="00B449DC" w:rsidP="00B449DC">
      <w:pPr>
        <w:jc w:val="both"/>
      </w:pPr>
      <w:r w:rsidRPr="009819F2">
        <w:t xml:space="preserve">Al termine del corso lo studente avrà acquisito una visione completa di un Sistema Qualità </w:t>
      </w:r>
      <w:r>
        <w:t>g</w:t>
      </w:r>
      <w:r w:rsidRPr="009819F2">
        <w:t>lobale, degli strumenti per la sua implementazione, gestione e miglioramento.</w:t>
      </w:r>
    </w:p>
    <w:p w14:paraId="2D98A927" w14:textId="77777777" w:rsidR="00B449DC" w:rsidRPr="009819F2" w:rsidRDefault="00B449DC" w:rsidP="00B449DC">
      <w:pPr>
        <w:spacing w:before="120"/>
        <w:jc w:val="both"/>
        <w:rPr>
          <w:i/>
          <w:iCs/>
          <w:sz w:val="22"/>
        </w:rPr>
      </w:pPr>
      <w:r w:rsidRPr="009819F2">
        <w:rPr>
          <w:i/>
          <w:iCs/>
          <w:sz w:val="22"/>
        </w:rPr>
        <w:t xml:space="preserve">CAPACITÀ DI APPLICARE CONOSCENZA </w:t>
      </w:r>
    </w:p>
    <w:p w14:paraId="549DFE48" w14:textId="77777777" w:rsidR="00B449DC" w:rsidRPr="009819F2" w:rsidRDefault="00B449DC" w:rsidP="00B449DC">
      <w:pPr>
        <w:jc w:val="both"/>
      </w:pPr>
      <w:r w:rsidRPr="009819F2">
        <w:t>Al termine del corso lo studente avrà conoscenze che gli permetteranno di operare nell’azienda e/o nella filiera agroalimentare per:</w:t>
      </w:r>
    </w:p>
    <w:p w14:paraId="4C30E413" w14:textId="77777777" w:rsidR="00B449DC" w:rsidRPr="009819F2" w:rsidRDefault="00B449DC" w:rsidP="00B449DC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</w:pPr>
      <w:r w:rsidRPr="009819F2">
        <w:t>progettare, gestire, migliorare un Sistema per la Gestione della Qualità di processo e/o di Prodotto,</w:t>
      </w:r>
    </w:p>
    <w:p w14:paraId="0AAA9787" w14:textId="77777777" w:rsidR="00B449DC" w:rsidRPr="009819F2" w:rsidRDefault="00B449DC" w:rsidP="00B449DC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</w:pPr>
      <w:r w:rsidRPr="009819F2">
        <w:t>gestire la Sicurezza alimentare mediante un sistema HACCP e la sua certificazione UNI 10854 e ISO 22000,</w:t>
      </w:r>
    </w:p>
    <w:p w14:paraId="4D83DBBA" w14:textId="77777777" w:rsidR="00B449DC" w:rsidRPr="009819F2" w:rsidRDefault="00B449DC" w:rsidP="00B449DC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</w:pPr>
      <w:r w:rsidRPr="009819F2">
        <w:t xml:space="preserve">implementare e gestire gli standard ed i sistemi BRC, IFS, IFA (GLOBALGAP), QS (Qualità &amp; Sicurezza), ecc. </w:t>
      </w:r>
    </w:p>
    <w:p w14:paraId="56914590" w14:textId="77777777" w:rsidR="00B449DC" w:rsidRPr="009819F2" w:rsidRDefault="00B449DC" w:rsidP="00B449DC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</w:pPr>
      <w:r w:rsidRPr="009819F2">
        <w:t>implementare e gestire i sistemi di produzione integrata nelle filiere agricole e di gestione per la qualità nelle imprese agricole,</w:t>
      </w:r>
    </w:p>
    <w:p w14:paraId="1E267ABC" w14:textId="77777777" w:rsidR="00B449DC" w:rsidRPr="009819F2" w:rsidRDefault="00B449DC" w:rsidP="00B449DC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</w:pPr>
      <w:r w:rsidRPr="009819F2">
        <w:t>integrare i Sistemi di gestione per l’ambiente, la sicurezza e la salute dei lavoratori,</w:t>
      </w:r>
    </w:p>
    <w:p w14:paraId="453F3478" w14:textId="77777777" w:rsidR="00B449DC" w:rsidRPr="009819F2" w:rsidRDefault="00B449DC" w:rsidP="00B449DC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</w:pPr>
      <w:r w:rsidRPr="009819F2">
        <w:t>portare il sistema alla certificazione di sistema e/o di prodotto ai sensi di norme tecniche internazionali e/o specifiche.</w:t>
      </w:r>
    </w:p>
    <w:p w14:paraId="24CCC5F3" w14:textId="77777777" w:rsidR="00B449DC" w:rsidRPr="009819F2" w:rsidRDefault="00B449DC" w:rsidP="00B449DC">
      <w:pPr>
        <w:spacing w:before="120" w:after="120"/>
        <w:rPr>
          <w:b/>
          <w:sz w:val="22"/>
          <w:szCs w:val="22"/>
        </w:rPr>
      </w:pPr>
      <w:r w:rsidRPr="003D3AB8">
        <w:rPr>
          <w:b/>
          <w:i/>
          <w:sz w:val="22"/>
          <w:szCs w:val="22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51"/>
        <w:gridCol w:w="1028"/>
      </w:tblGrid>
      <w:tr w:rsidR="00B449DC" w:rsidRPr="009819F2" w14:paraId="3050E4A2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2B366" w14:textId="77777777" w:rsidR="00B449DC" w:rsidRPr="009819F2" w:rsidRDefault="00B449DC" w:rsidP="00A87955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392BC4" w14:textId="77777777" w:rsidR="00B449DC" w:rsidRPr="009819F2" w:rsidRDefault="00B449DC" w:rsidP="00A879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9819F2">
              <w:rPr>
                <w:szCs w:val="18"/>
                <w:lang w:eastAsia="en-US"/>
              </w:rPr>
              <w:t>CFU</w:t>
            </w:r>
          </w:p>
        </w:tc>
      </w:tr>
      <w:tr w:rsidR="00B449DC" w:rsidRPr="003D3AB8" w14:paraId="2FAFADE2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FD9F1" w14:textId="77777777" w:rsidR="00B449DC" w:rsidRPr="003D3AB8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3D3AB8">
              <w:rPr>
                <w:b/>
                <w:szCs w:val="18"/>
                <w:lang w:eastAsia="en-US"/>
              </w:rPr>
              <w:t xml:space="preserve">La qualità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CA25" w14:textId="77777777" w:rsidR="00B449DC" w:rsidRPr="003D3AB8" w:rsidRDefault="00B449DC" w:rsidP="00A87955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</w:tr>
      <w:tr w:rsidR="00B449DC" w:rsidRPr="009819F2" w14:paraId="4E06DD64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AE72AC" w14:textId="77777777" w:rsidR="00B449DC" w:rsidRPr="003D3AB8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3D3AB8">
              <w:rPr>
                <w:szCs w:val="18"/>
                <w:lang w:eastAsia="en-US"/>
              </w:rPr>
              <w:t xml:space="preserve">Introduzione ai concetti della qualità: generalità, criteri, funzioni, dal </w:t>
            </w:r>
            <w:r>
              <w:rPr>
                <w:szCs w:val="18"/>
                <w:lang w:eastAsia="en-US"/>
              </w:rPr>
              <w:t>C</w:t>
            </w:r>
            <w:r w:rsidRPr="003D3AB8">
              <w:rPr>
                <w:szCs w:val="18"/>
                <w:lang w:eastAsia="en-US"/>
              </w:rPr>
              <w:t xml:space="preserve">ontrollo </w:t>
            </w:r>
            <w:r>
              <w:rPr>
                <w:szCs w:val="18"/>
                <w:lang w:eastAsia="en-US"/>
              </w:rPr>
              <w:t>Q</w:t>
            </w:r>
            <w:r w:rsidRPr="003D3AB8">
              <w:rPr>
                <w:szCs w:val="18"/>
                <w:lang w:eastAsia="en-US"/>
              </w:rPr>
              <w:t>ualità all'</w:t>
            </w:r>
            <w:r>
              <w:rPr>
                <w:szCs w:val="18"/>
                <w:lang w:eastAsia="en-US"/>
              </w:rPr>
              <w:t>A</w:t>
            </w:r>
            <w:r w:rsidRPr="003D3AB8">
              <w:rPr>
                <w:szCs w:val="18"/>
                <w:lang w:eastAsia="en-US"/>
              </w:rPr>
              <w:t xml:space="preserve">ssicurazione Qualità. </w:t>
            </w:r>
            <w:r>
              <w:rPr>
                <w:szCs w:val="18"/>
                <w:lang w:eastAsia="en-US"/>
              </w:rPr>
              <w:t>Definizione di qualità. Le esigenze del consumatore.</w:t>
            </w:r>
          </w:p>
          <w:p w14:paraId="1C71F379" w14:textId="77777777" w:rsidR="00B449DC" w:rsidRPr="003D3AB8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3D3AB8">
              <w:rPr>
                <w:szCs w:val="18"/>
                <w:lang w:eastAsia="en-US"/>
              </w:rPr>
              <w:t xml:space="preserve">Il </w:t>
            </w:r>
            <w:r>
              <w:rPr>
                <w:szCs w:val="18"/>
                <w:lang w:eastAsia="en-US"/>
              </w:rPr>
              <w:t>S</w:t>
            </w:r>
            <w:r w:rsidRPr="003D3AB8">
              <w:rPr>
                <w:szCs w:val="18"/>
                <w:lang w:eastAsia="en-US"/>
              </w:rPr>
              <w:t xml:space="preserve">istema </w:t>
            </w:r>
            <w:r>
              <w:rPr>
                <w:szCs w:val="18"/>
                <w:lang w:eastAsia="en-US"/>
              </w:rPr>
              <w:t>Q</w:t>
            </w:r>
            <w:r w:rsidRPr="003D3AB8">
              <w:rPr>
                <w:szCs w:val="18"/>
                <w:lang w:eastAsia="en-US"/>
              </w:rPr>
              <w:t>ualità: una nuova filosofia per la gestione strategica dell'impresa, lo stato della qualità in Italia e la sua evoluzione storica. Qualità e processi realizzativi nell'agroalimentare.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62B45" w14:textId="77777777" w:rsidR="00B449DC" w:rsidRPr="009819F2" w:rsidRDefault="00B449DC" w:rsidP="00A87955">
            <w:pPr>
              <w:jc w:val="center"/>
              <w:rPr>
                <w:sz w:val="22"/>
              </w:rPr>
            </w:pPr>
            <w:r w:rsidRPr="003D3AB8">
              <w:rPr>
                <w:sz w:val="22"/>
              </w:rPr>
              <w:t>0,3</w:t>
            </w:r>
          </w:p>
        </w:tc>
      </w:tr>
      <w:tr w:rsidR="00B449DC" w:rsidRPr="00AC30C9" w14:paraId="3C9CEFB4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831AC" w14:textId="77777777" w:rsidR="00B449DC" w:rsidRPr="00AC30C9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AC30C9">
              <w:rPr>
                <w:b/>
                <w:szCs w:val="18"/>
                <w:lang w:eastAsia="en-US"/>
              </w:rPr>
              <w:t>La normativa volontaria e cogente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8659" w14:textId="77777777" w:rsidR="00B449DC" w:rsidRPr="00AC30C9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AC30C9" w14:paraId="44D541FB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A4B164" w14:textId="77777777" w:rsidR="00B449DC" w:rsidRPr="00AC30C9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AC30C9">
              <w:rPr>
                <w:szCs w:val="18"/>
                <w:lang w:eastAsia="en-US"/>
              </w:rPr>
              <w:t>Introduzione alle norme relative a qualità, sicurezza ed igiene e loro interazione. Le norme: concetti fondamentali, definizione, caratteristiche, come nascono.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643D6" w14:textId="77777777" w:rsidR="00B449DC" w:rsidRPr="00AC30C9" w:rsidRDefault="00B449DC" w:rsidP="00A87955">
            <w:pPr>
              <w:jc w:val="center"/>
              <w:rPr>
                <w:sz w:val="22"/>
              </w:rPr>
            </w:pPr>
            <w:r w:rsidRPr="00AC30C9">
              <w:rPr>
                <w:sz w:val="22"/>
              </w:rPr>
              <w:t>0,3</w:t>
            </w:r>
          </w:p>
        </w:tc>
      </w:tr>
      <w:tr w:rsidR="00B449DC" w:rsidRPr="00AC30C9" w14:paraId="0CC86EE4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120D6" w14:textId="77777777" w:rsidR="00B449DC" w:rsidRPr="00AC30C9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AC30C9">
              <w:rPr>
                <w:b/>
                <w:szCs w:val="18"/>
                <w:lang w:eastAsia="en-US"/>
              </w:rPr>
              <w:t>La certificazione di Sistema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585BC" w14:textId="77777777" w:rsidR="00B449DC" w:rsidRPr="00AC30C9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AC30C9" w14:paraId="25829790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52E265" w14:textId="77777777" w:rsidR="00B449DC" w:rsidRPr="00AC30C9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AC30C9">
              <w:rPr>
                <w:szCs w:val="18"/>
                <w:lang w:eastAsia="en-US"/>
              </w:rPr>
              <w:t>Concetti fondamentali, requisiti normativi del sistema di gestione della qualità (</w:t>
            </w:r>
            <w:r>
              <w:rPr>
                <w:szCs w:val="18"/>
                <w:lang w:eastAsia="en-US"/>
              </w:rPr>
              <w:t>pacchetto I</w:t>
            </w:r>
            <w:r w:rsidRPr="00AC30C9">
              <w:rPr>
                <w:szCs w:val="18"/>
                <w:lang w:eastAsia="en-US"/>
              </w:rPr>
              <w:t>SO 900</w:t>
            </w:r>
            <w:r>
              <w:rPr>
                <w:szCs w:val="18"/>
                <w:lang w:eastAsia="en-US"/>
              </w:rPr>
              <w:t>0</w:t>
            </w:r>
            <w:r w:rsidRPr="00AC30C9">
              <w:rPr>
                <w:szCs w:val="18"/>
                <w:lang w:eastAsia="en-US"/>
              </w:rPr>
              <w:t xml:space="preserve">) e loro applicazione. </w:t>
            </w:r>
            <w:r>
              <w:rPr>
                <w:szCs w:val="18"/>
                <w:lang w:eastAsia="en-US"/>
              </w:rPr>
              <w:t xml:space="preserve">La norma UNI EN ISO 9001. </w:t>
            </w:r>
            <w:r w:rsidRPr="00AC30C9">
              <w:rPr>
                <w:szCs w:val="18"/>
                <w:lang w:eastAsia="en-US"/>
              </w:rPr>
              <w:t>Il significato di processo.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C3EDB3" w14:textId="77777777" w:rsidR="00B449DC" w:rsidRPr="00AC30C9" w:rsidRDefault="00B449DC" w:rsidP="00A87955">
            <w:pPr>
              <w:jc w:val="center"/>
              <w:rPr>
                <w:sz w:val="22"/>
              </w:rPr>
            </w:pPr>
            <w:r w:rsidRPr="00AC30C9">
              <w:rPr>
                <w:sz w:val="22"/>
              </w:rPr>
              <w:t>0,3</w:t>
            </w:r>
          </w:p>
        </w:tc>
      </w:tr>
      <w:tr w:rsidR="00B449DC" w:rsidRPr="00AC30C9" w14:paraId="6B17E561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D459F" w14:textId="77777777" w:rsidR="00B449DC" w:rsidRPr="00AC30C9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AC30C9">
              <w:rPr>
                <w:b/>
                <w:szCs w:val="18"/>
                <w:lang w:eastAsia="en-US"/>
              </w:rPr>
              <w:t>Gli strumenti di gestione e miglioramento della qualità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4B8F2" w14:textId="77777777" w:rsidR="00B449DC" w:rsidRPr="00AC30C9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9819F2" w14:paraId="2F15CC00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7AB0C" w14:textId="77777777" w:rsidR="00B449DC" w:rsidRPr="00AC30C9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AC30C9">
              <w:rPr>
                <w:szCs w:val="18"/>
                <w:lang w:eastAsia="en-US"/>
              </w:rPr>
              <w:t>Strumenti manageriali, modelli dinamici per la qualità. Le metodologie per la gestione e il miglioramento: il P</w:t>
            </w:r>
            <w:r>
              <w:rPr>
                <w:szCs w:val="18"/>
                <w:lang w:eastAsia="en-US"/>
              </w:rPr>
              <w:t>D</w:t>
            </w:r>
            <w:r w:rsidRPr="00AC30C9">
              <w:rPr>
                <w:szCs w:val="18"/>
                <w:lang w:eastAsia="en-US"/>
              </w:rPr>
              <w:t xml:space="preserve">CA, gli strumenti grafici e schematici, </w:t>
            </w:r>
            <w:r>
              <w:rPr>
                <w:szCs w:val="18"/>
                <w:lang w:eastAsia="en-US"/>
              </w:rPr>
              <w:t>i 7 principali strumenti della Qualità, il Brainstorming, il PDPC, il DRW, il QFD,</w:t>
            </w:r>
            <w:r w:rsidRPr="00AC30C9">
              <w:rPr>
                <w:szCs w:val="18"/>
                <w:lang w:eastAsia="en-US"/>
              </w:rPr>
              <w:t xml:space="preserve"> la rilevazione dei costi e degli impegni nel ciclo di miglioramento, la soddisfazione e la fedeltà del cliente.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99D57" w14:textId="77777777" w:rsidR="00B449DC" w:rsidRPr="009819F2" w:rsidRDefault="00B449DC" w:rsidP="00A87955">
            <w:pPr>
              <w:jc w:val="center"/>
              <w:rPr>
                <w:sz w:val="22"/>
              </w:rPr>
            </w:pPr>
            <w:r w:rsidRPr="00AC30C9">
              <w:rPr>
                <w:sz w:val="22"/>
              </w:rPr>
              <w:t>0,6</w:t>
            </w:r>
          </w:p>
        </w:tc>
      </w:tr>
      <w:tr w:rsidR="00B449DC" w:rsidRPr="006A000C" w14:paraId="08364208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3FFB15" w14:textId="77777777" w:rsidR="00B449DC" w:rsidRPr="006A000C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6A000C">
              <w:rPr>
                <w:b/>
                <w:szCs w:val="18"/>
                <w:lang w:eastAsia="en-US"/>
              </w:rPr>
              <w:t>Esigenza di sicurezza alimentare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041BA" w14:textId="77777777" w:rsidR="00B449DC" w:rsidRPr="006A000C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6A000C" w14:paraId="1634BC80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FEEFF" w14:textId="77777777" w:rsidR="00B449DC" w:rsidRPr="006A000C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6A000C">
              <w:rPr>
                <w:szCs w:val="18"/>
                <w:lang w:eastAsia="en-US"/>
              </w:rPr>
              <w:t>Cenni sui regolamenti CE 178/02, 852/04, 853/04, 854/04, 2073/05, 2074/05, 2075/05, 2076/05, ecc. e l’esigenza di un sistema di gestione a garanzia della loro corretta applicazione.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0680E" w14:textId="77777777" w:rsidR="00B449DC" w:rsidRPr="006A000C" w:rsidRDefault="00B449DC" w:rsidP="00A87955">
            <w:pPr>
              <w:jc w:val="center"/>
              <w:rPr>
                <w:sz w:val="22"/>
              </w:rPr>
            </w:pPr>
            <w:r w:rsidRPr="006A000C">
              <w:rPr>
                <w:sz w:val="22"/>
              </w:rPr>
              <w:t>0,3</w:t>
            </w:r>
          </w:p>
        </w:tc>
      </w:tr>
      <w:tr w:rsidR="00B449DC" w:rsidRPr="006A000C" w14:paraId="69D79E7D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30450F" w14:textId="77777777" w:rsidR="00B449DC" w:rsidRPr="006A000C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6A000C">
              <w:rPr>
                <w:b/>
                <w:szCs w:val="18"/>
                <w:lang w:eastAsia="en-US"/>
              </w:rPr>
              <w:lastRenderedPageBreak/>
              <w:t>La rintracciabilità e la tracciabilità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5F9A9" w14:textId="77777777" w:rsidR="00B449DC" w:rsidRPr="006A000C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9819F2" w14:paraId="757E07A3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7FE53" w14:textId="77777777" w:rsidR="00B449DC" w:rsidRPr="006A000C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6A000C">
              <w:rPr>
                <w:szCs w:val="18"/>
                <w:lang w:eastAsia="en-US"/>
              </w:rPr>
              <w:t>La rintracciabilità nelle filiere agroalimentari e la sua certificazione: dalla norma UNI 10939 alla norma UNI EN ISO 22005.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4729E" w14:textId="77777777" w:rsidR="00B449DC" w:rsidRPr="009819F2" w:rsidRDefault="00B449DC" w:rsidP="00A87955">
            <w:pPr>
              <w:jc w:val="center"/>
              <w:rPr>
                <w:sz w:val="22"/>
              </w:rPr>
            </w:pPr>
            <w:r w:rsidRPr="006A000C">
              <w:rPr>
                <w:sz w:val="22"/>
              </w:rPr>
              <w:t>0,3</w:t>
            </w:r>
          </w:p>
        </w:tc>
      </w:tr>
      <w:tr w:rsidR="00B449DC" w:rsidRPr="006A000C" w14:paraId="1186265E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7FC29" w14:textId="77777777" w:rsidR="00B449DC" w:rsidRPr="006A000C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6A000C">
              <w:rPr>
                <w:b/>
                <w:szCs w:val="18"/>
                <w:lang w:eastAsia="en-US"/>
              </w:rPr>
              <w:t>Sicurezza degli alimenti ed autocontrollo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1AC28" w14:textId="77777777" w:rsidR="00B449DC" w:rsidRPr="006A000C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9819F2" w14:paraId="34FBBCF5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7AA196" w14:textId="77777777" w:rsidR="00B449DC" w:rsidRPr="006A000C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6A000C">
              <w:rPr>
                <w:szCs w:val="18"/>
                <w:lang w:eastAsia="en-US"/>
              </w:rPr>
              <w:t>La gestione dell’HACCP e la sua certificazione UNI 10854 e ISO 22000. Gli standard ed i sistemi BRC, IFS, IFA (GLOBALGAP), QS (Qualità &amp; Sicurezza).</w:t>
            </w:r>
            <w:r>
              <w:rPr>
                <w:szCs w:val="18"/>
                <w:lang w:eastAsia="en-US"/>
              </w:rPr>
              <w:t xml:space="preserve"> La norma </w:t>
            </w:r>
            <w:r w:rsidRPr="007B4702">
              <w:rPr>
                <w:szCs w:val="18"/>
                <w:lang w:eastAsia="en-US"/>
              </w:rPr>
              <w:t>UNI CEI EN ISO/IEC 1702</w:t>
            </w:r>
            <w:r>
              <w:rPr>
                <w:szCs w:val="18"/>
                <w:lang w:eastAsia="en-US"/>
              </w:rPr>
              <w:t>5.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5F599" w14:textId="77777777" w:rsidR="00B449DC" w:rsidRPr="009819F2" w:rsidRDefault="00B449DC" w:rsidP="00A87955">
            <w:pPr>
              <w:jc w:val="center"/>
              <w:rPr>
                <w:sz w:val="22"/>
              </w:rPr>
            </w:pPr>
            <w:r w:rsidRPr="006A000C">
              <w:rPr>
                <w:sz w:val="22"/>
              </w:rPr>
              <w:t>0,4</w:t>
            </w:r>
          </w:p>
        </w:tc>
      </w:tr>
      <w:tr w:rsidR="00B449DC" w:rsidRPr="00803230" w14:paraId="5C1496AF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8CDCB2" w14:textId="77777777" w:rsidR="00B449DC" w:rsidRPr="00803230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803230">
              <w:rPr>
                <w:b/>
                <w:szCs w:val="18"/>
                <w:lang w:eastAsia="en-US"/>
              </w:rPr>
              <w:t>Sistemi di Gestione del Rischio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B5C67" w14:textId="77777777" w:rsidR="00B449DC" w:rsidRPr="00803230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9819F2" w14:paraId="0BF6832A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E5AB6A" w14:textId="77777777" w:rsidR="00B449DC" w:rsidRPr="00803230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803230">
              <w:rPr>
                <w:szCs w:val="18"/>
                <w:lang w:eastAsia="en-US"/>
              </w:rPr>
              <w:t xml:space="preserve">Caratteristiche </w:t>
            </w:r>
            <w:r>
              <w:rPr>
                <w:szCs w:val="18"/>
                <w:lang w:eastAsia="en-US"/>
              </w:rPr>
              <w:t xml:space="preserve">e organizzazione della norma </w:t>
            </w:r>
            <w:r w:rsidRPr="00803230">
              <w:rPr>
                <w:szCs w:val="18"/>
                <w:lang w:eastAsia="en-US"/>
              </w:rPr>
              <w:t xml:space="preserve">ISO </w:t>
            </w:r>
            <w:r>
              <w:rPr>
                <w:szCs w:val="18"/>
                <w:lang w:eastAsia="en-US"/>
              </w:rPr>
              <w:t>31000</w:t>
            </w:r>
            <w:r w:rsidRPr="00803230">
              <w:rPr>
                <w:szCs w:val="18"/>
                <w:lang w:eastAsia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DD44E" w14:textId="77777777" w:rsidR="00B449DC" w:rsidRPr="009819F2" w:rsidRDefault="00B449DC" w:rsidP="00A87955">
            <w:pPr>
              <w:jc w:val="center"/>
              <w:rPr>
                <w:sz w:val="22"/>
              </w:rPr>
            </w:pPr>
            <w:r w:rsidRPr="00803230">
              <w:rPr>
                <w:sz w:val="22"/>
              </w:rPr>
              <w:t>0,1</w:t>
            </w:r>
          </w:p>
        </w:tc>
      </w:tr>
      <w:tr w:rsidR="00B449DC" w:rsidRPr="004A53AC" w14:paraId="17561CAD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29909" w14:textId="77777777" w:rsidR="00B449DC" w:rsidRPr="004A53AC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4A53AC">
              <w:rPr>
                <w:b/>
                <w:szCs w:val="18"/>
                <w:lang w:eastAsia="en-US"/>
              </w:rPr>
              <w:t>Sistemi di gestione della sicurezza e dell'ambiente di lavoro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59947" w14:textId="77777777" w:rsidR="00B449DC" w:rsidRPr="004A53AC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4A53AC" w14:paraId="36E223F0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6D131" w14:textId="77777777" w:rsidR="00B449DC" w:rsidRPr="004A53AC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4A53AC">
              <w:rPr>
                <w:szCs w:val="18"/>
                <w:lang w:eastAsia="en-US"/>
              </w:rPr>
              <w:t xml:space="preserve">La legislazione in materia di salute e di sicurezza sul lavoro: il </w:t>
            </w:r>
            <w:proofErr w:type="spellStart"/>
            <w:r w:rsidRPr="004A53AC">
              <w:rPr>
                <w:szCs w:val="18"/>
                <w:lang w:eastAsia="en-US"/>
              </w:rPr>
              <w:t>D.Lgs.</w:t>
            </w:r>
            <w:proofErr w:type="spellEnd"/>
            <w:r w:rsidRPr="004A53AC">
              <w:rPr>
                <w:szCs w:val="18"/>
                <w:lang w:eastAsia="en-US"/>
              </w:rPr>
              <w:t xml:space="preserve"> 9 aprile 2008 n. 81 ed il D.M. 5 giugno 1998 n. 363 specifico per la realtà universitaria. La valutazione dei rischi nell’ambito di un Sistema di Gestione per la Sicurezza dei Lavoratori. La norma OHSAS 18001 e la nuova norma ISO 45001: compatibilità e integrazione con le norme ISO 9001 e 14001.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4356A" w14:textId="77777777" w:rsidR="00B449DC" w:rsidRPr="004A53AC" w:rsidRDefault="00B449DC" w:rsidP="00A87955">
            <w:pPr>
              <w:jc w:val="center"/>
              <w:rPr>
                <w:sz w:val="22"/>
              </w:rPr>
            </w:pPr>
            <w:r w:rsidRPr="004A53AC">
              <w:rPr>
                <w:sz w:val="22"/>
              </w:rPr>
              <w:t>0,3</w:t>
            </w:r>
          </w:p>
        </w:tc>
      </w:tr>
      <w:tr w:rsidR="00B449DC" w:rsidRPr="004A53AC" w14:paraId="71F1E28B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896E8E" w14:textId="77777777" w:rsidR="00B449DC" w:rsidRPr="004A53AC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4A53AC">
              <w:rPr>
                <w:b/>
                <w:szCs w:val="18"/>
                <w:lang w:eastAsia="en-US"/>
              </w:rPr>
              <w:t>Sistemi di gestione ambientale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2F22F" w14:textId="77777777" w:rsidR="00B449DC" w:rsidRPr="004A53AC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9819F2" w14:paraId="5C852B4B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CD6CB" w14:textId="77777777" w:rsidR="00B449DC" w:rsidRPr="004A53AC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4A53AC">
              <w:rPr>
                <w:szCs w:val="18"/>
                <w:lang w:eastAsia="en-US"/>
              </w:rPr>
              <w:t>Il modello organizzativo per la certificazione ISO 14001 ed il regolamento EMAS.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923F5" w14:textId="77777777" w:rsidR="00B449DC" w:rsidRPr="009819F2" w:rsidRDefault="00B449DC" w:rsidP="00A87955">
            <w:pPr>
              <w:jc w:val="center"/>
              <w:rPr>
                <w:sz w:val="22"/>
              </w:rPr>
            </w:pPr>
            <w:r w:rsidRPr="004A53AC">
              <w:rPr>
                <w:sz w:val="22"/>
              </w:rPr>
              <w:t>0,2</w:t>
            </w:r>
          </w:p>
        </w:tc>
      </w:tr>
      <w:tr w:rsidR="00B449DC" w:rsidRPr="00AC30C9" w14:paraId="335D0591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ACC69" w14:textId="77777777" w:rsidR="00B449DC" w:rsidRPr="00AC30C9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AC30C9">
              <w:rPr>
                <w:b/>
                <w:szCs w:val="18"/>
                <w:lang w:eastAsia="en-US"/>
              </w:rPr>
              <w:t>Certificazione di prodotto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0D521" w14:textId="77777777" w:rsidR="00B449DC" w:rsidRPr="00AC30C9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AC30C9" w14:paraId="448C917E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AB5675" w14:textId="77777777" w:rsidR="00B449DC" w:rsidRPr="00AC30C9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AC30C9">
              <w:rPr>
                <w:szCs w:val="18"/>
                <w:lang w:eastAsia="en-US"/>
              </w:rPr>
              <w:t>Concetti fondamentali e loro applicazione. Prodotti DOP, IGP e STG: Reg. CE 1151/2012, definizioni, iter di riconoscimento e di certificazione (Regioni, Mipaaf e UE).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20849E" w14:textId="77777777" w:rsidR="00B449DC" w:rsidRPr="00AC30C9" w:rsidRDefault="00B449DC" w:rsidP="00A87955">
            <w:pPr>
              <w:jc w:val="center"/>
              <w:rPr>
                <w:sz w:val="22"/>
              </w:rPr>
            </w:pPr>
            <w:r w:rsidRPr="00AC30C9">
              <w:rPr>
                <w:sz w:val="22"/>
              </w:rPr>
              <w:t>0,6</w:t>
            </w:r>
          </w:p>
        </w:tc>
      </w:tr>
      <w:tr w:rsidR="00B449DC" w:rsidRPr="00AC30C9" w14:paraId="30035804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B65E6C" w14:textId="77777777" w:rsidR="00B449DC" w:rsidRPr="00AC30C9" w:rsidRDefault="00B449DC" w:rsidP="00A87955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AC30C9">
              <w:rPr>
                <w:b/>
                <w:szCs w:val="18"/>
                <w:lang w:eastAsia="en-US"/>
              </w:rPr>
              <w:t>Gli Organismi di Certificazione e di Accreditamento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1324B" w14:textId="77777777" w:rsidR="00B449DC" w:rsidRPr="00AC30C9" w:rsidRDefault="00B449DC" w:rsidP="00A87955">
            <w:pPr>
              <w:jc w:val="center"/>
              <w:rPr>
                <w:sz w:val="22"/>
              </w:rPr>
            </w:pPr>
          </w:p>
        </w:tc>
      </w:tr>
      <w:tr w:rsidR="00B449DC" w:rsidRPr="009819F2" w14:paraId="5DB6F8F7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4532B" w14:textId="77777777" w:rsidR="00B449DC" w:rsidRPr="00AC30C9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 w:rsidRPr="00AC30C9">
              <w:rPr>
                <w:szCs w:val="18"/>
                <w:lang w:eastAsia="en-US"/>
              </w:rPr>
              <w:t>Caratteristiche e norme che ne guidano l’attività. La norma UNI CEI EN ISO/IEC 17065 - Requisiti per organismi che certificano prodotti, processi e servizi. La linea guida UNI ISO 19011 per audit di sistemi di gestione. Simulazione di una verifica ispettiva interna e di parte terza per un sistema DOP/IGP.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075790" w14:textId="77777777" w:rsidR="00B449DC" w:rsidRPr="009819F2" w:rsidRDefault="00B449DC" w:rsidP="00A87955">
            <w:pPr>
              <w:ind w:left="37" w:hanging="7"/>
              <w:rPr>
                <w:sz w:val="22"/>
              </w:rPr>
            </w:pPr>
            <w:r w:rsidRPr="00AC30C9">
              <w:rPr>
                <w:sz w:val="22"/>
              </w:rPr>
              <w:t xml:space="preserve">     0,3</w:t>
            </w:r>
          </w:p>
        </w:tc>
      </w:tr>
      <w:tr w:rsidR="00B449DC" w:rsidRPr="00AC30C9" w14:paraId="40A83591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7A0AC6" w14:textId="77777777" w:rsidR="00B449DC" w:rsidRPr="008B365C" w:rsidRDefault="00B449DC" w:rsidP="00A87955">
            <w:pPr>
              <w:jc w:val="both"/>
              <w:rPr>
                <w:b/>
                <w:bCs/>
                <w:szCs w:val="18"/>
                <w:lang w:eastAsia="en-US"/>
              </w:rPr>
            </w:pPr>
            <w:r w:rsidRPr="008B365C">
              <w:rPr>
                <w:b/>
                <w:bCs/>
                <w:szCs w:val="18"/>
                <w:lang w:eastAsia="en-US"/>
              </w:rPr>
              <w:t>Esercitazioni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FC2F1D" w14:textId="77777777" w:rsidR="00B449DC" w:rsidRPr="00AC30C9" w:rsidRDefault="00B449DC" w:rsidP="00A87955">
            <w:pPr>
              <w:ind w:left="37" w:hanging="7"/>
              <w:rPr>
                <w:sz w:val="22"/>
              </w:rPr>
            </w:pPr>
          </w:p>
        </w:tc>
      </w:tr>
      <w:tr w:rsidR="00B449DC" w:rsidRPr="009819F2" w14:paraId="05E37BB2" w14:textId="77777777" w:rsidTr="00A8795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1BC0D6" w14:textId="77777777" w:rsidR="00B449DC" w:rsidRPr="00AC30C9" w:rsidRDefault="00B449DC" w:rsidP="00A87955">
            <w:pPr>
              <w:ind w:left="180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Applicazione pratica dei concetti illustrati durante il corso</w:t>
            </w:r>
            <w:r w:rsidRPr="00AC30C9">
              <w:rPr>
                <w:szCs w:val="18"/>
                <w:lang w:eastAsia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C19E52" w14:textId="77777777" w:rsidR="00B449DC" w:rsidRPr="009819F2" w:rsidRDefault="00B449DC" w:rsidP="00A87955">
            <w:pPr>
              <w:ind w:left="37" w:hanging="7"/>
              <w:rPr>
                <w:sz w:val="22"/>
              </w:rPr>
            </w:pPr>
            <w:r w:rsidRPr="00AC30C9">
              <w:rPr>
                <w:sz w:val="22"/>
              </w:rPr>
              <w:t xml:space="preserve">     </w:t>
            </w:r>
            <w:r>
              <w:rPr>
                <w:sz w:val="22"/>
              </w:rPr>
              <w:t>1</w:t>
            </w:r>
          </w:p>
        </w:tc>
      </w:tr>
    </w:tbl>
    <w:p w14:paraId="030D0F38" w14:textId="77777777" w:rsidR="00B449DC" w:rsidRPr="009819F2" w:rsidRDefault="00B449DC" w:rsidP="00B449DC">
      <w:pPr>
        <w:keepNext/>
        <w:spacing w:before="120" w:after="120"/>
        <w:rPr>
          <w:b/>
          <w:sz w:val="22"/>
          <w:szCs w:val="22"/>
        </w:rPr>
      </w:pPr>
      <w:r w:rsidRPr="009819F2">
        <w:rPr>
          <w:b/>
          <w:i/>
          <w:sz w:val="22"/>
          <w:szCs w:val="22"/>
        </w:rPr>
        <w:t>BIBLIOGRAFIA</w:t>
      </w:r>
    </w:p>
    <w:p w14:paraId="270D899F" w14:textId="77777777" w:rsidR="00B449DC" w:rsidRPr="009819F2" w:rsidRDefault="00B449DC" w:rsidP="00B449DC">
      <w:pPr>
        <w:numPr>
          <w:ilvl w:val="0"/>
          <w:numId w:val="6"/>
        </w:numPr>
        <w:tabs>
          <w:tab w:val="left" w:pos="284"/>
        </w:tabs>
        <w:spacing w:line="240" w:lineRule="atLeast"/>
        <w:jc w:val="both"/>
        <w:rPr>
          <w:spacing w:val="-5"/>
          <w:szCs w:val="18"/>
        </w:rPr>
      </w:pPr>
      <w:r w:rsidRPr="009819F2">
        <w:rPr>
          <w:smallCaps/>
          <w:spacing w:val="-5"/>
          <w:sz w:val="18"/>
          <w:szCs w:val="18"/>
        </w:rPr>
        <w:t xml:space="preserve">C. Peri-V. Lavelli-A. </w:t>
      </w:r>
      <w:proofErr w:type="spellStart"/>
      <w:r w:rsidRPr="009819F2">
        <w:rPr>
          <w:smallCaps/>
          <w:spacing w:val="-5"/>
          <w:sz w:val="18"/>
          <w:szCs w:val="18"/>
        </w:rPr>
        <w:t>Marjani</w:t>
      </w:r>
      <w:proofErr w:type="spellEnd"/>
      <w:r w:rsidRPr="009819F2">
        <w:rPr>
          <w:smallCaps/>
          <w:spacing w:val="-5"/>
          <w:sz w:val="18"/>
          <w:szCs w:val="18"/>
        </w:rPr>
        <w:t>,</w:t>
      </w:r>
      <w:r w:rsidRPr="009819F2">
        <w:rPr>
          <w:i/>
          <w:spacing w:val="-5"/>
          <w:szCs w:val="18"/>
        </w:rPr>
        <w:t xml:space="preserve"> Qualità nelle aziende e nelle filiere agroalimentari,</w:t>
      </w:r>
      <w:r w:rsidRPr="009819F2">
        <w:rPr>
          <w:spacing w:val="-5"/>
          <w:szCs w:val="18"/>
        </w:rPr>
        <w:t xml:space="preserve"> Hoepli.</w:t>
      </w:r>
    </w:p>
    <w:p w14:paraId="4D656E08" w14:textId="77777777" w:rsidR="00B449DC" w:rsidRPr="009819F2" w:rsidRDefault="00B449DC" w:rsidP="00B449DC">
      <w:pPr>
        <w:numPr>
          <w:ilvl w:val="0"/>
          <w:numId w:val="6"/>
        </w:numPr>
        <w:tabs>
          <w:tab w:val="left" w:pos="284"/>
        </w:tabs>
        <w:spacing w:line="240" w:lineRule="exact"/>
        <w:jc w:val="both"/>
        <w:rPr>
          <w:szCs w:val="18"/>
        </w:rPr>
      </w:pPr>
      <w:r w:rsidRPr="009819F2">
        <w:rPr>
          <w:szCs w:val="18"/>
        </w:rPr>
        <w:t xml:space="preserve">Norme UNI EN ISO - UNI, Milano. </w:t>
      </w:r>
    </w:p>
    <w:p w14:paraId="473B0E82" w14:textId="77777777" w:rsidR="00B449DC" w:rsidRPr="009819F2" w:rsidRDefault="00B449DC" w:rsidP="00B449DC">
      <w:pPr>
        <w:numPr>
          <w:ilvl w:val="0"/>
          <w:numId w:val="6"/>
        </w:numPr>
        <w:tabs>
          <w:tab w:val="left" w:pos="284"/>
        </w:tabs>
        <w:spacing w:line="240" w:lineRule="exact"/>
        <w:jc w:val="both"/>
        <w:rPr>
          <w:szCs w:val="18"/>
        </w:rPr>
      </w:pPr>
      <w:r w:rsidRPr="009819F2">
        <w:rPr>
          <w:szCs w:val="18"/>
        </w:rPr>
        <w:t>Siti di:</w:t>
      </w:r>
    </w:p>
    <w:p w14:paraId="3FA876C1" w14:textId="77777777" w:rsidR="00B449DC" w:rsidRPr="009819F2" w:rsidRDefault="00B449DC" w:rsidP="00B449DC">
      <w:pPr>
        <w:numPr>
          <w:ilvl w:val="1"/>
          <w:numId w:val="6"/>
        </w:numPr>
        <w:tabs>
          <w:tab w:val="left" w:pos="284"/>
        </w:tabs>
        <w:spacing w:line="240" w:lineRule="exact"/>
        <w:rPr>
          <w:szCs w:val="18"/>
        </w:rPr>
      </w:pPr>
      <w:r w:rsidRPr="009819F2">
        <w:rPr>
          <w:szCs w:val="18"/>
        </w:rPr>
        <w:t xml:space="preserve">Ministero delle politiche agricole alimentari e forestali: </w:t>
      </w:r>
      <w:hyperlink r:id="rId7" w:history="1">
        <w:r w:rsidRPr="009819F2">
          <w:rPr>
            <w:rStyle w:val="Collegamentoipertestuale"/>
            <w:rFonts w:eastAsiaTheme="majorEastAsia"/>
            <w:spacing w:val="-10"/>
            <w:szCs w:val="18"/>
          </w:rPr>
          <w:t>http://www.politicheagricole.it/flex/cm/pages/ServeBLOB.php/L/IT/IDPagina/309</w:t>
        </w:r>
      </w:hyperlink>
    </w:p>
    <w:p w14:paraId="3CE0A8AC" w14:textId="77777777" w:rsidR="00B449DC" w:rsidRPr="009819F2" w:rsidRDefault="00B449DC" w:rsidP="00B449DC">
      <w:pPr>
        <w:numPr>
          <w:ilvl w:val="1"/>
          <w:numId w:val="6"/>
        </w:numPr>
        <w:tabs>
          <w:tab w:val="left" w:pos="284"/>
        </w:tabs>
        <w:spacing w:line="240" w:lineRule="exact"/>
        <w:jc w:val="both"/>
        <w:rPr>
          <w:szCs w:val="18"/>
        </w:rPr>
      </w:pPr>
      <w:r w:rsidRPr="009819F2">
        <w:rPr>
          <w:szCs w:val="18"/>
        </w:rPr>
        <w:t xml:space="preserve">ACCREDIA: </w:t>
      </w:r>
      <w:hyperlink r:id="rId8" w:history="1">
        <w:r w:rsidRPr="009819F2">
          <w:rPr>
            <w:rStyle w:val="Collegamentoipertestuale"/>
            <w:rFonts w:eastAsiaTheme="majorEastAsia"/>
            <w:szCs w:val="18"/>
          </w:rPr>
          <w:t>www.accredia.it/</w:t>
        </w:r>
      </w:hyperlink>
    </w:p>
    <w:p w14:paraId="11B3B12B" w14:textId="77777777" w:rsidR="00B449DC" w:rsidRPr="009819F2" w:rsidRDefault="00B449DC" w:rsidP="00B449DC">
      <w:pPr>
        <w:numPr>
          <w:ilvl w:val="1"/>
          <w:numId w:val="6"/>
        </w:numPr>
        <w:tabs>
          <w:tab w:val="left" w:pos="284"/>
        </w:tabs>
        <w:spacing w:line="240" w:lineRule="exact"/>
        <w:jc w:val="both"/>
        <w:rPr>
          <w:szCs w:val="18"/>
        </w:rPr>
      </w:pPr>
      <w:r w:rsidRPr="009819F2">
        <w:rPr>
          <w:szCs w:val="18"/>
        </w:rPr>
        <w:t xml:space="preserve">Enti di certificazione, quali: ECEPA, </w:t>
      </w:r>
      <w:r w:rsidRPr="00F50600">
        <w:rPr>
          <w:szCs w:val="18"/>
        </w:rPr>
        <w:t>CHECK FRUIT</w:t>
      </w:r>
      <w:r>
        <w:rPr>
          <w:szCs w:val="18"/>
        </w:rPr>
        <w:t>,</w:t>
      </w:r>
      <w:r w:rsidRPr="00F50600">
        <w:rPr>
          <w:szCs w:val="18"/>
        </w:rPr>
        <w:t xml:space="preserve"> BUREAU VERITAS</w:t>
      </w:r>
      <w:r>
        <w:rPr>
          <w:szCs w:val="18"/>
        </w:rPr>
        <w:t xml:space="preserve">, </w:t>
      </w:r>
      <w:r w:rsidRPr="009819F2">
        <w:rPr>
          <w:szCs w:val="18"/>
        </w:rPr>
        <w:t>CERTIQUALITY</w:t>
      </w:r>
      <w:r>
        <w:rPr>
          <w:szCs w:val="18"/>
        </w:rPr>
        <w:t>,</w:t>
      </w:r>
      <w:r w:rsidRPr="009819F2">
        <w:rPr>
          <w:szCs w:val="18"/>
        </w:rPr>
        <w:t xml:space="preserve"> CSQA, IFCQ, BRC</w:t>
      </w:r>
      <w:r>
        <w:rPr>
          <w:szCs w:val="18"/>
        </w:rPr>
        <w:t xml:space="preserve">, </w:t>
      </w:r>
      <w:r w:rsidRPr="009819F2">
        <w:rPr>
          <w:szCs w:val="18"/>
        </w:rPr>
        <w:t>ecc.</w:t>
      </w:r>
    </w:p>
    <w:p w14:paraId="35A07A91" w14:textId="77777777" w:rsidR="00B449DC" w:rsidRPr="009819F2" w:rsidRDefault="00B449DC" w:rsidP="00B449DC">
      <w:pPr>
        <w:spacing w:before="120" w:after="120" w:line="220" w:lineRule="exact"/>
        <w:rPr>
          <w:b/>
          <w:i/>
          <w:sz w:val="22"/>
          <w:szCs w:val="22"/>
        </w:rPr>
      </w:pPr>
      <w:r w:rsidRPr="009819F2">
        <w:rPr>
          <w:b/>
          <w:i/>
          <w:sz w:val="22"/>
          <w:szCs w:val="22"/>
        </w:rPr>
        <w:t>DIDATTICA DEL CORSO</w:t>
      </w:r>
    </w:p>
    <w:p w14:paraId="688ACC23" w14:textId="77777777" w:rsidR="00B449DC" w:rsidRPr="009819F2" w:rsidRDefault="00B449DC" w:rsidP="00B449DC">
      <w:pPr>
        <w:spacing w:before="120" w:after="120" w:line="220" w:lineRule="exact"/>
        <w:rPr>
          <w:noProof/>
        </w:rPr>
      </w:pPr>
      <w:r w:rsidRPr="009819F2">
        <w:rPr>
          <w:noProof/>
        </w:rPr>
        <w:t>La didattica si articola in:</w:t>
      </w:r>
    </w:p>
    <w:p w14:paraId="2FC65526" w14:textId="77777777" w:rsidR="00B449DC" w:rsidRPr="009819F2" w:rsidRDefault="00B449DC" w:rsidP="00B449DC">
      <w:pPr>
        <w:pStyle w:val="Paragrafoelenco"/>
        <w:numPr>
          <w:ilvl w:val="0"/>
          <w:numId w:val="8"/>
        </w:numPr>
        <w:tabs>
          <w:tab w:val="left" w:pos="284"/>
        </w:tabs>
        <w:spacing w:before="120" w:after="120" w:line="220" w:lineRule="exact"/>
        <w:jc w:val="both"/>
        <w:rPr>
          <w:noProof/>
        </w:rPr>
      </w:pPr>
      <w:r w:rsidRPr="009819F2">
        <w:rPr>
          <w:noProof/>
        </w:rPr>
        <w:t>lezioni frontali in aula. Al fine di massimizzare l'efficacia del corso, in alcune fasi potranno partecipare, in affiancamento al docente, altre figure con esperienza specifica applicativa di tipo aziendale e/o di filiera;</w:t>
      </w:r>
    </w:p>
    <w:p w14:paraId="66BD6500" w14:textId="77777777" w:rsidR="00B449DC" w:rsidRPr="009819F2" w:rsidRDefault="00B449DC" w:rsidP="00B449DC">
      <w:pPr>
        <w:pStyle w:val="Paragrafoelenco"/>
        <w:numPr>
          <w:ilvl w:val="0"/>
          <w:numId w:val="8"/>
        </w:numPr>
        <w:tabs>
          <w:tab w:val="left" w:pos="284"/>
        </w:tabs>
        <w:spacing w:before="120" w:after="120" w:line="220" w:lineRule="exact"/>
        <w:jc w:val="both"/>
        <w:rPr>
          <w:noProof/>
        </w:rPr>
      </w:pPr>
      <w:r w:rsidRPr="009819F2">
        <w:rPr>
          <w:noProof/>
        </w:rPr>
        <w:t>studio di un caso di gestione della qualità di sistema e/o di prodotto, con simulazione di applicazione delle norme. Lo studio è sviluppato da piccoli gruppi di studenti (max 5) per favorire la loro capacità di interazione nell’assunzione di ruoli aziendali;</w:t>
      </w:r>
    </w:p>
    <w:p w14:paraId="0AD894CF" w14:textId="77777777" w:rsidR="00B449DC" w:rsidRPr="009819F2" w:rsidRDefault="00B449DC" w:rsidP="00B449DC">
      <w:pPr>
        <w:pStyle w:val="Paragrafoelenco"/>
        <w:numPr>
          <w:ilvl w:val="0"/>
          <w:numId w:val="8"/>
        </w:numPr>
        <w:tabs>
          <w:tab w:val="left" w:pos="284"/>
        </w:tabs>
        <w:spacing w:before="120" w:after="120" w:line="220" w:lineRule="exact"/>
        <w:jc w:val="both"/>
        <w:rPr>
          <w:noProof/>
        </w:rPr>
      </w:pPr>
      <w:r w:rsidRPr="009819F2">
        <w:rPr>
          <w:noProof/>
        </w:rPr>
        <w:t>esercitazioni guidate nella stesura dei documenti inerenti il Sistema di Gestione della Qualità, gli standard e le procedur</w:t>
      </w:r>
      <w:r>
        <w:rPr>
          <w:noProof/>
        </w:rPr>
        <w:t>e,</w:t>
      </w:r>
      <w:r w:rsidRPr="009819F2">
        <w:rPr>
          <w:noProof/>
        </w:rPr>
        <w:t xml:space="preserve"> la conduzione di verifiche ispettive, ecc. </w:t>
      </w:r>
    </w:p>
    <w:p w14:paraId="31D17A94" w14:textId="77777777" w:rsidR="00B449DC" w:rsidRPr="009819F2" w:rsidRDefault="00B449DC" w:rsidP="00B449DC">
      <w:pPr>
        <w:spacing w:before="120" w:after="120" w:line="220" w:lineRule="exact"/>
        <w:rPr>
          <w:b/>
          <w:i/>
          <w:sz w:val="22"/>
          <w:szCs w:val="22"/>
        </w:rPr>
      </w:pPr>
      <w:r w:rsidRPr="009819F2">
        <w:rPr>
          <w:b/>
          <w:i/>
          <w:sz w:val="22"/>
          <w:szCs w:val="22"/>
        </w:rPr>
        <w:t>METODO E CRITERI DI VALUTAZIONE</w:t>
      </w:r>
    </w:p>
    <w:p w14:paraId="4C584E24" w14:textId="77777777" w:rsidR="00B449DC" w:rsidRPr="009819F2" w:rsidRDefault="00B449DC" w:rsidP="00B449DC">
      <w:pPr>
        <w:pStyle w:val="Testo2"/>
        <w:rPr>
          <w:rFonts w:ascii="Times New Roman" w:hAnsi="Times New Roman"/>
          <w:sz w:val="20"/>
        </w:rPr>
      </w:pPr>
      <w:r w:rsidRPr="009819F2">
        <w:rPr>
          <w:rFonts w:ascii="Times New Roman" w:hAnsi="Times New Roman"/>
          <w:sz w:val="20"/>
        </w:rPr>
        <w:t xml:space="preserve">La valutazione sarà fatta in forma orale alla fine del corso stesso. Sarà inerente agli argomenti trattati nella didattica del corso e nelle esercitazioni e prevederà anche la discussione dell’elaborato preparato dal candidato nel lavoro di gruppo di cui al punto b. della sezione precedente. </w:t>
      </w:r>
    </w:p>
    <w:p w14:paraId="72BA94C4" w14:textId="77777777" w:rsidR="00B449DC" w:rsidRDefault="00B449DC" w:rsidP="00B449DC">
      <w:pPr>
        <w:pStyle w:val="Testo2"/>
        <w:rPr>
          <w:rFonts w:ascii="Times New Roman" w:hAnsi="Times New Roman"/>
          <w:sz w:val="20"/>
        </w:rPr>
      </w:pPr>
      <w:r w:rsidRPr="009819F2">
        <w:rPr>
          <w:rFonts w:ascii="Times New Roman" w:hAnsi="Times New Roman"/>
          <w:sz w:val="20"/>
        </w:rPr>
        <w:t>L’esame è volto a valutare innanzitutto capacità di ragionamento e rigore analitico sui temi oggetto del corso, nonché proprietà di linguaggio e di lavoro in gruppo.</w:t>
      </w:r>
    </w:p>
    <w:p w14:paraId="7AEA0D4C" w14:textId="77777777" w:rsidR="00B449DC" w:rsidRPr="000F1B8D" w:rsidRDefault="00B449DC" w:rsidP="00B449DC">
      <w:pPr>
        <w:pStyle w:val="Testo2"/>
        <w:rPr>
          <w:rFonts w:ascii="Times New Roman" w:hAnsi="Times New Roman"/>
          <w:sz w:val="22"/>
          <w:szCs w:val="22"/>
        </w:rPr>
      </w:pPr>
      <w:r w:rsidRPr="00E56267">
        <w:rPr>
          <w:rFonts w:ascii="Times New Roman" w:hAnsi="Times New Roman"/>
          <w:sz w:val="22"/>
          <w:szCs w:val="22"/>
        </w:rPr>
        <w:t>G</w:t>
      </w:r>
      <w:r w:rsidRPr="00E56267">
        <w:rPr>
          <w:rFonts w:cs="Times"/>
          <w:sz w:val="20"/>
          <w:szCs w:val="22"/>
        </w:rPr>
        <w:t>li studenti non frequentanti dovranno sostenere l’esame in forma orale sull’intero programma indicato nella guida del corso di laurea attenendosi alla bibliografia ivi indicata.</w:t>
      </w:r>
    </w:p>
    <w:p w14:paraId="000D249C" w14:textId="77777777" w:rsidR="00B449DC" w:rsidRPr="009819F2" w:rsidRDefault="00B449DC" w:rsidP="00B449DC">
      <w:pPr>
        <w:spacing w:before="120" w:after="120"/>
        <w:rPr>
          <w:b/>
          <w:i/>
          <w:sz w:val="22"/>
          <w:szCs w:val="22"/>
        </w:rPr>
      </w:pPr>
      <w:r w:rsidRPr="009819F2">
        <w:rPr>
          <w:b/>
          <w:i/>
          <w:sz w:val="22"/>
          <w:szCs w:val="22"/>
        </w:rPr>
        <w:lastRenderedPageBreak/>
        <w:t>AVVERTENZE E PREREQUISITI</w:t>
      </w:r>
    </w:p>
    <w:p w14:paraId="13421BDD" w14:textId="38E5D024" w:rsidR="00B449DC" w:rsidRPr="009819F2" w:rsidRDefault="00B449DC" w:rsidP="00B449DC">
      <w:pPr>
        <w:pStyle w:val="Testo2"/>
        <w:rPr>
          <w:rFonts w:ascii="Times New Roman" w:hAnsi="Times New Roman"/>
          <w:sz w:val="20"/>
        </w:rPr>
      </w:pPr>
      <w:r w:rsidRPr="009819F2">
        <w:rPr>
          <w:rFonts w:ascii="Times New Roman" w:hAnsi="Times New Roman"/>
          <w:sz w:val="20"/>
        </w:rPr>
        <w:t>Lo studente dovr</w:t>
      </w:r>
      <w:r w:rsidR="00774CA4">
        <w:rPr>
          <w:rFonts w:ascii="Times New Roman" w:hAnsi="Times New Roman"/>
          <w:sz w:val="20"/>
        </w:rPr>
        <w:t>ebbe</w:t>
      </w:r>
      <w:r w:rsidRPr="009819F2">
        <w:rPr>
          <w:rFonts w:ascii="Times New Roman" w:hAnsi="Times New Roman"/>
          <w:sz w:val="20"/>
        </w:rPr>
        <w:t xml:space="preserve"> possedere conoscenze di base in relazione ai concetti di tecnologia agroalimentare e di igiene e sicurezza degli alimenti</w:t>
      </w:r>
      <w:r w:rsidR="00774CA4">
        <w:rPr>
          <w:rFonts w:ascii="Times New Roman" w:hAnsi="Times New Roman"/>
          <w:sz w:val="20"/>
        </w:rPr>
        <w:t xml:space="preserve">. Il </w:t>
      </w:r>
      <w:r w:rsidR="00774CA4" w:rsidRPr="009819F2">
        <w:rPr>
          <w:rFonts w:ascii="Times New Roman" w:hAnsi="Times New Roman"/>
          <w:sz w:val="20"/>
        </w:rPr>
        <w:t>docente</w:t>
      </w:r>
      <w:r w:rsidR="00774CA4">
        <w:rPr>
          <w:rFonts w:ascii="Times New Roman" w:hAnsi="Times New Roman"/>
          <w:sz w:val="20"/>
        </w:rPr>
        <w:t xml:space="preserve"> puntualizzerà i</w:t>
      </w:r>
      <w:r w:rsidRPr="009819F2">
        <w:rPr>
          <w:rFonts w:ascii="Times New Roman" w:hAnsi="Times New Roman"/>
          <w:sz w:val="20"/>
        </w:rPr>
        <w:t xml:space="preserve"> richiami </w:t>
      </w:r>
      <w:r w:rsidR="00774CA4">
        <w:rPr>
          <w:rFonts w:ascii="Times New Roman" w:hAnsi="Times New Roman"/>
          <w:sz w:val="20"/>
        </w:rPr>
        <w:t>a queste conoscenze e potrà suggerire allo studente, se necessario, materiale integrativo</w:t>
      </w:r>
      <w:r w:rsidRPr="009819F2">
        <w:rPr>
          <w:rFonts w:ascii="Times New Roman" w:hAnsi="Times New Roman"/>
          <w:sz w:val="20"/>
        </w:rPr>
        <w:t>.</w:t>
      </w:r>
    </w:p>
    <w:p w14:paraId="6A33A0AF" w14:textId="77777777" w:rsidR="00B449DC" w:rsidRPr="009819F2" w:rsidRDefault="00B449DC" w:rsidP="00B449DC">
      <w:pPr>
        <w:spacing w:before="120" w:after="120"/>
        <w:rPr>
          <w:b/>
          <w:i/>
          <w:sz w:val="22"/>
          <w:szCs w:val="22"/>
        </w:rPr>
      </w:pPr>
      <w:r w:rsidRPr="009819F2">
        <w:rPr>
          <w:b/>
          <w:i/>
          <w:sz w:val="22"/>
          <w:szCs w:val="22"/>
        </w:rPr>
        <w:t>ORARIO E LUOGO DI RICEVIMENTO DEGLI STUDENTI</w:t>
      </w:r>
    </w:p>
    <w:p w14:paraId="59A8584C" w14:textId="01C8DE78" w:rsidR="00B449DC" w:rsidRDefault="00B449DC" w:rsidP="00B449DC">
      <w:pPr>
        <w:pStyle w:val="Testo2"/>
        <w:rPr>
          <w:rFonts w:cs="Times"/>
          <w:sz w:val="20"/>
        </w:rPr>
      </w:pPr>
      <w:r w:rsidRPr="009819F2">
        <w:rPr>
          <w:rFonts w:ascii="Times New Roman" w:hAnsi="Times New Roman"/>
          <w:sz w:val="20"/>
        </w:rPr>
        <w:t xml:space="preserve">La Prof. Giorgia Astorri riceve gli studenti dopo le ore di lezione </w:t>
      </w:r>
      <w:r w:rsidRPr="009819F2">
        <w:rPr>
          <w:rFonts w:cs="Times"/>
          <w:sz w:val="20"/>
        </w:rPr>
        <w:t>e per appuntamento tramite e-mail</w:t>
      </w:r>
      <w:r w:rsidR="00537001">
        <w:rPr>
          <w:rFonts w:cs="Times"/>
          <w:sz w:val="20"/>
        </w:rPr>
        <w:t xml:space="preserve"> (</w:t>
      </w:r>
      <w:hyperlink r:id="rId9" w:history="1">
        <w:r w:rsidR="00537001" w:rsidRPr="0022416D">
          <w:rPr>
            <w:rStyle w:val="Collegamentoipertestuale"/>
            <w:rFonts w:cs="Times"/>
            <w:sz w:val="20"/>
          </w:rPr>
          <w:t>giorgia.astorri@unicatt.it</w:t>
        </w:r>
      </w:hyperlink>
      <w:r w:rsidR="00537001">
        <w:rPr>
          <w:rFonts w:cs="Times"/>
          <w:sz w:val="20"/>
        </w:rPr>
        <w:t xml:space="preserve">) </w:t>
      </w:r>
      <w:r>
        <w:rPr>
          <w:rFonts w:cs="Times"/>
          <w:sz w:val="20"/>
        </w:rPr>
        <w:t>.</w:t>
      </w:r>
    </w:p>
    <w:p w14:paraId="61BC0C67" w14:textId="0634C69B" w:rsidR="00B449DC" w:rsidRDefault="00B449DC" w:rsidP="00B449DC">
      <w:pPr>
        <w:pStyle w:val="Testo2"/>
        <w:rPr>
          <w:rFonts w:cs="Times"/>
          <w:sz w:val="20"/>
        </w:rPr>
      </w:pPr>
    </w:p>
    <w:p w14:paraId="2A503380" w14:textId="2A2D9FC4" w:rsidR="00B449DC" w:rsidRDefault="00B449DC" w:rsidP="00B449DC">
      <w:pPr>
        <w:pStyle w:val="Testo2"/>
        <w:rPr>
          <w:rFonts w:ascii="Times New Roman" w:hAnsi="Times New Roman"/>
          <w:sz w:val="20"/>
        </w:rPr>
      </w:pPr>
    </w:p>
    <w:p w14:paraId="3356DC0D" w14:textId="77777777" w:rsidR="00774CA4" w:rsidRPr="009819F2" w:rsidRDefault="00774CA4" w:rsidP="00B449DC">
      <w:pPr>
        <w:pStyle w:val="Testo2"/>
        <w:rPr>
          <w:rFonts w:ascii="Times New Roman" w:hAnsi="Times New Roman"/>
          <w:sz w:val="20"/>
        </w:rPr>
      </w:pPr>
    </w:p>
    <w:p w14:paraId="7C902F68" w14:textId="5A3405AD" w:rsidR="00FB6262" w:rsidRPr="002B4F0D" w:rsidRDefault="006508C9" w:rsidP="00FB6262">
      <w:pPr>
        <w:jc w:val="both"/>
        <w:rPr>
          <w:b/>
        </w:rPr>
      </w:pPr>
      <w:r w:rsidRPr="002B4F0D">
        <w:rPr>
          <w:b/>
        </w:rPr>
        <w:t>Modul</w:t>
      </w:r>
      <w:r w:rsidR="00C309A8" w:rsidRPr="002B4F0D">
        <w:rPr>
          <w:b/>
        </w:rPr>
        <w:t>o</w:t>
      </w:r>
      <w:r w:rsidR="00FB6262" w:rsidRPr="002B4F0D">
        <w:rPr>
          <w:b/>
        </w:rPr>
        <w:t xml:space="preserve"> </w:t>
      </w:r>
      <w:r w:rsidR="00C309A8" w:rsidRPr="002B4F0D">
        <w:rPr>
          <w:b/>
        </w:rPr>
        <w:t>–</w:t>
      </w:r>
      <w:r w:rsidR="00FB6262" w:rsidRPr="002B4F0D">
        <w:rPr>
          <w:b/>
        </w:rPr>
        <w:t xml:space="preserve"> E</w:t>
      </w:r>
      <w:r w:rsidR="00C309A8" w:rsidRPr="002B4F0D">
        <w:rPr>
          <w:b/>
        </w:rPr>
        <w:t>conomia della qualità e della sicurezza</w:t>
      </w:r>
      <w:r w:rsidR="00FB6262" w:rsidRPr="002B4F0D">
        <w:rPr>
          <w:b/>
        </w:rPr>
        <w:t xml:space="preserve"> (</w:t>
      </w:r>
      <w:r w:rsidR="007433A8">
        <w:rPr>
          <w:b/>
        </w:rPr>
        <w:t>4</w:t>
      </w:r>
      <w:r w:rsidR="00FB6262" w:rsidRPr="002B4F0D">
        <w:rPr>
          <w:b/>
        </w:rPr>
        <w:t xml:space="preserve"> ECTS)</w:t>
      </w:r>
    </w:p>
    <w:p w14:paraId="427799EC" w14:textId="77777777" w:rsidR="006508C9" w:rsidRPr="002B4F0D" w:rsidRDefault="006508C9" w:rsidP="006508C9">
      <w:pPr>
        <w:spacing w:line="240" w:lineRule="exact"/>
        <w:outlineLvl w:val="1"/>
        <w:rPr>
          <w:smallCaps/>
          <w:noProof/>
        </w:rPr>
      </w:pPr>
      <w:r w:rsidRPr="002B4F0D">
        <w:rPr>
          <w:smallCaps/>
          <w:noProof/>
        </w:rPr>
        <w:t>Prof. Gabriele Canali</w:t>
      </w:r>
    </w:p>
    <w:p w14:paraId="0158D75E" w14:textId="77777777" w:rsidR="00FB6262" w:rsidRPr="002B4F0D" w:rsidRDefault="00FB6262" w:rsidP="006508C9">
      <w:pPr>
        <w:spacing w:line="240" w:lineRule="exact"/>
        <w:outlineLvl w:val="1"/>
        <w:rPr>
          <w:smallCaps/>
          <w:noProof/>
        </w:rPr>
      </w:pPr>
    </w:p>
    <w:p w14:paraId="484AE273" w14:textId="77777777" w:rsidR="00531B30" w:rsidRPr="002B4F0D" w:rsidRDefault="00531B30" w:rsidP="00ED3E5F">
      <w:pPr>
        <w:spacing w:before="240" w:after="120"/>
        <w:jc w:val="both"/>
        <w:rPr>
          <w:b/>
          <w:i/>
        </w:rPr>
      </w:pPr>
      <w:r w:rsidRPr="002B4F0D">
        <w:rPr>
          <w:b/>
          <w:i/>
        </w:rPr>
        <w:t>OBIETTIVO DEL CORSO</w:t>
      </w:r>
      <w:r w:rsidR="002B4F0D" w:rsidRPr="002B4F0D">
        <w:rPr>
          <w:b/>
          <w:i/>
        </w:rPr>
        <w:t xml:space="preserve"> E RISULTATI DI APPRENDIMENTO ATTESI</w:t>
      </w:r>
    </w:p>
    <w:p w14:paraId="7BDE438C" w14:textId="18CA9511" w:rsidR="002B4F0D" w:rsidRPr="002B4F0D" w:rsidRDefault="00531B30" w:rsidP="002B4F0D">
      <w:pPr>
        <w:tabs>
          <w:tab w:val="left" w:pos="567"/>
        </w:tabs>
        <w:jc w:val="both"/>
      </w:pPr>
      <w:r w:rsidRPr="002B4F0D">
        <w:t>Il corso si propone di presentare e analizzare i principali elementi economici relativi alla domanda del consumatore e alle moderne strategie di differenziazione del prodotto e di valorizzazione della qualità, con specifico riferimento alle produzioni agroalimentari. Il corso, inoltre, si propone di analizzare l’impatto economico delle normative e dei diversi strumenti disponibili, finalizzati alla gestione della qualità e della sicurezza alimentare, sia a livello di impresa che di filiera.</w:t>
      </w:r>
      <w:r w:rsidR="002B4F0D" w:rsidRPr="002B4F0D">
        <w:t xml:space="preserve"> </w:t>
      </w:r>
    </w:p>
    <w:p w14:paraId="18D23B23" w14:textId="46C48378" w:rsidR="002B4F0D" w:rsidRPr="002B4F0D" w:rsidRDefault="002B4F0D" w:rsidP="002B4F0D">
      <w:pPr>
        <w:tabs>
          <w:tab w:val="left" w:pos="567"/>
        </w:tabs>
        <w:jc w:val="both"/>
      </w:pPr>
      <w:r w:rsidRPr="002B4F0D">
        <w:t>Alla fine del corso lo studente sarà in grado di analizzare criticamente le implicazioni de</w:t>
      </w:r>
      <w:r w:rsidR="007433A8">
        <w:t>i</w:t>
      </w:r>
      <w:r w:rsidRPr="002B4F0D">
        <w:t xml:space="preserve"> principali strumenti per la valorizzazione della qualità dei prodotti agroalimentari, ai diversi livelli della filiera: agricoltura, impresa alimentare, retail, consumatore, istituzioni. </w:t>
      </w:r>
    </w:p>
    <w:p w14:paraId="54336922" w14:textId="77777777" w:rsidR="00531B30" w:rsidRPr="002B4F0D" w:rsidRDefault="00531B30" w:rsidP="00ED3E5F">
      <w:pPr>
        <w:jc w:val="both"/>
      </w:pPr>
    </w:p>
    <w:p w14:paraId="535518C3" w14:textId="77777777" w:rsidR="00531B30" w:rsidRPr="002B4F0D" w:rsidRDefault="00531B30" w:rsidP="00531B30">
      <w:pPr>
        <w:ind w:left="709"/>
        <w:jc w:val="both"/>
      </w:pPr>
      <w:r w:rsidRPr="002B4F0D">
        <w:tab/>
      </w:r>
    </w:p>
    <w:p w14:paraId="02A3E1C3" w14:textId="77777777" w:rsidR="00531B30" w:rsidRPr="002B4F0D" w:rsidRDefault="00531B30" w:rsidP="00ED3E5F">
      <w:pPr>
        <w:jc w:val="both"/>
      </w:pPr>
      <w:r w:rsidRPr="002B4F0D">
        <w:rPr>
          <w:b/>
          <w:i/>
        </w:rPr>
        <w:t>PROGRAMMA DEL CORSO</w:t>
      </w:r>
    </w:p>
    <w:p w14:paraId="64189F0C" w14:textId="77777777" w:rsidR="00531B30" w:rsidRPr="002B4F0D" w:rsidRDefault="00531B30" w:rsidP="00531B30">
      <w:pPr>
        <w:tabs>
          <w:tab w:val="left" w:pos="567"/>
        </w:tabs>
        <w:ind w:left="709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1151"/>
      </w:tblGrid>
      <w:tr w:rsidR="00F66CE5" w:rsidRPr="00081036" w14:paraId="284E5EB4" w14:textId="77777777" w:rsidTr="00F66CE5">
        <w:tc>
          <w:tcPr>
            <w:tcW w:w="5755" w:type="dxa"/>
            <w:shd w:val="clear" w:color="auto" w:fill="auto"/>
          </w:tcPr>
          <w:p w14:paraId="1F9A8BD2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</w:p>
        </w:tc>
        <w:tc>
          <w:tcPr>
            <w:tcW w:w="1151" w:type="dxa"/>
            <w:shd w:val="clear" w:color="auto" w:fill="auto"/>
          </w:tcPr>
          <w:p w14:paraId="06F2B675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 w:rsidRPr="00081036">
              <w:rPr>
                <w:rFonts w:ascii="Times" w:hAnsi="Times"/>
              </w:rPr>
              <w:t>CFU</w:t>
            </w:r>
          </w:p>
        </w:tc>
      </w:tr>
      <w:tr w:rsidR="00F66CE5" w:rsidRPr="00081036" w14:paraId="543F3AB5" w14:textId="77777777" w:rsidTr="00F66CE5">
        <w:tc>
          <w:tcPr>
            <w:tcW w:w="5755" w:type="dxa"/>
            <w:shd w:val="clear" w:color="auto" w:fill="auto"/>
          </w:tcPr>
          <w:p w14:paraId="6193DBB5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L’evoluzione dei sistemi agro-alimentari e il ruolo della qualità</w:t>
            </w:r>
          </w:p>
          <w:p w14:paraId="00609110" w14:textId="77777777" w:rsidR="00ED3A99" w:rsidRDefault="00F66CE5" w:rsidP="00ED3A99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Le diverse dimensioni della qualità</w:t>
            </w:r>
            <w:r w:rsidRPr="00081036">
              <w:rPr>
                <w:rFonts w:ascii="Times" w:hAnsi="Times"/>
              </w:rPr>
              <w:t xml:space="preserve"> </w:t>
            </w:r>
          </w:p>
          <w:p w14:paraId="13A9D248" w14:textId="77777777" w:rsidR="00F66CE5" w:rsidRPr="00081036" w:rsidRDefault="00ED3A99" w:rsidP="00ED3A99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 w:rsidRPr="002B4F0D">
              <w:t>Differenziazione orizzontale, verticale e indicazioni geografiche</w:t>
            </w:r>
          </w:p>
        </w:tc>
        <w:tc>
          <w:tcPr>
            <w:tcW w:w="1151" w:type="dxa"/>
            <w:shd w:val="clear" w:color="auto" w:fill="auto"/>
          </w:tcPr>
          <w:p w14:paraId="74F4C1DC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</w:p>
          <w:p w14:paraId="6CBE1BD9" w14:textId="4F11711B" w:rsidR="00F66CE5" w:rsidRPr="00081036" w:rsidRDefault="007433A8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  <w:r w:rsidR="00F66CE5" w:rsidRPr="00081036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5</w:t>
            </w:r>
          </w:p>
        </w:tc>
      </w:tr>
      <w:tr w:rsidR="00F66CE5" w:rsidRPr="00081036" w14:paraId="75F71BD2" w14:textId="77777777" w:rsidTr="00F66CE5">
        <w:tc>
          <w:tcPr>
            <w:tcW w:w="5755" w:type="dxa"/>
            <w:shd w:val="clear" w:color="auto" w:fill="auto"/>
          </w:tcPr>
          <w:p w14:paraId="18BC1ABB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Qualità e sostenibilità</w:t>
            </w:r>
          </w:p>
          <w:p w14:paraId="035A3DC5" w14:textId="77777777" w:rsidR="00F66CE5" w:rsidRPr="002B4F0D" w:rsidRDefault="00F66CE5" w:rsidP="00F66CE5">
            <w:pPr>
              <w:jc w:val="both"/>
            </w:pPr>
            <w:r w:rsidRPr="002B4F0D">
              <w:t>La percezione dei consumatori ed il ruolo di certificazioni e standard</w:t>
            </w:r>
          </w:p>
          <w:p w14:paraId="38006D22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t>Qualità agro-alimentare e sviluppo economico locale</w:t>
            </w:r>
          </w:p>
        </w:tc>
        <w:tc>
          <w:tcPr>
            <w:tcW w:w="1151" w:type="dxa"/>
            <w:shd w:val="clear" w:color="auto" w:fill="auto"/>
          </w:tcPr>
          <w:p w14:paraId="03677E88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</w:p>
          <w:p w14:paraId="346DDE54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 w:rsidRPr="00081036">
              <w:rPr>
                <w:rFonts w:ascii="Times" w:hAnsi="Times"/>
              </w:rPr>
              <w:t>1.</w:t>
            </w:r>
            <w:r w:rsidR="00ED3A99">
              <w:rPr>
                <w:rFonts w:ascii="Times" w:hAnsi="Times"/>
              </w:rPr>
              <w:t>0</w:t>
            </w:r>
          </w:p>
        </w:tc>
      </w:tr>
      <w:tr w:rsidR="00F66CE5" w:rsidRPr="00081036" w14:paraId="6D36ACA0" w14:textId="77777777" w:rsidTr="00F66CE5">
        <w:tc>
          <w:tcPr>
            <w:tcW w:w="5755" w:type="dxa"/>
            <w:shd w:val="clear" w:color="auto" w:fill="auto"/>
          </w:tcPr>
          <w:p w14:paraId="23F3494B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La politica agricola europea e le politiche per la qualità agro-alimentare</w:t>
            </w:r>
          </w:p>
          <w:p w14:paraId="474F7B6B" w14:textId="77777777" w:rsidR="00F66CE5" w:rsidRDefault="00F66CE5" w:rsidP="00F66CE5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Le indicazioni geografiche</w:t>
            </w:r>
          </w:p>
          <w:p w14:paraId="4F3E820D" w14:textId="77777777" w:rsidR="00F66CE5" w:rsidRDefault="00F66CE5" w:rsidP="00F66CE5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Le produzioni </w:t>
            </w:r>
            <w:proofErr w:type="spellStart"/>
            <w:r>
              <w:rPr>
                <w:rFonts w:ascii="Times" w:hAnsi="Times"/>
              </w:rPr>
              <w:t>bio</w:t>
            </w:r>
            <w:proofErr w:type="spellEnd"/>
            <w:r>
              <w:rPr>
                <w:rFonts w:ascii="Times" w:hAnsi="Times"/>
              </w:rPr>
              <w:t xml:space="preserve"> e da produzione integrata</w:t>
            </w:r>
          </w:p>
          <w:p w14:paraId="2C0FFFD2" w14:textId="77777777" w:rsidR="00F66CE5" w:rsidRDefault="00F66CE5" w:rsidP="00F66CE5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Certificazioni relative alla sostenibilità</w:t>
            </w:r>
          </w:p>
          <w:p w14:paraId="7CD5DF9F" w14:textId="77777777" w:rsidR="00F66CE5" w:rsidRPr="00F66CE5" w:rsidRDefault="00F66CE5" w:rsidP="00F66CE5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STG, PAT</w:t>
            </w:r>
          </w:p>
        </w:tc>
        <w:tc>
          <w:tcPr>
            <w:tcW w:w="1151" w:type="dxa"/>
            <w:shd w:val="clear" w:color="auto" w:fill="auto"/>
          </w:tcPr>
          <w:p w14:paraId="33F0C9C7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</w:p>
          <w:p w14:paraId="3779AA3D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</w:p>
          <w:p w14:paraId="5184C2EC" w14:textId="6D749306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081036">
              <w:rPr>
                <w:rFonts w:ascii="Times" w:hAnsi="Times"/>
              </w:rPr>
              <w:t>,</w:t>
            </w:r>
            <w:r w:rsidR="007433A8">
              <w:rPr>
                <w:rFonts w:ascii="Times" w:hAnsi="Times"/>
              </w:rPr>
              <w:t>0</w:t>
            </w:r>
          </w:p>
        </w:tc>
      </w:tr>
      <w:tr w:rsidR="00F66CE5" w:rsidRPr="00081036" w14:paraId="7DF30E44" w14:textId="77777777" w:rsidTr="00F66CE5">
        <w:tc>
          <w:tcPr>
            <w:tcW w:w="5755" w:type="dxa"/>
            <w:shd w:val="clear" w:color="auto" w:fill="auto"/>
          </w:tcPr>
          <w:p w14:paraId="65896E9C" w14:textId="77777777" w:rsidR="00F66CE5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Prodotti differenziati, qualità e commercio internazionale di prodotti agro-alimentari. </w:t>
            </w:r>
          </w:p>
          <w:p w14:paraId="64653382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Il commercio estero agro-alimentare dell’Italia</w:t>
            </w:r>
          </w:p>
        </w:tc>
        <w:tc>
          <w:tcPr>
            <w:tcW w:w="1151" w:type="dxa"/>
            <w:shd w:val="clear" w:color="auto" w:fill="auto"/>
          </w:tcPr>
          <w:p w14:paraId="1975DE17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</w:p>
          <w:p w14:paraId="59D5E65B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  <w:r w:rsidRPr="00081036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>5</w:t>
            </w:r>
          </w:p>
        </w:tc>
      </w:tr>
      <w:tr w:rsidR="00F66CE5" w:rsidRPr="00081036" w14:paraId="046F1B2B" w14:textId="77777777" w:rsidTr="00F66CE5">
        <w:tc>
          <w:tcPr>
            <w:tcW w:w="5755" w:type="dxa"/>
            <w:shd w:val="clear" w:color="auto" w:fill="auto"/>
          </w:tcPr>
          <w:p w14:paraId="70774567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 w:rsidRPr="00081036">
              <w:rPr>
                <w:rFonts w:ascii="Times" w:hAnsi="Times"/>
              </w:rPr>
              <w:t xml:space="preserve">Elementi di </w:t>
            </w:r>
            <w:r>
              <w:rPr>
                <w:rFonts w:ascii="Times" w:hAnsi="Times"/>
              </w:rPr>
              <w:t>economia della sicurezza alimentare</w:t>
            </w:r>
          </w:p>
        </w:tc>
        <w:tc>
          <w:tcPr>
            <w:tcW w:w="1151" w:type="dxa"/>
            <w:shd w:val="clear" w:color="auto" w:fill="auto"/>
          </w:tcPr>
          <w:p w14:paraId="2AAE869E" w14:textId="77777777" w:rsidR="00F66CE5" w:rsidRPr="00081036" w:rsidRDefault="00F66CE5" w:rsidP="00F66CE5">
            <w:pPr>
              <w:tabs>
                <w:tab w:val="left" w:pos="284"/>
              </w:tabs>
              <w:spacing w:line="240" w:lineRule="exac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081036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0</w:t>
            </w:r>
          </w:p>
        </w:tc>
      </w:tr>
    </w:tbl>
    <w:p w14:paraId="3571E3D7" w14:textId="77777777" w:rsidR="00F66CE5" w:rsidRDefault="00F66CE5" w:rsidP="00F66CE5">
      <w:pPr>
        <w:tabs>
          <w:tab w:val="left" w:pos="567"/>
        </w:tabs>
        <w:jc w:val="both"/>
      </w:pPr>
    </w:p>
    <w:p w14:paraId="6D3E70D1" w14:textId="77777777" w:rsidR="00F66CE5" w:rsidRPr="002B4F0D" w:rsidRDefault="00F66CE5" w:rsidP="00F66CE5">
      <w:pPr>
        <w:tabs>
          <w:tab w:val="left" w:pos="567"/>
        </w:tabs>
        <w:jc w:val="both"/>
      </w:pPr>
    </w:p>
    <w:p w14:paraId="0F7AE73B" w14:textId="77777777" w:rsidR="00531B30" w:rsidRPr="002B4F0D" w:rsidRDefault="00531B30" w:rsidP="00ED3E5F">
      <w:pPr>
        <w:keepNext/>
        <w:spacing w:before="240" w:after="120"/>
        <w:jc w:val="both"/>
        <w:rPr>
          <w:b/>
        </w:rPr>
      </w:pPr>
      <w:r w:rsidRPr="002B4F0D">
        <w:rPr>
          <w:b/>
          <w:i/>
        </w:rPr>
        <w:t>BIBLIOGRAFIA</w:t>
      </w:r>
    </w:p>
    <w:p w14:paraId="79058C16" w14:textId="77777777" w:rsidR="00531B30" w:rsidRPr="002B4F0D" w:rsidRDefault="00531B30" w:rsidP="00ED3E5F">
      <w:pPr>
        <w:tabs>
          <w:tab w:val="left" w:pos="284"/>
        </w:tabs>
        <w:spacing w:after="120" w:line="240" w:lineRule="exact"/>
        <w:jc w:val="both"/>
        <w:rPr>
          <w:rFonts w:ascii="Times" w:hAnsi="Times"/>
        </w:rPr>
      </w:pPr>
      <w:r w:rsidRPr="002B4F0D">
        <w:rPr>
          <w:rFonts w:ascii="Times" w:hAnsi="Times"/>
        </w:rPr>
        <w:t>Per ogni argomento trattato, il docente fornirà indicazioni bibliografiche e materiale integrativo durante lo svolgimento del corso.</w:t>
      </w:r>
    </w:p>
    <w:p w14:paraId="64DC1709" w14:textId="77777777" w:rsidR="00531B30" w:rsidRPr="002B4F0D" w:rsidRDefault="00531B30" w:rsidP="00531B30">
      <w:pPr>
        <w:spacing w:before="240" w:after="120" w:line="220" w:lineRule="exact"/>
        <w:ind w:left="709"/>
        <w:contextualSpacing/>
        <w:jc w:val="both"/>
        <w:rPr>
          <w:b/>
          <w:i/>
        </w:rPr>
      </w:pPr>
    </w:p>
    <w:p w14:paraId="6A6C9599" w14:textId="77777777" w:rsidR="00531B30" w:rsidRPr="002B4F0D" w:rsidRDefault="00531B30" w:rsidP="00ED3E5F">
      <w:pPr>
        <w:spacing w:before="240" w:after="120" w:line="220" w:lineRule="exact"/>
        <w:contextualSpacing/>
        <w:jc w:val="both"/>
        <w:rPr>
          <w:b/>
          <w:i/>
        </w:rPr>
      </w:pPr>
      <w:r w:rsidRPr="002B4F0D">
        <w:rPr>
          <w:b/>
          <w:i/>
        </w:rPr>
        <w:t>DIDATTICA DEL CORSO</w:t>
      </w:r>
    </w:p>
    <w:p w14:paraId="62B40CE9" w14:textId="77777777" w:rsidR="00531B30" w:rsidRPr="002B4F0D" w:rsidRDefault="00531B30" w:rsidP="00531B30">
      <w:pPr>
        <w:spacing w:before="120" w:after="120" w:line="220" w:lineRule="exact"/>
        <w:ind w:left="709"/>
        <w:contextualSpacing/>
        <w:jc w:val="both"/>
        <w:rPr>
          <w:b/>
          <w:i/>
        </w:rPr>
      </w:pPr>
    </w:p>
    <w:p w14:paraId="306029ED" w14:textId="6B2CF0A0" w:rsidR="00531B30" w:rsidRPr="002B4F0D" w:rsidRDefault="00531B30" w:rsidP="00ED3E5F">
      <w:pPr>
        <w:spacing w:before="120" w:after="120" w:line="220" w:lineRule="exact"/>
        <w:contextualSpacing/>
        <w:jc w:val="both"/>
      </w:pPr>
      <w:r w:rsidRPr="002B4F0D">
        <w:t>Il corso si svolge mediante lezioni frontali tradizionali.</w:t>
      </w:r>
      <w:r w:rsidR="00111ED6">
        <w:t xml:space="preserve"> </w:t>
      </w:r>
    </w:p>
    <w:p w14:paraId="7435366C" w14:textId="77777777" w:rsidR="00531B30" w:rsidRPr="002B4F0D" w:rsidRDefault="00531B30" w:rsidP="00531B30">
      <w:pPr>
        <w:spacing w:before="240" w:after="120" w:line="220" w:lineRule="exact"/>
        <w:ind w:left="709"/>
        <w:contextualSpacing/>
        <w:jc w:val="both"/>
        <w:rPr>
          <w:b/>
          <w:i/>
        </w:rPr>
      </w:pPr>
    </w:p>
    <w:p w14:paraId="3875B875" w14:textId="77777777" w:rsidR="00531B30" w:rsidRPr="002B4F0D" w:rsidRDefault="00531B30" w:rsidP="00531B30">
      <w:pPr>
        <w:spacing w:before="240" w:after="120" w:line="220" w:lineRule="exact"/>
        <w:ind w:left="709"/>
        <w:contextualSpacing/>
        <w:jc w:val="both"/>
        <w:rPr>
          <w:b/>
          <w:i/>
        </w:rPr>
      </w:pPr>
    </w:p>
    <w:p w14:paraId="173237A6" w14:textId="77777777" w:rsidR="00531B30" w:rsidRPr="002B4F0D" w:rsidRDefault="00531B30" w:rsidP="00ED3E5F">
      <w:pPr>
        <w:spacing w:before="240" w:after="120" w:line="220" w:lineRule="exact"/>
        <w:contextualSpacing/>
        <w:jc w:val="both"/>
        <w:rPr>
          <w:b/>
          <w:i/>
        </w:rPr>
      </w:pPr>
      <w:r w:rsidRPr="002B4F0D">
        <w:rPr>
          <w:b/>
          <w:i/>
        </w:rPr>
        <w:lastRenderedPageBreak/>
        <w:t xml:space="preserve">METODO </w:t>
      </w:r>
      <w:r w:rsidR="002B4F0D" w:rsidRPr="002B4F0D">
        <w:rPr>
          <w:b/>
          <w:i/>
        </w:rPr>
        <w:t xml:space="preserve">E CRITERI DI </w:t>
      </w:r>
      <w:r w:rsidRPr="002B4F0D">
        <w:rPr>
          <w:b/>
          <w:i/>
        </w:rPr>
        <w:t>VALUTAZIONE</w:t>
      </w:r>
    </w:p>
    <w:p w14:paraId="7C8D984B" w14:textId="77777777" w:rsidR="00531B30" w:rsidRPr="002B4F0D" w:rsidRDefault="00531B30" w:rsidP="00531B30">
      <w:pPr>
        <w:spacing w:before="240" w:after="120" w:line="220" w:lineRule="exact"/>
        <w:ind w:left="709"/>
        <w:contextualSpacing/>
        <w:jc w:val="both"/>
      </w:pPr>
      <w:r w:rsidRPr="002B4F0D">
        <w:t xml:space="preserve"> </w:t>
      </w:r>
    </w:p>
    <w:p w14:paraId="5F186FE7" w14:textId="30F6F133" w:rsidR="00531B30" w:rsidRPr="002B4F0D" w:rsidRDefault="00774CA4" w:rsidP="00111ED6">
      <w:p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È</w:t>
      </w:r>
      <w:r w:rsidR="00111ED6">
        <w:rPr>
          <w:rFonts w:eastAsiaTheme="minorHAnsi"/>
          <w:lang w:eastAsia="en-US"/>
        </w:rPr>
        <w:t xml:space="preserve"> prevista una prova scritta finale, costituita da un massimo di </w:t>
      </w:r>
      <w:proofErr w:type="gramStart"/>
      <w:r w:rsidR="00111ED6">
        <w:rPr>
          <w:rFonts w:eastAsiaTheme="minorHAnsi"/>
          <w:lang w:eastAsia="en-US"/>
        </w:rPr>
        <w:t>8</w:t>
      </w:r>
      <w:proofErr w:type="gramEnd"/>
      <w:r w:rsidR="00111ED6">
        <w:rPr>
          <w:rFonts w:eastAsiaTheme="minorHAnsi"/>
          <w:lang w:eastAsia="en-US"/>
        </w:rPr>
        <w:t xml:space="preserve"> domande a risposta aperta</w:t>
      </w:r>
      <w:r w:rsidR="00531B30" w:rsidRPr="002B4F0D">
        <w:rPr>
          <w:rFonts w:eastAsiaTheme="minorHAnsi"/>
          <w:lang w:eastAsia="en-US"/>
        </w:rPr>
        <w:t>.</w:t>
      </w:r>
      <w:r w:rsidR="00111ED6">
        <w:rPr>
          <w:rFonts w:eastAsiaTheme="minorHAnsi"/>
          <w:lang w:eastAsia="en-US"/>
        </w:rPr>
        <w:t xml:space="preserve"> La valutazione tiene conto della correttezza e completezza delle risposte, nonché della capacità di sviluppare una valutazione critica dei temi proposti. </w:t>
      </w:r>
    </w:p>
    <w:p w14:paraId="4789D818" w14:textId="77777777" w:rsidR="00531B30" w:rsidRPr="002B4F0D" w:rsidRDefault="00531B30" w:rsidP="00111ED6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0E33EF22" w14:textId="77777777" w:rsidR="00531B30" w:rsidRPr="002B4F0D" w:rsidRDefault="00531B30" w:rsidP="00531B30">
      <w:pPr>
        <w:spacing w:line="220" w:lineRule="exact"/>
        <w:ind w:left="709"/>
        <w:jc w:val="both"/>
        <w:rPr>
          <w:rFonts w:ascii="Times" w:eastAsiaTheme="minorHAnsi" w:hAnsi="Times" w:cs="Times"/>
          <w:noProof/>
          <w:lang w:eastAsia="en-US"/>
        </w:rPr>
      </w:pPr>
    </w:p>
    <w:p w14:paraId="796999BB" w14:textId="77777777" w:rsidR="00531B30" w:rsidRPr="002B4F0D" w:rsidRDefault="00531B30" w:rsidP="00531B30">
      <w:pPr>
        <w:spacing w:line="220" w:lineRule="exact"/>
        <w:ind w:left="709"/>
        <w:jc w:val="both"/>
        <w:rPr>
          <w:rFonts w:ascii="Times" w:eastAsiaTheme="minorHAnsi" w:hAnsi="Times" w:cs="Times"/>
          <w:noProof/>
          <w:lang w:eastAsia="en-US"/>
        </w:rPr>
      </w:pPr>
    </w:p>
    <w:p w14:paraId="633B857B" w14:textId="77777777" w:rsidR="002B4F0D" w:rsidRPr="002B4F0D" w:rsidRDefault="002B4F0D" w:rsidP="002B4F0D">
      <w:pPr>
        <w:spacing w:before="240" w:after="120" w:line="220" w:lineRule="exact"/>
        <w:contextualSpacing/>
        <w:jc w:val="both"/>
        <w:rPr>
          <w:b/>
          <w:i/>
        </w:rPr>
      </w:pPr>
      <w:r w:rsidRPr="002B4F0D">
        <w:rPr>
          <w:b/>
          <w:i/>
        </w:rPr>
        <w:t>AVVERTENZE E PREREQUISITI</w:t>
      </w:r>
    </w:p>
    <w:p w14:paraId="7D7CA4E9" w14:textId="4F58E584" w:rsidR="00F66CE5" w:rsidRPr="00081036" w:rsidRDefault="00537001" w:rsidP="00F66CE5">
      <w:pPr>
        <w:spacing w:line="220" w:lineRule="exact"/>
        <w:jc w:val="both"/>
        <w:rPr>
          <w:rFonts w:ascii="Times" w:hAnsi="Times"/>
          <w:noProof/>
        </w:rPr>
      </w:pPr>
      <w:r w:rsidRPr="00537001">
        <w:rPr>
          <w:rFonts w:ascii="Times" w:hAnsi="Times"/>
          <w:noProof/>
        </w:rPr>
        <w:t xml:space="preserve">Il possesso di conoscenze </w:t>
      </w:r>
      <w:r>
        <w:rPr>
          <w:rFonts w:ascii="Times" w:hAnsi="Times"/>
          <w:noProof/>
        </w:rPr>
        <w:t>di base di microeconomia e di elementi di macroeconomia, nonché della struttura del moderno sistema agro-alimentare</w:t>
      </w:r>
      <w:r w:rsidRPr="00537001">
        <w:rPr>
          <w:rFonts w:ascii="Times" w:hAnsi="Times"/>
          <w:noProof/>
        </w:rPr>
        <w:t xml:space="preserve"> può facilitare la comprensione del corso. Se necessario, lo studente potrà chiedere al docente materiale integrativo relativo a queste tematiche.</w:t>
      </w:r>
    </w:p>
    <w:p w14:paraId="31CF67B2" w14:textId="77777777" w:rsidR="002B4F0D" w:rsidRPr="002B4F0D" w:rsidRDefault="002B4F0D" w:rsidP="00ED3E5F">
      <w:pPr>
        <w:spacing w:line="220" w:lineRule="exact"/>
        <w:jc w:val="both"/>
        <w:rPr>
          <w:rFonts w:ascii="Times" w:eastAsiaTheme="minorHAnsi" w:hAnsi="Times" w:cs="Times"/>
          <w:b/>
          <w:i/>
          <w:noProof/>
          <w:lang w:eastAsia="en-US"/>
        </w:rPr>
      </w:pPr>
    </w:p>
    <w:p w14:paraId="7CC9E49D" w14:textId="77777777" w:rsidR="002B4F0D" w:rsidRPr="002B4F0D" w:rsidRDefault="002B4F0D" w:rsidP="00ED3E5F">
      <w:pPr>
        <w:spacing w:line="220" w:lineRule="exact"/>
        <w:jc w:val="both"/>
        <w:rPr>
          <w:rFonts w:ascii="Times" w:eastAsiaTheme="minorHAnsi" w:hAnsi="Times" w:cs="Times"/>
          <w:b/>
          <w:i/>
          <w:noProof/>
          <w:lang w:eastAsia="en-US"/>
        </w:rPr>
      </w:pPr>
    </w:p>
    <w:p w14:paraId="685449C7" w14:textId="77777777" w:rsidR="00ED3E5F" w:rsidRPr="002B4F0D" w:rsidRDefault="00531B30" w:rsidP="00ED3E5F">
      <w:pPr>
        <w:spacing w:line="220" w:lineRule="exact"/>
        <w:jc w:val="both"/>
        <w:rPr>
          <w:rFonts w:ascii="Times" w:eastAsiaTheme="minorHAnsi" w:hAnsi="Times" w:cs="Times"/>
          <w:b/>
          <w:i/>
          <w:noProof/>
          <w:lang w:eastAsia="en-US"/>
        </w:rPr>
      </w:pPr>
      <w:r w:rsidRPr="002B4F0D">
        <w:rPr>
          <w:rFonts w:ascii="Times" w:eastAsiaTheme="minorHAnsi" w:hAnsi="Times" w:cs="Times"/>
          <w:b/>
          <w:i/>
          <w:noProof/>
          <w:lang w:eastAsia="en-US"/>
        </w:rPr>
        <w:t>ORARIO E LUOGO DI RICEVIMENTO STUDENTI</w:t>
      </w:r>
    </w:p>
    <w:p w14:paraId="049F431E" w14:textId="2786481D" w:rsidR="00531B30" w:rsidRPr="002B4F0D" w:rsidRDefault="00531B30" w:rsidP="00ED3E5F">
      <w:pPr>
        <w:spacing w:line="220" w:lineRule="exact"/>
        <w:jc w:val="both"/>
        <w:rPr>
          <w:rFonts w:ascii="Times" w:eastAsiaTheme="minorHAnsi" w:hAnsi="Times" w:cs="Times"/>
          <w:b/>
          <w:i/>
          <w:noProof/>
          <w:lang w:eastAsia="en-US"/>
        </w:rPr>
      </w:pPr>
      <w:r w:rsidRPr="002B4F0D">
        <w:rPr>
          <w:noProof/>
        </w:rPr>
        <w:t xml:space="preserve">Il </w:t>
      </w:r>
      <w:r w:rsidR="00F66CE5">
        <w:rPr>
          <w:noProof/>
        </w:rPr>
        <w:t>docente</w:t>
      </w:r>
      <w:r w:rsidRPr="002B4F0D">
        <w:rPr>
          <w:noProof/>
        </w:rPr>
        <w:t xml:space="preserve"> riceve gli studenti dopo le lezioni o su appuntamento da concordare via email, presso il Dipartimento di Economia Agro-alimentare.</w:t>
      </w:r>
      <w:r w:rsidR="00F66CE5">
        <w:rPr>
          <w:noProof/>
        </w:rPr>
        <w:t xml:space="preserve"> Possono essere concordati anche appuntamenti in remoto, sempre previo contatto via email</w:t>
      </w:r>
      <w:r w:rsidR="00537001">
        <w:rPr>
          <w:noProof/>
        </w:rPr>
        <w:t xml:space="preserve"> (</w:t>
      </w:r>
      <w:hyperlink r:id="rId10" w:history="1">
        <w:r w:rsidR="00537001" w:rsidRPr="0022416D">
          <w:rPr>
            <w:rStyle w:val="Collegamentoipertestuale"/>
            <w:noProof/>
          </w:rPr>
          <w:t>gabriele.canali@unicatt.it</w:t>
        </w:r>
      </w:hyperlink>
      <w:r w:rsidR="00537001">
        <w:rPr>
          <w:noProof/>
        </w:rPr>
        <w:t xml:space="preserve"> )</w:t>
      </w:r>
      <w:r w:rsidR="00F66CE5">
        <w:rPr>
          <w:noProof/>
        </w:rPr>
        <w:t xml:space="preserve">. </w:t>
      </w:r>
    </w:p>
    <w:p w14:paraId="6CDE97FC" w14:textId="77777777" w:rsidR="00531B30" w:rsidRPr="00531B30" w:rsidRDefault="00531B30" w:rsidP="00531B30">
      <w:pPr>
        <w:spacing w:line="220" w:lineRule="exact"/>
        <w:ind w:left="709"/>
        <w:jc w:val="both"/>
        <w:rPr>
          <w:rFonts w:ascii="Times" w:eastAsiaTheme="minorHAnsi" w:hAnsi="Times" w:cs="Times"/>
          <w:b/>
          <w:i/>
          <w:noProof/>
          <w:szCs w:val="22"/>
          <w:lang w:eastAsia="en-US"/>
        </w:rPr>
      </w:pPr>
    </w:p>
    <w:p w14:paraId="32798054" w14:textId="77777777" w:rsidR="00531B30" w:rsidRPr="00531B30" w:rsidRDefault="00531B30" w:rsidP="00531B30">
      <w:pPr>
        <w:spacing w:line="220" w:lineRule="exact"/>
        <w:ind w:left="709"/>
        <w:jc w:val="both"/>
        <w:rPr>
          <w:rFonts w:ascii="Times" w:eastAsiaTheme="minorHAnsi" w:hAnsi="Times" w:cs="Times"/>
          <w:b/>
          <w:i/>
          <w:noProof/>
          <w:szCs w:val="22"/>
          <w:lang w:eastAsia="en-US"/>
        </w:rPr>
      </w:pPr>
    </w:p>
    <w:sectPr w:rsidR="00531B30" w:rsidRPr="00531B30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A81C" w14:textId="77777777" w:rsidR="00F66CE5" w:rsidRDefault="00F66CE5">
      <w:r>
        <w:separator/>
      </w:r>
    </w:p>
  </w:endnote>
  <w:endnote w:type="continuationSeparator" w:id="0">
    <w:p w14:paraId="1622D467" w14:textId="77777777" w:rsidR="00F66CE5" w:rsidRDefault="00F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F200" w14:textId="77777777" w:rsidR="00F66CE5" w:rsidRDefault="00F66CE5">
      <w:r>
        <w:separator/>
      </w:r>
    </w:p>
  </w:footnote>
  <w:footnote w:type="continuationSeparator" w:id="0">
    <w:p w14:paraId="62128CEA" w14:textId="77777777" w:rsidR="00F66CE5" w:rsidRDefault="00F6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3B"/>
    <w:multiLevelType w:val="hybridMultilevel"/>
    <w:tmpl w:val="77EC2B68"/>
    <w:lvl w:ilvl="0" w:tplc="184457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E04C4"/>
    <w:multiLevelType w:val="hybridMultilevel"/>
    <w:tmpl w:val="2AAA03BA"/>
    <w:lvl w:ilvl="0" w:tplc="FF8C48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03692"/>
    <w:multiLevelType w:val="hybridMultilevel"/>
    <w:tmpl w:val="7F101926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283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3" w15:restartNumberingAfterBreak="0">
    <w:nsid w:val="1C372782"/>
    <w:multiLevelType w:val="hybridMultilevel"/>
    <w:tmpl w:val="9E3ABA58"/>
    <w:lvl w:ilvl="0" w:tplc="ADCA8C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618E9"/>
    <w:multiLevelType w:val="hybridMultilevel"/>
    <w:tmpl w:val="26A60574"/>
    <w:lvl w:ilvl="0" w:tplc="0818E8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354D4"/>
    <w:multiLevelType w:val="multilevel"/>
    <w:tmpl w:val="2E0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33F0E"/>
    <w:multiLevelType w:val="hybridMultilevel"/>
    <w:tmpl w:val="7AD25582"/>
    <w:lvl w:ilvl="0" w:tplc="1346D0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B7F78"/>
    <w:multiLevelType w:val="hybridMultilevel"/>
    <w:tmpl w:val="997CC8EC"/>
    <w:lvl w:ilvl="0" w:tplc="C300774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3142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927849">
    <w:abstractNumId w:val="7"/>
  </w:num>
  <w:num w:numId="3" w16cid:durableId="695666419">
    <w:abstractNumId w:val="0"/>
  </w:num>
  <w:num w:numId="4" w16cid:durableId="1938824055">
    <w:abstractNumId w:val="4"/>
  </w:num>
  <w:num w:numId="5" w16cid:durableId="692729362">
    <w:abstractNumId w:val="3"/>
  </w:num>
  <w:num w:numId="6" w16cid:durableId="283538841">
    <w:abstractNumId w:val="2"/>
  </w:num>
  <w:num w:numId="7" w16cid:durableId="773985278">
    <w:abstractNumId w:val="1"/>
  </w:num>
  <w:num w:numId="8" w16cid:durableId="1757364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1A4A"/>
    <w:rsid w:val="00026F34"/>
    <w:rsid w:val="0006639D"/>
    <w:rsid w:val="000E6867"/>
    <w:rsid w:val="00102796"/>
    <w:rsid w:val="00111ED6"/>
    <w:rsid w:val="001720A4"/>
    <w:rsid w:val="001926D1"/>
    <w:rsid w:val="001F674C"/>
    <w:rsid w:val="00217BAA"/>
    <w:rsid w:val="0022508F"/>
    <w:rsid w:val="00231655"/>
    <w:rsid w:val="00286D6B"/>
    <w:rsid w:val="002A6BF8"/>
    <w:rsid w:val="002A7421"/>
    <w:rsid w:val="002B4F0D"/>
    <w:rsid w:val="0035530E"/>
    <w:rsid w:val="00394CB1"/>
    <w:rsid w:val="003A05EC"/>
    <w:rsid w:val="003A2BB3"/>
    <w:rsid w:val="004738B1"/>
    <w:rsid w:val="00474320"/>
    <w:rsid w:val="0047706B"/>
    <w:rsid w:val="004829BD"/>
    <w:rsid w:val="004C7B03"/>
    <w:rsid w:val="00531B30"/>
    <w:rsid w:val="00537001"/>
    <w:rsid w:val="00540229"/>
    <w:rsid w:val="005A5CED"/>
    <w:rsid w:val="005B05D2"/>
    <w:rsid w:val="005B6DCC"/>
    <w:rsid w:val="005D0833"/>
    <w:rsid w:val="005D7117"/>
    <w:rsid w:val="005F16A4"/>
    <w:rsid w:val="006508C9"/>
    <w:rsid w:val="00673A13"/>
    <w:rsid w:val="00683813"/>
    <w:rsid w:val="0069505D"/>
    <w:rsid w:val="006A1C47"/>
    <w:rsid w:val="006C0B0E"/>
    <w:rsid w:val="006C1D4D"/>
    <w:rsid w:val="0070179B"/>
    <w:rsid w:val="00703193"/>
    <w:rsid w:val="007433A8"/>
    <w:rsid w:val="00774CA4"/>
    <w:rsid w:val="00791A59"/>
    <w:rsid w:val="00831AF6"/>
    <w:rsid w:val="00840393"/>
    <w:rsid w:val="00865210"/>
    <w:rsid w:val="008A07BE"/>
    <w:rsid w:val="00921804"/>
    <w:rsid w:val="00947E85"/>
    <w:rsid w:val="009729AC"/>
    <w:rsid w:val="009800A1"/>
    <w:rsid w:val="00980B3F"/>
    <w:rsid w:val="00985B07"/>
    <w:rsid w:val="009A60D7"/>
    <w:rsid w:val="009D2520"/>
    <w:rsid w:val="009E1642"/>
    <w:rsid w:val="00A66A35"/>
    <w:rsid w:val="00A743E8"/>
    <w:rsid w:val="00AE24F1"/>
    <w:rsid w:val="00B13937"/>
    <w:rsid w:val="00B260AB"/>
    <w:rsid w:val="00B449DC"/>
    <w:rsid w:val="00B604E1"/>
    <w:rsid w:val="00B614A8"/>
    <w:rsid w:val="00B62D27"/>
    <w:rsid w:val="00B877B6"/>
    <w:rsid w:val="00BD43E5"/>
    <w:rsid w:val="00BE0705"/>
    <w:rsid w:val="00C309A8"/>
    <w:rsid w:val="00C3313D"/>
    <w:rsid w:val="00C33C8C"/>
    <w:rsid w:val="00C63131"/>
    <w:rsid w:val="00C67CE7"/>
    <w:rsid w:val="00C9582C"/>
    <w:rsid w:val="00CC78B0"/>
    <w:rsid w:val="00CE39CA"/>
    <w:rsid w:val="00D04ED1"/>
    <w:rsid w:val="00D2527C"/>
    <w:rsid w:val="00D929AB"/>
    <w:rsid w:val="00DE732C"/>
    <w:rsid w:val="00DF68A9"/>
    <w:rsid w:val="00E42557"/>
    <w:rsid w:val="00E50C44"/>
    <w:rsid w:val="00E804F2"/>
    <w:rsid w:val="00E85CE5"/>
    <w:rsid w:val="00EB1524"/>
    <w:rsid w:val="00EB5A3E"/>
    <w:rsid w:val="00ED3A99"/>
    <w:rsid w:val="00ED3E5F"/>
    <w:rsid w:val="00F66CE5"/>
    <w:rsid w:val="00F74E57"/>
    <w:rsid w:val="00FA04DB"/>
    <w:rsid w:val="00FA1D8E"/>
    <w:rsid w:val="00FB6262"/>
    <w:rsid w:val="00FC7751"/>
    <w:rsid w:val="00FD3F28"/>
    <w:rsid w:val="00FE0CB0"/>
    <w:rsid w:val="00FE322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02A34"/>
  <w15:docId w15:val="{DB40806A-F4E4-4A44-9F93-9948126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04ED1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508C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3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redi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heagricole.it/flex/cm/pages/ServeBLOB.php/L/IT/IDPagina/3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riele.canal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rgia.astorr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Segreteria Tecnica</cp:lastModifiedBy>
  <cp:revision>5</cp:revision>
  <cp:lastPrinted>2010-04-13T10:33:00Z</cp:lastPrinted>
  <dcterms:created xsi:type="dcterms:W3CDTF">2022-05-06T12:20:00Z</dcterms:created>
  <dcterms:modified xsi:type="dcterms:W3CDTF">2023-05-12T16:15:00Z</dcterms:modified>
</cp:coreProperties>
</file>