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C059" w14:textId="3E5B23FD" w:rsidR="00376BA3" w:rsidRPr="00384976" w:rsidRDefault="00596C1B" w:rsidP="00596C1B">
      <w:pPr>
        <w:spacing w:line="240" w:lineRule="exact"/>
        <w:contextualSpacing/>
        <w:rPr>
          <w:lang w:val="en-GB"/>
        </w:rPr>
      </w:pPr>
      <w:r w:rsidRPr="00384976">
        <w:rPr>
          <w:b/>
          <w:bCs/>
          <w:lang w:val="en-GB"/>
        </w:rPr>
        <w:t xml:space="preserve">-. </w:t>
      </w:r>
      <w:r w:rsidR="00384976" w:rsidRPr="00384976">
        <w:rPr>
          <w:b/>
          <w:bCs/>
          <w:lang w:val="en-GB"/>
        </w:rPr>
        <w:t>Italian language and grammar</w:t>
      </w:r>
    </w:p>
    <w:p w14:paraId="24DDC730" w14:textId="77777777" w:rsidR="00596C1B" w:rsidRPr="00384976" w:rsidRDefault="00596C1B" w:rsidP="00596C1B">
      <w:pPr>
        <w:spacing w:before="120" w:line="240" w:lineRule="exact"/>
        <w:contextualSpacing/>
        <w:rPr>
          <w:smallCaps/>
          <w:lang w:val="en-GB"/>
        </w:rPr>
      </w:pPr>
      <w:r w:rsidRPr="00384976">
        <w:rPr>
          <w:smallCaps/>
          <w:lang w:val="en-GB"/>
        </w:rPr>
        <w:t>Prof. Monica Bisi</w:t>
      </w:r>
    </w:p>
    <w:p w14:paraId="3BC2147A" w14:textId="5DCEF6B8" w:rsidR="00376BA3" w:rsidRPr="00384976" w:rsidRDefault="00384976" w:rsidP="00596C1B">
      <w:pPr>
        <w:spacing w:before="240" w:after="120" w:line="240" w:lineRule="exact"/>
        <w:rPr>
          <w:b/>
          <w:i/>
          <w:smallCaps/>
          <w:lang w:val="en-GB"/>
        </w:rPr>
      </w:pPr>
      <w:bookmarkStart w:id="0" w:name="_Hlk76557115"/>
      <w:r w:rsidRPr="00384976">
        <w:rPr>
          <w:b/>
          <w:i/>
          <w:sz w:val="18"/>
          <w:lang w:val="en-GB"/>
        </w:rPr>
        <w:t>COURSE AIMS AND INTENDED LEARNING OUTCOMES</w:t>
      </w:r>
      <w:bookmarkEnd w:id="0"/>
    </w:p>
    <w:p w14:paraId="5F4618D8" w14:textId="356F1A33" w:rsidR="004F6D2E" w:rsidRPr="00384976" w:rsidRDefault="00342ECF" w:rsidP="002521C0">
      <w:pPr>
        <w:spacing w:line="240" w:lineRule="exact"/>
        <w:contextualSpacing/>
        <w:jc w:val="both"/>
        <w:rPr>
          <w:lang w:val="en-GB"/>
        </w:rPr>
      </w:pPr>
      <w:r w:rsidRPr="00342ECF">
        <w:rPr>
          <w:lang w:val="en-GB"/>
        </w:rPr>
        <w:t xml:space="preserve">The general </w:t>
      </w:r>
      <w:r>
        <w:rPr>
          <w:lang w:val="en-GB"/>
        </w:rPr>
        <w:t>aim</w:t>
      </w:r>
      <w:r w:rsidRPr="00342ECF">
        <w:rPr>
          <w:lang w:val="en-GB"/>
        </w:rPr>
        <w:t xml:space="preserve"> of the course is to provide students with a higher</w:t>
      </w:r>
      <w:r>
        <w:rPr>
          <w:lang w:val="en-GB"/>
        </w:rPr>
        <w:t>-</w:t>
      </w:r>
      <w:r w:rsidRPr="00342ECF">
        <w:rPr>
          <w:lang w:val="en-GB"/>
        </w:rPr>
        <w:t>level knowledge of the Italian language, grammar</w:t>
      </w:r>
      <w:r w:rsidR="00DF6F48">
        <w:rPr>
          <w:lang w:val="en-GB"/>
        </w:rPr>
        <w:t>,</w:t>
      </w:r>
      <w:r w:rsidRPr="00342ECF">
        <w:rPr>
          <w:lang w:val="en-GB"/>
        </w:rPr>
        <w:t xml:space="preserve"> and syntax, considering its performative effects and specific function in relation to the </w:t>
      </w:r>
      <w:r>
        <w:rPr>
          <w:lang w:val="en-GB"/>
        </w:rPr>
        <w:t>formation</w:t>
      </w:r>
      <w:r w:rsidRPr="00342ECF">
        <w:rPr>
          <w:lang w:val="en-GB"/>
        </w:rPr>
        <w:t xml:space="preserve"> of thought</w:t>
      </w:r>
      <w:r>
        <w:rPr>
          <w:lang w:val="en-GB"/>
        </w:rPr>
        <w:t>s</w:t>
      </w:r>
      <w:r w:rsidRPr="00342ECF">
        <w:rPr>
          <w:lang w:val="en-GB"/>
        </w:rPr>
        <w:t xml:space="preserve"> and </w:t>
      </w:r>
      <w:r>
        <w:rPr>
          <w:lang w:val="en-GB"/>
        </w:rPr>
        <w:t>their</w:t>
      </w:r>
      <w:r w:rsidRPr="00342ECF">
        <w:rPr>
          <w:lang w:val="en-GB"/>
        </w:rPr>
        <w:t xml:space="preserve"> expression.</w:t>
      </w:r>
      <w:r>
        <w:rPr>
          <w:lang w:val="en-GB"/>
        </w:rPr>
        <w:t xml:space="preserve"> </w:t>
      </w:r>
      <w:r w:rsidRPr="00342ECF">
        <w:rPr>
          <w:lang w:val="en-GB"/>
        </w:rPr>
        <w:t>The aim is also to refine students' analysis and synthesis skills when faced with complex texts and to guide them in translating these acquisitions into educational projects.</w:t>
      </w:r>
    </w:p>
    <w:p w14:paraId="494A2472" w14:textId="29CA688A" w:rsidR="00376BA3" w:rsidRPr="00384976" w:rsidRDefault="00342ECF" w:rsidP="002521C0">
      <w:pPr>
        <w:spacing w:before="120" w:line="240" w:lineRule="exact"/>
        <w:jc w:val="both"/>
        <w:rPr>
          <w:lang w:val="en-GB"/>
        </w:rPr>
      </w:pPr>
      <w:r w:rsidRPr="00342ECF">
        <w:rPr>
          <w:lang w:val="en-GB"/>
        </w:rPr>
        <w:t xml:space="preserve">Specifically, the </w:t>
      </w:r>
      <w:r>
        <w:rPr>
          <w:lang w:val="en-GB"/>
        </w:rPr>
        <w:t xml:space="preserve">course aims </w:t>
      </w:r>
      <w:r w:rsidRPr="00342ECF">
        <w:rPr>
          <w:lang w:val="en-GB"/>
        </w:rPr>
        <w:t>are:</w:t>
      </w:r>
      <w:r w:rsidR="00376BA3" w:rsidRPr="00384976">
        <w:rPr>
          <w:lang w:val="en-GB"/>
        </w:rPr>
        <w:t xml:space="preserve"> </w:t>
      </w:r>
    </w:p>
    <w:p w14:paraId="1E3A2000" w14:textId="53D3CE45" w:rsidR="00376BA3" w:rsidRPr="00384976" w:rsidRDefault="00342ECF" w:rsidP="002521C0">
      <w:pPr>
        <w:pStyle w:val="Paragrafoelenco"/>
        <w:numPr>
          <w:ilvl w:val="0"/>
          <w:numId w:val="7"/>
        </w:numPr>
        <w:spacing w:line="240" w:lineRule="exact"/>
        <w:ind w:left="453" w:hanging="340"/>
        <w:jc w:val="both"/>
        <w:rPr>
          <w:lang w:val="en-GB" w:eastAsia="it-IT"/>
        </w:rPr>
      </w:pPr>
      <w:r w:rsidRPr="00342ECF">
        <w:rPr>
          <w:lang w:val="en-GB"/>
        </w:rPr>
        <w:t>Consolidate the student's skills through a general theoretical framework of Italian grammar (morphology, syntax, word formation, phonology, elements of rhetoric).</w:t>
      </w:r>
      <w:r>
        <w:rPr>
          <w:lang w:val="en-GB"/>
        </w:rPr>
        <w:t xml:space="preserve"> </w:t>
      </w:r>
    </w:p>
    <w:p w14:paraId="36EA53ED" w14:textId="461B7D6D" w:rsidR="00376BA3" w:rsidRPr="00384976" w:rsidRDefault="00342ECF" w:rsidP="002521C0">
      <w:pPr>
        <w:pStyle w:val="Paragrafoelenco"/>
        <w:numPr>
          <w:ilvl w:val="0"/>
          <w:numId w:val="7"/>
        </w:numPr>
        <w:spacing w:line="240" w:lineRule="exact"/>
        <w:ind w:left="453" w:hanging="340"/>
        <w:jc w:val="both"/>
        <w:rPr>
          <w:lang w:val="en-GB"/>
        </w:rPr>
      </w:pPr>
      <w:r w:rsidRPr="00342ECF">
        <w:rPr>
          <w:lang w:val="en-GB"/>
        </w:rPr>
        <w:t>Retrace the constitutive principles of the written text and the specific features of the various textual typologies in view of their concrete application depending on the recipient and the purpose of the communication</w:t>
      </w:r>
      <w:r w:rsidR="00376BA3" w:rsidRPr="00384976">
        <w:rPr>
          <w:lang w:val="en-GB"/>
        </w:rPr>
        <w:t>.</w:t>
      </w:r>
    </w:p>
    <w:p w14:paraId="56A28037" w14:textId="2558835C" w:rsidR="00376BA3" w:rsidRPr="00384976" w:rsidRDefault="00B542DA" w:rsidP="002521C0">
      <w:pPr>
        <w:pStyle w:val="Paragrafoelenco"/>
        <w:numPr>
          <w:ilvl w:val="0"/>
          <w:numId w:val="7"/>
        </w:numPr>
        <w:spacing w:line="240" w:lineRule="exact"/>
        <w:ind w:left="453" w:hanging="340"/>
        <w:jc w:val="both"/>
        <w:rPr>
          <w:lang w:val="en-GB"/>
        </w:rPr>
      </w:pPr>
      <w:r w:rsidRPr="00B542DA">
        <w:rPr>
          <w:lang w:val="en-GB"/>
        </w:rPr>
        <w:t>Focus on the expressive and performative potential of the parts of speech through the analysis of their use in the literary work</w:t>
      </w:r>
      <w:r w:rsidR="00376BA3" w:rsidRPr="00384976">
        <w:rPr>
          <w:lang w:val="en-GB"/>
        </w:rPr>
        <w:t xml:space="preserve">. </w:t>
      </w:r>
    </w:p>
    <w:p w14:paraId="331DA502" w14:textId="7114192E" w:rsidR="00376BA3" w:rsidRPr="00384976" w:rsidRDefault="00B542DA" w:rsidP="002521C0">
      <w:pPr>
        <w:pStyle w:val="Paragrafoelenco"/>
        <w:numPr>
          <w:ilvl w:val="0"/>
          <w:numId w:val="7"/>
        </w:numPr>
        <w:spacing w:line="240" w:lineRule="exact"/>
        <w:ind w:left="453" w:hanging="340"/>
        <w:jc w:val="both"/>
        <w:rPr>
          <w:lang w:val="en-GB"/>
        </w:rPr>
      </w:pPr>
      <w:r w:rsidRPr="00B542DA">
        <w:rPr>
          <w:lang w:val="en-GB"/>
        </w:rPr>
        <w:t>Make people reflect on the one-to-one link between word and thought, between the quality of contents and the quality of their expression</w:t>
      </w:r>
      <w:r w:rsidR="00376BA3" w:rsidRPr="00384976">
        <w:rPr>
          <w:lang w:val="en-GB"/>
        </w:rPr>
        <w:t>.</w:t>
      </w:r>
    </w:p>
    <w:p w14:paraId="13500E34" w14:textId="360A61B8" w:rsidR="00376BA3" w:rsidRPr="00384976" w:rsidRDefault="00B542DA" w:rsidP="002521C0">
      <w:pPr>
        <w:pStyle w:val="Paragrafoelenco"/>
        <w:numPr>
          <w:ilvl w:val="0"/>
          <w:numId w:val="7"/>
        </w:numPr>
        <w:spacing w:line="240" w:lineRule="exact"/>
        <w:ind w:left="453" w:hanging="340"/>
        <w:jc w:val="both"/>
        <w:rPr>
          <w:lang w:val="en-GB"/>
        </w:rPr>
      </w:pPr>
      <w:r w:rsidRPr="00B542DA">
        <w:rPr>
          <w:lang w:val="en-GB"/>
        </w:rPr>
        <w:t>Identify some fundamental characteristics of today's written and spoken Italian</w:t>
      </w:r>
      <w:r w:rsidR="00376BA3" w:rsidRPr="00384976">
        <w:rPr>
          <w:lang w:val="en-GB"/>
        </w:rPr>
        <w:t>.</w:t>
      </w:r>
    </w:p>
    <w:p w14:paraId="013D9784" w14:textId="5C923A2C" w:rsidR="00376BA3" w:rsidRPr="00384976" w:rsidRDefault="00B542DA" w:rsidP="002521C0">
      <w:pPr>
        <w:pStyle w:val="Paragrafoelenco"/>
        <w:numPr>
          <w:ilvl w:val="0"/>
          <w:numId w:val="7"/>
        </w:numPr>
        <w:spacing w:line="240" w:lineRule="exact"/>
        <w:ind w:left="453" w:hanging="340"/>
        <w:jc w:val="both"/>
        <w:rPr>
          <w:lang w:val="en-GB" w:eastAsia="it-IT"/>
        </w:rPr>
      </w:pPr>
      <w:r w:rsidRPr="00B542DA">
        <w:rPr>
          <w:lang w:val="en-GB"/>
        </w:rPr>
        <w:t xml:space="preserve">Translate some of the topics addressed during the lessons into didactic </w:t>
      </w:r>
      <w:r>
        <w:rPr>
          <w:lang w:val="en-GB"/>
        </w:rPr>
        <w:t>approach</w:t>
      </w:r>
      <w:r w:rsidR="00376BA3" w:rsidRPr="00384976">
        <w:rPr>
          <w:lang w:val="en-GB"/>
        </w:rPr>
        <w:t>.</w:t>
      </w:r>
    </w:p>
    <w:p w14:paraId="3449C574" w14:textId="19CEFDBF" w:rsidR="00376BA3" w:rsidRPr="00384976" w:rsidRDefault="00B542DA" w:rsidP="002521C0">
      <w:pPr>
        <w:spacing w:before="120" w:line="240" w:lineRule="exact"/>
        <w:jc w:val="both"/>
        <w:rPr>
          <w:lang w:val="en-GB"/>
        </w:rPr>
      </w:pPr>
      <w:r>
        <w:rPr>
          <w:lang w:val="en-GB"/>
        </w:rPr>
        <w:t>Intended learning outcomes</w:t>
      </w:r>
      <w:r w:rsidR="00376BA3" w:rsidRPr="00384976">
        <w:rPr>
          <w:lang w:val="en-GB"/>
        </w:rPr>
        <w:t xml:space="preserve"> </w:t>
      </w:r>
    </w:p>
    <w:p w14:paraId="0C36F2A3" w14:textId="53111114" w:rsidR="00376BA3" w:rsidRPr="00384976" w:rsidRDefault="00B542DA" w:rsidP="002521C0">
      <w:pPr>
        <w:spacing w:before="60" w:line="240" w:lineRule="exact"/>
        <w:jc w:val="both"/>
        <w:rPr>
          <w:i/>
          <w:iCs/>
          <w:lang w:val="en-GB"/>
        </w:rPr>
      </w:pPr>
      <w:r>
        <w:rPr>
          <w:lang w:val="en-GB"/>
        </w:rPr>
        <w:t>Scope:</w:t>
      </w:r>
      <w:r w:rsidR="1756D99D" w:rsidRPr="00384976">
        <w:rPr>
          <w:lang w:val="en-GB"/>
        </w:rPr>
        <w:t xml:space="preserve"> </w:t>
      </w:r>
      <w:r>
        <w:rPr>
          <w:i/>
          <w:iCs/>
          <w:lang w:val="en-GB"/>
        </w:rPr>
        <w:t>knowledge and understanding</w:t>
      </w:r>
    </w:p>
    <w:p w14:paraId="2CCD52DC" w14:textId="2A629DD2" w:rsidR="004F6D2E" w:rsidRPr="00384976" w:rsidRDefault="00B542DA" w:rsidP="002521C0">
      <w:pPr>
        <w:pStyle w:val="Paragrafoelenco"/>
        <w:numPr>
          <w:ilvl w:val="0"/>
          <w:numId w:val="4"/>
        </w:numPr>
        <w:tabs>
          <w:tab w:val="left" w:pos="284"/>
        </w:tabs>
        <w:spacing w:line="240" w:lineRule="exact"/>
        <w:jc w:val="both"/>
        <w:rPr>
          <w:lang w:val="en-GB"/>
        </w:rPr>
      </w:pPr>
      <w:r w:rsidRPr="00B542DA">
        <w:rPr>
          <w:lang w:val="en-GB"/>
        </w:rPr>
        <w:t>At the end of the course student</w:t>
      </w:r>
      <w:r>
        <w:rPr>
          <w:lang w:val="en-GB"/>
        </w:rPr>
        <w:t>s</w:t>
      </w:r>
      <w:r w:rsidRPr="00B542DA">
        <w:rPr>
          <w:lang w:val="en-GB"/>
        </w:rPr>
        <w:t xml:space="preserve"> will have consolidated and refined their knowledge of the morphological, lexical, syntactic structures of the Italian language and the techniques for teaching it</w:t>
      </w:r>
      <w:r w:rsidR="1756D99D" w:rsidRPr="00384976">
        <w:rPr>
          <w:lang w:val="en-GB"/>
        </w:rPr>
        <w:t>;</w:t>
      </w:r>
    </w:p>
    <w:p w14:paraId="04BF4E19" w14:textId="46C35B4B" w:rsidR="00376BA3" w:rsidRPr="00384976" w:rsidRDefault="00B542DA" w:rsidP="002521C0">
      <w:pPr>
        <w:pStyle w:val="Paragrafoelenco"/>
        <w:numPr>
          <w:ilvl w:val="0"/>
          <w:numId w:val="3"/>
        </w:numPr>
        <w:spacing w:line="240" w:lineRule="exact"/>
        <w:jc w:val="both"/>
        <w:rPr>
          <w:lang w:val="en-GB"/>
        </w:rPr>
      </w:pPr>
      <w:r w:rsidRPr="00B542DA">
        <w:rPr>
          <w:lang w:val="en-GB"/>
        </w:rPr>
        <w:t>rigorously master the specific language of the discipline</w:t>
      </w:r>
      <w:r w:rsidR="1756D99D" w:rsidRPr="00384976">
        <w:rPr>
          <w:lang w:val="en-GB"/>
        </w:rPr>
        <w:t>.</w:t>
      </w:r>
    </w:p>
    <w:p w14:paraId="44BAAA79" w14:textId="45C5DF37" w:rsidR="00376BA3" w:rsidRPr="00384976" w:rsidRDefault="00B542DA" w:rsidP="002521C0">
      <w:pPr>
        <w:spacing w:before="120" w:line="240" w:lineRule="exact"/>
        <w:jc w:val="both"/>
        <w:rPr>
          <w:i/>
          <w:iCs/>
          <w:lang w:val="en-GB"/>
        </w:rPr>
      </w:pPr>
      <w:r>
        <w:rPr>
          <w:lang w:val="en-GB"/>
        </w:rPr>
        <w:t>Scope:</w:t>
      </w:r>
      <w:r w:rsidR="1756D99D" w:rsidRPr="00384976">
        <w:rPr>
          <w:i/>
          <w:iCs/>
          <w:lang w:val="en-GB"/>
        </w:rPr>
        <w:t xml:space="preserve"> </w:t>
      </w:r>
      <w:r>
        <w:rPr>
          <w:i/>
          <w:iCs/>
          <w:lang w:val="en-GB"/>
        </w:rPr>
        <w:t xml:space="preserve">ability to apply knowledge and understanding </w:t>
      </w:r>
    </w:p>
    <w:p w14:paraId="2A39FCE3" w14:textId="56B26DEC" w:rsidR="00376BA3" w:rsidRPr="00384976" w:rsidRDefault="00B542DA" w:rsidP="002521C0">
      <w:pPr>
        <w:pStyle w:val="Paragrafoelenco"/>
        <w:numPr>
          <w:ilvl w:val="0"/>
          <w:numId w:val="2"/>
        </w:numPr>
        <w:spacing w:line="240" w:lineRule="exact"/>
        <w:jc w:val="both"/>
        <w:rPr>
          <w:lang w:val="en-GB" w:eastAsia="it-IT"/>
        </w:rPr>
      </w:pPr>
      <w:r w:rsidRPr="00B542DA">
        <w:rPr>
          <w:lang w:val="en-GB"/>
        </w:rPr>
        <w:t>At the end of the course student</w:t>
      </w:r>
      <w:r>
        <w:rPr>
          <w:lang w:val="en-GB"/>
        </w:rPr>
        <w:t>s</w:t>
      </w:r>
      <w:r w:rsidRPr="00B542DA">
        <w:rPr>
          <w:lang w:val="en-GB"/>
        </w:rPr>
        <w:t xml:space="preserve"> will be more aware of the educational responsibility of the word and will recogni</w:t>
      </w:r>
      <w:r>
        <w:rPr>
          <w:lang w:val="en-GB"/>
        </w:rPr>
        <w:t>s</w:t>
      </w:r>
      <w:r w:rsidRPr="00B542DA">
        <w:rPr>
          <w:lang w:val="en-GB"/>
        </w:rPr>
        <w:t xml:space="preserve">e the educational potential inherent in the various types of text, managing to develop a reflection on </w:t>
      </w:r>
      <w:r w:rsidRPr="00B542DA">
        <w:rPr>
          <w:lang w:val="en-GB"/>
        </w:rPr>
        <w:lastRenderedPageBreak/>
        <w:t xml:space="preserve">the relationships between the use of the language and the pedagogical </w:t>
      </w:r>
      <w:r>
        <w:rPr>
          <w:lang w:val="en-GB"/>
        </w:rPr>
        <w:t>requirements</w:t>
      </w:r>
      <w:r w:rsidRPr="00B542DA">
        <w:rPr>
          <w:lang w:val="en-GB"/>
        </w:rPr>
        <w:t xml:space="preserve"> specific to the context in which </w:t>
      </w:r>
      <w:r>
        <w:rPr>
          <w:lang w:val="en-GB"/>
        </w:rPr>
        <w:t>they</w:t>
      </w:r>
      <w:r w:rsidRPr="00B542DA">
        <w:rPr>
          <w:lang w:val="en-GB"/>
        </w:rPr>
        <w:t xml:space="preserve"> operate</w:t>
      </w:r>
      <w:r w:rsidR="1756D99D" w:rsidRPr="00384976">
        <w:rPr>
          <w:lang w:val="en-GB"/>
        </w:rPr>
        <w:t>;</w:t>
      </w:r>
    </w:p>
    <w:p w14:paraId="2F60167E" w14:textId="37510EEE" w:rsidR="00376BA3" w:rsidRPr="00384976" w:rsidRDefault="00376BA3" w:rsidP="002521C0">
      <w:pPr>
        <w:spacing w:line="240" w:lineRule="exact"/>
        <w:contextualSpacing/>
        <w:jc w:val="both"/>
        <w:rPr>
          <w:lang w:val="en-GB" w:eastAsia="it-IT"/>
        </w:rPr>
      </w:pPr>
    </w:p>
    <w:p w14:paraId="06E68940" w14:textId="74D9B2AC" w:rsidR="00376BA3" w:rsidRPr="00384976" w:rsidRDefault="00B542DA" w:rsidP="002521C0">
      <w:pPr>
        <w:pStyle w:val="Paragrafoelenco"/>
        <w:numPr>
          <w:ilvl w:val="0"/>
          <w:numId w:val="2"/>
        </w:numPr>
        <w:spacing w:line="240" w:lineRule="exact"/>
        <w:jc w:val="both"/>
        <w:rPr>
          <w:lang w:val="en-GB" w:eastAsia="it-IT"/>
        </w:rPr>
      </w:pPr>
      <w:r w:rsidRPr="00B542DA">
        <w:rPr>
          <w:lang w:val="en-GB"/>
        </w:rPr>
        <w:t>will therefore be able to independently build original multidisciplinary learning paths, transforming the knowledge acquired into effective teaching practices in relation to the needs of minors, who will have to acquire the main grammatical and syntactic structures of the Italian languag</w:t>
      </w:r>
      <w:r>
        <w:rPr>
          <w:lang w:val="en-GB"/>
        </w:rPr>
        <w:t>e</w:t>
      </w:r>
      <w:r w:rsidR="1756D99D" w:rsidRPr="00384976">
        <w:rPr>
          <w:lang w:val="en-GB"/>
        </w:rPr>
        <w:t>.</w:t>
      </w:r>
    </w:p>
    <w:p w14:paraId="552C0C94" w14:textId="40C4E493" w:rsidR="00376BA3" w:rsidRPr="00384976" w:rsidRDefault="00B542DA" w:rsidP="002521C0">
      <w:pPr>
        <w:spacing w:before="120" w:line="240" w:lineRule="exact"/>
        <w:jc w:val="both"/>
        <w:rPr>
          <w:i/>
          <w:iCs/>
          <w:lang w:val="en-GB"/>
        </w:rPr>
      </w:pPr>
      <w:r>
        <w:rPr>
          <w:lang w:val="en-GB" w:eastAsia="it-IT"/>
        </w:rPr>
        <w:t>Scope:</w:t>
      </w:r>
      <w:r w:rsidR="1756D99D" w:rsidRPr="00384976">
        <w:rPr>
          <w:lang w:val="en-GB" w:eastAsia="it-IT"/>
        </w:rPr>
        <w:t xml:space="preserve"> </w:t>
      </w:r>
      <w:r>
        <w:rPr>
          <w:i/>
          <w:iCs/>
          <w:lang w:val="en-GB"/>
        </w:rPr>
        <w:t>independent judgment</w:t>
      </w:r>
      <w:r w:rsidR="1756D99D" w:rsidRPr="00384976">
        <w:rPr>
          <w:i/>
          <w:iCs/>
          <w:lang w:val="en-GB"/>
        </w:rPr>
        <w:t xml:space="preserve">, </w:t>
      </w:r>
      <w:r>
        <w:rPr>
          <w:i/>
          <w:iCs/>
          <w:lang w:val="en-GB"/>
        </w:rPr>
        <w:t>communication skills and learning abilities</w:t>
      </w:r>
    </w:p>
    <w:p w14:paraId="19768245" w14:textId="33A0402F" w:rsidR="004F6D2E" w:rsidRPr="00384976" w:rsidRDefault="001D1F0F" w:rsidP="002521C0">
      <w:pPr>
        <w:pStyle w:val="Paragrafoelenco"/>
        <w:numPr>
          <w:ilvl w:val="0"/>
          <w:numId w:val="1"/>
        </w:numPr>
        <w:spacing w:line="240" w:lineRule="exact"/>
        <w:jc w:val="both"/>
        <w:rPr>
          <w:lang w:val="en-GB"/>
        </w:rPr>
      </w:pPr>
      <w:r w:rsidRPr="001D1F0F">
        <w:rPr>
          <w:lang w:val="en-GB"/>
        </w:rPr>
        <w:t>At the end of the course student</w:t>
      </w:r>
      <w:r>
        <w:rPr>
          <w:lang w:val="en-GB"/>
        </w:rPr>
        <w:t>s</w:t>
      </w:r>
      <w:r w:rsidRPr="001D1F0F">
        <w:rPr>
          <w:lang w:val="en-GB"/>
        </w:rPr>
        <w:t xml:space="preserve"> will recogni</w:t>
      </w:r>
      <w:r>
        <w:rPr>
          <w:lang w:val="en-GB"/>
        </w:rPr>
        <w:t>s</w:t>
      </w:r>
      <w:r w:rsidRPr="001D1F0F">
        <w:rPr>
          <w:lang w:val="en-GB"/>
        </w:rPr>
        <w:t xml:space="preserve">e the interconnection between the grammatical and syntactic levels in the texts </w:t>
      </w:r>
      <w:r>
        <w:rPr>
          <w:lang w:val="en-GB"/>
        </w:rPr>
        <w:t>and</w:t>
      </w:r>
      <w:r w:rsidRPr="001D1F0F">
        <w:rPr>
          <w:lang w:val="en-GB"/>
        </w:rPr>
        <w:t xml:space="preserve"> will be able to express judgments regarding their relationship with the ethical level</w:t>
      </w:r>
      <w:r w:rsidR="1756D99D" w:rsidRPr="00384976">
        <w:rPr>
          <w:lang w:val="en-GB"/>
        </w:rPr>
        <w:t>;</w:t>
      </w:r>
    </w:p>
    <w:p w14:paraId="0B1AE417" w14:textId="42BE593F" w:rsidR="004F6D2E" w:rsidRPr="00384976" w:rsidRDefault="001D1F0F" w:rsidP="002521C0">
      <w:pPr>
        <w:pStyle w:val="Paragrafoelenco"/>
        <w:numPr>
          <w:ilvl w:val="0"/>
          <w:numId w:val="1"/>
        </w:numPr>
        <w:spacing w:line="240" w:lineRule="exact"/>
        <w:jc w:val="both"/>
        <w:rPr>
          <w:lang w:val="en-GB"/>
        </w:rPr>
      </w:pPr>
      <w:r w:rsidRPr="001D1F0F">
        <w:rPr>
          <w:lang w:val="en-GB"/>
        </w:rPr>
        <w:t>will be able to communicate information, ideas, problems and solutions to specialist and non-specialist interlocutors</w:t>
      </w:r>
      <w:r w:rsidR="1756D99D" w:rsidRPr="00384976">
        <w:rPr>
          <w:lang w:val="en-GB"/>
        </w:rPr>
        <w:t>.</w:t>
      </w:r>
    </w:p>
    <w:p w14:paraId="15EB69AD" w14:textId="7309CEC4" w:rsidR="00376BA3" w:rsidRPr="00384976" w:rsidRDefault="00384976" w:rsidP="002521C0">
      <w:pPr>
        <w:spacing w:before="240" w:after="120" w:line="240" w:lineRule="exact"/>
        <w:jc w:val="both"/>
        <w:rPr>
          <w:b/>
          <w:i/>
          <w:smallCaps/>
          <w:lang w:val="en-GB"/>
        </w:rPr>
      </w:pPr>
      <w:bookmarkStart w:id="1" w:name="_Hlk76557154"/>
      <w:r w:rsidRPr="00384976">
        <w:rPr>
          <w:b/>
          <w:i/>
          <w:sz w:val="18"/>
          <w:lang w:val="en-GB"/>
        </w:rPr>
        <w:t>COURSE CONTENT</w:t>
      </w:r>
      <w:bookmarkEnd w:id="1"/>
    </w:p>
    <w:p w14:paraId="101BB1B8" w14:textId="6979A0CF" w:rsidR="00376BA3" w:rsidRPr="00384976" w:rsidRDefault="001D1F0F" w:rsidP="002521C0">
      <w:pPr>
        <w:spacing w:line="240" w:lineRule="exact"/>
        <w:contextualSpacing/>
        <w:jc w:val="both"/>
        <w:rPr>
          <w:b/>
          <w:bCs/>
          <w:lang w:val="en-GB"/>
        </w:rPr>
      </w:pPr>
      <w:r>
        <w:rPr>
          <w:b/>
          <w:bCs/>
          <w:lang w:val="en-GB"/>
        </w:rPr>
        <w:t>First part</w:t>
      </w:r>
    </w:p>
    <w:p w14:paraId="3CD2A2CB" w14:textId="054FF265" w:rsidR="004F6D2E" w:rsidRPr="00384976" w:rsidRDefault="004F6D2E" w:rsidP="002521C0">
      <w:pPr>
        <w:spacing w:line="240" w:lineRule="exact"/>
        <w:contextualSpacing/>
        <w:jc w:val="both"/>
        <w:rPr>
          <w:lang w:val="en-GB"/>
        </w:rPr>
      </w:pPr>
      <w:r w:rsidRPr="00384976">
        <w:rPr>
          <w:lang w:val="en-GB"/>
        </w:rPr>
        <w:t xml:space="preserve">- </w:t>
      </w:r>
      <w:r w:rsidR="00407A44" w:rsidRPr="00407A44">
        <w:rPr>
          <w:lang w:val="en-GB"/>
        </w:rPr>
        <w:t>morphology and grammatical analysis</w:t>
      </w:r>
    </w:p>
    <w:p w14:paraId="77BC1A30" w14:textId="456F3DE0" w:rsidR="004F6D2E" w:rsidRPr="00384976" w:rsidRDefault="004F6D2E" w:rsidP="002521C0">
      <w:pPr>
        <w:spacing w:line="240" w:lineRule="exact"/>
        <w:contextualSpacing/>
        <w:jc w:val="both"/>
        <w:rPr>
          <w:lang w:val="en-GB"/>
        </w:rPr>
      </w:pPr>
      <w:r w:rsidRPr="00384976">
        <w:rPr>
          <w:lang w:val="en-GB"/>
        </w:rPr>
        <w:t xml:space="preserve">- </w:t>
      </w:r>
      <w:r w:rsidR="00407A44" w:rsidRPr="00407A44">
        <w:rPr>
          <w:lang w:val="en-GB"/>
        </w:rPr>
        <w:t>period syntax</w:t>
      </w:r>
    </w:p>
    <w:p w14:paraId="0645987B" w14:textId="213B09E1" w:rsidR="004F6D2E" w:rsidRPr="00384976" w:rsidRDefault="004F6D2E" w:rsidP="002521C0">
      <w:pPr>
        <w:spacing w:line="240" w:lineRule="exact"/>
        <w:contextualSpacing/>
        <w:jc w:val="both"/>
        <w:rPr>
          <w:lang w:val="en-GB"/>
        </w:rPr>
      </w:pPr>
      <w:r w:rsidRPr="00384976">
        <w:rPr>
          <w:lang w:val="en-GB"/>
        </w:rPr>
        <w:t xml:space="preserve">- </w:t>
      </w:r>
      <w:r w:rsidR="00407A44" w:rsidRPr="00407A44">
        <w:rPr>
          <w:lang w:val="en-GB"/>
        </w:rPr>
        <w:t>word formation</w:t>
      </w:r>
    </w:p>
    <w:p w14:paraId="36F74FAC" w14:textId="4C6B55FD" w:rsidR="004F6D2E" w:rsidRPr="00384976" w:rsidRDefault="004F6D2E" w:rsidP="002521C0">
      <w:pPr>
        <w:spacing w:line="240" w:lineRule="exact"/>
        <w:contextualSpacing/>
        <w:jc w:val="both"/>
        <w:rPr>
          <w:lang w:val="en-GB"/>
        </w:rPr>
      </w:pPr>
      <w:r w:rsidRPr="00384976">
        <w:rPr>
          <w:lang w:val="en-GB"/>
        </w:rPr>
        <w:t xml:space="preserve">- </w:t>
      </w:r>
      <w:r w:rsidR="00407A44" w:rsidRPr="00407A44">
        <w:rPr>
          <w:lang w:val="en-GB"/>
        </w:rPr>
        <w:t>lexicon and phonology</w:t>
      </w:r>
    </w:p>
    <w:p w14:paraId="48B83AAC" w14:textId="2AC43173" w:rsidR="004F6D2E" w:rsidRPr="00384976" w:rsidRDefault="004F6D2E" w:rsidP="002521C0">
      <w:pPr>
        <w:spacing w:line="240" w:lineRule="exact"/>
        <w:contextualSpacing/>
        <w:jc w:val="both"/>
        <w:rPr>
          <w:lang w:val="en-GB"/>
        </w:rPr>
      </w:pPr>
      <w:r w:rsidRPr="00384976">
        <w:rPr>
          <w:lang w:val="en-GB"/>
        </w:rPr>
        <w:t xml:space="preserve">- </w:t>
      </w:r>
      <w:r w:rsidR="00407A44" w:rsidRPr="00407A44">
        <w:rPr>
          <w:lang w:val="en-GB"/>
        </w:rPr>
        <w:t xml:space="preserve">texts production and typologies </w:t>
      </w:r>
    </w:p>
    <w:p w14:paraId="5EAFB35F" w14:textId="56463DD8" w:rsidR="004F6D2E" w:rsidRPr="00384976" w:rsidRDefault="004F6D2E" w:rsidP="002521C0">
      <w:pPr>
        <w:spacing w:line="240" w:lineRule="exact"/>
        <w:contextualSpacing/>
        <w:jc w:val="both"/>
        <w:rPr>
          <w:lang w:val="en-GB"/>
        </w:rPr>
      </w:pPr>
      <w:r w:rsidRPr="00384976">
        <w:rPr>
          <w:lang w:val="en-GB"/>
        </w:rPr>
        <w:t xml:space="preserve">- </w:t>
      </w:r>
      <w:r w:rsidR="00407A44" w:rsidRPr="00407A44">
        <w:rPr>
          <w:lang w:val="en-GB"/>
        </w:rPr>
        <w:t>elements of rhetoric</w:t>
      </w:r>
    </w:p>
    <w:p w14:paraId="5CF93B36" w14:textId="48FB7848" w:rsidR="00376BA3" w:rsidRPr="00384976" w:rsidRDefault="001D1F0F" w:rsidP="002521C0">
      <w:pPr>
        <w:spacing w:before="120" w:line="240" w:lineRule="exact"/>
        <w:jc w:val="both"/>
        <w:rPr>
          <w:b/>
          <w:bCs/>
          <w:lang w:val="en-GB"/>
        </w:rPr>
      </w:pPr>
      <w:r>
        <w:rPr>
          <w:b/>
          <w:bCs/>
          <w:lang w:val="en-GB"/>
        </w:rPr>
        <w:t>Second part</w:t>
      </w:r>
    </w:p>
    <w:p w14:paraId="27051339" w14:textId="61D05D50" w:rsidR="004F6D2E" w:rsidRPr="00384976" w:rsidRDefault="00407A44" w:rsidP="002521C0">
      <w:pPr>
        <w:spacing w:line="240" w:lineRule="exact"/>
        <w:contextualSpacing/>
        <w:jc w:val="both"/>
        <w:rPr>
          <w:iCs/>
          <w:lang w:val="en-GB"/>
        </w:rPr>
      </w:pPr>
      <w:r w:rsidRPr="00407A44">
        <w:rPr>
          <w:lang w:val="en-GB"/>
        </w:rPr>
        <w:t xml:space="preserve">Analysis of the language and of some specific characteristics of grammar and syntax used in narrative, descriptive and reflective passages in the prose of </w:t>
      </w:r>
      <w:r w:rsidR="1756D99D" w:rsidRPr="00384976">
        <w:rPr>
          <w:i/>
          <w:iCs/>
          <w:lang w:val="en-GB"/>
        </w:rPr>
        <w:t>Gli amori difficili</w:t>
      </w:r>
      <w:r w:rsidR="1756D99D" w:rsidRPr="00384976">
        <w:rPr>
          <w:lang w:val="en-GB"/>
        </w:rPr>
        <w:t xml:space="preserve">, </w:t>
      </w:r>
      <w:r w:rsidR="1756D99D" w:rsidRPr="00384976">
        <w:rPr>
          <w:i/>
          <w:iCs/>
          <w:lang w:val="en-GB"/>
        </w:rPr>
        <w:t>La giornata d’uno scrutatore</w:t>
      </w:r>
      <w:r w:rsidR="1756D99D" w:rsidRPr="00384976">
        <w:rPr>
          <w:lang w:val="en-GB"/>
        </w:rPr>
        <w:t>,</w:t>
      </w:r>
      <w:r w:rsidR="1756D99D" w:rsidRPr="00384976">
        <w:rPr>
          <w:i/>
          <w:iCs/>
          <w:lang w:val="en-GB"/>
        </w:rPr>
        <w:t xml:space="preserve"> Palomar</w:t>
      </w:r>
      <w:r w:rsidR="1756D99D" w:rsidRPr="00384976">
        <w:rPr>
          <w:lang w:val="en-GB"/>
        </w:rPr>
        <w:t xml:space="preserve"> di Italo Calvino.</w:t>
      </w:r>
    </w:p>
    <w:p w14:paraId="18626755" w14:textId="36BE3E05" w:rsidR="00376BA3" w:rsidRPr="00384976" w:rsidRDefault="00113779" w:rsidP="002521C0">
      <w:pPr>
        <w:spacing w:before="120" w:line="240" w:lineRule="exact"/>
        <w:jc w:val="both"/>
        <w:rPr>
          <w:u w:val="single"/>
          <w:lang w:val="en-GB"/>
        </w:rPr>
      </w:pPr>
      <w:r w:rsidRPr="00113779">
        <w:rPr>
          <w:lang w:val="en-GB"/>
        </w:rPr>
        <w:t xml:space="preserve">The course is </w:t>
      </w:r>
      <w:r>
        <w:rPr>
          <w:lang w:val="en-GB"/>
        </w:rPr>
        <w:t>supplemented by</w:t>
      </w:r>
      <w:r w:rsidRPr="00113779">
        <w:rPr>
          <w:lang w:val="en-GB"/>
        </w:rPr>
        <w:t xml:space="preserve"> didactic-</w:t>
      </w:r>
      <w:r>
        <w:rPr>
          <w:lang w:val="en-GB"/>
        </w:rPr>
        <w:t>workshop</w:t>
      </w:r>
      <w:r w:rsidRPr="00113779">
        <w:rPr>
          <w:lang w:val="en-GB"/>
        </w:rPr>
        <w:t xml:space="preserve"> activities </w:t>
      </w:r>
      <w:r>
        <w:rPr>
          <w:lang w:val="en-GB"/>
        </w:rPr>
        <w:t>held by</w:t>
      </w:r>
      <w:r w:rsidRPr="00113779">
        <w:rPr>
          <w:lang w:val="en-GB"/>
        </w:rPr>
        <w:t xml:space="preserve"> expert </w:t>
      </w:r>
      <w:r>
        <w:rPr>
          <w:lang w:val="en-GB"/>
        </w:rPr>
        <w:t xml:space="preserve">conductors </w:t>
      </w:r>
      <w:r w:rsidRPr="00113779">
        <w:rPr>
          <w:lang w:val="en-GB"/>
        </w:rPr>
        <w:t>and characteri</w:t>
      </w:r>
      <w:r>
        <w:rPr>
          <w:lang w:val="en-GB"/>
        </w:rPr>
        <w:t>s</w:t>
      </w:r>
      <w:r w:rsidRPr="00113779">
        <w:rPr>
          <w:lang w:val="en-GB"/>
        </w:rPr>
        <w:t>ed by specific themes and methodologies agreed with the teacher</w:t>
      </w:r>
      <w:r w:rsidR="1756D99D" w:rsidRPr="00384976">
        <w:rPr>
          <w:lang w:val="en-GB"/>
        </w:rPr>
        <w:t xml:space="preserve">. </w:t>
      </w:r>
      <w:r w:rsidRPr="00113779">
        <w:rPr>
          <w:lang w:val="en-GB"/>
        </w:rPr>
        <w:t xml:space="preserve">Each </w:t>
      </w:r>
      <w:r>
        <w:rPr>
          <w:lang w:val="en-GB"/>
        </w:rPr>
        <w:t>workshop session</w:t>
      </w:r>
      <w:r w:rsidRPr="00113779">
        <w:rPr>
          <w:lang w:val="en-GB"/>
        </w:rPr>
        <w:t xml:space="preserve"> will be aimed at producing a project/artefact </w:t>
      </w:r>
      <w:r>
        <w:rPr>
          <w:lang w:val="en-GB"/>
        </w:rPr>
        <w:t xml:space="preserve">assessed by </w:t>
      </w:r>
      <w:r w:rsidRPr="00113779">
        <w:rPr>
          <w:lang w:val="en-GB"/>
        </w:rPr>
        <w:t>the conductor on the basis of parameters shared with the teacher and o</w:t>
      </w:r>
      <w:r>
        <w:rPr>
          <w:lang w:val="en-GB"/>
        </w:rPr>
        <w:t>f</w:t>
      </w:r>
      <w:r w:rsidRPr="00113779">
        <w:rPr>
          <w:lang w:val="en-GB"/>
        </w:rPr>
        <w:t xml:space="preserve"> criteria</w:t>
      </w:r>
      <w:r>
        <w:rPr>
          <w:lang w:val="en-GB"/>
        </w:rPr>
        <w:t>,</w:t>
      </w:r>
      <w:r w:rsidRPr="00113779">
        <w:rPr>
          <w:lang w:val="en-GB"/>
        </w:rPr>
        <w:t xml:space="preserve"> </w:t>
      </w:r>
      <w:r>
        <w:rPr>
          <w:lang w:val="en-GB"/>
        </w:rPr>
        <w:t>such as</w:t>
      </w:r>
      <w:r w:rsidRPr="00113779">
        <w:rPr>
          <w:lang w:val="en-GB"/>
        </w:rPr>
        <w:t xml:space="preserve">: completeness, </w:t>
      </w:r>
      <w:r>
        <w:rPr>
          <w:lang w:val="en-GB"/>
        </w:rPr>
        <w:t>consistency</w:t>
      </w:r>
      <w:r w:rsidRPr="00113779">
        <w:rPr>
          <w:lang w:val="en-GB"/>
        </w:rPr>
        <w:t>, originality, didactic usability</w:t>
      </w:r>
      <w:r w:rsidR="1756D99D" w:rsidRPr="00384976">
        <w:rPr>
          <w:lang w:val="en-GB"/>
        </w:rPr>
        <w:t>.</w:t>
      </w:r>
    </w:p>
    <w:p w14:paraId="1222D969" w14:textId="64A23458" w:rsidR="00376BA3" w:rsidRPr="00384976" w:rsidRDefault="00384976" w:rsidP="002521C0">
      <w:pPr>
        <w:spacing w:before="240" w:after="120" w:line="240" w:lineRule="exact"/>
        <w:jc w:val="both"/>
        <w:rPr>
          <w:b/>
          <w:i/>
          <w:smallCaps/>
          <w:lang w:val="en-GB"/>
        </w:rPr>
      </w:pPr>
      <w:bookmarkStart w:id="2" w:name="_Hlk76557173"/>
      <w:r w:rsidRPr="00384976">
        <w:rPr>
          <w:b/>
          <w:i/>
          <w:sz w:val="18"/>
          <w:lang w:val="en-GB"/>
        </w:rPr>
        <w:t>READING LIST</w:t>
      </w:r>
      <w:bookmarkEnd w:id="2"/>
    </w:p>
    <w:p w14:paraId="5E6B2BA4" w14:textId="3315BD90" w:rsidR="00BB4A19" w:rsidRPr="00384976" w:rsidRDefault="1756D99D" w:rsidP="002521C0">
      <w:pPr>
        <w:spacing w:line="240" w:lineRule="exact"/>
        <w:contextualSpacing/>
        <w:jc w:val="both"/>
        <w:rPr>
          <w:lang w:val="en-GB"/>
        </w:rPr>
      </w:pPr>
      <w:r w:rsidRPr="00384976">
        <w:rPr>
          <w:smallCaps/>
          <w:lang w:val="en-GB"/>
        </w:rPr>
        <w:t>M. Dardano – P. Trifone</w:t>
      </w:r>
      <w:r w:rsidRPr="00384976">
        <w:rPr>
          <w:lang w:val="en-GB"/>
        </w:rPr>
        <w:t xml:space="preserve">, </w:t>
      </w:r>
      <w:r w:rsidRPr="00384976">
        <w:rPr>
          <w:i/>
          <w:iCs/>
          <w:lang w:val="en-GB"/>
        </w:rPr>
        <w:t>Grammatica italiana con nozioni di linguistica</w:t>
      </w:r>
      <w:r w:rsidRPr="00384976">
        <w:rPr>
          <w:lang w:val="en-GB"/>
        </w:rPr>
        <w:t xml:space="preserve">, Zanichelli, </w:t>
      </w:r>
      <w:r w:rsidR="001B51AB" w:rsidRPr="00384976">
        <w:rPr>
          <w:lang w:val="en-GB"/>
        </w:rPr>
        <w:t xml:space="preserve">Bologna, </w:t>
      </w:r>
      <w:r w:rsidR="00113779">
        <w:rPr>
          <w:lang w:val="en-GB"/>
        </w:rPr>
        <w:t>3</w:t>
      </w:r>
      <w:r w:rsidR="00113779" w:rsidRPr="00113779">
        <w:rPr>
          <w:vertAlign w:val="superscript"/>
          <w:lang w:val="en-GB"/>
        </w:rPr>
        <w:t>rd</w:t>
      </w:r>
      <w:r w:rsidR="00113779">
        <w:rPr>
          <w:lang w:val="en-GB"/>
        </w:rPr>
        <w:t xml:space="preserve"> </w:t>
      </w:r>
      <w:r w:rsidRPr="00384976">
        <w:rPr>
          <w:lang w:val="en-GB"/>
        </w:rPr>
        <w:t>edi</w:t>
      </w:r>
      <w:r w:rsidR="00113779">
        <w:rPr>
          <w:lang w:val="en-GB"/>
        </w:rPr>
        <w:t>tion</w:t>
      </w:r>
      <w:r w:rsidRPr="00384976">
        <w:rPr>
          <w:lang w:val="en-GB"/>
        </w:rPr>
        <w:t>, c</w:t>
      </w:r>
      <w:r w:rsidR="00113779">
        <w:rPr>
          <w:lang w:val="en-GB"/>
        </w:rPr>
        <w:t>hapters</w:t>
      </w:r>
      <w:r w:rsidRPr="00384976">
        <w:rPr>
          <w:lang w:val="en-GB"/>
        </w:rPr>
        <w:t xml:space="preserve"> 3-12; 14-18.</w:t>
      </w:r>
    </w:p>
    <w:p w14:paraId="507621FF" w14:textId="171A9AB0" w:rsidR="00BB4A19" w:rsidRPr="00384976" w:rsidRDefault="1756D99D" w:rsidP="002521C0">
      <w:pPr>
        <w:spacing w:line="240" w:lineRule="exact"/>
        <w:contextualSpacing/>
        <w:jc w:val="both"/>
        <w:rPr>
          <w:lang w:val="en-GB"/>
        </w:rPr>
      </w:pPr>
      <w:r w:rsidRPr="00384976">
        <w:rPr>
          <w:smallCaps/>
          <w:lang w:val="en-GB"/>
        </w:rPr>
        <w:t>I. Calvino</w:t>
      </w:r>
      <w:r w:rsidRPr="00384976">
        <w:rPr>
          <w:lang w:val="en-GB"/>
        </w:rPr>
        <w:t xml:space="preserve">, </w:t>
      </w:r>
      <w:r w:rsidRPr="00384976">
        <w:rPr>
          <w:i/>
          <w:iCs/>
          <w:lang w:val="en-GB"/>
        </w:rPr>
        <w:t>Gli amori difficili</w:t>
      </w:r>
      <w:r w:rsidRPr="00384976">
        <w:rPr>
          <w:lang w:val="en-GB"/>
        </w:rPr>
        <w:t xml:space="preserve">, </w:t>
      </w:r>
      <w:r w:rsidRPr="00384976">
        <w:rPr>
          <w:i/>
          <w:iCs/>
          <w:lang w:val="en-GB"/>
        </w:rPr>
        <w:t>La giornata d’uno scrutatore</w:t>
      </w:r>
      <w:r w:rsidRPr="00384976">
        <w:rPr>
          <w:lang w:val="en-GB"/>
        </w:rPr>
        <w:t>,</w:t>
      </w:r>
      <w:r w:rsidRPr="00384976">
        <w:rPr>
          <w:i/>
          <w:iCs/>
          <w:lang w:val="en-GB"/>
        </w:rPr>
        <w:t xml:space="preserve"> Palomar</w:t>
      </w:r>
      <w:r w:rsidRPr="00384976">
        <w:rPr>
          <w:lang w:val="en-GB"/>
        </w:rPr>
        <w:t xml:space="preserve">, </w:t>
      </w:r>
      <w:r w:rsidR="00DF6F48">
        <w:rPr>
          <w:lang w:val="en-GB"/>
        </w:rPr>
        <w:t>any editions</w:t>
      </w:r>
      <w:r w:rsidR="00113779" w:rsidRPr="00113779">
        <w:rPr>
          <w:lang w:val="en-GB"/>
        </w:rPr>
        <w:t>, as long as they are complete</w:t>
      </w:r>
      <w:r w:rsidRPr="00384976">
        <w:rPr>
          <w:lang w:val="en-GB"/>
        </w:rPr>
        <w:t>.</w:t>
      </w:r>
    </w:p>
    <w:p w14:paraId="5F03114C" w14:textId="08716C04" w:rsidR="00BB4A19" w:rsidRPr="00384976" w:rsidRDefault="1756D99D" w:rsidP="002521C0">
      <w:pPr>
        <w:spacing w:line="240" w:lineRule="exact"/>
        <w:contextualSpacing/>
        <w:jc w:val="both"/>
        <w:rPr>
          <w:lang w:val="en-GB"/>
        </w:rPr>
      </w:pPr>
      <w:r w:rsidRPr="00384976">
        <w:rPr>
          <w:lang w:val="en-GB"/>
        </w:rPr>
        <w:lastRenderedPageBreak/>
        <w:t>G</w:t>
      </w:r>
      <w:r w:rsidRPr="00384976">
        <w:rPr>
          <w:smallCaps/>
          <w:lang w:val="en-GB"/>
        </w:rPr>
        <w:t xml:space="preserve">iovanni Bardazzi, </w:t>
      </w:r>
      <w:r w:rsidRPr="00384976">
        <w:rPr>
          <w:i/>
          <w:iCs/>
          <w:lang w:val="en-GB"/>
        </w:rPr>
        <w:t>La morale del racconto.</w:t>
      </w:r>
      <w:r w:rsidRPr="00384976">
        <w:rPr>
          <w:i/>
          <w:iCs/>
          <w:smallCaps/>
          <w:lang w:val="en-GB"/>
        </w:rPr>
        <w:t xml:space="preserve"> «</w:t>
      </w:r>
      <w:r w:rsidRPr="00384976">
        <w:rPr>
          <w:i/>
          <w:iCs/>
          <w:lang w:val="en-GB"/>
        </w:rPr>
        <w:t>L’avventura di uno sciatore» di Italo Calvino</w:t>
      </w:r>
      <w:r w:rsidRPr="00384976">
        <w:rPr>
          <w:lang w:val="en-GB"/>
        </w:rPr>
        <w:t>, «Per Leggere», IX, 16, primavera 2009, pp. 65-105: 75-85 in partic</w:t>
      </w:r>
      <w:r w:rsidR="00113779">
        <w:rPr>
          <w:lang w:val="en-GB"/>
        </w:rPr>
        <w:t>ular</w:t>
      </w:r>
      <w:r w:rsidRPr="00384976">
        <w:rPr>
          <w:lang w:val="en-GB"/>
        </w:rPr>
        <w:t>.</w:t>
      </w:r>
    </w:p>
    <w:p w14:paraId="16FC498E" w14:textId="1EB012E0" w:rsidR="00FA2E74" w:rsidRPr="00384976" w:rsidRDefault="00FA2E74" w:rsidP="002521C0">
      <w:pPr>
        <w:spacing w:line="240" w:lineRule="exact"/>
        <w:contextualSpacing/>
        <w:jc w:val="both"/>
        <w:rPr>
          <w:smallCaps/>
          <w:lang w:val="en-GB"/>
        </w:rPr>
      </w:pPr>
      <w:r w:rsidRPr="00384976">
        <w:rPr>
          <w:smallCaps/>
          <w:lang w:val="en-GB"/>
        </w:rPr>
        <w:t xml:space="preserve">Monica Bisi, </w:t>
      </w:r>
      <w:r w:rsidRPr="00384976">
        <w:rPr>
          <w:i/>
          <w:iCs/>
          <w:lang w:val="en-GB"/>
        </w:rPr>
        <w:t>Il broglio metafisico: lacci del pensiero, urgenze della volontà nella città invisibile del Cottolengo</w:t>
      </w:r>
      <w:r w:rsidRPr="00384976">
        <w:rPr>
          <w:lang w:val="en-GB"/>
        </w:rPr>
        <w:t xml:space="preserve">, in </w:t>
      </w:r>
      <w:r w:rsidRPr="00384976">
        <w:rPr>
          <w:i/>
          <w:iCs/>
          <w:lang w:val="en-GB"/>
        </w:rPr>
        <w:t>Oltre il limit</w:t>
      </w:r>
      <w:r w:rsidR="00C8209E" w:rsidRPr="00384976">
        <w:rPr>
          <w:i/>
          <w:iCs/>
          <w:lang w:val="en-GB"/>
        </w:rPr>
        <w:t xml:space="preserve">e. </w:t>
      </w:r>
      <w:r w:rsidR="00C8209E" w:rsidRPr="00384976">
        <w:rPr>
          <w:i/>
          <w:iCs/>
          <w:shd w:val="clear" w:color="auto" w:fill="FFFFFF"/>
          <w:lang w:val="en-GB"/>
        </w:rPr>
        <w:t>Letteratura e disabilità</w:t>
      </w:r>
      <w:r w:rsidR="00C8209E" w:rsidRPr="00384976">
        <w:rPr>
          <w:shd w:val="clear" w:color="auto" w:fill="FFFFFF"/>
          <w:lang w:val="en-GB"/>
        </w:rPr>
        <w:t xml:space="preserve">, </w:t>
      </w:r>
      <w:r w:rsidR="00113779">
        <w:rPr>
          <w:lang w:val="en-GB"/>
        </w:rPr>
        <w:t>edited by</w:t>
      </w:r>
      <w:r w:rsidRPr="00384976">
        <w:rPr>
          <w:lang w:val="en-GB"/>
        </w:rPr>
        <w:t xml:space="preserve"> D. </w:t>
      </w:r>
      <w:r w:rsidR="00C8209E" w:rsidRPr="00384976">
        <w:rPr>
          <w:lang w:val="en-GB"/>
        </w:rPr>
        <w:t>d</w:t>
      </w:r>
      <w:r w:rsidRPr="00384976">
        <w:rPr>
          <w:lang w:val="en-GB"/>
        </w:rPr>
        <w:t xml:space="preserve">e Liso, V. Merola, F. Millefiorini, </w:t>
      </w:r>
      <w:r w:rsidR="00C8209E" w:rsidRPr="00384976">
        <w:rPr>
          <w:lang w:val="en-GB"/>
        </w:rPr>
        <w:t xml:space="preserve">F. Pierangeli, Paolo </w:t>
      </w:r>
      <w:r w:rsidRPr="00384976">
        <w:rPr>
          <w:lang w:val="en-GB"/>
        </w:rPr>
        <w:t xml:space="preserve">Loffredo, </w:t>
      </w:r>
      <w:r w:rsidR="001B51AB" w:rsidRPr="00384976">
        <w:rPr>
          <w:lang w:val="en-GB"/>
        </w:rPr>
        <w:t>N</w:t>
      </w:r>
      <w:r w:rsidR="00113779">
        <w:rPr>
          <w:lang w:val="en-GB"/>
        </w:rPr>
        <w:t>eaples</w:t>
      </w:r>
      <w:r w:rsidR="001B51AB" w:rsidRPr="00384976">
        <w:rPr>
          <w:lang w:val="en-GB"/>
        </w:rPr>
        <w:t xml:space="preserve">, </w:t>
      </w:r>
      <w:r w:rsidRPr="00384976">
        <w:rPr>
          <w:lang w:val="en-GB"/>
        </w:rPr>
        <w:t xml:space="preserve">2022, pp. </w:t>
      </w:r>
      <w:r w:rsidR="00C8209E" w:rsidRPr="00384976">
        <w:rPr>
          <w:lang w:val="en-GB"/>
        </w:rPr>
        <w:t>131-144.</w:t>
      </w:r>
    </w:p>
    <w:p w14:paraId="0F85C954" w14:textId="1EFE98F3" w:rsidR="00BB4A19" w:rsidRPr="00384976" w:rsidRDefault="1756D99D" w:rsidP="002521C0">
      <w:pPr>
        <w:spacing w:line="240" w:lineRule="exact"/>
        <w:contextualSpacing/>
        <w:jc w:val="both"/>
        <w:rPr>
          <w:smallCaps/>
          <w:lang w:val="en-GB"/>
        </w:rPr>
      </w:pPr>
      <w:r w:rsidRPr="00384976">
        <w:rPr>
          <w:smallCaps/>
          <w:lang w:val="en-GB"/>
        </w:rPr>
        <w:t xml:space="preserve">Teresa Bava, </w:t>
      </w:r>
      <w:r w:rsidRPr="00384976">
        <w:rPr>
          <w:i/>
          <w:iCs/>
          <w:smallCaps/>
          <w:lang w:val="en-GB"/>
        </w:rPr>
        <w:t>«</w:t>
      </w:r>
      <w:r w:rsidRPr="00384976">
        <w:rPr>
          <w:i/>
          <w:iCs/>
          <w:lang w:val="en-GB"/>
        </w:rPr>
        <w:t>Profondo in superficie»: la lingua del signor Palomar dai testi sui quotidiani al libro</w:t>
      </w:r>
      <w:r w:rsidRPr="00384976">
        <w:rPr>
          <w:lang w:val="en-GB"/>
        </w:rPr>
        <w:t>, «Autografo», XLVIII, 2, 2012, pp. 63-68.</w:t>
      </w:r>
    </w:p>
    <w:p w14:paraId="69952165" w14:textId="2B157B69" w:rsidR="00376BA3" w:rsidRPr="00384976" w:rsidRDefault="00113779" w:rsidP="002521C0">
      <w:pPr>
        <w:spacing w:before="60" w:line="240" w:lineRule="exact"/>
        <w:jc w:val="both"/>
        <w:rPr>
          <w:lang w:val="en-GB"/>
        </w:rPr>
      </w:pPr>
      <w:r w:rsidRPr="00113779">
        <w:rPr>
          <w:lang w:val="en-GB"/>
        </w:rPr>
        <w:t>Any further materials useful for</w:t>
      </w:r>
      <w:r w:rsidR="00DF6F48">
        <w:rPr>
          <w:lang w:val="en-GB"/>
        </w:rPr>
        <w:t xml:space="preserve"> an</w:t>
      </w:r>
      <w:r w:rsidRPr="00113779">
        <w:rPr>
          <w:lang w:val="en-GB"/>
        </w:rPr>
        <w:t xml:space="preserve"> in-depth study of the topics addressed will be available</w:t>
      </w:r>
      <w:r>
        <w:rPr>
          <w:lang w:val="en-GB"/>
        </w:rPr>
        <w:t xml:space="preserve"> on</w:t>
      </w:r>
      <w:r w:rsidRPr="00113779">
        <w:rPr>
          <w:lang w:val="en-GB"/>
        </w:rPr>
        <w:t xml:space="preserve"> the Blackboard platform on the University website</w:t>
      </w:r>
      <w:r w:rsidR="00376BA3" w:rsidRPr="00384976">
        <w:rPr>
          <w:lang w:val="en-GB"/>
        </w:rPr>
        <w:t>.</w:t>
      </w:r>
    </w:p>
    <w:p w14:paraId="3D9FE01E" w14:textId="4D1A604F" w:rsidR="00376BA3" w:rsidRPr="00384976" w:rsidRDefault="00384976" w:rsidP="002521C0">
      <w:pPr>
        <w:spacing w:before="240" w:after="120" w:line="240" w:lineRule="exact"/>
        <w:jc w:val="both"/>
        <w:rPr>
          <w:b/>
          <w:i/>
          <w:smallCaps/>
          <w:lang w:val="en-GB"/>
        </w:rPr>
      </w:pPr>
      <w:bookmarkStart w:id="3" w:name="_Hlk76557191"/>
      <w:r w:rsidRPr="00384976">
        <w:rPr>
          <w:b/>
          <w:i/>
          <w:sz w:val="18"/>
          <w:lang w:val="en-GB"/>
        </w:rPr>
        <w:t>TEACHING METHOD</w:t>
      </w:r>
      <w:bookmarkEnd w:id="3"/>
    </w:p>
    <w:p w14:paraId="3965B0DF" w14:textId="722C2B0E" w:rsidR="00376BA3" w:rsidRPr="00384976" w:rsidRDefault="00113779" w:rsidP="002521C0">
      <w:pPr>
        <w:spacing w:line="240" w:lineRule="exact"/>
        <w:contextualSpacing/>
        <w:jc w:val="both"/>
        <w:rPr>
          <w:lang w:val="en-GB"/>
        </w:rPr>
      </w:pPr>
      <w:r w:rsidRPr="00113779">
        <w:rPr>
          <w:lang w:val="en-GB"/>
        </w:rPr>
        <w:t xml:space="preserve">Frontal lessons in the classroom. </w:t>
      </w:r>
      <w:r>
        <w:rPr>
          <w:lang w:val="en-GB"/>
        </w:rPr>
        <w:t>S</w:t>
      </w:r>
      <w:r w:rsidRPr="00113779">
        <w:rPr>
          <w:lang w:val="en-GB"/>
        </w:rPr>
        <w:t>ome lessons can also be held in seminar form</w:t>
      </w:r>
      <w:r>
        <w:rPr>
          <w:lang w:val="en-GB"/>
        </w:rPr>
        <w:t>,</w:t>
      </w:r>
      <w:r w:rsidRPr="00113779">
        <w:rPr>
          <w:lang w:val="en-GB"/>
        </w:rPr>
        <w:t xml:space="preserve"> </w:t>
      </w:r>
      <w:r>
        <w:rPr>
          <w:lang w:val="en-GB"/>
        </w:rPr>
        <w:t>e</w:t>
      </w:r>
      <w:r w:rsidRPr="00113779">
        <w:rPr>
          <w:lang w:val="en-GB"/>
        </w:rPr>
        <w:t>specially regarding the second part</w:t>
      </w:r>
      <w:r w:rsidR="00376BA3" w:rsidRPr="00384976">
        <w:rPr>
          <w:lang w:val="en-GB"/>
        </w:rPr>
        <w:t xml:space="preserve">. </w:t>
      </w:r>
    </w:p>
    <w:p w14:paraId="4B37B3C0" w14:textId="2C5E9C09" w:rsidR="00376BA3" w:rsidRPr="00384976" w:rsidRDefault="00384976" w:rsidP="002521C0">
      <w:pPr>
        <w:spacing w:before="240" w:after="120" w:line="240" w:lineRule="exact"/>
        <w:jc w:val="both"/>
        <w:rPr>
          <w:b/>
          <w:i/>
          <w:smallCaps/>
          <w:lang w:val="en-GB"/>
        </w:rPr>
      </w:pPr>
      <w:bookmarkStart w:id="4" w:name="_Hlk76557213"/>
      <w:r w:rsidRPr="00384976">
        <w:rPr>
          <w:b/>
          <w:i/>
          <w:sz w:val="18"/>
          <w:lang w:val="en-GB"/>
        </w:rPr>
        <w:t>ASSESSMENT METHOD AND CRITERIA</w:t>
      </w:r>
      <w:bookmarkEnd w:id="4"/>
    </w:p>
    <w:p w14:paraId="32F79A01" w14:textId="035BFF2F" w:rsidR="00376BA3" w:rsidRPr="00384976" w:rsidRDefault="00FD6614" w:rsidP="002521C0">
      <w:pPr>
        <w:spacing w:line="240" w:lineRule="exact"/>
        <w:contextualSpacing/>
        <w:jc w:val="both"/>
        <w:rPr>
          <w:lang w:val="en-GB"/>
        </w:rPr>
      </w:pPr>
      <w:r w:rsidRPr="00FD6614">
        <w:rPr>
          <w:lang w:val="en-GB"/>
        </w:rPr>
        <w:t xml:space="preserve">The exam </w:t>
      </w:r>
      <w:r>
        <w:rPr>
          <w:lang w:val="en-GB"/>
        </w:rPr>
        <w:t xml:space="preserve">is </w:t>
      </w:r>
      <w:r w:rsidRPr="00FD6614">
        <w:rPr>
          <w:lang w:val="en-GB"/>
        </w:rPr>
        <w:t>oral</w:t>
      </w:r>
      <w:r>
        <w:rPr>
          <w:lang w:val="en-GB"/>
        </w:rPr>
        <w:t xml:space="preserve"> </w:t>
      </w:r>
      <w:r w:rsidRPr="00FD6614">
        <w:rPr>
          <w:lang w:val="en-GB"/>
        </w:rPr>
        <w:t>and consist</w:t>
      </w:r>
      <w:r>
        <w:rPr>
          <w:lang w:val="en-GB"/>
        </w:rPr>
        <w:t>s</w:t>
      </w:r>
      <w:r w:rsidRPr="00FD6614">
        <w:rPr>
          <w:lang w:val="en-GB"/>
        </w:rPr>
        <w:t xml:space="preserve"> of</w:t>
      </w:r>
      <w:r>
        <w:rPr>
          <w:lang w:val="en-GB"/>
        </w:rPr>
        <w:t>:</w:t>
      </w:r>
    </w:p>
    <w:p w14:paraId="5FDBD641" w14:textId="635A6F4D" w:rsidR="00376BA3" w:rsidRPr="00384976" w:rsidRDefault="00FD6614" w:rsidP="002521C0">
      <w:pPr>
        <w:pStyle w:val="Paragrafoelenco"/>
        <w:numPr>
          <w:ilvl w:val="0"/>
          <w:numId w:val="6"/>
        </w:numPr>
        <w:spacing w:after="60" w:line="240" w:lineRule="exact"/>
        <w:ind w:left="283" w:hanging="357"/>
        <w:contextualSpacing w:val="0"/>
        <w:jc w:val="both"/>
        <w:rPr>
          <w:lang w:val="en-GB"/>
        </w:rPr>
      </w:pPr>
      <w:r>
        <w:rPr>
          <w:lang w:val="en-GB"/>
        </w:rPr>
        <w:t>the</w:t>
      </w:r>
      <w:r w:rsidRPr="00FD6614">
        <w:rPr>
          <w:lang w:val="en-GB"/>
        </w:rPr>
        <w:t xml:space="preserve"> first part aimed at verifying knowledge of the contents of the subject and the use of specific language, as well as testing the </w:t>
      </w:r>
      <w:r>
        <w:rPr>
          <w:lang w:val="en-GB"/>
        </w:rPr>
        <w:t xml:space="preserve">students’ </w:t>
      </w:r>
      <w:r w:rsidRPr="00FD6614">
        <w:rPr>
          <w:lang w:val="en-GB"/>
        </w:rPr>
        <w:t>analytical ability through some concrete examples (short exercises in grammatical, logical, period analysis, recognition of the different text typologies).</w:t>
      </w:r>
      <w:r>
        <w:rPr>
          <w:lang w:val="en-GB"/>
        </w:rPr>
        <w:t xml:space="preserve"> </w:t>
      </w:r>
    </w:p>
    <w:p w14:paraId="0789D27D" w14:textId="26AC31D4" w:rsidR="00376BA3" w:rsidRPr="00384976" w:rsidRDefault="00FD6614" w:rsidP="002521C0">
      <w:pPr>
        <w:pStyle w:val="Paragrafoelenco"/>
        <w:numPr>
          <w:ilvl w:val="0"/>
          <w:numId w:val="6"/>
        </w:numPr>
        <w:spacing w:line="240" w:lineRule="exact"/>
        <w:ind w:left="284"/>
        <w:contextualSpacing w:val="0"/>
        <w:jc w:val="both"/>
        <w:rPr>
          <w:lang w:val="en-GB"/>
        </w:rPr>
      </w:pPr>
      <w:r>
        <w:rPr>
          <w:lang w:val="en-GB"/>
        </w:rPr>
        <w:t>The</w:t>
      </w:r>
      <w:r w:rsidRPr="00FD6614">
        <w:rPr>
          <w:lang w:val="en-GB"/>
        </w:rPr>
        <w:t xml:space="preserve"> second part</w:t>
      </w:r>
      <w:r>
        <w:rPr>
          <w:lang w:val="en-GB"/>
        </w:rPr>
        <w:t xml:space="preserve"> focuses on </w:t>
      </w:r>
      <w:r w:rsidRPr="00FD6614">
        <w:rPr>
          <w:lang w:val="en-GB"/>
        </w:rPr>
        <w:t>the grammar of the literary text</w:t>
      </w:r>
      <w:r>
        <w:rPr>
          <w:lang w:val="en-GB"/>
        </w:rPr>
        <w:t xml:space="preserve"> and is aimed at verifying </w:t>
      </w:r>
      <w:r w:rsidRPr="00FD6614">
        <w:rPr>
          <w:lang w:val="en-GB"/>
        </w:rPr>
        <w:t>the student's ability to recogni</w:t>
      </w:r>
      <w:r>
        <w:rPr>
          <w:lang w:val="en-GB"/>
        </w:rPr>
        <w:t>s</w:t>
      </w:r>
      <w:r w:rsidRPr="00FD6614">
        <w:rPr>
          <w:lang w:val="en-GB"/>
        </w:rPr>
        <w:t>e the purposes and effectiveness of the use of some grammatical and syntactic constructs in the passages analy</w:t>
      </w:r>
      <w:r>
        <w:rPr>
          <w:lang w:val="en-GB"/>
        </w:rPr>
        <w:t>s</w:t>
      </w:r>
      <w:r w:rsidRPr="00FD6614">
        <w:rPr>
          <w:lang w:val="en-GB"/>
        </w:rPr>
        <w:t xml:space="preserve">ed during </w:t>
      </w:r>
      <w:r>
        <w:rPr>
          <w:lang w:val="en-GB"/>
        </w:rPr>
        <w:t>lectures.</w:t>
      </w:r>
    </w:p>
    <w:p w14:paraId="7831E30A" w14:textId="0E78E88A" w:rsidR="00376BA3" w:rsidRPr="00384976" w:rsidRDefault="00384976" w:rsidP="002521C0">
      <w:pPr>
        <w:spacing w:before="240" w:after="120" w:line="240" w:lineRule="exact"/>
        <w:jc w:val="both"/>
        <w:rPr>
          <w:b/>
          <w:i/>
          <w:smallCaps/>
          <w:lang w:val="en-GB"/>
        </w:rPr>
      </w:pPr>
      <w:bookmarkStart w:id="5" w:name="_Hlk76557228"/>
      <w:r w:rsidRPr="00384976">
        <w:rPr>
          <w:b/>
          <w:i/>
          <w:sz w:val="18"/>
          <w:lang w:val="en-GB"/>
        </w:rPr>
        <w:t>NOTES AND PREREQUISITES</w:t>
      </w:r>
      <w:bookmarkEnd w:id="5"/>
    </w:p>
    <w:p w14:paraId="2CDFF5CA" w14:textId="74513DDD" w:rsidR="00376BA3" w:rsidRPr="00384976" w:rsidRDefault="00FD6614" w:rsidP="002521C0">
      <w:pPr>
        <w:spacing w:line="240" w:lineRule="exact"/>
        <w:contextualSpacing/>
        <w:jc w:val="both"/>
        <w:rPr>
          <w:lang w:val="en-GB"/>
        </w:rPr>
      </w:pPr>
      <w:r w:rsidRPr="00FD6614">
        <w:rPr>
          <w:lang w:val="en-GB"/>
        </w:rPr>
        <w:t>The</w:t>
      </w:r>
      <w:r>
        <w:rPr>
          <w:lang w:val="en-GB"/>
        </w:rPr>
        <w:t xml:space="preserve">re are no content-related </w:t>
      </w:r>
      <w:r w:rsidRPr="00FD6614">
        <w:rPr>
          <w:lang w:val="en-GB"/>
        </w:rPr>
        <w:t xml:space="preserve">prerequisites </w:t>
      </w:r>
      <w:r>
        <w:rPr>
          <w:lang w:val="en-GB"/>
        </w:rPr>
        <w:t>for attending the course</w:t>
      </w:r>
      <w:r w:rsidRPr="00FD6614">
        <w:rPr>
          <w:lang w:val="en-GB"/>
        </w:rPr>
        <w:t>, other than at least a scholastic knowledge of the Italian language</w:t>
      </w:r>
      <w:r w:rsidR="00952E3D">
        <w:rPr>
          <w:lang w:val="en-GB"/>
        </w:rPr>
        <w:t>.</w:t>
      </w:r>
    </w:p>
    <w:p w14:paraId="1C3B94B4" w14:textId="77777777" w:rsidR="00384976" w:rsidRPr="00384976" w:rsidRDefault="00384976" w:rsidP="00384976">
      <w:pPr>
        <w:pStyle w:val="Testo2"/>
        <w:spacing w:before="120"/>
        <w:ind w:right="27" w:firstLine="0"/>
        <w:rPr>
          <w:rFonts w:ascii="Times New Roman" w:hAnsi="Times New Roman"/>
          <w:noProof w:val="0"/>
          <w:sz w:val="20"/>
          <w:lang w:val="en-GB" w:eastAsia="en-US"/>
        </w:rPr>
      </w:pPr>
      <w:bookmarkStart w:id="6" w:name="_Hlk76559061"/>
      <w:bookmarkStart w:id="7" w:name="_Hlk76565747"/>
      <w:bookmarkStart w:id="8" w:name="_Hlk76556740"/>
      <w:r w:rsidRPr="00384976">
        <w:rPr>
          <w:rFonts w:ascii="Times New Roman" w:hAnsi="Times New Roman"/>
          <w:noProof w:val="0"/>
          <w:sz w:val="20"/>
          <w:lang w:val="en-GB" w:eastAsia="en-US"/>
        </w:rPr>
        <w:t xml:space="preserve">Information on office hours available on the teacher's personal page at </w:t>
      </w:r>
      <w:hyperlink r:id="rId5" w:history="1">
        <w:r w:rsidRPr="00384976">
          <w:rPr>
            <w:rFonts w:ascii="Times New Roman" w:hAnsi="Times New Roman"/>
            <w:noProof w:val="0"/>
            <w:sz w:val="20"/>
            <w:lang w:val="en-GB" w:eastAsia="en-US"/>
          </w:rPr>
          <w:t>http://docenti.unicatt.it/</w:t>
        </w:r>
      </w:hyperlink>
      <w:bookmarkEnd w:id="6"/>
      <w:r w:rsidRPr="00384976">
        <w:rPr>
          <w:rFonts w:ascii="Times New Roman" w:hAnsi="Times New Roman"/>
          <w:noProof w:val="0"/>
          <w:sz w:val="20"/>
          <w:lang w:val="en-GB" w:eastAsia="en-US"/>
        </w:rPr>
        <w:t>.</w:t>
      </w:r>
      <w:bookmarkEnd w:id="7"/>
    </w:p>
    <w:bookmarkEnd w:id="8"/>
    <w:p w14:paraId="5BBD7672" w14:textId="7863803D" w:rsidR="00376BA3" w:rsidRPr="00596C1B" w:rsidRDefault="00376BA3" w:rsidP="002521C0">
      <w:pPr>
        <w:spacing w:line="240" w:lineRule="exact"/>
        <w:contextualSpacing/>
        <w:jc w:val="both"/>
        <w:rPr>
          <w:u w:val="single"/>
        </w:rPr>
      </w:pPr>
    </w:p>
    <w:p w14:paraId="0E75CFCE" w14:textId="77777777" w:rsidR="00376BA3" w:rsidRPr="00596C1B" w:rsidRDefault="00376BA3" w:rsidP="002521C0">
      <w:pPr>
        <w:spacing w:line="240" w:lineRule="exact"/>
        <w:contextualSpacing/>
        <w:jc w:val="both"/>
      </w:pPr>
    </w:p>
    <w:sectPr w:rsidR="00376BA3" w:rsidRPr="00596C1B" w:rsidSect="00596C1B">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F41"/>
    <w:multiLevelType w:val="hybridMultilevel"/>
    <w:tmpl w:val="06C62B62"/>
    <w:lvl w:ilvl="0" w:tplc="A24A7C56">
      <w:start w:val="1"/>
      <w:numFmt w:val="decimal"/>
      <w:lvlText w:val="%1."/>
      <w:lvlJc w:val="left"/>
      <w:pPr>
        <w:ind w:left="1060" w:hanging="360"/>
      </w:pPr>
      <w:rPr>
        <w:rFonts w:hint="default"/>
        <w:sz w:val="24"/>
        <w:szCs w:val="24"/>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15:restartNumberingAfterBreak="0">
    <w:nsid w:val="0A33C5B9"/>
    <w:multiLevelType w:val="hybridMultilevel"/>
    <w:tmpl w:val="E6889190"/>
    <w:lvl w:ilvl="0" w:tplc="E1BEDDA8">
      <w:start w:val="1"/>
      <w:numFmt w:val="bullet"/>
      <w:lvlText w:val="-"/>
      <w:lvlJc w:val="left"/>
      <w:pPr>
        <w:ind w:left="720" w:hanging="360"/>
      </w:pPr>
      <w:rPr>
        <w:rFonts w:ascii="Calibri" w:hAnsi="Calibri" w:hint="default"/>
      </w:rPr>
    </w:lvl>
    <w:lvl w:ilvl="1" w:tplc="0CFEE712">
      <w:start w:val="1"/>
      <w:numFmt w:val="bullet"/>
      <w:lvlText w:val="o"/>
      <w:lvlJc w:val="left"/>
      <w:pPr>
        <w:ind w:left="1440" w:hanging="360"/>
      </w:pPr>
      <w:rPr>
        <w:rFonts w:ascii="Courier New" w:hAnsi="Courier New" w:hint="default"/>
      </w:rPr>
    </w:lvl>
    <w:lvl w:ilvl="2" w:tplc="545A86A0">
      <w:start w:val="1"/>
      <w:numFmt w:val="bullet"/>
      <w:lvlText w:val=""/>
      <w:lvlJc w:val="left"/>
      <w:pPr>
        <w:ind w:left="2160" w:hanging="360"/>
      </w:pPr>
      <w:rPr>
        <w:rFonts w:ascii="Wingdings" w:hAnsi="Wingdings" w:hint="default"/>
      </w:rPr>
    </w:lvl>
    <w:lvl w:ilvl="3" w:tplc="119CFC4A">
      <w:start w:val="1"/>
      <w:numFmt w:val="bullet"/>
      <w:lvlText w:val=""/>
      <w:lvlJc w:val="left"/>
      <w:pPr>
        <w:ind w:left="2880" w:hanging="360"/>
      </w:pPr>
      <w:rPr>
        <w:rFonts w:ascii="Symbol" w:hAnsi="Symbol" w:hint="default"/>
      </w:rPr>
    </w:lvl>
    <w:lvl w:ilvl="4" w:tplc="535C872A">
      <w:start w:val="1"/>
      <w:numFmt w:val="bullet"/>
      <w:lvlText w:val="o"/>
      <w:lvlJc w:val="left"/>
      <w:pPr>
        <w:ind w:left="3600" w:hanging="360"/>
      </w:pPr>
      <w:rPr>
        <w:rFonts w:ascii="Courier New" w:hAnsi="Courier New" w:hint="default"/>
      </w:rPr>
    </w:lvl>
    <w:lvl w:ilvl="5" w:tplc="F1DC429C">
      <w:start w:val="1"/>
      <w:numFmt w:val="bullet"/>
      <w:lvlText w:val=""/>
      <w:lvlJc w:val="left"/>
      <w:pPr>
        <w:ind w:left="4320" w:hanging="360"/>
      </w:pPr>
      <w:rPr>
        <w:rFonts w:ascii="Wingdings" w:hAnsi="Wingdings" w:hint="default"/>
      </w:rPr>
    </w:lvl>
    <w:lvl w:ilvl="6" w:tplc="E1D4FC78">
      <w:start w:val="1"/>
      <w:numFmt w:val="bullet"/>
      <w:lvlText w:val=""/>
      <w:lvlJc w:val="left"/>
      <w:pPr>
        <w:ind w:left="5040" w:hanging="360"/>
      </w:pPr>
      <w:rPr>
        <w:rFonts w:ascii="Symbol" w:hAnsi="Symbol" w:hint="default"/>
      </w:rPr>
    </w:lvl>
    <w:lvl w:ilvl="7" w:tplc="13E81FF0">
      <w:start w:val="1"/>
      <w:numFmt w:val="bullet"/>
      <w:lvlText w:val="o"/>
      <w:lvlJc w:val="left"/>
      <w:pPr>
        <w:ind w:left="5760" w:hanging="360"/>
      </w:pPr>
      <w:rPr>
        <w:rFonts w:ascii="Courier New" w:hAnsi="Courier New" w:hint="default"/>
      </w:rPr>
    </w:lvl>
    <w:lvl w:ilvl="8" w:tplc="B14EAE9E">
      <w:start w:val="1"/>
      <w:numFmt w:val="bullet"/>
      <w:lvlText w:val=""/>
      <w:lvlJc w:val="left"/>
      <w:pPr>
        <w:ind w:left="6480" w:hanging="360"/>
      </w:pPr>
      <w:rPr>
        <w:rFonts w:ascii="Wingdings" w:hAnsi="Wingdings" w:hint="default"/>
      </w:rPr>
    </w:lvl>
  </w:abstractNum>
  <w:abstractNum w:abstractNumId="2" w15:restartNumberingAfterBreak="0">
    <w:nsid w:val="1EB0289E"/>
    <w:multiLevelType w:val="hybridMultilevel"/>
    <w:tmpl w:val="15CC711C"/>
    <w:lvl w:ilvl="0" w:tplc="C7E65A4E">
      <w:start w:val="1"/>
      <w:numFmt w:val="bullet"/>
      <w:lvlText w:val="-"/>
      <w:lvlJc w:val="left"/>
      <w:pPr>
        <w:ind w:left="720" w:hanging="360"/>
      </w:pPr>
      <w:rPr>
        <w:rFonts w:ascii="Calibri" w:hAnsi="Calibri" w:hint="default"/>
      </w:rPr>
    </w:lvl>
    <w:lvl w:ilvl="1" w:tplc="B840ECD2">
      <w:start w:val="1"/>
      <w:numFmt w:val="bullet"/>
      <w:lvlText w:val="o"/>
      <w:lvlJc w:val="left"/>
      <w:pPr>
        <w:ind w:left="1440" w:hanging="360"/>
      </w:pPr>
      <w:rPr>
        <w:rFonts w:ascii="Courier New" w:hAnsi="Courier New" w:hint="default"/>
      </w:rPr>
    </w:lvl>
    <w:lvl w:ilvl="2" w:tplc="E736A418">
      <w:start w:val="1"/>
      <w:numFmt w:val="bullet"/>
      <w:lvlText w:val=""/>
      <w:lvlJc w:val="left"/>
      <w:pPr>
        <w:ind w:left="2160" w:hanging="360"/>
      </w:pPr>
      <w:rPr>
        <w:rFonts w:ascii="Wingdings" w:hAnsi="Wingdings" w:hint="default"/>
      </w:rPr>
    </w:lvl>
    <w:lvl w:ilvl="3" w:tplc="DD3CDF10">
      <w:start w:val="1"/>
      <w:numFmt w:val="bullet"/>
      <w:lvlText w:val=""/>
      <w:lvlJc w:val="left"/>
      <w:pPr>
        <w:ind w:left="2880" w:hanging="360"/>
      </w:pPr>
      <w:rPr>
        <w:rFonts w:ascii="Symbol" w:hAnsi="Symbol" w:hint="default"/>
      </w:rPr>
    </w:lvl>
    <w:lvl w:ilvl="4" w:tplc="27C40F3A">
      <w:start w:val="1"/>
      <w:numFmt w:val="bullet"/>
      <w:lvlText w:val="o"/>
      <w:lvlJc w:val="left"/>
      <w:pPr>
        <w:ind w:left="3600" w:hanging="360"/>
      </w:pPr>
      <w:rPr>
        <w:rFonts w:ascii="Courier New" w:hAnsi="Courier New" w:hint="default"/>
      </w:rPr>
    </w:lvl>
    <w:lvl w:ilvl="5" w:tplc="60249F88">
      <w:start w:val="1"/>
      <w:numFmt w:val="bullet"/>
      <w:lvlText w:val=""/>
      <w:lvlJc w:val="left"/>
      <w:pPr>
        <w:ind w:left="4320" w:hanging="360"/>
      </w:pPr>
      <w:rPr>
        <w:rFonts w:ascii="Wingdings" w:hAnsi="Wingdings" w:hint="default"/>
      </w:rPr>
    </w:lvl>
    <w:lvl w:ilvl="6" w:tplc="94C83F24">
      <w:start w:val="1"/>
      <w:numFmt w:val="bullet"/>
      <w:lvlText w:val=""/>
      <w:lvlJc w:val="left"/>
      <w:pPr>
        <w:ind w:left="5040" w:hanging="360"/>
      </w:pPr>
      <w:rPr>
        <w:rFonts w:ascii="Symbol" w:hAnsi="Symbol" w:hint="default"/>
      </w:rPr>
    </w:lvl>
    <w:lvl w:ilvl="7" w:tplc="D04C867C">
      <w:start w:val="1"/>
      <w:numFmt w:val="bullet"/>
      <w:lvlText w:val="o"/>
      <w:lvlJc w:val="left"/>
      <w:pPr>
        <w:ind w:left="5760" w:hanging="360"/>
      </w:pPr>
      <w:rPr>
        <w:rFonts w:ascii="Courier New" w:hAnsi="Courier New" w:hint="default"/>
      </w:rPr>
    </w:lvl>
    <w:lvl w:ilvl="8" w:tplc="AFEC9504">
      <w:start w:val="1"/>
      <w:numFmt w:val="bullet"/>
      <w:lvlText w:val=""/>
      <w:lvlJc w:val="left"/>
      <w:pPr>
        <w:ind w:left="6480" w:hanging="360"/>
      </w:pPr>
      <w:rPr>
        <w:rFonts w:ascii="Wingdings" w:hAnsi="Wingdings" w:hint="default"/>
      </w:rPr>
    </w:lvl>
  </w:abstractNum>
  <w:abstractNum w:abstractNumId="3" w15:restartNumberingAfterBreak="0">
    <w:nsid w:val="217E23C1"/>
    <w:multiLevelType w:val="hybridMultilevel"/>
    <w:tmpl w:val="50D44398"/>
    <w:lvl w:ilvl="0" w:tplc="5C6616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139D3"/>
    <w:multiLevelType w:val="hybridMultilevel"/>
    <w:tmpl w:val="06C62B62"/>
    <w:lvl w:ilvl="0" w:tplc="FFFFFFFF">
      <w:start w:val="1"/>
      <w:numFmt w:val="decimal"/>
      <w:lvlText w:val="%1."/>
      <w:lvlJc w:val="left"/>
      <w:pPr>
        <w:ind w:left="1060" w:hanging="360"/>
      </w:pPr>
      <w:rPr>
        <w:rFonts w:hint="default"/>
        <w:sz w:val="24"/>
        <w:szCs w:val="24"/>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 w15:restartNumberingAfterBreak="0">
    <w:nsid w:val="48911E76"/>
    <w:multiLevelType w:val="hybridMultilevel"/>
    <w:tmpl w:val="3656FA38"/>
    <w:lvl w:ilvl="0" w:tplc="299253B8">
      <w:start w:val="13"/>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D79F80"/>
    <w:multiLevelType w:val="hybridMultilevel"/>
    <w:tmpl w:val="7584EA0C"/>
    <w:lvl w:ilvl="0" w:tplc="733C2A16">
      <w:start w:val="1"/>
      <w:numFmt w:val="bullet"/>
      <w:lvlText w:val="-"/>
      <w:lvlJc w:val="left"/>
      <w:pPr>
        <w:ind w:left="720" w:hanging="360"/>
      </w:pPr>
      <w:rPr>
        <w:rFonts w:ascii="Calibri" w:hAnsi="Calibri" w:hint="default"/>
      </w:rPr>
    </w:lvl>
    <w:lvl w:ilvl="1" w:tplc="DA48AD26">
      <w:start w:val="1"/>
      <w:numFmt w:val="bullet"/>
      <w:lvlText w:val="o"/>
      <w:lvlJc w:val="left"/>
      <w:pPr>
        <w:ind w:left="1440" w:hanging="360"/>
      </w:pPr>
      <w:rPr>
        <w:rFonts w:ascii="Courier New" w:hAnsi="Courier New" w:hint="default"/>
      </w:rPr>
    </w:lvl>
    <w:lvl w:ilvl="2" w:tplc="18DE7DC8">
      <w:start w:val="1"/>
      <w:numFmt w:val="bullet"/>
      <w:lvlText w:val=""/>
      <w:lvlJc w:val="left"/>
      <w:pPr>
        <w:ind w:left="2160" w:hanging="360"/>
      </w:pPr>
      <w:rPr>
        <w:rFonts w:ascii="Wingdings" w:hAnsi="Wingdings" w:hint="default"/>
      </w:rPr>
    </w:lvl>
    <w:lvl w:ilvl="3" w:tplc="CCF8E25C">
      <w:start w:val="1"/>
      <w:numFmt w:val="bullet"/>
      <w:lvlText w:val=""/>
      <w:lvlJc w:val="left"/>
      <w:pPr>
        <w:ind w:left="2880" w:hanging="360"/>
      </w:pPr>
      <w:rPr>
        <w:rFonts w:ascii="Symbol" w:hAnsi="Symbol" w:hint="default"/>
      </w:rPr>
    </w:lvl>
    <w:lvl w:ilvl="4" w:tplc="6AE09B54">
      <w:start w:val="1"/>
      <w:numFmt w:val="bullet"/>
      <w:lvlText w:val="o"/>
      <w:lvlJc w:val="left"/>
      <w:pPr>
        <w:ind w:left="3600" w:hanging="360"/>
      </w:pPr>
      <w:rPr>
        <w:rFonts w:ascii="Courier New" w:hAnsi="Courier New" w:hint="default"/>
      </w:rPr>
    </w:lvl>
    <w:lvl w:ilvl="5" w:tplc="7A2C6B7C">
      <w:start w:val="1"/>
      <w:numFmt w:val="bullet"/>
      <w:lvlText w:val=""/>
      <w:lvlJc w:val="left"/>
      <w:pPr>
        <w:ind w:left="4320" w:hanging="360"/>
      </w:pPr>
      <w:rPr>
        <w:rFonts w:ascii="Wingdings" w:hAnsi="Wingdings" w:hint="default"/>
      </w:rPr>
    </w:lvl>
    <w:lvl w:ilvl="6" w:tplc="D5E68564">
      <w:start w:val="1"/>
      <w:numFmt w:val="bullet"/>
      <w:lvlText w:val=""/>
      <w:lvlJc w:val="left"/>
      <w:pPr>
        <w:ind w:left="5040" w:hanging="360"/>
      </w:pPr>
      <w:rPr>
        <w:rFonts w:ascii="Symbol" w:hAnsi="Symbol" w:hint="default"/>
      </w:rPr>
    </w:lvl>
    <w:lvl w:ilvl="7" w:tplc="F5F68FF6">
      <w:start w:val="1"/>
      <w:numFmt w:val="bullet"/>
      <w:lvlText w:val="o"/>
      <w:lvlJc w:val="left"/>
      <w:pPr>
        <w:ind w:left="5760" w:hanging="360"/>
      </w:pPr>
      <w:rPr>
        <w:rFonts w:ascii="Courier New" w:hAnsi="Courier New" w:hint="default"/>
      </w:rPr>
    </w:lvl>
    <w:lvl w:ilvl="8" w:tplc="790AD8F4">
      <w:start w:val="1"/>
      <w:numFmt w:val="bullet"/>
      <w:lvlText w:val=""/>
      <w:lvlJc w:val="left"/>
      <w:pPr>
        <w:ind w:left="6480" w:hanging="360"/>
      </w:pPr>
      <w:rPr>
        <w:rFonts w:ascii="Wingdings" w:hAnsi="Wingdings" w:hint="default"/>
      </w:rPr>
    </w:lvl>
  </w:abstractNum>
  <w:abstractNum w:abstractNumId="7" w15:restartNumberingAfterBreak="0">
    <w:nsid w:val="5CE99765"/>
    <w:multiLevelType w:val="hybridMultilevel"/>
    <w:tmpl w:val="A77CE020"/>
    <w:lvl w:ilvl="0" w:tplc="EF98639C">
      <w:start w:val="1"/>
      <w:numFmt w:val="bullet"/>
      <w:lvlText w:val="-"/>
      <w:lvlJc w:val="left"/>
      <w:pPr>
        <w:ind w:left="720" w:hanging="360"/>
      </w:pPr>
      <w:rPr>
        <w:rFonts w:ascii="Calibri" w:hAnsi="Calibri" w:hint="default"/>
      </w:rPr>
    </w:lvl>
    <w:lvl w:ilvl="1" w:tplc="C388DED2">
      <w:start w:val="1"/>
      <w:numFmt w:val="bullet"/>
      <w:lvlText w:val="o"/>
      <w:lvlJc w:val="left"/>
      <w:pPr>
        <w:ind w:left="1440" w:hanging="360"/>
      </w:pPr>
      <w:rPr>
        <w:rFonts w:ascii="Courier New" w:hAnsi="Courier New" w:hint="default"/>
      </w:rPr>
    </w:lvl>
    <w:lvl w:ilvl="2" w:tplc="B53E86B2">
      <w:start w:val="1"/>
      <w:numFmt w:val="bullet"/>
      <w:lvlText w:val=""/>
      <w:lvlJc w:val="left"/>
      <w:pPr>
        <w:ind w:left="2160" w:hanging="360"/>
      </w:pPr>
      <w:rPr>
        <w:rFonts w:ascii="Wingdings" w:hAnsi="Wingdings" w:hint="default"/>
      </w:rPr>
    </w:lvl>
    <w:lvl w:ilvl="3" w:tplc="FBCEC4D6">
      <w:start w:val="1"/>
      <w:numFmt w:val="bullet"/>
      <w:lvlText w:val=""/>
      <w:lvlJc w:val="left"/>
      <w:pPr>
        <w:ind w:left="2880" w:hanging="360"/>
      </w:pPr>
      <w:rPr>
        <w:rFonts w:ascii="Symbol" w:hAnsi="Symbol" w:hint="default"/>
      </w:rPr>
    </w:lvl>
    <w:lvl w:ilvl="4" w:tplc="ED186400">
      <w:start w:val="1"/>
      <w:numFmt w:val="bullet"/>
      <w:lvlText w:val="o"/>
      <w:lvlJc w:val="left"/>
      <w:pPr>
        <w:ind w:left="3600" w:hanging="360"/>
      </w:pPr>
      <w:rPr>
        <w:rFonts w:ascii="Courier New" w:hAnsi="Courier New" w:hint="default"/>
      </w:rPr>
    </w:lvl>
    <w:lvl w:ilvl="5" w:tplc="D9FACE48">
      <w:start w:val="1"/>
      <w:numFmt w:val="bullet"/>
      <w:lvlText w:val=""/>
      <w:lvlJc w:val="left"/>
      <w:pPr>
        <w:ind w:left="4320" w:hanging="360"/>
      </w:pPr>
      <w:rPr>
        <w:rFonts w:ascii="Wingdings" w:hAnsi="Wingdings" w:hint="default"/>
      </w:rPr>
    </w:lvl>
    <w:lvl w:ilvl="6" w:tplc="3B70C0F4">
      <w:start w:val="1"/>
      <w:numFmt w:val="bullet"/>
      <w:lvlText w:val=""/>
      <w:lvlJc w:val="left"/>
      <w:pPr>
        <w:ind w:left="5040" w:hanging="360"/>
      </w:pPr>
      <w:rPr>
        <w:rFonts w:ascii="Symbol" w:hAnsi="Symbol" w:hint="default"/>
      </w:rPr>
    </w:lvl>
    <w:lvl w:ilvl="7" w:tplc="C9FE9876">
      <w:start w:val="1"/>
      <w:numFmt w:val="bullet"/>
      <w:lvlText w:val="o"/>
      <w:lvlJc w:val="left"/>
      <w:pPr>
        <w:ind w:left="5760" w:hanging="360"/>
      </w:pPr>
      <w:rPr>
        <w:rFonts w:ascii="Courier New" w:hAnsi="Courier New" w:hint="default"/>
      </w:rPr>
    </w:lvl>
    <w:lvl w:ilvl="8" w:tplc="575A8988">
      <w:start w:val="1"/>
      <w:numFmt w:val="bullet"/>
      <w:lvlText w:val=""/>
      <w:lvlJc w:val="left"/>
      <w:pPr>
        <w:ind w:left="6480" w:hanging="360"/>
      </w:pPr>
      <w:rPr>
        <w:rFonts w:ascii="Wingdings" w:hAnsi="Wingdings" w:hint="default"/>
      </w:rPr>
    </w:lvl>
  </w:abstractNum>
  <w:abstractNum w:abstractNumId="8" w15:restartNumberingAfterBreak="0">
    <w:nsid w:val="74F11CE0"/>
    <w:multiLevelType w:val="hybridMultilevel"/>
    <w:tmpl w:val="DC9A8A96"/>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81960732">
    <w:abstractNumId w:val="7"/>
  </w:num>
  <w:num w:numId="2" w16cid:durableId="1117723921">
    <w:abstractNumId w:val="6"/>
  </w:num>
  <w:num w:numId="3" w16cid:durableId="566188243">
    <w:abstractNumId w:val="2"/>
  </w:num>
  <w:num w:numId="4" w16cid:durableId="1426078002">
    <w:abstractNumId w:val="1"/>
  </w:num>
  <w:num w:numId="5" w16cid:durableId="1488008884">
    <w:abstractNumId w:val="0"/>
  </w:num>
  <w:num w:numId="6" w16cid:durableId="1334449682">
    <w:abstractNumId w:val="5"/>
  </w:num>
  <w:num w:numId="7" w16cid:durableId="1676153759">
    <w:abstractNumId w:val="8"/>
  </w:num>
  <w:num w:numId="8" w16cid:durableId="1696688562">
    <w:abstractNumId w:val="3"/>
  </w:num>
  <w:num w:numId="9" w16cid:durableId="261188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A3"/>
    <w:rsid w:val="000856C0"/>
    <w:rsid w:val="00113779"/>
    <w:rsid w:val="001B51AB"/>
    <w:rsid w:val="001D1F0F"/>
    <w:rsid w:val="002521C0"/>
    <w:rsid w:val="002E2FA6"/>
    <w:rsid w:val="00342ECF"/>
    <w:rsid w:val="00376BA3"/>
    <w:rsid w:val="00384976"/>
    <w:rsid w:val="00407A44"/>
    <w:rsid w:val="004F6D2E"/>
    <w:rsid w:val="005905CB"/>
    <w:rsid w:val="00596C1B"/>
    <w:rsid w:val="00952E3D"/>
    <w:rsid w:val="00952EF8"/>
    <w:rsid w:val="00B542DA"/>
    <w:rsid w:val="00BB4A19"/>
    <w:rsid w:val="00C8209E"/>
    <w:rsid w:val="00DF6F48"/>
    <w:rsid w:val="00FA2E74"/>
    <w:rsid w:val="00FD6614"/>
    <w:rsid w:val="1756D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617E"/>
  <w15:chartTrackingRefBased/>
  <w15:docId w15:val="{13B131ED-F041-4A16-AD5C-C2839361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BA3"/>
    <w:pPr>
      <w:spacing w:after="0" w:line="240" w:lineRule="auto"/>
    </w:pPr>
    <w:rPr>
      <w:rFonts w:ascii="Times New Roman" w:eastAsia="Times New Roman" w:hAnsi="Times New Roman" w:cs="Times New Roman"/>
      <w:kern w:val="0"/>
      <w:sz w:val="20"/>
      <w:szCs w:val="2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6BA3"/>
    <w:pPr>
      <w:ind w:left="720"/>
      <w:contextualSpacing/>
    </w:pPr>
  </w:style>
  <w:style w:type="character" w:styleId="Rimandocommento">
    <w:name w:val="annotation reference"/>
    <w:basedOn w:val="Carpredefinitoparagrafo"/>
    <w:uiPriority w:val="99"/>
    <w:semiHidden/>
    <w:unhideWhenUsed/>
    <w:rsid w:val="001B51AB"/>
    <w:rPr>
      <w:sz w:val="16"/>
      <w:szCs w:val="16"/>
    </w:rPr>
  </w:style>
  <w:style w:type="paragraph" w:styleId="Testocommento">
    <w:name w:val="annotation text"/>
    <w:basedOn w:val="Normale"/>
    <w:link w:val="TestocommentoCarattere"/>
    <w:uiPriority w:val="99"/>
    <w:unhideWhenUsed/>
    <w:rsid w:val="001B51AB"/>
  </w:style>
  <w:style w:type="character" w:customStyle="1" w:styleId="TestocommentoCarattere">
    <w:name w:val="Testo commento Carattere"/>
    <w:basedOn w:val="Carpredefinitoparagrafo"/>
    <w:link w:val="Testocommento"/>
    <w:uiPriority w:val="99"/>
    <w:rsid w:val="001B51AB"/>
    <w:rPr>
      <w:rFonts w:ascii="Times New Roman" w:eastAsia="Times New Roman" w:hAnsi="Times New Roman" w:cs="Times New Roman"/>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1B51AB"/>
    <w:rPr>
      <w:b/>
      <w:bCs/>
    </w:rPr>
  </w:style>
  <w:style w:type="character" w:customStyle="1" w:styleId="SoggettocommentoCarattere">
    <w:name w:val="Soggetto commento Carattere"/>
    <w:basedOn w:val="TestocommentoCarattere"/>
    <w:link w:val="Soggettocommento"/>
    <w:uiPriority w:val="99"/>
    <w:semiHidden/>
    <w:rsid w:val="001B51AB"/>
    <w:rPr>
      <w:rFonts w:ascii="Times New Roman" w:eastAsia="Times New Roman" w:hAnsi="Times New Roman" w:cs="Times New Roman"/>
      <w:b/>
      <w:bCs/>
      <w:kern w:val="0"/>
      <w:sz w:val="20"/>
      <w:szCs w:val="20"/>
      <w14:ligatures w14:val="none"/>
    </w:rPr>
  </w:style>
  <w:style w:type="paragraph" w:customStyle="1" w:styleId="Testo2">
    <w:name w:val="Testo 2"/>
    <w:uiPriority w:val="99"/>
    <w:rsid w:val="00384976"/>
    <w:pPr>
      <w:tabs>
        <w:tab w:val="left" w:pos="284"/>
      </w:tabs>
      <w:spacing w:after="0" w:line="220" w:lineRule="exact"/>
      <w:ind w:firstLine="284"/>
      <w:jc w:val="both"/>
    </w:pPr>
    <w:rPr>
      <w:rFonts w:ascii="Times" w:eastAsia="Times New Roman" w:hAnsi="Times" w:cs="Times New Roman"/>
      <w:noProof/>
      <w:kern w:val="0"/>
      <w:sz w:val="18"/>
      <w:szCs w:val="20"/>
      <w:lang w:eastAsia="it-IT"/>
      <w14:ligatures w14:val="none"/>
    </w:rPr>
  </w:style>
  <w:style w:type="character" w:styleId="Collegamentoipertestuale">
    <w:name w:val="Hyperlink"/>
    <w:basedOn w:val="Carpredefinitoparagrafo"/>
    <w:unhideWhenUsed/>
    <w:rsid w:val="00384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843</Words>
  <Characters>4808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 Monica (monica.bisi)</dc:creator>
  <cp:keywords/>
  <dc:description/>
  <cp:lastModifiedBy>Sonlieti Cleonice</cp:lastModifiedBy>
  <cp:revision>6</cp:revision>
  <dcterms:created xsi:type="dcterms:W3CDTF">2023-10-25T10:43:00Z</dcterms:created>
  <dcterms:modified xsi:type="dcterms:W3CDTF">2024-01-11T15:06:00Z</dcterms:modified>
</cp:coreProperties>
</file>