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B6E4" w14:textId="77777777" w:rsidR="00EE622D" w:rsidRDefault="00884D17" w:rsidP="00EE622D">
      <w:pPr>
        <w:pStyle w:val="Titolo1"/>
        <w:rPr>
          <w:lang w:val="en-US"/>
        </w:rPr>
      </w:pPr>
      <w:r>
        <w:rPr>
          <w:lang w:val="en-US"/>
        </w:rPr>
        <w:t xml:space="preserve">Business </w:t>
      </w:r>
      <w:r w:rsidR="00E42349">
        <w:rPr>
          <w:lang w:val="en-US"/>
        </w:rPr>
        <w:t>Ethics</w:t>
      </w:r>
    </w:p>
    <w:p w14:paraId="66690B96" w14:textId="77777777" w:rsidR="00EE622D" w:rsidRDefault="00EE622D" w:rsidP="00EE622D">
      <w:pPr>
        <w:pStyle w:val="Titolo2"/>
        <w:spacing w:after="120"/>
        <w:rPr>
          <w:lang w:val="en-US"/>
        </w:rPr>
      </w:pPr>
      <w:r>
        <w:rPr>
          <w:lang w:val="en-US"/>
        </w:rPr>
        <w:t xml:space="preserve">Prof. </w:t>
      </w:r>
      <w:r w:rsidR="00E42349">
        <w:rPr>
          <w:lang w:val="en-US"/>
        </w:rPr>
        <w:t>Mariachiara Tallacchini</w:t>
      </w:r>
    </w:p>
    <w:p w14:paraId="66EE73A0" w14:textId="77777777" w:rsidR="00EE622D" w:rsidRDefault="00EE622D" w:rsidP="00EE622D">
      <w:pPr>
        <w:spacing w:before="120" w:after="120"/>
        <w:rPr>
          <w:rFonts w:ascii="Times" w:hAnsi="Times"/>
          <w:b/>
          <w:i/>
          <w:sz w:val="20"/>
          <w:szCs w:val="20"/>
          <w:lang w:val="en-GB"/>
        </w:rPr>
      </w:pPr>
    </w:p>
    <w:p w14:paraId="64D69DCF" w14:textId="77777777" w:rsidR="009D2978" w:rsidRPr="00806F62" w:rsidRDefault="00EE622D" w:rsidP="009D2978">
      <w:pPr>
        <w:jc w:val="both"/>
        <w:rPr>
          <w:rFonts w:ascii="Times" w:hAnsi="Times"/>
          <w:b/>
          <w:i/>
          <w:smallCaps/>
          <w:sz w:val="20"/>
          <w:szCs w:val="14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AIMS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INTENDED </w:t>
      </w:r>
      <w:r w:rsidR="009D2978" w:rsidRPr="00806F62">
        <w:rPr>
          <w:rFonts w:ascii="Times" w:hAnsi="Times"/>
          <w:b/>
          <w:i/>
          <w:smallCaps/>
          <w:sz w:val="20"/>
          <w:szCs w:val="14"/>
        </w:rPr>
        <w:t>LEARNING OUTCOMES</w:t>
      </w:r>
    </w:p>
    <w:p w14:paraId="1871027E" w14:textId="77777777" w:rsidR="00EE622D" w:rsidRDefault="00EE622D" w:rsidP="00EE622D">
      <w:pPr>
        <w:spacing w:after="120"/>
        <w:rPr>
          <w:rFonts w:ascii="Times" w:hAnsi="Times"/>
          <w:b/>
          <w:i/>
          <w:sz w:val="20"/>
          <w:szCs w:val="20"/>
          <w:lang w:val="en-GB"/>
        </w:rPr>
      </w:pPr>
    </w:p>
    <w:p w14:paraId="42794BA7" w14:textId="6BB7C2AA" w:rsidR="00806F62" w:rsidRPr="00895BFD" w:rsidRDefault="00806F62" w:rsidP="00806F62">
      <w:pPr>
        <w:spacing w:line="240" w:lineRule="atLeast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The course will illustrate the major themes and approaches in business ethics, </w:t>
      </w:r>
      <w:r w:rsidR="00A2552A">
        <w:rPr>
          <w:rFonts w:ascii="Times" w:hAnsi="Times"/>
          <w:sz w:val="18"/>
          <w:szCs w:val="20"/>
        </w:rPr>
        <w:t xml:space="preserve">looking at managerial and philosophical visions, both from </w:t>
      </w:r>
      <w:r w:rsidRPr="00895BFD">
        <w:rPr>
          <w:rFonts w:ascii="Times" w:hAnsi="Times"/>
          <w:sz w:val="18"/>
          <w:szCs w:val="20"/>
        </w:rPr>
        <w:t>a historical and theoretical perspective, and their connections with social responsibilities. A special focus will concern the impacts of the digital revolution on business ethics a</w:t>
      </w:r>
      <w:r w:rsidR="009122A8">
        <w:rPr>
          <w:rFonts w:ascii="Times" w:hAnsi="Times"/>
          <w:sz w:val="18"/>
          <w:szCs w:val="20"/>
        </w:rPr>
        <w:t xml:space="preserve">s well as the ethical </w:t>
      </w:r>
      <w:r w:rsidR="00A2552A">
        <w:rPr>
          <w:rFonts w:ascii="Times" w:hAnsi="Times"/>
          <w:sz w:val="18"/>
          <w:szCs w:val="20"/>
        </w:rPr>
        <w:t xml:space="preserve">proactivity, </w:t>
      </w:r>
      <w:r w:rsidR="009122A8">
        <w:rPr>
          <w:rFonts w:ascii="Times" w:hAnsi="Times"/>
          <w:sz w:val="18"/>
          <w:szCs w:val="20"/>
        </w:rPr>
        <w:t>preparedness</w:t>
      </w:r>
      <w:r w:rsidR="00A2552A">
        <w:rPr>
          <w:rFonts w:ascii="Times" w:hAnsi="Times"/>
          <w:sz w:val="18"/>
          <w:szCs w:val="20"/>
        </w:rPr>
        <w:t>,</w:t>
      </w:r>
      <w:r w:rsidR="009122A8">
        <w:rPr>
          <w:rFonts w:ascii="Times" w:hAnsi="Times"/>
          <w:sz w:val="18"/>
          <w:szCs w:val="20"/>
        </w:rPr>
        <w:t xml:space="preserve"> and </w:t>
      </w:r>
      <w:r w:rsidR="00A2552A">
        <w:rPr>
          <w:rFonts w:ascii="Times" w:hAnsi="Times"/>
          <w:sz w:val="18"/>
          <w:szCs w:val="20"/>
        </w:rPr>
        <w:t xml:space="preserve">ability to </w:t>
      </w:r>
      <w:r w:rsidR="009122A8">
        <w:rPr>
          <w:rFonts w:ascii="Times" w:hAnsi="Times"/>
          <w:sz w:val="18"/>
          <w:szCs w:val="20"/>
        </w:rPr>
        <w:t>respon</w:t>
      </w:r>
      <w:r w:rsidR="001C3CD3">
        <w:rPr>
          <w:rFonts w:ascii="Times" w:hAnsi="Times"/>
          <w:sz w:val="18"/>
          <w:szCs w:val="20"/>
        </w:rPr>
        <w:t>d</w:t>
      </w:r>
      <w:r w:rsidRPr="00895BFD">
        <w:rPr>
          <w:rFonts w:ascii="Times" w:hAnsi="Times"/>
          <w:sz w:val="18"/>
          <w:szCs w:val="20"/>
        </w:rPr>
        <w:t xml:space="preserve"> </w:t>
      </w:r>
      <w:r w:rsidR="009122A8">
        <w:rPr>
          <w:rFonts w:ascii="Times" w:hAnsi="Times"/>
          <w:sz w:val="18"/>
          <w:szCs w:val="20"/>
        </w:rPr>
        <w:t>in conditions of emergency</w:t>
      </w:r>
      <w:r w:rsidRPr="00895BFD">
        <w:rPr>
          <w:rFonts w:ascii="Times" w:hAnsi="Times"/>
          <w:sz w:val="18"/>
          <w:szCs w:val="20"/>
        </w:rPr>
        <w:t xml:space="preserve">. </w:t>
      </w:r>
    </w:p>
    <w:p w14:paraId="42582221" w14:textId="4884BD7E" w:rsidR="00BB6D36" w:rsidRDefault="00A2552A" w:rsidP="00EE622D">
      <w:pPr>
        <w:spacing w:line="240" w:lineRule="atLeast"/>
        <w:jc w:val="both"/>
        <w:rPr>
          <w:rFonts w:ascii="Times" w:hAnsi="Times"/>
          <w:sz w:val="20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The course </w:t>
      </w:r>
      <w:r>
        <w:rPr>
          <w:rFonts w:ascii="Times" w:hAnsi="Times"/>
          <w:sz w:val="18"/>
          <w:szCs w:val="20"/>
        </w:rPr>
        <w:t>will</w:t>
      </w:r>
      <w:r w:rsidRPr="00895BFD">
        <w:rPr>
          <w:rFonts w:ascii="Times" w:hAnsi="Times"/>
          <w:sz w:val="18"/>
          <w:szCs w:val="20"/>
        </w:rPr>
        <w:t xml:space="preserve"> enable students to recognize, analyze, and apply </w:t>
      </w:r>
      <w:r>
        <w:rPr>
          <w:rFonts w:ascii="Times" w:hAnsi="Times"/>
          <w:sz w:val="18"/>
          <w:szCs w:val="20"/>
        </w:rPr>
        <w:t xml:space="preserve">several forms of </w:t>
      </w:r>
      <w:r w:rsidRPr="00895BFD">
        <w:rPr>
          <w:rFonts w:ascii="Times" w:hAnsi="Times"/>
          <w:sz w:val="18"/>
          <w:szCs w:val="20"/>
        </w:rPr>
        <w:t xml:space="preserve">ethical reasoning in business </w:t>
      </w:r>
      <w:r>
        <w:rPr>
          <w:rFonts w:ascii="Times" w:hAnsi="Times"/>
          <w:sz w:val="18"/>
          <w:szCs w:val="20"/>
        </w:rPr>
        <w:t>contexts</w:t>
      </w:r>
      <w:r w:rsidR="006C64D4">
        <w:rPr>
          <w:rFonts w:ascii="Times" w:hAnsi="Times"/>
          <w:sz w:val="18"/>
          <w:szCs w:val="20"/>
        </w:rPr>
        <w:t>.</w:t>
      </w:r>
      <w:r w:rsidRPr="00895BFD">
        <w:rPr>
          <w:rFonts w:ascii="Times" w:hAnsi="Times"/>
          <w:sz w:val="18"/>
          <w:szCs w:val="20"/>
        </w:rPr>
        <w:t xml:space="preserve"> </w:t>
      </w:r>
      <w:r w:rsidR="006C64D4">
        <w:rPr>
          <w:rFonts w:ascii="Times" w:hAnsi="Times"/>
          <w:sz w:val="18"/>
          <w:szCs w:val="20"/>
        </w:rPr>
        <w:t>I</w:t>
      </w:r>
      <w:r w:rsidRPr="00895BFD">
        <w:rPr>
          <w:rFonts w:ascii="Times" w:hAnsi="Times"/>
          <w:sz w:val="18"/>
          <w:szCs w:val="20"/>
        </w:rPr>
        <w:t xml:space="preserve">t </w:t>
      </w:r>
      <w:r>
        <w:rPr>
          <w:rFonts w:ascii="Times" w:hAnsi="Times"/>
          <w:sz w:val="18"/>
          <w:szCs w:val="20"/>
        </w:rPr>
        <w:t xml:space="preserve">will </w:t>
      </w:r>
      <w:r w:rsidRPr="00895BFD">
        <w:rPr>
          <w:rFonts w:ascii="Times" w:hAnsi="Times"/>
          <w:sz w:val="18"/>
          <w:szCs w:val="20"/>
        </w:rPr>
        <w:t xml:space="preserve">also strengthen their ability to appropriately </w:t>
      </w:r>
      <w:r>
        <w:rPr>
          <w:rFonts w:ascii="Times" w:hAnsi="Times"/>
          <w:sz w:val="18"/>
          <w:szCs w:val="20"/>
        </w:rPr>
        <w:t xml:space="preserve">address </w:t>
      </w:r>
      <w:r w:rsidRPr="00895BFD">
        <w:rPr>
          <w:rFonts w:ascii="Times" w:hAnsi="Times"/>
          <w:sz w:val="18"/>
          <w:szCs w:val="20"/>
        </w:rPr>
        <w:t>ethical issues in complex and dynamic corporate environments</w:t>
      </w:r>
      <w:r>
        <w:rPr>
          <w:rFonts w:ascii="Times" w:hAnsi="Times"/>
          <w:sz w:val="18"/>
          <w:szCs w:val="20"/>
        </w:rPr>
        <w:t xml:space="preserve"> with sensitive leadership skills</w:t>
      </w:r>
      <w:r w:rsidRPr="00895BFD">
        <w:rPr>
          <w:rFonts w:ascii="Times" w:hAnsi="Times"/>
          <w:sz w:val="18"/>
          <w:szCs w:val="20"/>
        </w:rPr>
        <w:t>.</w:t>
      </w:r>
    </w:p>
    <w:p w14:paraId="7E18603C" w14:textId="77777777" w:rsidR="00806F62" w:rsidRPr="00895BFD" w:rsidRDefault="008570AA" w:rsidP="008570AA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Upon completion of the program, students will </w:t>
      </w:r>
      <w:r w:rsidR="007732B1" w:rsidRPr="00895BFD">
        <w:rPr>
          <w:rFonts w:ascii="Times" w:hAnsi="Times"/>
          <w:sz w:val="18"/>
          <w:szCs w:val="20"/>
        </w:rPr>
        <w:t>be able</w:t>
      </w:r>
      <w:r w:rsidR="00C2217D" w:rsidRPr="00895BFD">
        <w:rPr>
          <w:rFonts w:ascii="Times" w:hAnsi="Times"/>
          <w:sz w:val="18"/>
          <w:szCs w:val="20"/>
        </w:rPr>
        <w:t xml:space="preserve"> to</w:t>
      </w:r>
      <w:r w:rsidR="00806F62" w:rsidRPr="00895BFD">
        <w:rPr>
          <w:rFonts w:ascii="Times" w:hAnsi="Times"/>
          <w:sz w:val="18"/>
          <w:szCs w:val="20"/>
        </w:rPr>
        <w:t>:</w:t>
      </w:r>
      <w:r w:rsidRPr="00895BFD">
        <w:rPr>
          <w:rFonts w:ascii="Times" w:hAnsi="Times"/>
          <w:sz w:val="18"/>
          <w:szCs w:val="20"/>
        </w:rPr>
        <w:t xml:space="preserve"> </w:t>
      </w:r>
    </w:p>
    <w:p w14:paraId="0830C7C0" w14:textId="11E74BF3"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1. recognize </w:t>
      </w:r>
      <w:r w:rsidR="005E496A">
        <w:rPr>
          <w:rFonts w:ascii="Times" w:hAnsi="Times"/>
          <w:sz w:val="18"/>
          <w:szCs w:val="20"/>
        </w:rPr>
        <w:t xml:space="preserve">and analyze </w:t>
      </w:r>
      <w:r w:rsidRPr="00895BFD">
        <w:rPr>
          <w:rFonts w:ascii="Times" w:hAnsi="Times"/>
          <w:sz w:val="18"/>
          <w:szCs w:val="20"/>
        </w:rPr>
        <w:t xml:space="preserve">ethical </w:t>
      </w:r>
      <w:r w:rsidR="005E496A">
        <w:rPr>
          <w:rFonts w:ascii="Times" w:hAnsi="Times"/>
          <w:sz w:val="18"/>
          <w:szCs w:val="20"/>
        </w:rPr>
        <w:t>aspects</w:t>
      </w:r>
      <w:r w:rsidRPr="00895BFD">
        <w:rPr>
          <w:rFonts w:ascii="Times" w:hAnsi="Times"/>
          <w:sz w:val="18"/>
          <w:szCs w:val="20"/>
        </w:rPr>
        <w:t xml:space="preserve"> in business </w:t>
      </w:r>
      <w:r w:rsidR="005E496A">
        <w:rPr>
          <w:rFonts w:ascii="Times" w:hAnsi="Times"/>
          <w:sz w:val="18"/>
          <w:szCs w:val="20"/>
        </w:rPr>
        <w:t xml:space="preserve">practices </w:t>
      </w:r>
      <w:r w:rsidRPr="00895BFD">
        <w:rPr>
          <w:rFonts w:ascii="Times" w:hAnsi="Times"/>
          <w:sz w:val="18"/>
          <w:szCs w:val="20"/>
        </w:rPr>
        <w:t xml:space="preserve">and </w:t>
      </w:r>
      <w:r w:rsidR="005E496A">
        <w:rPr>
          <w:rFonts w:ascii="Times" w:hAnsi="Times"/>
          <w:sz w:val="18"/>
          <w:szCs w:val="20"/>
        </w:rPr>
        <w:t xml:space="preserve">identify </w:t>
      </w:r>
      <w:r w:rsidRPr="00895BFD">
        <w:rPr>
          <w:rFonts w:ascii="Times" w:hAnsi="Times"/>
          <w:sz w:val="18"/>
          <w:szCs w:val="20"/>
        </w:rPr>
        <w:t xml:space="preserve">different ethical </w:t>
      </w:r>
      <w:r w:rsidR="005E496A">
        <w:rPr>
          <w:rFonts w:ascii="Times" w:hAnsi="Times"/>
          <w:sz w:val="18"/>
          <w:szCs w:val="20"/>
        </w:rPr>
        <w:t>paths</w:t>
      </w:r>
      <w:r w:rsidRPr="00895BFD">
        <w:rPr>
          <w:rFonts w:ascii="Times" w:hAnsi="Times"/>
          <w:sz w:val="18"/>
          <w:szCs w:val="20"/>
        </w:rPr>
        <w:t xml:space="preserve"> </w:t>
      </w:r>
      <w:r w:rsidR="005E496A">
        <w:rPr>
          <w:rFonts w:ascii="Times" w:hAnsi="Times"/>
          <w:sz w:val="18"/>
          <w:szCs w:val="20"/>
        </w:rPr>
        <w:t>in providing solutions</w:t>
      </w:r>
      <w:r w:rsidRPr="00895BFD">
        <w:rPr>
          <w:rFonts w:ascii="Times" w:hAnsi="Times"/>
          <w:sz w:val="18"/>
          <w:szCs w:val="20"/>
        </w:rPr>
        <w:t xml:space="preserve"> </w:t>
      </w:r>
      <w:r w:rsidR="005E496A">
        <w:rPr>
          <w:rFonts w:ascii="Times" w:hAnsi="Times"/>
          <w:sz w:val="18"/>
          <w:szCs w:val="20"/>
        </w:rPr>
        <w:t xml:space="preserve">to ethical </w:t>
      </w:r>
      <w:r w:rsidRPr="00895BFD">
        <w:rPr>
          <w:rFonts w:ascii="Times" w:hAnsi="Times"/>
          <w:sz w:val="18"/>
          <w:szCs w:val="20"/>
        </w:rPr>
        <w:t xml:space="preserve">business issues in global </w:t>
      </w:r>
      <w:r w:rsidR="005E496A">
        <w:rPr>
          <w:rFonts w:ascii="Times" w:hAnsi="Times"/>
          <w:sz w:val="18"/>
          <w:szCs w:val="20"/>
        </w:rPr>
        <w:t xml:space="preserve">dynamic </w:t>
      </w:r>
      <w:r w:rsidRPr="00895BFD">
        <w:rPr>
          <w:rFonts w:ascii="Times" w:hAnsi="Times"/>
          <w:sz w:val="18"/>
          <w:szCs w:val="20"/>
        </w:rPr>
        <w:t>contexts</w:t>
      </w:r>
      <w:r w:rsidR="00F6124B">
        <w:rPr>
          <w:rFonts w:ascii="Times" w:hAnsi="Times"/>
          <w:sz w:val="18"/>
          <w:szCs w:val="20"/>
        </w:rPr>
        <w:t>;</w:t>
      </w:r>
    </w:p>
    <w:p w14:paraId="526BBE3B" w14:textId="1C786603"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2. develop self-awareness about </w:t>
      </w:r>
      <w:r w:rsidR="00AB1738">
        <w:rPr>
          <w:rFonts w:ascii="Times" w:hAnsi="Times"/>
          <w:sz w:val="18"/>
          <w:szCs w:val="20"/>
        </w:rPr>
        <w:t xml:space="preserve">their </w:t>
      </w:r>
      <w:r w:rsidRPr="00895BFD">
        <w:rPr>
          <w:rFonts w:ascii="Times" w:hAnsi="Times"/>
          <w:sz w:val="18"/>
          <w:szCs w:val="20"/>
        </w:rPr>
        <w:t>personal ethic</w:t>
      </w:r>
      <w:r w:rsidR="00AB1738">
        <w:rPr>
          <w:rFonts w:ascii="Times" w:hAnsi="Times"/>
          <w:sz w:val="18"/>
          <w:szCs w:val="20"/>
        </w:rPr>
        <w:t>al approaches</w:t>
      </w:r>
      <w:r w:rsidRPr="00895BFD">
        <w:rPr>
          <w:rFonts w:ascii="Times" w:hAnsi="Times"/>
          <w:sz w:val="18"/>
          <w:szCs w:val="20"/>
        </w:rPr>
        <w:t xml:space="preserve"> and the capability to harmonize t</w:t>
      </w:r>
      <w:r w:rsidR="00AB1738">
        <w:rPr>
          <w:rFonts w:ascii="Times" w:hAnsi="Times"/>
          <w:sz w:val="18"/>
          <w:szCs w:val="20"/>
        </w:rPr>
        <w:t>hem</w:t>
      </w:r>
      <w:r w:rsidRPr="00895BFD">
        <w:rPr>
          <w:rFonts w:ascii="Times" w:hAnsi="Times"/>
          <w:sz w:val="18"/>
          <w:szCs w:val="20"/>
        </w:rPr>
        <w:t xml:space="preserve"> with other visions i</w:t>
      </w:r>
      <w:r w:rsidR="00C2217D" w:rsidRPr="00895BFD">
        <w:rPr>
          <w:rFonts w:ascii="Times" w:hAnsi="Times"/>
          <w:sz w:val="18"/>
          <w:szCs w:val="20"/>
        </w:rPr>
        <w:t xml:space="preserve">n </w:t>
      </w:r>
      <w:r w:rsidR="00A941E4">
        <w:rPr>
          <w:rFonts w:ascii="Times" w:hAnsi="Times"/>
          <w:sz w:val="18"/>
          <w:szCs w:val="20"/>
        </w:rPr>
        <w:t>multicultural</w:t>
      </w:r>
      <w:r w:rsidR="00C2217D" w:rsidRPr="00895BFD">
        <w:rPr>
          <w:rFonts w:ascii="Times" w:hAnsi="Times"/>
          <w:sz w:val="18"/>
          <w:szCs w:val="20"/>
        </w:rPr>
        <w:t xml:space="preserve"> business environments;</w:t>
      </w:r>
    </w:p>
    <w:p w14:paraId="0A6DC118" w14:textId="391DDA6F" w:rsidR="00C2217D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3. </w:t>
      </w:r>
      <w:r w:rsidR="00C2217D" w:rsidRPr="00895BFD">
        <w:rPr>
          <w:rFonts w:ascii="Times" w:hAnsi="Times"/>
          <w:sz w:val="18"/>
          <w:szCs w:val="20"/>
        </w:rPr>
        <w:t xml:space="preserve">interpret </w:t>
      </w:r>
      <w:r w:rsidR="00AB1738">
        <w:rPr>
          <w:rFonts w:ascii="Times" w:hAnsi="Times"/>
          <w:sz w:val="18"/>
          <w:szCs w:val="20"/>
        </w:rPr>
        <w:t xml:space="preserve">and adequately implement </w:t>
      </w:r>
      <w:r w:rsidR="00C2217D" w:rsidRPr="00895BFD">
        <w:rPr>
          <w:rFonts w:ascii="Times" w:hAnsi="Times"/>
          <w:sz w:val="18"/>
          <w:szCs w:val="20"/>
        </w:rPr>
        <w:t>ethic</w:t>
      </w:r>
      <w:r w:rsidR="009122A8">
        <w:rPr>
          <w:rFonts w:ascii="Times" w:hAnsi="Times"/>
          <w:sz w:val="18"/>
          <w:szCs w:val="20"/>
        </w:rPr>
        <w:t>al</w:t>
      </w:r>
      <w:r w:rsidR="00C2217D" w:rsidRPr="00895BFD">
        <w:rPr>
          <w:rFonts w:ascii="Times" w:hAnsi="Times"/>
          <w:sz w:val="18"/>
          <w:szCs w:val="20"/>
        </w:rPr>
        <w:t xml:space="preserve"> </w:t>
      </w:r>
      <w:r w:rsidR="00A809C9">
        <w:rPr>
          <w:rFonts w:ascii="Times" w:hAnsi="Times"/>
          <w:sz w:val="18"/>
          <w:szCs w:val="20"/>
        </w:rPr>
        <w:t>behaviors</w:t>
      </w:r>
      <w:r w:rsidR="00C2217D" w:rsidRPr="00895BFD">
        <w:rPr>
          <w:rFonts w:ascii="Times" w:hAnsi="Times"/>
          <w:sz w:val="18"/>
          <w:szCs w:val="20"/>
        </w:rPr>
        <w:t xml:space="preserve"> </w:t>
      </w:r>
      <w:r w:rsidR="009122A8">
        <w:rPr>
          <w:rFonts w:ascii="Times" w:hAnsi="Times"/>
          <w:sz w:val="18"/>
          <w:szCs w:val="20"/>
        </w:rPr>
        <w:t xml:space="preserve">in </w:t>
      </w:r>
      <w:r w:rsidR="00C2217D" w:rsidRPr="00895BFD">
        <w:rPr>
          <w:rFonts w:ascii="Times" w:hAnsi="Times"/>
          <w:sz w:val="18"/>
          <w:szCs w:val="20"/>
        </w:rPr>
        <w:t>specific business situations;</w:t>
      </w:r>
    </w:p>
    <w:p w14:paraId="2F955929" w14:textId="4951A6E5" w:rsidR="00C2217D" w:rsidRDefault="00C2217D" w:rsidP="00D82DA7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>4.</w:t>
      </w:r>
      <w:r w:rsidR="008570AA" w:rsidRPr="00895BFD">
        <w:rPr>
          <w:rFonts w:ascii="Times" w:hAnsi="Times"/>
          <w:sz w:val="18"/>
          <w:szCs w:val="20"/>
        </w:rPr>
        <w:t xml:space="preserve"> </w:t>
      </w:r>
      <w:r w:rsidRPr="00895BFD">
        <w:rPr>
          <w:rFonts w:ascii="Times" w:hAnsi="Times"/>
          <w:sz w:val="18"/>
          <w:szCs w:val="20"/>
        </w:rPr>
        <w:t>demonstrate critical thinking and the ability to articulate ethical reasoning</w:t>
      </w:r>
      <w:r w:rsidR="00E73D64" w:rsidRPr="00895BFD">
        <w:rPr>
          <w:rFonts w:ascii="Times" w:hAnsi="Times"/>
          <w:sz w:val="18"/>
          <w:szCs w:val="20"/>
        </w:rPr>
        <w:t xml:space="preserve"> in business contexts, and examine the consequences of unethica</w:t>
      </w:r>
      <w:r w:rsidR="0081476C">
        <w:rPr>
          <w:rFonts w:ascii="Times" w:hAnsi="Times"/>
          <w:sz w:val="18"/>
          <w:szCs w:val="20"/>
        </w:rPr>
        <w:t>l and ethical business decision</w:t>
      </w:r>
      <w:r w:rsidR="00AB1738">
        <w:rPr>
          <w:rFonts w:ascii="Times" w:hAnsi="Times"/>
          <w:sz w:val="18"/>
          <w:szCs w:val="20"/>
        </w:rPr>
        <w:t>s</w:t>
      </w:r>
      <w:r w:rsidR="0081476C">
        <w:rPr>
          <w:rFonts w:ascii="Times" w:hAnsi="Times"/>
          <w:sz w:val="18"/>
          <w:szCs w:val="20"/>
        </w:rPr>
        <w:t>;</w:t>
      </w:r>
    </w:p>
    <w:p w14:paraId="0F8A5084" w14:textId="225C422E" w:rsidR="0081476C" w:rsidRPr="00895BFD" w:rsidRDefault="0081476C" w:rsidP="00D82DA7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5. discuss and adapt to </w:t>
      </w:r>
      <w:r w:rsidR="00F6124B">
        <w:rPr>
          <w:rFonts w:ascii="Times" w:hAnsi="Times"/>
          <w:sz w:val="18"/>
          <w:szCs w:val="20"/>
        </w:rPr>
        <w:t xml:space="preserve">digital ethics </w:t>
      </w:r>
      <w:r>
        <w:rPr>
          <w:rFonts w:ascii="Times" w:hAnsi="Times"/>
          <w:sz w:val="18"/>
          <w:szCs w:val="20"/>
        </w:rPr>
        <w:t xml:space="preserve">scenarios </w:t>
      </w:r>
      <w:r w:rsidR="00F6124B">
        <w:rPr>
          <w:rFonts w:ascii="Times" w:hAnsi="Times"/>
          <w:sz w:val="18"/>
          <w:szCs w:val="20"/>
        </w:rPr>
        <w:t xml:space="preserve">in </w:t>
      </w:r>
      <w:r>
        <w:rPr>
          <w:rFonts w:ascii="Times" w:hAnsi="Times"/>
          <w:sz w:val="18"/>
          <w:szCs w:val="20"/>
        </w:rPr>
        <w:t>business</w:t>
      </w:r>
      <w:r w:rsidR="00A809C9">
        <w:rPr>
          <w:rFonts w:ascii="Times" w:hAnsi="Times"/>
          <w:sz w:val="18"/>
          <w:szCs w:val="20"/>
        </w:rPr>
        <w:t xml:space="preserve"> and digital business</w:t>
      </w:r>
      <w:r w:rsidR="00F6124B">
        <w:rPr>
          <w:rFonts w:ascii="Times" w:hAnsi="Times"/>
          <w:sz w:val="18"/>
          <w:szCs w:val="20"/>
        </w:rPr>
        <w:t>;</w:t>
      </w:r>
      <w:r>
        <w:rPr>
          <w:rFonts w:ascii="Times" w:hAnsi="Times"/>
          <w:sz w:val="18"/>
          <w:szCs w:val="20"/>
        </w:rPr>
        <w:t xml:space="preserve">   </w:t>
      </w:r>
    </w:p>
    <w:p w14:paraId="483F8A88" w14:textId="763ECFF6" w:rsidR="00C2217D" w:rsidRPr="00A809C9" w:rsidRDefault="009122A8" w:rsidP="00D82DA7">
      <w:pPr>
        <w:spacing w:before="120"/>
        <w:jc w:val="both"/>
        <w:rPr>
          <w:rFonts w:ascii="Times" w:hAnsi="Times"/>
          <w:sz w:val="18"/>
          <w:szCs w:val="18"/>
        </w:rPr>
      </w:pPr>
      <w:r w:rsidRPr="00A809C9">
        <w:rPr>
          <w:rFonts w:ascii="Times" w:hAnsi="Times"/>
          <w:sz w:val="18"/>
          <w:szCs w:val="18"/>
        </w:rPr>
        <w:t xml:space="preserve">6. </w:t>
      </w:r>
      <w:r w:rsidR="00F6124B" w:rsidRPr="00A809C9">
        <w:rPr>
          <w:rFonts w:ascii="Times" w:hAnsi="Times"/>
          <w:sz w:val="18"/>
          <w:szCs w:val="18"/>
        </w:rPr>
        <w:t xml:space="preserve">anticipate, </w:t>
      </w:r>
      <w:r w:rsidRPr="00A809C9">
        <w:rPr>
          <w:rFonts w:ascii="Times" w:hAnsi="Times"/>
          <w:sz w:val="18"/>
          <w:szCs w:val="18"/>
        </w:rPr>
        <w:t>prepare and respond ethically to conditions of emergency.</w:t>
      </w:r>
    </w:p>
    <w:p w14:paraId="48B24E2F" w14:textId="77777777" w:rsidR="009122A8" w:rsidRDefault="009122A8" w:rsidP="00305619">
      <w:pPr>
        <w:spacing w:before="120"/>
        <w:jc w:val="both"/>
        <w:rPr>
          <w:rFonts w:ascii="Times" w:hAnsi="Times"/>
          <w:b/>
          <w:i/>
          <w:sz w:val="20"/>
          <w:szCs w:val="20"/>
          <w:lang w:val="en-GB"/>
        </w:rPr>
      </w:pPr>
    </w:p>
    <w:p w14:paraId="7B6E458D" w14:textId="77777777" w:rsidR="00305619" w:rsidRDefault="00EE622D" w:rsidP="00305619">
      <w:pPr>
        <w:spacing w:before="120"/>
        <w:jc w:val="both"/>
        <w:rPr>
          <w:rFonts w:ascii="Times" w:hAnsi="Times"/>
          <w:b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CONTENT</w:t>
      </w:r>
      <w:r>
        <w:rPr>
          <w:rFonts w:ascii="Times" w:hAnsi="Times"/>
          <w:b/>
          <w:sz w:val="20"/>
          <w:szCs w:val="20"/>
          <w:lang w:val="en-GB"/>
        </w:rPr>
        <w:t xml:space="preserve"> </w:t>
      </w:r>
    </w:p>
    <w:p w14:paraId="506F2251" w14:textId="37B8B72B" w:rsidR="003C4C0C" w:rsidRPr="00895BFD" w:rsidRDefault="009122A8" w:rsidP="00305619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sz w:val="18"/>
          <w:szCs w:val="20"/>
        </w:rPr>
        <w:t xml:space="preserve">The course will focus on the following topics: </w:t>
      </w:r>
      <w:r w:rsidR="00533A5A">
        <w:rPr>
          <w:sz w:val="18"/>
          <w:szCs w:val="20"/>
        </w:rPr>
        <w:t>T</w:t>
      </w:r>
      <w:r w:rsidR="003C4C0C" w:rsidRPr="00895BFD">
        <w:rPr>
          <w:sz w:val="18"/>
          <w:szCs w:val="20"/>
        </w:rPr>
        <w:t xml:space="preserve">he </w:t>
      </w:r>
      <w:r w:rsidR="000641CE">
        <w:rPr>
          <w:sz w:val="18"/>
          <w:szCs w:val="20"/>
        </w:rPr>
        <w:t xml:space="preserve">origins, </w:t>
      </w:r>
      <w:r w:rsidR="00305619" w:rsidRPr="00895BFD">
        <w:rPr>
          <w:sz w:val="18"/>
          <w:szCs w:val="20"/>
        </w:rPr>
        <w:t>meaning</w:t>
      </w:r>
      <w:r w:rsidR="000641CE">
        <w:rPr>
          <w:sz w:val="18"/>
          <w:szCs w:val="20"/>
        </w:rPr>
        <w:t>,</w:t>
      </w:r>
      <w:r w:rsidR="00305619" w:rsidRPr="00895BFD">
        <w:rPr>
          <w:sz w:val="18"/>
          <w:szCs w:val="20"/>
        </w:rPr>
        <w:t xml:space="preserve"> and relevance of </w:t>
      </w:r>
      <w:r w:rsidR="00252213">
        <w:rPr>
          <w:sz w:val="18"/>
          <w:szCs w:val="20"/>
        </w:rPr>
        <w:t>b</w:t>
      </w:r>
      <w:r w:rsidR="003C4C0C" w:rsidRPr="00895BFD">
        <w:rPr>
          <w:sz w:val="18"/>
          <w:szCs w:val="20"/>
        </w:rPr>
        <w:t xml:space="preserve">usiness </w:t>
      </w:r>
      <w:r w:rsidR="004E2EF3">
        <w:rPr>
          <w:sz w:val="18"/>
          <w:szCs w:val="20"/>
        </w:rPr>
        <w:t>e</w:t>
      </w:r>
      <w:r w:rsidR="003C4C0C" w:rsidRPr="00895BFD">
        <w:rPr>
          <w:sz w:val="18"/>
          <w:szCs w:val="20"/>
        </w:rPr>
        <w:t>thics</w:t>
      </w:r>
      <w:r w:rsidR="00305619" w:rsidRPr="00895BFD">
        <w:rPr>
          <w:sz w:val="18"/>
          <w:szCs w:val="20"/>
        </w:rPr>
        <w:t>;</w:t>
      </w:r>
      <w:r w:rsidR="003C4C0C" w:rsidRPr="00895BFD">
        <w:rPr>
          <w:sz w:val="18"/>
          <w:szCs w:val="20"/>
        </w:rPr>
        <w:t xml:space="preserve"> </w:t>
      </w:r>
      <w:r w:rsidR="00EF7A8F">
        <w:rPr>
          <w:sz w:val="18"/>
          <w:szCs w:val="20"/>
        </w:rPr>
        <w:t>B</w:t>
      </w:r>
      <w:r w:rsidR="00305619" w:rsidRPr="00895BFD">
        <w:rPr>
          <w:sz w:val="18"/>
          <w:szCs w:val="20"/>
        </w:rPr>
        <w:t>usiness ethics</w:t>
      </w:r>
      <w:r>
        <w:rPr>
          <w:sz w:val="18"/>
          <w:szCs w:val="20"/>
        </w:rPr>
        <w:t>,</w:t>
      </w:r>
      <w:r w:rsidR="00305619" w:rsidRPr="00895BFD">
        <w:rPr>
          <w:sz w:val="18"/>
          <w:szCs w:val="20"/>
        </w:rPr>
        <w:t xml:space="preserve"> </w:t>
      </w:r>
      <w:r w:rsidR="00252213">
        <w:rPr>
          <w:sz w:val="18"/>
          <w:szCs w:val="20"/>
        </w:rPr>
        <w:t>c</w:t>
      </w:r>
      <w:r w:rsidR="00305619" w:rsidRPr="00895BFD">
        <w:rPr>
          <w:sz w:val="18"/>
          <w:szCs w:val="20"/>
        </w:rPr>
        <w:t>orporate social respo</w:t>
      </w:r>
      <w:r w:rsidR="00E942BD" w:rsidRPr="00895BFD">
        <w:rPr>
          <w:sz w:val="18"/>
          <w:szCs w:val="20"/>
        </w:rPr>
        <w:t>n</w:t>
      </w:r>
      <w:r w:rsidR="00305619" w:rsidRPr="00895BFD">
        <w:rPr>
          <w:sz w:val="18"/>
          <w:szCs w:val="20"/>
        </w:rPr>
        <w:t>sibility</w:t>
      </w:r>
      <w:r>
        <w:rPr>
          <w:sz w:val="18"/>
          <w:szCs w:val="20"/>
        </w:rPr>
        <w:t>, philanthropy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>Principles of business ethics</w:t>
      </w:r>
      <w:r w:rsidR="000641CE">
        <w:rPr>
          <w:sz w:val="18"/>
          <w:szCs w:val="20"/>
        </w:rPr>
        <w:t xml:space="preserve"> from the perspectives of </w:t>
      </w:r>
      <w:r w:rsidR="00EF7A8F">
        <w:rPr>
          <w:sz w:val="18"/>
          <w:szCs w:val="20"/>
        </w:rPr>
        <w:t>philosophers and managers; E</w:t>
      </w:r>
      <w:r w:rsidR="004E2EF3">
        <w:rPr>
          <w:sz w:val="18"/>
          <w:szCs w:val="20"/>
        </w:rPr>
        <w:t>thical t</w:t>
      </w:r>
      <w:r w:rsidR="003C4C0C" w:rsidRPr="00895BFD">
        <w:rPr>
          <w:sz w:val="18"/>
          <w:szCs w:val="20"/>
        </w:rPr>
        <w:t>heor</w:t>
      </w:r>
      <w:r w:rsidR="00305619" w:rsidRPr="00895BFD">
        <w:rPr>
          <w:sz w:val="18"/>
          <w:szCs w:val="20"/>
        </w:rPr>
        <w:t>ies: deontolog</w:t>
      </w:r>
      <w:r>
        <w:rPr>
          <w:sz w:val="18"/>
          <w:szCs w:val="20"/>
        </w:rPr>
        <w:t>y</w:t>
      </w:r>
      <w:r w:rsidR="00305619" w:rsidRPr="00895BFD">
        <w:rPr>
          <w:sz w:val="18"/>
          <w:szCs w:val="20"/>
        </w:rPr>
        <w:t>, consequentialis</w:t>
      </w:r>
      <w:r>
        <w:rPr>
          <w:sz w:val="18"/>
          <w:szCs w:val="20"/>
        </w:rPr>
        <w:t>ms,</w:t>
      </w:r>
      <w:r w:rsidR="004D7848">
        <w:rPr>
          <w:sz w:val="18"/>
          <w:szCs w:val="20"/>
        </w:rPr>
        <w:t xml:space="preserve"> virtue </w:t>
      </w:r>
      <w:r>
        <w:rPr>
          <w:sz w:val="18"/>
          <w:szCs w:val="20"/>
        </w:rPr>
        <w:t>ethics</w:t>
      </w:r>
      <w:r w:rsidR="00AB1738">
        <w:rPr>
          <w:sz w:val="18"/>
          <w:szCs w:val="20"/>
        </w:rPr>
        <w:t>, ethics of care, responsibility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 xml:space="preserve">The </w:t>
      </w:r>
      <w:r>
        <w:rPr>
          <w:sz w:val="18"/>
          <w:szCs w:val="20"/>
        </w:rPr>
        <w:t>i</w:t>
      </w:r>
      <w:r w:rsidR="003C4C0C" w:rsidRPr="00895BFD">
        <w:rPr>
          <w:rFonts w:ascii="Times" w:hAnsi="Times"/>
          <w:sz w:val="18"/>
          <w:szCs w:val="20"/>
        </w:rPr>
        <w:t xml:space="preserve">nstitutionalization of </w:t>
      </w:r>
      <w:r w:rsidR="00252213">
        <w:rPr>
          <w:rFonts w:ascii="Times" w:hAnsi="Times"/>
          <w:sz w:val="18"/>
          <w:szCs w:val="20"/>
        </w:rPr>
        <w:t>b</w:t>
      </w:r>
      <w:r w:rsidR="003C4C0C" w:rsidRPr="00895BFD">
        <w:rPr>
          <w:rFonts w:ascii="Times" w:hAnsi="Times"/>
          <w:sz w:val="18"/>
          <w:szCs w:val="20"/>
        </w:rPr>
        <w:t xml:space="preserve">usiness </w:t>
      </w:r>
      <w:r w:rsidR="004E2EF3">
        <w:rPr>
          <w:rFonts w:ascii="Times" w:hAnsi="Times"/>
          <w:sz w:val="18"/>
          <w:szCs w:val="20"/>
        </w:rPr>
        <w:t>e</w:t>
      </w:r>
      <w:r w:rsidR="003C4C0C" w:rsidRPr="00895BFD">
        <w:rPr>
          <w:rFonts w:ascii="Times" w:hAnsi="Times"/>
          <w:sz w:val="18"/>
          <w:szCs w:val="20"/>
        </w:rPr>
        <w:t>thics</w:t>
      </w:r>
      <w:r w:rsidR="00B51871">
        <w:rPr>
          <w:rFonts w:ascii="Times" w:hAnsi="Times"/>
          <w:sz w:val="18"/>
          <w:szCs w:val="20"/>
        </w:rPr>
        <w:t>,</w:t>
      </w:r>
      <w:r w:rsidR="00E942BD" w:rsidRPr="00895BFD">
        <w:rPr>
          <w:rFonts w:ascii="Times" w:hAnsi="Times"/>
          <w:sz w:val="18"/>
          <w:szCs w:val="20"/>
        </w:rPr>
        <w:t xml:space="preserve"> ethical culture</w:t>
      </w:r>
      <w:r w:rsidR="004D7848">
        <w:rPr>
          <w:rFonts w:ascii="Times" w:hAnsi="Times"/>
          <w:sz w:val="18"/>
          <w:szCs w:val="20"/>
        </w:rPr>
        <w:t>s</w:t>
      </w:r>
      <w:r w:rsidR="00B51871">
        <w:rPr>
          <w:rFonts w:ascii="Times" w:hAnsi="Times"/>
          <w:sz w:val="18"/>
          <w:szCs w:val="20"/>
        </w:rPr>
        <w:t>, and codes</w:t>
      </w:r>
      <w:r w:rsidR="00AB0E01">
        <w:rPr>
          <w:rFonts w:ascii="Times" w:hAnsi="Times"/>
          <w:sz w:val="18"/>
          <w:szCs w:val="20"/>
        </w:rPr>
        <w:t xml:space="preserve"> </w:t>
      </w:r>
      <w:r w:rsidR="00B51871">
        <w:rPr>
          <w:rFonts w:ascii="Times" w:hAnsi="Times"/>
          <w:sz w:val="18"/>
          <w:szCs w:val="20"/>
        </w:rPr>
        <w:t>of ethics</w:t>
      </w:r>
      <w:r w:rsidR="00E942BD" w:rsidRPr="00895BFD">
        <w:rPr>
          <w:rFonts w:ascii="Times" w:hAnsi="Times"/>
          <w:sz w:val="18"/>
          <w:szCs w:val="20"/>
        </w:rPr>
        <w:t xml:space="preserve">; </w:t>
      </w:r>
      <w:r w:rsidR="003C4C0C" w:rsidRPr="00895BFD">
        <w:rPr>
          <w:rFonts w:ascii="Times" w:hAnsi="Times"/>
          <w:sz w:val="18"/>
          <w:szCs w:val="20"/>
        </w:rPr>
        <w:t>Ethical</w:t>
      </w:r>
      <w:r w:rsidR="00305619" w:rsidRPr="00895BFD">
        <w:rPr>
          <w:rFonts w:ascii="Times" w:hAnsi="Times"/>
          <w:sz w:val="18"/>
          <w:szCs w:val="20"/>
        </w:rPr>
        <w:t xml:space="preserve"> d</w:t>
      </w:r>
      <w:r w:rsidR="003C4C0C" w:rsidRPr="00895BFD">
        <w:rPr>
          <w:rFonts w:ascii="Times" w:hAnsi="Times"/>
          <w:sz w:val="18"/>
          <w:szCs w:val="20"/>
        </w:rPr>
        <w:t>ecision</w:t>
      </w:r>
      <w:r w:rsidR="00E942BD" w:rsidRPr="00895BFD">
        <w:rPr>
          <w:rFonts w:ascii="Times" w:hAnsi="Times"/>
          <w:sz w:val="18"/>
          <w:szCs w:val="20"/>
        </w:rPr>
        <w:t>-m</w:t>
      </w:r>
      <w:r w:rsidR="003C4C0C" w:rsidRPr="00895BFD">
        <w:rPr>
          <w:rFonts w:ascii="Times" w:hAnsi="Times"/>
          <w:sz w:val="18"/>
          <w:szCs w:val="20"/>
        </w:rPr>
        <w:t xml:space="preserve">aking and </w:t>
      </w:r>
      <w:r w:rsidR="00E942BD" w:rsidRPr="00895BFD">
        <w:rPr>
          <w:rFonts w:ascii="Times" w:hAnsi="Times"/>
          <w:sz w:val="18"/>
          <w:szCs w:val="20"/>
        </w:rPr>
        <w:t>l</w:t>
      </w:r>
      <w:r w:rsidR="003C4C0C" w:rsidRPr="00895BFD">
        <w:rPr>
          <w:rFonts w:ascii="Times" w:hAnsi="Times"/>
          <w:sz w:val="18"/>
          <w:szCs w:val="20"/>
        </w:rPr>
        <w:t>eadership</w:t>
      </w:r>
      <w:r w:rsidR="00E942BD" w:rsidRPr="00895BFD">
        <w:rPr>
          <w:rFonts w:ascii="Times" w:hAnsi="Times"/>
          <w:sz w:val="18"/>
          <w:szCs w:val="20"/>
        </w:rPr>
        <w:t>: i</w:t>
      </w:r>
      <w:r w:rsidR="003C4C0C" w:rsidRPr="00895BFD">
        <w:rPr>
          <w:rFonts w:ascii="Times" w:hAnsi="Times"/>
          <w:sz w:val="18"/>
          <w:szCs w:val="20"/>
        </w:rPr>
        <w:t xml:space="preserve">ndividual </w:t>
      </w:r>
      <w:r w:rsidR="00E942BD" w:rsidRPr="00895BFD">
        <w:rPr>
          <w:rFonts w:ascii="Times" w:hAnsi="Times"/>
          <w:sz w:val="18"/>
          <w:szCs w:val="20"/>
        </w:rPr>
        <w:t>and organizational factors;</w:t>
      </w:r>
      <w:r w:rsidR="00305619" w:rsidRPr="00895BFD">
        <w:rPr>
          <w:rFonts w:ascii="Times" w:hAnsi="Times"/>
          <w:sz w:val="18"/>
          <w:szCs w:val="20"/>
        </w:rPr>
        <w:t xml:space="preserve"> </w:t>
      </w:r>
      <w:r w:rsidR="004E2EF3">
        <w:rPr>
          <w:rFonts w:ascii="Times" w:hAnsi="Times"/>
          <w:sz w:val="18"/>
          <w:szCs w:val="20"/>
        </w:rPr>
        <w:t>T</w:t>
      </w:r>
      <w:r w:rsidR="0099536D">
        <w:rPr>
          <w:rFonts w:ascii="Times" w:hAnsi="Times"/>
          <w:sz w:val="18"/>
          <w:szCs w:val="20"/>
        </w:rPr>
        <w:t xml:space="preserve">he digital </w:t>
      </w:r>
      <w:r w:rsidR="00EF7A8F">
        <w:rPr>
          <w:rFonts w:ascii="Times" w:hAnsi="Times"/>
          <w:sz w:val="18"/>
          <w:szCs w:val="20"/>
        </w:rPr>
        <w:t>revolution:</w:t>
      </w:r>
      <w:r w:rsidR="00252213">
        <w:rPr>
          <w:rFonts w:ascii="Times" w:hAnsi="Times"/>
          <w:sz w:val="18"/>
          <w:szCs w:val="20"/>
        </w:rPr>
        <w:t xml:space="preserve"> d</w:t>
      </w:r>
      <w:r w:rsidR="00E942BD" w:rsidRPr="00895BFD">
        <w:rPr>
          <w:rFonts w:ascii="Times" w:hAnsi="Times"/>
          <w:sz w:val="18"/>
          <w:szCs w:val="20"/>
        </w:rPr>
        <w:t xml:space="preserve">igital </w:t>
      </w:r>
      <w:r w:rsidR="004E2EF3">
        <w:rPr>
          <w:rFonts w:ascii="Times" w:hAnsi="Times"/>
          <w:sz w:val="18"/>
          <w:szCs w:val="20"/>
        </w:rPr>
        <w:t>e</w:t>
      </w:r>
      <w:r w:rsidR="00E942BD" w:rsidRPr="00895BFD">
        <w:rPr>
          <w:rFonts w:ascii="Times" w:hAnsi="Times"/>
          <w:sz w:val="18"/>
          <w:szCs w:val="20"/>
        </w:rPr>
        <w:t>thics</w:t>
      </w:r>
      <w:r w:rsidR="00EF7A8F">
        <w:rPr>
          <w:rFonts w:ascii="Times" w:hAnsi="Times"/>
          <w:sz w:val="18"/>
          <w:szCs w:val="20"/>
        </w:rPr>
        <w:t xml:space="preserve"> and business ethics; Living and working in conditions of uncertainty: ethical </w:t>
      </w:r>
      <w:r w:rsidR="000641CE">
        <w:rPr>
          <w:rFonts w:ascii="Times" w:hAnsi="Times"/>
          <w:sz w:val="18"/>
          <w:szCs w:val="20"/>
        </w:rPr>
        <w:t xml:space="preserve">proactivity, </w:t>
      </w:r>
      <w:r w:rsidR="00EF7A8F">
        <w:rPr>
          <w:rFonts w:ascii="Times" w:hAnsi="Times"/>
          <w:sz w:val="18"/>
          <w:szCs w:val="20"/>
        </w:rPr>
        <w:t>preparedness and resp</w:t>
      </w:r>
      <w:r w:rsidR="00BE5FE5">
        <w:rPr>
          <w:rFonts w:ascii="Times" w:hAnsi="Times"/>
          <w:sz w:val="18"/>
          <w:szCs w:val="20"/>
        </w:rPr>
        <w:t>onse. Moreover</w:t>
      </w:r>
      <w:r w:rsidR="00BE5FE5">
        <w:t>,</w:t>
      </w:r>
      <w:r w:rsidR="00BE5FE5">
        <w:rPr>
          <w:rFonts w:ascii="Times" w:hAnsi="Times"/>
          <w:sz w:val="18"/>
          <w:szCs w:val="20"/>
        </w:rPr>
        <w:t xml:space="preserve"> th</w:t>
      </w:r>
      <w:r w:rsidR="00BE5FE5" w:rsidRPr="00BE5FE5">
        <w:rPr>
          <w:rFonts w:ascii="Times" w:hAnsi="Times"/>
          <w:sz w:val="18"/>
          <w:szCs w:val="20"/>
        </w:rPr>
        <w:t xml:space="preserve">e course will </w:t>
      </w:r>
      <w:r w:rsidR="00BE5FE5">
        <w:rPr>
          <w:rFonts w:ascii="Times" w:hAnsi="Times"/>
          <w:sz w:val="18"/>
          <w:szCs w:val="20"/>
        </w:rPr>
        <w:t xml:space="preserve">provide a special </w:t>
      </w:r>
      <w:r w:rsidR="00BE5FE5" w:rsidRPr="00BE5FE5">
        <w:rPr>
          <w:rFonts w:ascii="Times" w:hAnsi="Times"/>
          <w:sz w:val="18"/>
          <w:szCs w:val="20"/>
        </w:rPr>
        <w:t xml:space="preserve">focus on </w:t>
      </w:r>
      <w:r w:rsidR="00BE5FE5" w:rsidRPr="00BE5FE5">
        <w:rPr>
          <w:rFonts w:ascii="Times" w:hAnsi="Times"/>
          <w:sz w:val="18"/>
          <w:szCs w:val="20"/>
        </w:rPr>
        <w:lastRenderedPageBreak/>
        <w:t xml:space="preserve">start-up companies that are innovative as to their </w:t>
      </w:r>
      <w:r w:rsidR="00810E12">
        <w:rPr>
          <w:rFonts w:ascii="Times" w:hAnsi="Times"/>
          <w:sz w:val="18"/>
          <w:szCs w:val="20"/>
        </w:rPr>
        <w:t xml:space="preserve">actors, </w:t>
      </w:r>
      <w:r w:rsidR="00BE5FE5" w:rsidRPr="00BE5FE5">
        <w:rPr>
          <w:rFonts w:ascii="Times" w:hAnsi="Times"/>
          <w:sz w:val="18"/>
          <w:szCs w:val="20"/>
        </w:rPr>
        <w:t xml:space="preserve">products, processes, economic visions, and (ethical) behaviors.  </w:t>
      </w:r>
    </w:p>
    <w:p w14:paraId="388DAEF7" w14:textId="14CC4696" w:rsidR="00EE622D" w:rsidRDefault="00EE622D" w:rsidP="00EE622D">
      <w:pPr>
        <w:keepNext/>
        <w:spacing w:before="240" w:after="120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READING LIST</w:t>
      </w:r>
    </w:p>
    <w:p w14:paraId="7E950FB7" w14:textId="77777777" w:rsidR="0035357F" w:rsidRDefault="0035357F" w:rsidP="00A03495">
      <w:pPr>
        <w:pStyle w:val="Testo1"/>
        <w:rPr>
          <w:lang w:val="en-US"/>
        </w:rPr>
      </w:pPr>
      <w:r>
        <w:rPr>
          <w:lang w:val="en-US"/>
        </w:rPr>
        <w:t>All r</w:t>
      </w:r>
      <w:r w:rsidR="00A03495">
        <w:rPr>
          <w:lang w:val="en-US"/>
        </w:rPr>
        <w:t>eading materials (cha</w:t>
      </w:r>
      <w:r>
        <w:rPr>
          <w:lang w:val="en-US"/>
        </w:rPr>
        <w:t>p</w:t>
      </w:r>
      <w:r w:rsidR="00A03495">
        <w:rPr>
          <w:lang w:val="en-US"/>
        </w:rPr>
        <w:t xml:space="preserve">ters of books, articles, videos) </w:t>
      </w:r>
      <w:r>
        <w:rPr>
          <w:lang w:val="en-US"/>
        </w:rPr>
        <w:t xml:space="preserve"> for the preparation of the exam</w:t>
      </w:r>
    </w:p>
    <w:p w14:paraId="5399BDB3" w14:textId="77777777" w:rsidR="0035357F" w:rsidRDefault="0035357F" w:rsidP="0035357F">
      <w:pPr>
        <w:pStyle w:val="Testo1"/>
        <w:rPr>
          <w:lang w:val="en-US"/>
        </w:rPr>
      </w:pPr>
      <w:r>
        <w:rPr>
          <w:lang w:val="en-US"/>
        </w:rPr>
        <w:t>(</w:t>
      </w:r>
      <w:r w:rsidR="00A03495">
        <w:rPr>
          <w:lang w:val="en-US"/>
        </w:rPr>
        <w:t>for both</w:t>
      </w:r>
      <w:r>
        <w:rPr>
          <w:lang w:val="en-US"/>
        </w:rPr>
        <w:t xml:space="preserve"> </w:t>
      </w:r>
      <w:r w:rsidR="00A03495">
        <w:rPr>
          <w:lang w:val="en-US"/>
        </w:rPr>
        <w:t xml:space="preserve">attending and non-attending </w:t>
      </w:r>
      <w:r w:rsidR="00E530DF">
        <w:rPr>
          <w:lang w:val="en-US"/>
        </w:rPr>
        <w:t>students</w:t>
      </w:r>
      <w:r>
        <w:rPr>
          <w:lang w:val="en-US"/>
        </w:rPr>
        <w:t>)</w:t>
      </w:r>
      <w:r w:rsidR="00E530DF">
        <w:rPr>
          <w:lang w:val="en-US"/>
        </w:rPr>
        <w:t xml:space="preserve"> will be made available </w:t>
      </w:r>
      <w:r w:rsidR="00100487">
        <w:rPr>
          <w:lang w:val="en-US"/>
        </w:rPr>
        <w:t>online</w:t>
      </w:r>
      <w:r w:rsidR="00AB1738">
        <w:rPr>
          <w:lang w:val="en-US"/>
        </w:rPr>
        <w:t xml:space="preserve"> </w:t>
      </w:r>
      <w:r>
        <w:rPr>
          <w:lang w:val="en-US"/>
        </w:rPr>
        <w:t>on Blackboard</w:t>
      </w:r>
    </w:p>
    <w:p w14:paraId="592C6573" w14:textId="77777777" w:rsidR="00B51C56" w:rsidRDefault="00AB1738" w:rsidP="0035357F">
      <w:pPr>
        <w:pStyle w:val="Testo1"/>
        <w:rPr>
          <w:lang w:val="en-US"/>
        </w:rPr>
      </w:pPr>
      <w:r>
        <w:rPr>
          <w:lang w:val="en-US"/>
        </w:rPr>
        <w:t>by the teacher</w:t>
      </w:r>
      <w:r w:rsidR="0035357F">
        <w:rPr>
          <w:lang w:val="en-US"/>
        </w:rPr>
        <w:t xml:space="preserve"> at the beginning of the course</w:t>
      </w:r>
      <w:r w:rsidR="00E530DF">
        <w:rPr>
          <w:lang w:val="en-US"/>
        </w:rPr>
        <w:t>.</w:t>
      </w:r>
      <w:r w:rsidR="00D267BB">
        <w:rPr>
          <w:lang w:val="en-US"/>
        </w:rPr>
        <w:t xml:space="preserve"> </w:t>
      </w:r>
    </w:p>
    <w:p w14:paraId="3888EC99" w14:textId="77777777" w:rsidR="00533A5A" w:rsidRDefault="00D267BB" w:rsidP="0035357F">
      <w:pPr>
        <w:pStyle w:val="Testo1"/>
        <w:rPr>
          <w:lang w:val="en-US"/>
        </w:rPr>
      </w:pPr>
      <w:bookmarkStart w:id="0" w:name="_Hlk134431417"/>
      <w:r>
        <w:rPr>
          <w:lang w:val="en-US"/>
        </w:rPr>
        <w:t xml:space="preserve">The Syllabus of the course </w:t>
      </w:r>
      <w:r w:rsidR="00533A5A">
        <w:rPr>
          <w:lang w:val="en-US"/>
        </w:rPr>
        <w:t xml:space="preserve">with the detail of each class </w:t>
      </w:r>
      <w:r>
        <w:rPr>
          <w:lang w:val="en-US"/>
        </w:rPr>
        <w:t>will be available</w:t>
      </w:r>
      <w:r w:rsidR="00B51C56">
        <w:rPr>
          <w:lang w:val="en-US"/>
        </w:rPr>
        <w:t xml:space="preserve"> </w:t>
      </w:r>
      <w:r>
        <w:rPr>
          <w:lang w:val="en-US"/>
        </w:rPr>
        <w:t>on Blackboard</w:t>
      </w:r>
    </w:p>
    <w:p w14:paraId="3371745A" w14:textId="245DAB7F" w:rsidR="00A21ACA" w:rsidRDefault="00D267BB" w:rsidP="0035357F">
      <w:pPr>
        <w:pStyle w:val="Testo1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  <w:r>
        <w:rPr>
          <w:lang w:val="en-US"/>
        </w:rPr>
        <w:t>before the beginning of the</w:t>
      </w:r>
      <w:r w:rsidR="00533A5A">
        <w:rPr>
          <w:lang w:val="en-US"/>
        </w:rPr>
        <w:t xml:space="preserve"> </w:t>
      </w:r>
      <w:r>
        <w:rPr>
          <w:lang w:val="en-US"/>
        </w:rPr>
        <w:t>course</w:t>
      </w:r>
      <w:r w:rsidR="002A35FE">
        <w:rPr>
          <w:lang w:val="en-US"/>
        </w:rPr>
        <w:t>.</w:t>
      </w:r>
    </w:p>
    <w:bookmarkEnd w:id="0"/>
    <w:p w14:paraId="22897F08" w14:textId="77777777" w:rsidR="00C53A79" w:rsidRDefault="00C53A79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14:paraId="0FDB23AF" w14:textId="77777777" w:rsidR="00E177F3" w:rsidRDefault="00E177F3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14:paraId="64F4B8E1" w14:textId="57CABA7E" w:rsidR="00EE622D" w:rsidRDefault="00EE622D" w:rsidP="00815599">
      <w:pPr>
        <w:pStyle w:val="Testo1"/>
        <w:ind w:left="0" w:firstLine="0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>TEACHING METHOD</w:t>
      </w:r>
    </w:p>
    <w:p w14:paraId="1B657472" w14:textId="77777777" w:rsidR="004C31BE" w:rsidRPr="00815599" w:rsidRDefault="004C31BE" w:rsidP="00815599">
      <w:pPr>
        <w:pStyle w:val="Testo1"/>
        <w:ind w:left="0" w:firstLine="0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14:paraId="1E30F1B0" w14:textId="7794BB9F" w:rsidR="006D7C59" w:rsidRDefault="006D7C59" w:rsidP="00EE622D">
      <w:pPr>
        <w:pStyle w:val="Testo2"/>
        <w:ind w:firstLine="0"/>
        <w:rPr>
          <w:lang w:val="en-US"/>
        </w:rPr>
      </w:pPr>
      <w:r w:rsidRPr="006D7C59">
        <w:rPr>
          <w:lang w:val="en-US"/>
        </w:rPr>
        <w:t>The module encompasses lectures, class discussions, videos, presentations o</w:t>
      </w:r>
      <w:r w:rsidR="00564719">
        <w:rPr>
          <w:lang w:val="en-US"/>
        </w:rPr>
        <w:t>f case studies, invited experts’ contributions</w:t>
      </w:r>
      <w:r w:rsidRPr="006D7C59">
        <w:rPr>
          <w:lang w:val="en-US"/>
        </w:rPr>
        <w:t xml:space="preserve">. The format of the </w:t>
      </w:r>
      <w:r w:rsidR="00FA1C58">
        <w:rPr>
          <w:lang w:val="en-US"/>
        </w:rPr>
        <w:t>course</w:t>
      </w:r>
      <w:r w:rsidRPr="006D7C59">
        <w:rPr>
          <w:lang w:val="en-US"/>
        </w:rPr>
        <w:t xml:space="preserve"> is </w:t>
      </w:r>
      <w:r w:rsidR="00FA1C58">
        <w:rPr>
          <w:lang w:val="en-US"/>
        </w:rPr>
        <w:t>essential</w:t>
      </w:r>
      <w:r w:rsidRPr="006D7C59">
        <w:rPr>
          <w:lang w:val="en-US"/>
        </w:rPr>
        <w:t>ly interactive</w:t>
      </w:r>
      <w:r w:rsidR="00895BFD">
        <w:rPr>
          <w:lang w:val="en-US"/>
        </w:rPr>
        <w:t>: attendance</w:t>
      </w:r>
      <w:r w:rsidRPr="006D7C59">
        <w:rPr>
          <w:lang w:val="en-US"/>
        </w:rPr>
        <w:t xml:space="preserve"> and active participation in the class </w:t>
      </w:r>
      <w:r w:rsidR="00895BFD">
        <w:rPr>
          <w:lang w:val="en-US"/>
        </w:rPr>
        <w:t>are</w:t>
      </w:r>
      <w:r w:rsidRPr="006D7C59">
        <w:rPr>
          <w:lang w:val="en-US"/>
        </w:rPr>
        <w:t xml:space="preserve"> </w:t>
      </w:r>
      <w:r w:rsidR="00C251C3">
        <w:rPr>
          <w:lang w:val="en-US"/>
        </w:rPr>
        <w:t xml:space="preserve">strongly </w:t>
      </w:r>
      <w:r w:rsidR="008A5B6C">
        <w:rPr>
          <w:lang w:val="en-US"/>
        </w:rPr>
        <w:t>encouraged</w:t>
      </w:r>
      <w:r w:rsidRPr="006D7C59">
        <w:rPr>
          <w:lang w:val="en-US"/>
        </w:rPr>
        <w:t xml:space="preserve">. </w:t>
      </w:r>
    </w:p>
    <w:p w14:paraId="6144A160" w14:textId="77777777" w:rsidR="002C4102" w:rsidRDefault="002C4102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</w:p>
    <w:p w14:paraId="6CD958E4" w14:textId="1D73099E" w:rsidR="006D7C59" w:rsidRDefault="00EE622D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ASSESSMENT METHOD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CRITERIA</w:t>
      </w:r>
    </w:p>
    <w:p w14:paraId="69340907" w14:textId="72BF5A10" w:rsidR="006D7C59" w:rsidRPr="006D7C59" w:rsidRDefault="008A5B6C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sz w:val="18"/>
          <w:szCs w:val="20"/>
        </w:rPr>
        <w:t>A</w:t>
      </w:r>
      <w:r w:rsidR="006D7C59">
        <w:rPr>
          <w:sz w:val="18"/>
          <w:szCs w:val="20"/>
        </w:rPr>
        <w:t>ttending students</w:t>
      </w:r>
      <w:r>
        <w:rPr>
          <w:sz w:val="18"/>
          <w:szCs w:val="20"/>
        </w:rPr>
        <w:t xml:space="preserve">’ preparation for the exam </w:t>
      </w:r>
      <w:r w:rsidR="006D7C59" w:rsidRPr="006D7C59">
        <w:rPr>
          <w:sz w:val="18"/>
          <w:szCs w:val="20"/>
        </w:rPr>
        <w:t>will be assessed through intermediate</w:t>
      </w:r>
      <w:r>
        <w:rPr>
          <w:sz w:val="18"/>
          <w:szCs w:val="20"/>
        </w:rPr>
        <w:t xml:space="preserve"> </w:t>
      </w:r>
      <w:r w:rsidR="006D7C59" w:rsidRPr="006D7C59">
        <w:rPr>
          <w:sz w:val="18"/>
          <w:szCs w:val="20"/>
        </w:rPr>
        <w:t>assignments</w:t>
      </w:r>
      <w:r w:rsidR="00EC0915">
        <w:rPr>
          <w:sz w:val="18"/>
          <w:szCs w:val="20"/>
        </w:rPr>
        <w:t xml:space="preserve"> and group presentations</w:t>
      </w:r>
      <w:r w:rsidR="00D97523">
        <w:rPr>
          <w:sz w:val="18"/>
          <w:szCs w:val="20"/>
        </w:rPr>
        <w:t xml:space="preserve"> on the topics of the course</w:t>
      </w:r>
      <w:r w:rsidR="006D7C59" w:rsidRPr="006D7C59">
        <w:rPr>
          <w:sz w:val="18"/>
          <w:szCs w:val="20"/>
        </w:rPr>
        <w:t>, a</w:t>
      </w:r>
      <w:r w:rsidR="002C4102">
        <w:rPr>
          <w:sz w:val="18"/>
          <w:szCs w:val="20"/>
        </w:rPr>
        <w:t>n individual</w:t>
      </w:r>
      <w:r w:rsidR="006D7C59" w:rsidRPr="006D7C59">
        <w:rPr>
          <w:sz w:val="18"/>
          <w:szCs w:val="20"/>
        </w:rPr>
        <w:t xml:space="preserve"> written ex</w:t>
      </w:r>
      <w:r w:rsidR="00D97523">
        <w:rPr>
          <w:sz w:val="18"/>
          <w:szCs w:val="20"/>
        </w:rPr>
        <w:t>ercise discussing a complex ethical case</w:t>
      </w:r>
      <w:r w:rsidR="006D7C59" w:rsidRPr="006D7C59">
        <w:rPr>
          <w:sz w:val="18"/>
          <w:szCs w:val="20"/>
        </w:rPr>
        <w:t xml:space="preserve">, and active participation </w:t>
      </w:r>
      <w:r w:rsidR="00D97523">
        <w:rPr>
          <w:sz w:val="18"/>
          <w:szCs w:val="20"/>
        </w:rPr>
        <w:t xml:space="preserve">(questions, comments, discussions) </w:t>
      </w:r>
      <w:r w:rsidR="006D7C59" w:rsidRPr="006D7C59">
        <w:rPr>
          <w:sz w:val="18"/>
          <w:szCs w:val="20"/>
        </w:rPr>
        <w:t xml:space="preserve">in the class. </w:t>
      </w:r>
      <w:bookmarkStart w:id="1" w:name="_Hlk134421197"/>
      <w:r w:rsidR="006D7C59" w:rsidRPr="006D7C59">
        <w:rPr>
          <w:sz w:val="18"/>
          <w:szCs w:val="20"/>
        </w:rPr>
        <w:t xml:space="preserve">The final grade </w:t>
      </w:r>
      <w:r w:rsidR="00424FDC">
        <w:rPr>
          <w:sz w:val="18"/>
          <w:szCs w:val="20"/>
        </w:rPr>
        <w:t xml:space="preserve">for attending students </w:t>
      </w:r>
      <w:r w:rsidR="00100487">
        <w:rPr>
          <w:sz w:val="18"/>
          <w:szCs w:val="20"/>
        </w:rPr>
        <w:t xml:space="preserve">will be the result of </w:t>
      </w:r>
      <w:r w:rsidR="006D7C59" w:rsidRPr="006D7C59">
        <w:rPr>
          <w:sz w:val="18"/>
          <w:szCs w:val="20"/>
        </w:rPr>
        <w:t xml:space="preserve">the following components:  </w:t>
      </w:r>
      <w:bookmarkEnd w:id="1"/>
    </w:p>
    <w:p w14:paraId="0C4B4875" w14:textId="6D16C43B"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 xml:space="preserve">Intermediate </w:t>
      </w:r>
      <w:r w:rsidR="00EC0915">
        <w:rPr>
          <w:lang w:val="en-US"/>
        </w:rPr>
        <w:t xml:space="preserve">and </w:t>
      </w:r>
      <w:r w:rsidR="002C4102">
        <w:rPr>
          <w:lang w:val="en-US"/>
        </w:rPr>
        <w:t xml:space="preserve">final </w:t>
      </w:r>
      <w:r w:rsidR="00EC0915">
        <w:rPr>
          <w:lang w:val="en-US"/>
        </w:rPr>
        <w:t>group prese</w:t>
      </w:r>
      <w:r w:rsidR="00424FDC">
        <w:rPr>
          <w:lang w:val="en-US"/>
        </w:rPr>
        <w:t>n</w:t>
      </w:r>
      <w:r w:rsidR="00EC0915">
        <w:rPr>
          <w:lang w:val="en-US"/>
        </w:rPr>
        <w:t>tations</w:t>
      </w:r>
      <w:r w:rsidRPr="006D7C59">
        <w:rPr>
          <w:lang w:val="en-US"/>
        </w:rPr>
        <w:t xml:space="preserve">: </w:t>
      </w:r>
      <w:r w:rsidR="00424FDC">
        <w:rPr>
          <w:lang w:val="en-US"/>
        </w:rPr>
        <w:t>6</w:t>
      </w:r>
      <w:r w:rsidRPr="006D7C59">
        <w:rPr>
          <w:lang w:val="en-US"/>
        </w:rPr>
        <w:t>0%.</w:t>
      </w:r>
    </w:p>
    <w:p w14:paraId="3F276E18" w14:textId="68F0BC4D"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</w:r>
      <w:r w:rsidR="00D97523">
        <w:rPr>
          <w:lang w:val="en-US"/>
        </w:rPr>
        <w:t>W</w:t>
      </w:r>
      <w:r w:rsidRPr="006D7C59">
        <w:rPr>
          <w:lang w:val="en-US"/>
        </w:rPr>
        <w:t xml:space="preserve">ritten </w:t>
      </w:r>
      <w:r w:rsidR="002C4102">
        <w:rPr>
          <w:lang w:val="en-US"/>
        </w:rPr>
        <w:t>individual exercise</w:t>
      </w:r>
      <w:r w:rsidRPr="006D7C59">
        <w:rPr>
          <w:lang w:val="en-US"/>
        </w:rPr>
        <w:t xml:space="preserve">: </w:t>
      </w:r>
      <w:r w:rsidR="00533A5A">
        <w:rPr>
          <w:lang w:val="en-US"/>
        </w:rPr>
        <w:t>40</w:t>
      </w:r>
      <w:r w:rsidRPr="006D7C59">
        <w:rPr>
          <w:lang w:val="en-US"/>
        </w:rPr>
        <w:t>%.</w:t>
      </w:r>
    </w:p>
    <w:p w14:paraId="26F93330" w14:textId="77777777" w:rsidR="00186110" w:rsidRDefault="00186110" w:rsidP="00186110">
      <w:pPr>
        <w:pStyle w:val="Testo2"/>
        <w:rPr>
          <w:lang w:val="en-US"/>
        </w:rPr>
      </w:pPr>
    </w:p>
    <w:p w14:paraId="32BE1476" w14:textId="77777777" w:rsidR="00533A5A" w:rsidRDefault="00533A5A" w:rsidP="00533A5A">
      <w:pPr>
        <w:pStyle w:val="Testo2"/>
        <w:rPr>
          <w:lang w:val="en-US"/>
        </w:rPr>
      </w:pPr>
      <w:r>
        <w:rPr>
          <w:lang w:val="en-US"/>
        </w:rPr>
        <w:t>Non attending s</w:t>
      </w:r>
      <w:r w:rsidR="00186110" w:rsidRPr="006D7C59">
        <w:rPr>
          <w:lang w:val="en-US"/>
        </w:rPr>
        <w:t xml:space="preserve">tudents </w:t>
      </w:r>
      <w:r w:rsidR="00186110">
        <w:rPr>
          <w:lang w:val="en-US"/>
        </w:rPr>
        <w:t>will take a</w:t>
      </w:r>
      <w:r>
        <w:rPr>
          <w:lang w:val="en-US"/>
        </w:rPr>
        <w:t>n individual</w:t>
      </w:r>
      <w:r w:rsidR="00186110">
        <w:rPr>
          <w:lang w:val="en-US"/>
        </w:rPr>
        <w:t xml:space="preserve"> </w:t>
      </w:r>
      <w:r w:rsidR="00186110" w:rsidRPr="00186110">
        <w:rPr>
          <w:lang w:val="en-US"/>
        </w:rPr>
        <w:t xml:space="preserve">written </w:t>
      </w:r>
      <w:r w:rsidR="00186110">
        <w:rPr>
          <w:lang w:val="en-US"/>
        </w:rPr>
        <w:t xml:space="preserve">exam </w:t>
      </w:r>
      <w:bookmarkStart w:id="2" w:name="_Hlk134421255"/>
      <w:r w:rsidR="00424FDC">
        <w:rPr>
          <w:lang w:val="en-US"/>
        </w:rPr>
        <w:t xml:space="preserve">with 30 </w:t>
      </w:r>
      <w:r w:rsidR="00186110" w:rsidRPr="00186110">
        <w:rPr>
          <w:lang w:val="en-US"/>
        </w:rPr>
        <w:t>multiple choice questions</w:t>
      </w:r>
      <w:bookmarkEnd w:id="2"/>
      <w:r w:rsidR="00424FDC">
        <w:rPr>
          <w:lang w:val="en-US"/>
        </w:rPr>
        <w:t xml:space="preserve"> and</w:t>
      </w:r>
      <w:r w:rsidR="00186110" w:rsidRPr="00186110">
        <w:rPr>
          <w:lang w:val="en-US"/>
        </w:rPr>
        <w:t xml:space="preserve"> </w:t>
      </w:r>
      <w:r w:rsidR="00424FDC">
        <w:rPr>
          <w:lang w:val="en-US"/>
        </w:rPr>
        <w:t xml:space="preserve">5 </w:t>
      </w:r>
      <w:r w:rsidR="00186110" w:rsidRPr="00186110">
        <w:rPr>
          <w:lang w:val="en-US"/>
        </w:rPr>
        <w:t>open</w:t>
      </w:r>
      <w:r>
        <w:rPr>
          <w:lang w:val="en-US"/>
        </w:rPr>
        <w:t>-ended</w:t>
      </w:r>
      <w:r w:rsidR="00186110" w:rsidRPr="00186110">
        <w:rPr>
          <w:lang w:val="en-US"/>
        </w:rPr>
        <w:t xml:space="preserve"> question</w:t>
      </w:r>
      <w:r w:rsidR="00186110">
        <w:rPr>
          <w:lang w:val="en-US"/>
        </w:rPr>
        <w:t>s</w:t>
      </w:r>
      <w:r w:rsidR="00424FDC">
        <w:rPr>
          <w:lang w:val="en-US"/>
        </w:rPr>
        <w:t xml:space="preserve"> on both theoretical problems and </w:t>
      </w:r>
      <w:r w:rsidR="00186110">
        <w:rPr>
          <w:lang w:val="en-US"/>
        </w:rPr>
        <w:t xml:space="preserve">analysis of </w:t>
      </w:r>
      <w:r w:rsidR="00186110" w:rsidRPr="00186110">
        <w:rPr>
          <w:lang w:val="en-US"/>
        </w:rPr>
        <w:t>case</w:t>
      </w:r>
      <w:r w:rsidR="00186110">
        <w:rPr>
          <w:lang w:val="en-US"/>
        </w:rPr>
        <w:t xml:space="preserve"> studies</w:t>
      </w:r>
      <w:r w:rsidR="00186110" w:rsidRPr="00186110">
        <w:rPr>
          <w:lang w:val="en-US"/>
        </w:rPr>
        <w:t>.</w:t>
      </w:r>
      <w:r w:rsidR="00186110">
        <w:rPr>
          <w:lang w:val="en-US"/>
        </w:rPr>
        <w:t xml:space="preserve"> </w:t>
      </w:r>
      <w:r>
        <w:rPr>
          <w:lang w:val="en-US"/>
        </w:rPr>
        <w:t xml:space="preserve">The final </w:t>
      </w:r>
      <w:r w:rsidRPr="00424FDC">
        <w:rPr>
          <w:lang w:val="en-US"/>
        </w:rPr>
        <w:t xml:space="preserve">grade for </w:t>
      </w:r>
      <w:r>
        <w:rPr>
          <w:lang w:val="en-US"/>
        </w:rPr>
        <w:t xml:space="preserve">non </w:t>
      </w:r>
      <w:r w:rsidRPr="00424FDC">
        <w:rPr>
          <w:lang w:val="en-US"/>
        </w:rPr>
        <w:t xml:space="preserve">attending students will be the result of the following components:  </w:t>
      </w:r>
    </w:p>
    <w:p w14:paraId="4123C37E" w14:textId="77777777" w:rsidR="00533A5A" w:rsidRDefault="00533A5A" w:rsidP="00533A5A">
      <w:pPr>
        <w:pStyle w:val="Testo2"/>
        <w:rPr>
          <w:lang w:val="en-US"/>
        </w:rPr>
      </w:pPr>
      <w:r>
        <w:rPr>
          <w:lang w:val="en-US"/>
        </w:rPr>
        <w:t xml:space="preserve">-        30 </w:t>
      </w:r>
      <w:r w:rsidRPr="00186110">
        <w:rPr>
          <w:lang w:val="en-US"/>
        </w:rPr>
        <w:t>multiple choice questions</w:t>
      </w:r>
      <w:r>
        <w:rPr>
          <w:lang w:val="en-US"/>
        </w:rPr>
        <w:t>: 40%</w:t>
      </w:r>
    </w:p>
    <w:p w14:paraId="140F7D56" w14:textId="77777777" w:rsidR="00533A5A" w:rsidRPr="00424FDC" w:rsidRDefault="00533A5A" w:rsidP="00533A5A">
      <w:pPr>
        <w:pStyle w:val="Testo2"/>
        <w:rPr>
          <w:lang w:val="en-US"/>
        </w:rPr>
      </w:pPr>
      <w:r>
        <w:rPr>
          <w:lang w:val="en-US"/>
        </w:rPr>
        <w:t xml:space="preserve">-        5 open-ended questions: 60% </w:t>
      </w:r>
    </w:p>
    <w:p w14:paraId="66810023" w14:textId="31480770" w:rsidR="00533A5A" w:rsidRDefault="00533A5A" w:rsidP="00186110">
      <w:pPr>
        <w:pStyle w:val="Testo2"/>
        <w:rPr>
          <w:lang w:val="en-US"/>
        </w:rPr>
      </w:pPr>
    </w:p>
    <w:p w14:paraId="7016ED4B" w14:textId="560D9B95" w:rsidR="00424FDC" w:rsidRPr="00424FDC" w:rsidRDefault="00186110" w:rsidP="00533A5A">
      <w:pPr>
        <w:pStyle w:val="Testo2"/>
        <w:rPr>
          <w:lang w:val="en-US"/>
        </w:rPr>
      </w:pPr>
      <w:r>
        <w:rPr>
          <w:lang w:val="en-US"/>
        </w:rPr>
        <w:t xml:space="preserve">All reading materials for the preparation of the exam will be made available on the Blackboard </w:t>
      </w:r>
      <w:r w:rsidR="00424FDC">
        <w:rPr>
          <w:lang w:val="en-US"/>
        </w:rPr>
        <w:t>pages</w:t>
      </w:r>
      <w:r>
        <w:rPr>
          <w:lang w:val="en-US"/>
        </w:rPr>
        <w:t xml:space="preserve"> </w:t>
      </w:r>
      <w:r w:rsidR="00533A5A">
        <w:rPr>
          <w:lang w:val="en-US"/>
        </w:rPr>
        <w:t xml:space="preserve">at the beginning of the </w:t>
      </w:r>
      <w:r>
        <w:rPr>
          <w:lang w:val="en-US"/>
        </w:rPr>
        <w:t xml:space="preserve">course. </w:t>
      </w:r>
    </w:p>
    <w:p w14:paraId="6BF74507" w14:textId="77777777" w:rsidR="006C2B04" w:rsidRPr="000127EE" w:rsidRDefault="006C2B04" w:rsidP="00900DEF">
      <w:pPr>
        <w:pStyle w:val="Testo2"/>
        <w:rPr>
          <w:rFonts w:ascii="Arial" w:hAnsi="Arial" w:cs="Arial"/>
          <w:b/>
          <w:bCs/>
          <w:i/>
          <w:iCs/>
          <w:sz w:val="20"/>
          <w:lang w:val="en-US"/>
        </w:rPr>
      </w:pPr>
    </w:p>
    <w:p w14:paraId="1FC720BF" w14:textId="77777777" w:rsidR="00EE622D" w:rsidRPr="009B3B44" w:rsidRDefault="00EE622D" w:rsidP="00EE622D">
      <w:pPr>
        <w:spacing w:before="240" w:after="120" w:line="220" w:lineRule="exact"/>
        <w:rPr>
          <w:rFonts w:ascii="Times" w:hAnsi="Times"/>
          <w:b/>
          <w:i/>
          <w:sz w:val="20"/>
          <w:szCs w:val="20"/>
        </w:rPr>
      </w:pPr>
      <w:r w:rsidRPr="009B3B44">
        <w:rPr>
          <w:rFonts w:ascii="Times" w:hAnsi="Times"/>
          <w:b/>
          <w:i/>
          <w:sz w:val="20"/>
          <w:szCs w:val="20"/>
        </w:rPr>
        <w:t>NOTES</w:t>
      </w:r>
      <w:r w:rsidR="009D2978" w:rsidRPr="009B3B44">
        <w:rPr>
          <w:rFonts w:ascii="Times" w:hAnsi="Times"/>
          <w:b/>
          <w:i/>
          <w:sz w:val="20"/>
          <w:szCs w:val="20"/>
        </w:rPr>
        <w:t xml:space="preserve"> AND PREREQUISITES</w:t>
      </w:r>
    </w:p>
    <w:p w14:paraId="3B34E788" w14:textId="4EB32F4C" w:rsidR="00424FDC" w:rsidRDefault="00100487" w:rsidP="00FB3617">
      <w:pPr>
        <w:pStyle w:val="Testo2"/>
        <w:ind w:firstLine="0"/>
        <w:rPr>
          <w:lang w:val="en-US"/>
        </w:rPr>
      </w:pPr>
      <w:r>
        <w:rPr>
          <w:lang w:val="en-US"/>
        </w:rPr>
        <w:lastRenderedPageBreak/>
        <w:t>The course i</w:t>
      </w:r>
      <w:r w:rsidR="00B949BF">
        <w:rPr>
          <w:lang w:val="en-US"/>
        </w:rPr>
        <w:t>s</w:t>
      </w:r>
      <w:r>
        <w:rPr>
          <w:lang w:val="en-US"/>
        </w:rPr>
        <w:t xml:space="preserve"> an introduction to the major themes and theories in business ethics and does not require any prerequisite. </w:t>
      </w:r>
      <w:r w:rsidR="00424FDC">
        <w:rPr>
          <w:lang w:val="en-US"/>
        </w:rPr>
        <w:t xml:space="preserve">All relevant ethical concepts and forms of reasoning will be introduced </w:t>
      </w:r>
      <w:r w:rsidR="000E36CF">
        <w:rPr>
          <w:lang w:val="en-US"/>
        </w:rPr>
        <w:t xml:space="preserve">by the teacher </w:t>
      </w:r>
      <w:r w:rsidR="00424FDC">
        <w:rPr>
          <w:lang w:val="en-US"/>
        </w:rPr>
        <w:t>during the course.</w:t>
      </w:r>
    </w:p>
    <w:p w14:paraId="5A1D4804" w14:textId="77777777" w:rsidR="00B47ED3" w:rsidRDefault="00B47ED3" w:rsidP="00FB3617">
      <w:pPr>
        <w:pStyle w:val="Testo2"/>
        <w:ind w:firstLine="0"/>
        <w:rPr>
          <w:b/>
          <w:bCs/>
          <w:i/>
          <w:iCs/>
          <w:lang w:val="en-US"/>
        </w:rPr>
      </w:pPr>
    </w:p>
    <w:p w14:paraId="25219A31" w14:textId="77777777" w:rsidR="009B3B44" w:rsidRDefault="009B3B44" w:rsidP="00FB3617">
      <w:pPr>
        <w:pStyle w:val="Testo2"/>
        <w:ind w:firstLine="0"/>
        <w:rPr>
          <w:b/>
          <w:bCs/>
          <w:i/>
          <w:iCs/>
          <w:lang w:val="en-US"/>
        </w:rPr>
      </w:pPr>
    </w:p>
    <w:p w14:paraId="69DCE319" w14:textId="64F84FFD" w:rsidR="007935A3" w:rsidRPr="007935A3" w:rsidRDefault="007935A3" w:rsidP="00FB3617">
      <w:pPr>
        <w:pStyle w:val="Testo2"/>
        <w:ind w:firstLine="0"/>
        <w:rPr>
          <w:b/>
          <w:bCs/>
          <w:i/>
          <w:iCs/>
          <w:lang w:val="en-US"/>
        </w:rPr>
      </w:pPr>
      <w:r w:rsidRPr="007935A3">
        <w:rPr>
          <w:b/>
          <w:bCs/>
          <w:i/>
          <w:iCs/>
          <w:lang w:val="en-US"/>
        </w:rPr>
        <w:t>OFFICE HOURS</w:t>
      </w:r>
    </w:p>
    <w:p w14:paraId="4B202FE8" w14:textId="77777777" w:rsidR="009B3B44" w:rsidRDefault="009B3B44" w:rsidP="00FB3617">
      <w:pPr>
        <w:pStyle w:val="Testo2"/>
        <w:ind w:firstLine="0"/>
        <w:rPr>
          <w:lang w:val="en-US"/>
        </w:rPr>
      </w:pPr>
    </w:p>
    <w:p w14:paraId="00103B02" w14:textId="1F304D2F" w:rsidR="00271549" w:rsidRPr="00271549" w:rsidRDefault="00C53A79" w:rsidP="00271549">
      <w:pPr>
        <w:pStyle w:val="Testo2"/>
        <w:ind w:firstLine="0"/>
        <w:rPr>
          <w:rFonts w:eastAsia="Arial"/>
          <w:lang w:val="en-US"/>
        </w:rPr>
      </w:pPr>
      <w:r w:rsidRPr="00C53A79">
        <w:rPr>
          <w:lang w:val="en-US"/>
        </w:rPr>
        <w:t xml:space="preserve">Information on office hours are available on the </w:t>
      </w:r>
      <w:r w:rsidR="007935A3">
        <w:rPr>
          <w:lang w:val="en-US"/>
        </w:rPr>
        <w:t xml:space="preserve">Blackboard </w:t>
      </w:r>
      <w:r w:rsidRPr="00C53A79">
        <w:rPr>
          <w:lang w:val="en-US"/>
        </w:rPr>
        <w:t>webpage</w:t>
      </w:r>
      <w:r w:rsidR="007935A3">
        <w:rPr>
          <w:lang w:val="en-US"/>
        </w:rPr>
        <w:t>s of the course</w:t>
      </w:r>
      <w:r w:rsidRPr="00C53A79">
        <w:rPr>
          <w:lang w:val="en-US"/>
        </w:rPr>
        <w:t>.</w:t>
      </w:r>
      <w:r w:rsidR="00B949BF">
        <w:rPr>
          <w:lang w:val="en-US"/>
        </w:rPr>
        <w:t xml:space="preserve"> </w:t>
      </w:r>
      <w:bookmarkStart w:id="3" w:name="_Hlk134431303"/>
      <w:r w:rsidR="00271549" w:rsidRPr="00271549">
        <w:rPr>
          <w:rFonts w:eastAsia="Arial"/>
          <w:lang w:val="en-US"/>
        </w:rPr>
        <w:t>For  appointments on different dates/hours, students can contact the teacher at: mariachiara.tallacchini@unicatt.it</w:t>
      </w:r>
      <w:r w:rsidR="00271549">
        <w:rPr>
          <w:rFonts w:eastAsia="Arial"/>
          <w:lang w:val="en-US"/>
        </w:rPr>
        <w:t>.</w:t>
      </w:r>
    </w:p>
    <w:bookmarkEnd w:id="3"/>
    <w:p w14:paraId="75CA069D" w14:textId="77777777" w:rsidR="00C53A79" w:rsidRDefault="00C53A79" w:rsidP="00FB3617">
      <w:pPr>
        <w:pStyle w:val="Testo2"/>
        <w:ind w:firstLine="0"/>
        <w:rPr>
          <w:lang w:val="en-US"/>
        </w:rPr>
      </w:pPr>
    </w:p>
    <w:p w14:paraId="626C9BFC" w14:textId="77777777" w:rsidR="00EE622D" w:rsidRPr="00EE622D" w:rsidRDefault="00EE622D">
      <w:pPr>
        <w:pStyle w:val="Titolo1"/>
        <w:rPr>
          <w:lang w:val="en-GB"/>
        </w:rPr>
      </w:pPr>
    </w:p>
    <w:sectPr w:rsidR="00EE622D" w:rsidRPr="00EE62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2D96"/>
    <w:multiLevelType w:val="hybridMultilevel"/>
    <w:tmpl w:val="1F5A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7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22D"/>
    <w:rsid w:val="000127EE"/>
    <w:rsid w:val="000641CE"/>
    <w:rsid w:val="000E36CF"/>
    <w:rsid w:val="00100487"/>
    <w:rsid w:val="001149E1"/>
    <w:rsid w:val="00186110"/>
    <w:rsid w:val="001C3CD3"/>
    <w:rsid w:val="00207064"/>
    <w:rsid w:val="00252213"/>
    <w:rsid w:val="00267CDD"/>
    <w:rsid w:val="00271549"/>
    <w:rsid w:val="002A35FE"/>
    <w:rsid w:val="002C4102"/>
    <w:rsid w:val="002C5006"/>
    <w:rsid w:val="00300B4E"/>
    <w:rsid w:val="0030398E"/>
    <w:rsid w:val="00305619"/>
    <w:rsid w:val="0035357F"/>
    <w:rsid w:val="003C4C0C"/>
    <w:rsid w:val="004245BA"/>
    <w:rsid w:val="00424FDC"/>
    <w:rsid w:val="00495F0A"/>
    <w:rsid w:val="004A5040"/>
    <w:rsid w:val="004C31BE"/>
    <w:rsid w:val="004D7848"/>
    <w:rsid w:val="004E2EF3"/>
    <w:rsid w:val="00533A5A"/>
    <w:rsid w:val="00552F59"/>
    <w:rsid w:val="00564719"/>
    <w:rsid w:val="00566EEA"/>
    <w:rsid w:val="005E3873"/>
    <w:rsid w:val="005E496A"/>
    <w:rsid w:val="006C2B04"/>
    <w:rsid w:val="006C64D4"/>
    <w:rsid w:val="006D7C59"/>
    <w:rsid w:val="006F38E2"/>
    <w:rsid w:val="007732B1"/>
    <w:rsid w:val="007935A3"/>
    <w:rsid w:val="00806F62"/>
    <w:rsid w:val="00810E12"/>
    <w:rsid w:val="0081476C"/>
    <w:rsid w:val="00815599"/>
    <w:rsid w:val="008570AA"/>
    <w:rsid w:val="00884D17"/>
    <w:rsid w:val="00895BFD"/>
    <w:rsid w:val="008A5B6C"/>
    <w:rsid w:val="008D6AD0"/>
    <w:rsid w:val="00900DEF"/>
    <w:rsid w:val="009122A8"/>
    <w:rsid w:val="009304B5"/>
    <w:rsid w:val="00941D0F"/>
    <w:rsid w:val="0099536D"/>
    <w:rsid w:val="009B3B44"/>
    <w:rsid w:val="009D2978"/>
    <w:rsid w:val="00A03495"/>
    <w:rsid w:val="00A21ACA"/>
    <w:rsid w:val="00A2552A"/>
    <w:rsid w:val="00A47654"/>
    <w:rsid w:val="00A772A0"/>
    <w:rsid w:val="00A809C9"/>
    <w:rsid w:val="00A941E4"/>
    <w:rsid w:val="00AB0E01"/>
    <w:rsid w:val="00AB1738"/>
    <w:rsid w:val="00B47ED3"/>
    <w:rsid w:val="00B51871"/>
    <w:rsid w:val="00B51C56"/>
    <w:rsid w:val="00B828EB"/>
    <w:rsid w:val="00B949BF"/>
    <w:rsid w:val="00BB6D36"/>
    <w:rsid w:val="00BE5FE5"/>
    <w:rsid w:val="00C2217D"/>
    <w:rsid w:val="00C245D8"/>
    <w:rsid w:val="00C251C3"/>
    <w:rsid w:val="00C53A79"/>
    <w:rsid w:val="00C8430C"/>
    <w:rsid w:val="00CC2A40"/>
    <w:rsid w:val="00CF4163"/>
    <w:rsid w:val="00D267BB"/>
    <w:rsid w:val="00D82DA7"/>
    <w:rsid w:val="00D97523"/>
    <w:rsid w:val="00E177F3"/>
    <w:rsid w:val="00E42349"/>
    <w:rsid w:val="00E530DF"/>
    <w:rsid w:val="00E73D64"/>
    <w:rsid w:val="00E76C3E"/>
    <w:rsid w:val="00E942BD"/>
    <w:rsid w:val="00EC0915"/>
    <w:rsid w:val="00EE622D"/>
    <w:rsid w:val="00EF7A8F"/>
    <w:rsid w:val="00F54934"/>
    <w:rsid w:val="00F6124B"/>
    <w:rsid w:val="00FA08CA"/>
    <w:rsid w:val="00FA1C58"/>
    <w:rsid w:val="00FB3617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43D5C"/>
  <w15:docId w15:val="{7A01CCB3-3526-49D7-A898-D2D2408C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E622D"/>
    <w:rPr>
      <w:rFonts w:ascii="Times" w:hAnsi="Times"/>
      <w:smallCaps/>
      <w:noProof/>
      <w:sz w:val="18"/>
    </w:rPr>
  </w:style>
  <w:style w:type="character" w:styleId="Collegamentoipertestuale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2A245-1C9F-43F9-B82E-564E0AE0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A8E91-B30A-40F5-ADA6-52E90E7D9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AE6B2-DD57-4E1C-8879-1A6285988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84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dises-pc </cp:lastModifiedBy>
  <cp:revision>31</cp:revision>
  <cp:lastPrinted>2016-03-31T12:25:00Z</cp:lastPrinted>
  <dcterms:created xsi:type="dcterms:W3CDTF">2021-05-01T13:20:00Z</dcterms:created>
  <dcterms:modified xsi:type="dcterms:W3CDTF">2023-09-18T13:27:00Z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