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A185" w14:textId="2CC82840" w:rsidR="000D7B94" w:rsidRPr="00966250" w:rsidRDefault="003C0014" w:rsidP="003C0014">
      <w:pPr>
        <w:rPr>
          <w:rFonts w:cs="Times"/>
          <w:b/>
          <w:sz w:val="22"/>
          <w:szCs w:val="18"/>
        </w:rPr>
      </w:pPr>
      <w:r w:rsidRPr="00966250">
        <w:rPr>
          <w:rFonts w:cs="Times"/>
          <w:b/>
          <w:sz w:val="22"/>
          <w:szCs w:val="18"/>
        </w:rPr>
        <w:t>Lingua Tedesca B1</w:t>
      </w:r>
    </w:p>
    <w:p w14:paraId="15BCFC17" w14:textId="04427CCC" w:rsidR="00966250" w:rsidRDefault="00966250" w:rsidP="003C0014">
      <w:pPr>
        <w:rPr>
          <w:rFonts w:cs="Times"/>
          <w:b/>
          <w:sz w:val="24"/>
        </w:rPr>
      </w:pPr>
    </w:p>
    <w:p w14:paraId="05BA520A" w14:textId="311BA30F" w:rsidR="00966250" w:rsidRDefault="00966250" w:rsidP="003C0014">
      <w:pPr>
        <w:rPr>
          <w:rFonts w:cs="Times"/>
          <w:bCs/>
          <w:sz w:val="18"/>
          <w:szCs w:val="18"/>
        </w:rPr>
      </w:pPr>
      <w:r w:rsidRPr="00966250">
        <w:rPr>
          <w:rFonts w:cs="Times"/>
          <w:b/>
          <w:sz w:val="18"/>
          <w:szCs w:val="18"/>
        </w:rPr>
        <w:t>Prof</w:t>
      </w:r>
      <w:r w:rsidRPr="00966250">
        <w:rPr>
          <w:rFonts w:cs="Times"/>
          <w:bCs/>
          <w:sz w:val="18"/>
          <w:szCs w:val="18"/>
        </w:rPr>
        <w:t>. Federica MISSAGLIA</w:t>
      </w:r>
    </w:p>
    <w:p w14:paraId="0C4B4CE2" w14:textId="77777777" w:rsidR="00200203" w:rsidRPr="00966250" w:rsidRDefault="00200203" w:rsidP="003C0014">
      <w:pPr>
        <w:rPr>
          <w:rFonts w:cs="Times"/>
          <w:bCs/>
          <w:sz w:val="18"/>
          <w:szCs w:val="18"/>
        </w:rPr>
      </w:pPr>
    </w:p>
    <w:p w14:paraId="38019C41" w14:textId="67D45586" w:rsidR="00966250" w:rsidRPr="00966250" w:rsidRDefault="00966250" w:rsidP="003C0014">
      <w:pPr>
        <w:rPr>
          <w:rFonts w:cs="Times"/>
          <w:bCs/>
          <w:sz w:val="18"/>
          <w:szCs w:val="18"/>
        </w:rPr>
      </w:pPr>
      <w:r w:rsidRPr="00966250">
        <w:rPr>
          <w:rFonts w:cs="Times"/>
          <w:b/>
          <w:sz w:val="18"/>
          <w:szCs w:val="18"/>
        </w:rPr>
        <w:t>Formatore linguistico:</w:t>
      </w:r>
      <w:r w:rsidRPr="00966250">
        <w:rPr>
          <w:rFonts w:cs="Times"/>
          <w:bCs/>
          <w:sz w:val="18"/>
          <w:szCs w:val="18"/>
        </w:rPr>
        <w:t xml:space="preserve"> Dott.ssa Paola VALLAVANTI</w:t>
      </w:r>
    </w:p>
    <w:p w14:paraId="7226BDF8" w14:textId="77777777" w:rsidR="00966250" w:rsidRPr="00966250" w:rsidRDefault="00966250" w:rsidP="003C0014">
      <w:pPr>
        <w:rPr>
          <w:rFonts w:cs="Times"/>
          <w:bCs/>
          <w:sz w:val="18"/>
          <w:szCs w:val="18"/>
        </w:rPr>
      </w:pPr>
    </w:p>
    <w:p w14:paraId="079846BC" w14:textId="77777777" w:rsidR="00AC327B" w:rsidRPr="00966250" w:rsidRDefault="00AC327B" w:rsidP="00C00E5D">
      <w:pPr>
        <w:spacing w:before="240" w:after="120"/>
        <w:rPr>
          <w:rFonts w:cs="Times"/>
          <w:b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OBIETTIVO DEL CORSO</w:t>
      </w:r>
    </w:p>
    <w:p w14:paraId="77DE3E7C" w14:textId="77777777" w:rsidR="00AC327B" w:rsidRPr="00966250" w:rsidRDefault="00AC327B" w:rsidP="00C00E5D">
      <w:pPr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Obiettivo di tutti i corsi offerti dal </w:t>
      </w:r>
      <w:proofErr w:type="spellStart"/>
      <w:r w:rsidRPr="00966250">
        <w:rPr>
          <w:rFonts w:cs="Times"/>
          <w:sz w:val="18"/>
          <w:szCs w:val="18"/>
        </w:rPr>
        <w:t>SELdA</w:t>
      </w:r>
      <w:proofErr w:type="spellEnd"/>
      <w:r w:rsidRPr="00966250">
        <w:rPr>
          <w:rFonts w:cs="Times"/>
          <w:sz w:val="18"/>
          <w:szCs w:val="18"/>
        </w:rPr>
        <w:t xml:space="preserve"> è portare gli studenti al livello </w:t>
      </w:r>
      <w:r w:rsidRPr="00966250">
        <w:rPr>
          <w:rFonts w:cs="Times"/>
          <w:b/>
          <w:bCs/>
          <w:sz w:val="18"/>
          <w:szCs w:val="18"/>
        </w:rPr>
        <w:t xml:space="preserve">B1 SOGLIA </w:t>
      </w:r>
      <w:r w:rsidRPr="00966250">
        <w:rPr>
          <w:rFonts w:cs="Times"/>
          <w:sz w:val="18"/>
          <w:szCs w:val="18"/>
        </w:rPr>
        <w:t>definito dal Quadro di Riferimento Europeo delle Lingue.</w:t>
      </w:r>
    </w:p>
    <w:p w14:paraId="241010FC" w14:textId="77777777" w:rsidR="007445C6" w:rsidRPr="00966250" w:rsidRDefault="007445C6" w:rsidP="007445C6">
      <w:pPr>
        <w:spacing w:before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RISULTATI DI APPRENDIMENTO ATTESI</w:t>
      </w:r>
    </w:p>
    <w:p w14:paraId="176869CB" w14:textId="77777777" w:rsidR="008D1957" w:rsidRPr="00966250" w:rsidRDefault="008D1957" w:rsidP="007445C6">
      <w:pPr>
        <w:spacing w:before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(fissare un appuntamento, fare acquisti, prenotare, ordinare al ristorante, chiedere e dare informazioni). </w:t>
      </w:r>
    </w:p>
    <w:p w14:paraId="1BAF46D9" w14:textId="77777777" w:rsidR="00AC327B" w:rsidRPr="00966250" w:rsidRDefault="00AC327B" w:rsidP="002C5DC8">
      <w:pPr>
        <w:spacing w:before="240" w:after="120"/>
        <w:rPr>
          <w:rFonts w:cs="Times"/>
          <w:b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PROGRAMMA DEL CORSO</w:t>
      </w:r>
      <w:r w:rsidRPr="00966250">
        <w:rPr>
          <w:rFonts w:cs="Times"/>
          <w:sz w:val="18"/>
          <w:szCs w:val="18"/>
          <w:u w:val="single"/>
        </w:rPr>
        <w:t>.</w:t>
      </w:r>
    </w:p>
    <w:p w14:paraId="2E3DABDB" w14:textId="77777777" w:rsidR="00AC327B" w:rsidRPr="00966250" w:rsidRDefault="00AC327B" w:rsidP="00C00E5D">
      <w:pPr>
        <w:spacing w:before="120"/>
        <w:rPr>
          <w:rFonts w:cs="Times"/>
          <w:bCs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>Al fine di raggiungere il livello B1 descritto sopra, il corso prevede:</w:t>
      </w:r>
    </w:p>
    <w:p w14:paraId="0EF6ACCE" w14:textId="77777777" w:rsidR="00AC327B" w:rsidRPr="00966250" w:rsidRDefault="00AC327B" w:rsidP="00C00E5D">
      <w:pPr>
        <w:rPr>
          <w:rFonts w:cs="Times"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 xml:space="preserve">Acquisizione e sviluppo delle </w:t>
      </w:r>
      <w:r w:rsidRPr="00966250">
        <w:rPr>
          <w:rFonts w:cs="Times"/>
          <w:bCs/>
          <w:i/>
          <w:sz w:val="18"/>
          <w:szCs w:val="18"/>
        </w:rPr>
        <w:t>competenze comunicative ricettive</w:t>
      </w:r>
      <w:r w:rsidRPr="00966250">
        <w:rPr>
          <w:rFonts w:cs="Times"/>
          <w:bCs/>
          <w:sz w:val="18"/>
          <w:szCs w:val="18"/>
        </w:rPr>
        <w:t xml:space="preserve"> (ascoltare e leggere)</w:t>
      </w:r>
      <w:r w:rsidRPr="00966250">
        <w:rPr>
          <w:rFonts w:cs="Times"/>
          <w:sz w:val="18"/>
          <w:szCs w:val="18"/>
        </w:rPr>
        <w:t xml:space="preserve"> e </w:t>
      </w:r>
      <w:r w:rsidRPr="00966250">
        <w:rPr>
          <w:rFonts w:cs="Times"/>
          <w:bCs/>
          <w:i/>
          <w:sz w:val="18"/>
          <w:szCs w:val="18"/>
        </w:rPr>
        <w:t>produttive</w:t>
      </w:r>
      <w:r w:rsidRPr="00966250">
        <w:rPr>
          <w:rFonts w:cs="Times"/>
          <w:bCs/>
          <w:sz w:val="18"/>
          <w:szCs w:val="18"/>
        </w:rPr>
        <w:t xml:space="preserve"> (parlare e scrivere)</w:t>
      </w:r>
      <w:r w:rsidRPr="00966250">
        <w:rPr>
          <w:rFonts w:cs="Times"/>
          <w:sz w:val="18"/>
          <w:szCs w:val="18"/>
        </w:rPr>
        <w:t xml:space="preserve"> attraverso attività sia guidate che autonome, relative a situazioni rilevanti dell’esperienza quotidiana.</w:t>
      </w:r>
    </w:p>
    <w:p w14:paraId="28500FD0" w14:textId="77777777" w:rsidR="00AC327B" w:rsidRPr="00966250" w:rsidRDefault="00AC327B" w:rsidP="00C00E5D">
      <w:pPr>
        <w:spacing w:before="120" w:line="240" w:lineRule="auto"/>
        <w:rPr>
          <w:rFonts w:cs="Times"/>
          <w:bCs/>
          <w:sz w:val="18"/>
          <w:szCs w:val="18"/>
        </w:rPr>
      </w:pPr>
      <w:r w:rsidRPr="00966250">
        <w:rPr>
          <w:rFonts w:cs="Times"/>
          <w:bCs/>
          <w:sz w:val="18"/>
          <w:szCs w:val="18"/>
        </w:rPr>
        <w:t>Il raggiungimento di questi obiettivi presuppone:</w:t>
      </w:r>
    </w:p>
    <w:p w14:paraId="227B6226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Acquisizione del vocabolario fondamentale per esprimersi nelle situazioni di vita quotidiana relative ai principali ambiti tematici, attinenti al settore lavorativo.</w:t>
      </w:r>
    </w:p>
    <w:p w14:paraId="72711F7F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bCs/>
          <w:iCs/>
          <w:sz w:val="18"/>
          <w:szCs w:val="18"/>
        </w:rPr>
        <w:t>–</w:t>
      </w:r>
      <w:r w:rsidRPr="00966250">
        <w:rPr>
          <w:rFonts w:cs="Times"/>
          <w:bCs/>
          <w:iCs/>
          <w:sz w:val="18"/>
          <w:szCs w:val="18"/>
        </w:rPr>
        <w:tab/>
        <w:t>Conoscenza e uso attivo delle principali strutture morfosintattiche della lingua tedesca.</w:t>
      </w:r>
    </w:p>
    <w:p w14:paraId="78D24737" w14:textId="77777777" w:rsidR="00AC327B" w:rsidRPr="00966250" w:rsidRDefault="00AC327B" w:rsidP="00C00E5D">
      <w:pPr>
        <w:spacing w:before="120"/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Struttura della frase principale e secondaria (per es.: causale, condizionale, interrogativa indiretta, relativa, infinitiva, finale).</w:t>
      </w:r>
    </w:p>
    <w:p w14:paraId="36030164" w14:textId="77777777" w:rsidR="00AC327B" w:rsidRPr="00966250" w:rsidRDefault="00AC327B" w:rsidP="00C00E5D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Declinazione di sostantivi e articoli, aggettivi e pronomi possessivi, pronomi personali, aggettivi; il gruppo nominale.</w:t>
      </w:r>
    </w:p>
    <w:p w14:paraId="2C592F46" w14:textId="77777777" w:rsidR="00E30F26" w:rsidRPr="00966250" w:rsidRDefault="00AC327B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 xml:space="preserve">Coniugazione dei principali verbi regolare e irregolari (tempi verbali: </w:t>
      </w:r>
      <w:proofErr w:type="spellStart"/>
      <w:r w:rsidRPr="00966250">
        <w:rPr>
          <w:rFonts w:cs="Times"/>
          <w:sz w:val="18"/>
          <w:szCs w:val="18"/>
        </w:rPr>
        <w:t>Präsens</w:t>
      </w:r>
      <w:proofErr w:type="spellEnd"/>
      <w:r w:rsidRPr="00966250">
        <w:rPr>
          <w:rFonts w:cs="Times"/>
          <w:sz w:val="18"/>
          <w:szCs w:val="18"/>
        </w:rPr>
        <w:t>,</w:t>
      </w:r>
      <w:r w:rsidR="00E30F26" w:rsidRPr="00966250">
        <w:rPr>
          <w:rFonts w:cs="Times"/>
          <w:sz w:val="18"/>
          <w:szCs w:val="18"/>
        </w:rPr>
        <w:t xml:space="preserve"> </w:t>
      </w:r>
      <w:proofErr w:type="spellStart"/>
      <w:r w:rsidR="00E30F26" w:rsidRPr="00966250">
        <w:rPr>
          <w:rFonts w:cs="Times"/>
          <w:sz w:val="18"/>
          <w:szCs w:val="18"/>
        </w:rPr>
        <w:t>Perfekt</w:t>
      </w:r>
      <w:proofErr w:type="spellEnd"/>
      <w:r w:rsidR="00E30F26" w:rsidRPr="00966250">
        <w:rPr>
          <w:rFonts w:cs="Times"/>
          <w:sz w:val="18"/>
          <w:szCs w:val="18"/>
        </w:rPr>
        <w:t xml:space="preserve">, </w:t>
      </w:r>
      <w:proofErr w:type="spellStart"/>
      <w:r w:rsidR="00E30F26" w:rsidRPr="00966250">
        <w:rPr>
          <w:rFonts w:cs="Times"/>
          <w:sz w:val="18"/>
          <w:szCs w:val="18"/>
        </w:rPr>
        <w:t>Präteritum</w:t>
      </w:r>
      <w:proofErr w:type="spellEnd"/>
      <w:r w:rsidR="00E30F26" w:rsidRPr="00966250">
        <w:rPr>
          <w:rFonts w:cs="Times"/>
          <w:sz w:val="18"/>
          <w:szCs w:val="18"/>
        </w:rPr>
        <w:t xml:space="preserve">, Imperativo, </w:t>
      </w:r>
      <w:proofErr w:type="spellStart"/>
      <w:r w:rsidR="00E30F26" w:rsidRPr="00966250">
        <w:rPr>
          <w:rFonts w:cs="Times"/>
          <w:sz w:val="18"/>
          <w:szCs w:val="18"/>
        </w:rPr>
        <w:t>würde</w:t>
      </w:r>
      <w:proofErr w:type="spellEnd"/>
      <w:r w:rsidR="00E30F26" w:rsidRPr="00966250">
        <w:rPr>
          <w:rFonts w:cs="Times"/>
          <w:sz w:val="18"/>
          <w:szCs w:val="18"/>
        </w:rPr>
        <w:t xml:space="preserve"> + Inf., forma passiva).</w:t>
      </w:r>
    </w:p>
    <w:p w14:paraId="74775104" w14:textId="77777777" w:rsidR="00E30F26" w:rsidRPr="00966250" w:rsidRDefault="00E30F26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Principali preposizioni con dativo e accusativo.</w:t>
      </w:r>
    </w:p>
    <w:p w14:paraId="206BF653" w14:textId="77777777" w:rsidR="002E7381" w:rsidRPr="00966250" w:rsidRDefault="00E30F26" w:rsidP="00E30F26">
      <w:pPr>
        <w:ind w:left="284" w:hanging="284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–</w:t>
      </w:r>
      <w:r w:rsidRPr="00966250">
        <w:rPr>
          <w:rFonts w:cs="Times"/>
          <w:sz w:val="18"/>
          <w:szCs w:val="18"/>
        </w:rPr>
        <w:tab/>
        <w:t>Connettori.</w:t>
      </w:r>
    </w:p>
    <w:p w14:paraId="68D588F8" w14:textId="77777777" w:rsidR="00E30F26" w:rsidRPr="00966250" w:rsidRDefault="00E30F26" w:rsidP="00E30F26">
      <w:pPr>
        <w:ind w:left="284" w:hanging="284"/>
        <w:rPr>
          <w:rFonts w:cs="Times"/>
          <w:sz w:val="18"/>
          <w:szCs w:val="18"/>
        </w:rPr>
      </w:pPr>
    </w:p>
    <w:p w14:paraId="62F4827C" w14:textId="77777777" w:rsidR="00E30F26" w:rsidRPr="00966250" w:rsidRDefault="00E30F26" w:rsidP="00147253">
      <w:pPr>
        <w:spacing w:before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Gli obiettivi di studio si raggiungono utilizzando testi autentici attinenti alla vita quotidiana e lavorativa per tutte le competenze linguistiche.</w:t>
      </w:r>
    </w:p>
    <w:p w14:paraId="593EBA91" w14:textId="77777777" w:rsidR="00010C89" w:rsidRPr="00966250" w:rsidRDefault="002E7381" w:rsidP="00147253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lastRenderedPageBreak/>
        <w:t>BIBLIOGRAFIA</w:t>
      </w:r>
      <w:r w:rsidR="00DE690B" w:rsidRPr="00966250">
        <w:rPr>
          <w:rFonts w:cs="Times"/>
          <w:b/>
          <w:i/>
          <w:sz w:val="18"/>
          <w:szCs w:val="18"/>
        </w:rPr>
        <w:t xml:space="preserve"> (disponibile sia in formato cartaceo che in formato digitale)</w:t>
      </w:r>
    </w:p>
    <w:p w14:paraId="56883F9D" w14:textId="77777777" w:rsidR="004E7CDD" w:rsidRPr="00966250" w:rsidRDefault="00E0141C" w:rsidP="004E7CDD">
      <w:pPr>
        <w:keepNext/>
        <w:spacing w:before="240" w:after="120"/>
        <w:contextualSpacing/>
        <w:rPr>
          <w:rFonts w:cs="Times"/>
          <w:i/>
          <w:sz w:val="18"/>
          <w:szCs w:val="18"/>
          <w:lang w:val="de-DE"/>
        </w:rPr>
      </w:pPr>
      <w:r w:rsidRPr="00966250">
        <w:rPr>
          <w:rFonts w:cs="Times"/>
          <w:i/>
          <w:sz w:val="18"/>
          <w:szCs w:val="18"/>
          <w:lang w:val="de-DE"/>
        </w:rPr>
        <w:t xml:space="preserve">T. </w:t>
      </w:r>
      <w:r w:rsidR="004E7CDD" w:rsidRPr="00966250">
        <w:rPr>
          <w:rFonts w:cs="Times"/>
          <w:i/>
          <w:sz w:val="18"/>
          <w:szCs w:val="18"/>
          <w:lang w:val="de-DE"/>
        </w:rPr>
        <w:t>Paola Vallavanti</w:t>
      </w:r>
      <w:r w:rsidRPr="00966250">
        <w:rPr>
          <w:rFonts w:cs="Times"/>
          <w:i/>
          <w:sz w:val="18"/>
          <w:szCs w:val="18"/>
          <w:lang w:val="de-DE"/>
        </w:rPr>
        <w:t xml:space="preserve"> Lisa Adelina Walter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r w:rsidRPr="00966250">
        <w:rPr>
          <w:rFonts w:cs="Times"/>
          <w:i/>
          <w:sz w:val="18"/>
          <w:szCs w:val="18"/>
          <w:lang w:val="de-DE"/>
        </w:rPr>
        <w:t>Gutes Deutsch: Das A und O der Sprache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proofErr w:type="spellStart"/>
      <w:r w:rsidR="004E7CDD" w:rsidRPr="00966250">
        <w:rPr>
          <w:rFonts w:cs="Times"/>
          <w:i/>
          <w:sz w:val="18"/>
          <w:szCs w:val="18"/>
          <w:lang w:val="de-DE"/>
        </w:rPr>
        <w:t>Educatt</w:t>
      </w:r>
      <w:proofErr w:type="spellEnd"/>
      <w:r w:rsidR="004E7CDD" w:rsidRPr="00966250">
        <w:rPr>
          <w:rFonts w:cs="Times"/>
          <w:i/>
          <w:sz w:val="18"/>
          <w:szCs w:val="18"/>
          <w:lang w:val="de-DE"/>
        </w:rPr>
        <w:t xml:space="preserve"> 20</w:t>
      </w:r>
      <w:r w:rsidRPr="00966250">
        <w:rPr>
          <w:rFonts w:cs="Times"/>
          <w:i/>
          <w:sz w:val="18"/>
          <w:szCs w:val="18"/>
          <w:lang w:val="de-DE"/>
        </w:rPr>
        <w:t>22</w:t>
      </w:r>
      <w:r w:rsidR="004E7CDD" w:rsidRPr="00966250">
        <w:rPr>
          <w:rFonts w:cs="Times"/>
          <w:i/>
          <w:sz w:val="18"/>
          <w:szCs w:val="18"/>
          <w:lang w:val="de-DE"/>
        </w:rPr>
        <w:t xml:space="preserve">, </w:t>
      </w:r>
      <w:r w:rsidRPr="00966250">
        <w:rPr>
          <w:rFonts w:cs="Times"/>
          <w:i/>
          <w:sz w:val="18"/>
          <w:szCs w:val="18"/>
        </w:rPr>
        <w:t>9788893359634</w:t>
      </w:r>
    </w:p>
    <w:p w14:paraId="43FD5C4D" w14:textId="77777777" w:rsidR="005056BE" w:rsidRPr="00966250" w:rsidRDefault="005056BE" w:rsidP="004E7CDD">
      <w:pPr>
        <w:keepNext/>
        <w:spacing w:before="240" w:after="120"/>
        <w:contextualSpacing/>
        <w:rPr>
          <w:rFonts w:cs="Times"/>
          <w:i/>
          <w:sz w:val="18"/>
          <w:szCs w:val="18"/>
        </w:rPr>
      </w:pPr>
      <w:r w:rsidRPr="00966250">
        <w:rPr>
          <w:rFonts w:cs="Times"/>
          <w:i/>
          <w:sz w:val="18"/>
          <w:szCs w:val="18"/>
        </w:rPr>
        <w:t xml:space="preserve">Paola Vallavanti, </w:t>
      </w:r>
      <w:proofErr w:type="spellStart"/>
      <w:r w:rsidR="00E0141C" w:rsidRPr="00966250">
        <w:rPr>
          <w:rFonts w:cs="Times"/>
          <w:i/>
          <w:sz w:val="18"/>
          <w:szCs w:val="18"/>
        </w:rPr>
        <w:t>Leselandschaft</w:t>
      </w:r>
      <w:proofErr w:type="spellEnd"/>
      <w:r w:rsidRPr="00966250">
        <w:rPr>
          <w:rFonts w:cs="Times"/>
          <w:i/>
          <w:sz w:val="18"/>
          <w:szCs w:val="18"/>
        </w:rPr>
        <w:t xml:space="preserve">, </w:t>
      </w:r>
      <w:proofErr w:type="spellStart"/>
      <w:r w:rsidRPr="00966250">
        <w:rPr>
          <w:rFonts w:cs="Times"/>
          <w:i/>
          <w:sz w:val="18"/>
          <w:szCs w:val="18"/>
        </w:rPr>
        <w:t>Educatt</w:t>
      </w:r>
      <w:proofErr w:type="spellEnd"/>
      <w:r w:rsidRPr="00966250">
        <w:rPr>
          <w:rFonts w:cs="Times"/>
          <w:i/>
          <w:sz w:val="18"/>
          <w:szCs w:val="18"/>
        </w:rPr>
        <w:t xml:space="preserve"> 20</w:t>
      </w:r>
      <w:r w:rsidR="00E0141C" w:rsidRPr="00966250">
        <w:rPr>
          <w:rFonts w:cs="Times"/>
          <w:i/>
          <w:sz w:val="18"/>
          <w:szCs w:val="18"/>
        </w:rPr>
        <w:t>22,</w:t>
      </w:r>
      <w:r w:rsidR="009A7BA7" w:rsidRPr="00966250">
        <w:rPr>
          <w:rFonts w:cs="Times"/>
          <w:i/>
          <w:sz w:val="18"/>
          <w:szCs w:val="18"/>
        </w:rPr>
        <w:t xml:space="preserve"> </w:t>
      </w:r>
      <w:r w:rsidR="00E0141C" w:rsidRPr="00966250">
        <w:rPr>
          <w:rFonts w:cs="Times"/>
          <w:i/>
          <w:sz w:val="18"/>
          <w:szCs w:val="18"/>
        </w:rPr>
        <w:t>9788893359641</w:t>
      </w:r>
    </w:p>
    <w:p w14:paraId="69CACFE2" w14:textId="77777777" w:rsidR="005056BE" w:rsidRPr="00966250" w:rsidRDefault="005056BE" w:rsidP="004E7CDD">
      <w:pPr>
        <w:keepNext/>
        <w:spacing w:before="240" w:after="120"/>
        <w:contextualSpacing/>
        <w:rPr>
          <w:rFonts w:cs="Times"/>
          <w:i/>
          <w:sz w:val="18"/>
          <w:szCs w:val="18"/>
        </w:rPr>
      </w:pPr>
      <w:r w:rsidRPr="00966250">
        <w:rPr>
          <w:rFonts w:cs="Times"/>
          <w:i/>
          <w:sz w:val="18"/>
          <w:szCs w:val="18"/>
        </w:rPr>
        <w:t>Paola Vallavanti, Memo 2018 (software)</w:t>
      </w:r>
    </w:p>
    <w:p w14:paraId="2496101B" w14:textId="77777777" w:rsidR="00010C89" w:rsidRPr="00966250" w:rsidRDefault="00010C89" w:rsidP="00010C89">
      <w:pPr>
        <w:pStyle w:val="Titolo2"/>
        <w:shd w:val="clear" w:color="auto" w:fill="FFFFFF"/>
        <w:spacing w:after="54" w:line="146" w:lineRule="atLeast"/>
        <w:rPr>
          <w:rFonts w:cs="Times"/>
          <w:smallCaps w:val="0"/>
          <w:color w:val="000000"/>
          <w:spacing w:val="1"/>
          <w:szCs w:val="18"/>
        </w:rPr>
      </w:pPr>
    </w:p>
    <w:p w14:paraId="2BF4B114" w14:textId="77777777" w:rsidR="00BF1549" w:rsidRPr="00966250" w:rsidRDefault="00400573" w:rsidP="005056BE">
      <w:pPr>
        <w:pStyle w:val="Testo1"/>
        <w:spacing w:before="120"/>
        <w:ind w:left="0" w:firstLine="0"/>
        <w:jc w:val="left"/>
        <w:rPr>
          <w:rFonts w:cs="Times"/>
          <w:szCs w:val="18"/>
        </w:rPr>
      </w:pPr>
      <w:r w:rsidRPr="00966250">
        <w:rPr>
          <w:rStyle w:val="Enfasigrassetto"/>
          <w:rFonts w:eastAsia="SimSun" w:cs="Times"/>
          <w:b w:val="0"/>
          <w:bCs/>
          <w:szCs w:val="18"/>
        </w:rPr>
        <w:t xml:space="preserve">Il libro di testo è supportato da un </w:t>
      </w:r>
      <w:r w:rsidR="005056BE" w:rsidRPr="00966250">
        <w:rPr>
          <w:rStyle w:val="Enfasigrassetto"/>
          <w:rFonts w:eastAsia="SimSun" w:cs="Times"/>
          <w:b w:val="0"/>
          <w:bCs/>
          <w:szCs w:val="18"/>
        </w:rPr>
        <w:t>software</w:t>
      </w:r>
      <w:r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DE690B" w:rsidRPr="00966250">
        <w:rPr>
          <w:rStyle w:val="Enfasigrassetto"/>
          <w:rFonts w:eastAsia="SimSun" w:cs="Times"/>
          <w:b w:val="0"/>
          <w:bCs/>
          <w:szCs w:val="18"/>
        </w:rPr>
        <w:t xml:space="preserve">(Memo 2018) </w:t>
      </w:r>
      <w:r w:rsidRPr="00966250">
        <w:rPr>
          <w:rStyle w:val="Enfasigrassetto"/>
          <w:rFonts w:eastAsia="SimSun" w:cs="Times"/>
          <w:b w:val="0"/>
          <w:bCs/>
          <w:szCs w:val="18"/>
        </w:rPr>
        <w:t>fornito di esercizi e materia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>l</w:t>
      </w:r>
      <w:r w:rsidRPr="00966250">
        <w:rPr>
          <w:rStyle w:val="Enfasigrassetto"/>
          <w:rFonts w:eastAsia="SimSun" w:cs="Times"/>
          <w:b w:val="0"/>
          <w:bCs/>
          <w:szCs w:val="18"/>
        </w:rPr>
        <w:t>i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 xml:space="preserve"> extra</w:t>
      </w:r>
      <w:r w:rsidR="005056BE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8962D9" w:rsidRPr="00966250">
        <w:rPr>
          <w:rStyle w:val="Enfasigrassetto"/>
          <w:rFonts w:eastAsia="SimSun" w:cs="Times"/>
          <w:b w:val="0"/>
          <w:bCs/>
          <w:szCs w:val="18"/>
        </w:rPr>
        <w:t xml:space="preserve">con soluzioni, </w:t>
      </w:r>
      <w:r w:rsidRPr="00966250">
        <w:rPr>
          <w:rStyle w:val="Enfasigrassetto"/>
          <w:rFonts w:eastAsia="SimSun" w:cs="Times"/>
          <w:b w:val="0"/>
          <w:bCs/>
          <w:szCs w:val="18"/>
        </w:rPr>
        <w:t>ideali per consolidare l’apprendimento e stu</w:t>
      </w:r>
      <w:r w:rsidR="00BF1549" w:rsidRPr="00966250">
        <w:rPr>
          <w:rStyle w:val="Enfasigrassetto"/>
          <w:rFonts w:eastAsia="SimSun" w:cs="Times"/>
          <w:b w:val="0"/>
          <w:bCs/>
          <w:szCs w:val="18"/>
        </w:rPr>
        <w:t>diare/</w:t>
      </w:r>
      <w:r w:rsidR="00DE690B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715633" w:rsidRPr="00966250">
        <w:rPr>
          <w:rStyle w:val="Enfasigrassetto"/>
          <w:rFonts w:eastAsia="SimSun" w:cs="Times"/>
          <w:b w:val="0"/>
          <w:bCs/>
          <w:szCs w:val="18"/>
        </w:rPr>
        <w:t xml:space="preserve"> </w:t>
      </w:r>
      <w:r w:rsidR="00BF1549" w:rsidRPr="00966250">
        <w:rPr>
          <w:rStyle w:val="Enfasigrassetto"/>
          <w:rFonts w:eastAsia="SimSun" w:cs="Times"/>
          <w:b w:val="0"/>
          <w:bCs/>
          <w:szCs w:val="18"/>
        </w:rPr>
        <w:t>approfondire in autonomia</w:t>
      </w:r>
      <w:r w:rsidR="00BF1549" w:rsidRPr="00966250">
        <w:rPr>
          <w:rFonts w:cs="Times"/>
          <w:szCs w:val="18"/>
        </w:rPr>
        <w:t xml:space="preserve"> </w:t>
      </w:r>
    </w:p>
    <w:p w14:paraId="653A1ADD" w14:textId="77777777" w:rsidR="00400573" w:rsidRPr="00966250" w:rsidRDefault="00400573" w:rsidP="00400573">
      <w:pPr>
        <w:pStyle w:val="Testo1"/>
        <w:ind w:left="0" w:firstLine="0"/>
        <w:rPr>
          <w:rFonts w:cs="Times"/>
          <w:szCs w:val="18"/>
        </w:rPr>
      </w:pPr>
    </w:p>
    <w:p w14:paraId="01257EE2" w14:textId="77777777" w:rsidR="00E30F26" w:rsidRPr="00966250" w:rsidRDefault="00E30F26" w:rsidP="002E7381">
      <w:pPr>
        <w:pStyle w:val="Testo1"/>
        <w:rPr>
          <w:rFonts w:cs="Times"/>
          <w:szCs w:val="18"/>
        </w:rPr>
      </w:pPr>
      <w:r w:rsidRPr="00966250">
        <w:rPr>
          <w:rFonts w:cs="Times"/>
          <w:szCs w:val="18"/>
        </w:rPr>
        <w:t>Grammatica consigliata (con spiegazioni in italiano):</w:t>
      </w:r>
    </w:p>
    <w:p w14:paraId="16815B7A" w14:textId="77777777" w:rsidR="00E30F26" w:rsidRPr="00966250" w:rsidRDefault="0068244C" w:rsidP="00147253">
      <w:pPr>
        <w:pStyle w:val="Testo1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  <w:lang w:val="de-DE"/>
        </w:rPr>
        <w:t>B. Gottstein-Schramm et al.</w:t>
      </w:r>
      <w:r w:rsidR="00E30F26" w:rsidRPr="00966250">
        <w:rPr>
          <w:rFonts w:cs="Times"/>
          <w:szCs w:val="18"/>
          <w:lang w:val="de-DE"/>
        </w:rPr>
        <w:t xml:space="preserve">: </w:t>
      </w:r>
      <w:r w:rsidR="00E30F26" w:rsidRPr="00966250">
        <w:rPr>
          <w:rFonts w:cs="Times"/>
          <w:i/>
          <w:szCs w:val="18"/>
          <w:lang w:val="de-DE"/>
        </w:rPr>
        <w:t xml:space="preserve">Grammatik ganz klar! </w:t>
      </w:r>
      <w:r w:rsidR="00E30F26" w:rsidRPr="00966250">
        <w:rPr>
          <w:rFonts w:cs="Times"/>
          <w:i/>
          <w:szCs w:val="18"/>
        </w:rPr>
        <w:t>Grammatica con esercizi A1 – B1</w:t>
      </w:r>
      <w:r w:rsidR="00E30F26" w:rsidRPr="00966250">
        <w:rPr>
          <w:rFonts w:cs="Times"/>
          <w:szCs w:val="18"/>
        </w:rPr>
        <w:t>, Hueber, ISBN 978-3-19-071555-8</w:t>
      </w:r>
    </w:p>
    <w:p w14:paraId="7B9F13B6" w14:textId="77777777" w:rsidR="002E7381" w:rsidRPr="00966250" w:rsidRDefault="002E7381" w:rsidP="002E7381">
      <w:pPr>
        <w:pStyle w:val="Testo1"/>
        <w:rPr>
          <w:rFonts w:cs="Times"/>
          <w:szCs w:val="18"/>
        </w:rPr>
      </w:pPr>
    </w:p>
    <w:p w14:paraId="20C421E5" w14:textId="77777777" w:rsidR="00AC327B" w:rsidRPr="00966250" w:rsidRDefault="002E7381" w:rsidP="00E30F26">
      <w:pPr>
        <w:pStyle w:val="Testo1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Dizionari bilingui consigliati : </w:t>
      </w:r>
    </w:p>
    <w:p w14:paraId="1F55184C" w14:textId="77777777" w:rsidR="00E30F26" w:rsidRPr="00966250" w:rsidRDefault="00E30F26" w:rsidP="00E30F26">
      <w:pPr>
        <w:pStyle w:val="Testo1"/>
        <w:rPr>
          <w:rFonts w:cs="Times"/>
          <w:szCs w:val="18"/>
        </w:rPr>
      </w:pPr>
    </w:p>
    <w:p w14:paraId="1E91E7BD" w14:textId="77777777" w:rsidR="00AC327B" w:rsidRPr="00966250" w:rsidRDefault="00AC327B" w:rsidP="00147253">
      <w:pPr>
        <w:pStyle w:val="Testo1"/>
        <w:ind w:left="0" w:firstLine="0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Dizionario Italiano-Tedesco/Tedesco-Italiano</w:t>
      </w:r>
      <w:r w:rsidRPr="00966250">
        <w:rPr>
          <w:rFonts w:cs="Times"/>
          <w:szCs w:val="18"/>
        </w:rPr>
        <w:t xml:space="preserve">, Paravia, 2001 oppure </w:t>
      </w:r>
      <w:r w:rsidRPr="00966250">
        <w:rPr>
          <w:rFonts w:cs="Times"/>
          <w:i/>
          <w:szCs w:val="18"/>
        </w:rPr>
        <w:t>Dizionario Italiano-Tedesco/Tedesco-Italiano</w:t>
      </w:r>
      <w:r w:rsidRPr="00966250">
        <w:rPr>
          <w:rFonts w:cs="Times"/>
          <w:szCs w:val="18"/>
        </w:rPr>
        <w:t>, Sansoni, Firenze.</w:t>
      </w:r>
    </w:p>
    <w:p w14:paraId="5E74061D" w14:textId="77777777" w:rsidR="00AC327B" w:rsidRPr="00966250" w:rsidRDefault="00AC327B" w:rsidP="00147253">
      <w:pPr>
        <w:pStyle w:val="Testo1"/>
        <w:spacing w:before="12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Dizionario monolingue consigliato: </w:t>
      </w:r>
    </w:p>
    <w:p w14:paraId="241B792D" w14:textId="77777777" w:rsidR="00AC327B" w:rsidRPr="00966250" w:rsidRDefault="00AC327B" w:rsidP="00C00E5D">
      <w:pPr>
        <w:pStyle w:val="Testo1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Deutsch als Fremdsprache, Hueber Wörterbuch</w:t>
      </w:r>
      <w:r w:rsidRPr="00966250">
        <w:rPr>
          <w:rFonts w:cs="Times"/>
          <w:szCs w:val="18"/>
        </w:rPr>
        <w:t>, ISBN 3-19-001735-2</w:t>
      </w:r>
    </w:p>
    <w:p w14:paraId="4D0489BD" w14:textId="77777777" w:rsidR="000D7B94" w:rsidRPr="00966250" w:rsidRDefault="000D7B94" w:rsidP="000D7B94">
      <w:pPr>
        <w:pStyle w:val="Testo1"/>
        <w:spacing w:line="240" w:lineRule="auto"/>
        <w:ind w:left="0" w:firstLine="0"/>
        <w:rPr>
          <w:rFonts w:cs="Times"/>
          <w:b/>
          <w:bCs/>
          <w:szCs w:val="18"/>
          <w:u w:val="single"/>
        </w:rPr>
      </w:pPr>
    </w:p>
    <w:p w14:paraId="4225020F" w14:textId="77777777" w:rsidR="000D7B94" w:rsidRPr="00966250" w:rsidRDefault="000D7B94" w:rsidP="000D7B94">
      <w:pPr>
        <w:pStyle w:val="Testo1"/>
        <w:spacing w:line="240" w:lineRule="auto"/>
        <w:ind w:left="0" w:firstLine="0"/>
        <w:rPr>
          <w:rFonts w:cs="Times"/>
          <w:b/>
          <w:szCs w:val="18"/>
        </w:rPr>
      </w:pPr>
      <w:r w:rsidRPr="00966250">
        <w:rPr>
          <w:rFonts w:cs="Times"/>
          <w:b/>
          <w:szCs w:val="18"/>
        </w:rPr>
        <w:t xml:space="preserve">Materiali per lo studio autonomo: </w:t>
      </w:r>
    </w:p>
    <w:p w14:paraId="20CCD098" w14:textId="77777777" w:rsidR="000D7B94" w:rsidRPr="00966250" w:rsidRDefault="000D7B94" w:rsidP="001C33DA">
      <w:pPr>
        <w:pStyle w:val="Testo1"/>
        <w:numPr>
          <w:ilvl w:val="1"/>
          <w:numId w:val="15"/>
        </w:numPr>
        <w:spacing w:line="240" w:lineRule="auto"/>
        <w:ind w:left="0" w:firstLine="0"/>
        <w:rPr>
          <w:rFonts w:eastAsia="Arial Unicode MS" w:cs="Times"/>
          <w:bCs/>
          <w:szCs w:val="18"/>
          <w:lang w:val="de-DE"/>
        </w:rPr>
      </w:pPr>
      <w:r w:rsidRPr="00966250">
        <w:rPr>
          <w:rFonts w:cs="Times"/>
          <w:bCs/>
          <w:szCs w:val="18"/>
          <w:lang w:val="de-DE"/>
        </w:rPr>
        <w:t xml:space="preserve">ÖSD-Übungsmaterialien Grundstufe Deutsch e Zertifikat Deutsch, </w:t>
      </w:r>
    </w:p>
    <w:p w14:paraId="6C6B1435" w14:textId="77777777" w:rsidR="00865525" w:rsidRPr="00966250" w:rsidRDefault="002F6232" w:rsidP="002F6232">
      <w:pPr>
        <w:pStyle w:val="Testo1"/>
        <w:ind w:left="705" w:hanging="705"/>
        <w:rPr>
          <w:rFonts w:cs="Times"/>
          <w:szCs w:val="18"/>
          <w:lang w:val="de-DE"/>
        </w:rPr>
      </w:pPr>
      <w:r w:rsidRPr="00966250">
        <w:rPr>
          <w:rFonts w:eastAsia="Arial Unicode MS" w:cs="Times"/>
          <w:bCs/>
          <w:szCs w:val="18"/>
          <w:lang w:val="de-DE"/>
        </w:rPr>
        <w:t>2.</w:t>
      </w:r>
      <w:r w:rsidRPr="00966250">
        <w:rPr>
          <w:rFonts w:eastAsia="Arial Unicode MS" w:cs="Times"/>
          <w:bCs/>
          <w:szCs w:val="18"/>
          <w:lang w:val="de-DE"/>
        </w:rPr>
        <w:tab/>
      </w:r>
      <w:r w:rsidRPr="00966250">
        <w:rPr>
          <w:rFonts w:eastAsia="Arial Unicode MS" w:cs="Times"/>
          <w:bCs/>
          <w:szCs w:val="18"/>
          <w:lang w:val="de-DE"/>
        </w:rPr>
        <w:tab/>
      </w:r>
      <w:r w:rsidR="000D7B94" w:rsidRPr="00966250">
        <w:rPr>
          <w:rFonts w:eastAsia="Arial Unicode MS" w:cs="Times"/>
          <w:bCs/>
          <w:szCs w:val="18"/>
          <w:lang w:val="de-DE"/>
        </w:rPr>
        <w:t>So geht's noch besser neu A2-B1</w:t>
      </w:r>
      <w:r w:rsidR="006703A3" w:rsidRPr="00966250">
        <w:rPr>
          <w:rFonts w:eastAsia="Arial Unicode MS" w:cs="Times"/>
          <w:bCs/>
          <w:szCs w:val="18"/>
          <w:lang w:val="de-DE"/>
        </w:rPr>
        <w:t xml:space="preserve">- </w:t>
      </w:r>
      <w:r w:rsidR="000D7B94" w:rsidRPr="00966250">
        <w:rPr>
          <w:rFonts w:eastAsia="Arial Unicode MS" w:cs="Times"/>
          <w:bCs/>
          <w:szCs w:val="18"/>
          <w:lang w:val="de-DE"/>
        </w:rPr>
        <w:t>Übungsbuch mit 2 AUDIO-CDS A2 - B1,</w:t>
      </w:r>
      <w:r w:rsidR="00115B83" w:rsidRPr="00966250">
        <w:rPr>
          <w:rFonts w:eastAsia="Arial Unicode MS" w:cs="Times"/>
          <w:bCs/>
          <w:szCs w:val="18"/>
          <w:lang w:val="de-DE"/>
        </w:rPr>
        <w:t xml:space="preserve"> </w:t>
      </w:r>
      <w:r w:rsidR="000D7B94" w:rsidRPr="00966250">
        <w:rPr>
          <w:rFonts w:eastAsia="Arial Unicode MS" w:cs="Times"/>
          <w:bCs/>
          <w:szCs w:val="18"/>
          <w:lang w:val="de-DE"/>
        </w:rPr>
        <w:t>ISBN 978-3-12-675856-7</w:t>
      </w:r>
    </w:p>
    <w:p w14:paraId="62F32FE9" w14:textId="77777777" w:rsidR="006816CC" w:rsidRPr="00966250" w:rsidRDefault="006816CC" w:rsidP="00865525">
      <w:pPr>
        <w:pStyle w:val="Testo1"/>
        <w:ind w:left="0" w:firstLine="0"/>
        <w:rPr>
          <w:rFonts w:cs="Times"/>
          <w:szCs w:val="18"/>
          <w:lang w:val="de-DE"/>
        </w:rPr>
      </w:pPr>
    </w:p>
    <w:p w14:paraId="2681E4D3" w14:textId="77777777" w:rsidR="005056BE" w:rsidRPr="00966250" w:rsidRDefault="005056BE" w:rsidP="009A7BA7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DIDATTICA DEL CORSO</w:t>
      </w:r>
    </w:p>
    <w:p w14:paraId="60342AB2" w14:textId="77777777" w:rsidR="005056BE" w:rsidRPr="00966250" w:rsidRDefault="005056BE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Il corso prevede lezioni in aula e una serie di ore in laboratorio multimediale. Durante le lezioni sarà dato particolare peso alla comunicazione a coppie e in piccoli gruppi. </w:t>
      </w:r>
      <w:r w:rsidR="009A7BA7" w:rsidRPr="00966250">
        <w:rPr>
          <w:rFonts w:cs="Times"/>
          <w:szCs w:val="18"/>
        </w:rPr>
        <w:t xml:space="preserve">Le lezioni prevedono attività di comprensione ed espressione orale, esercizi scritti e orali in coppia o in piccoli gruppi, spiegazioni grammaticali. </w:t>
      </w:r>
      <w:r w:rsidRPr="00966250">
        <w:rPr>
          <w:rFonts w:cs="Times"/>
          <w:szCs w:val="18"/>
        </w:rPr>
        <w:t>Per gli studenti di livello avanzato verrà distribuito ulteriore materiale didattico sui principali ambiti tematici in programma durante il corso.</w:t>
      </w:r>
    </w:p>
    <w:p w14:paraId="4C56E9C5" w14:textId="77777777" w:rsidR="005056BE" w:rsidRPr="00966250" w:rsidRDefault="005056BE" w:rsidP="009A7BA7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METODO E CRITERI DI VALUTAZIONE</w:t>
      </w:r>
    </w:p>
    <w:p w14:paraId="3D53151D" w14:textId="77777777" w:rsidR="005056BE" w:rsidRPr="00966250" w:rsidRDefault="005056BE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Per i frequentanti che abbiano una frequenza non inferiore all’80% sono previste </w:t>
      </w:r>
      <w:r w:rsidRPr="00966250">
        <w:rPr>
          <w:rFonts w:cs="Times"/>
          <w:b/>
          <w:szCs w:val="18"/>
        </w:rPr>
        <w:t>due</w:t>
      </w:r>
      <w:r w:rsidR="00B5407F" w:rsidRPr="00966250">
        <w:rPr>
          <w:rFonts w:cs="Times"/>
          <w:b/>
          <w:szCs w:val="18"/>
        </w:rPr>
        <w:t>/tre</w:t>
      </w:r>
      <w:r w:rsidRPr="00966250">
        <w:rPr>
          <w:rFonts w:cs="Times"/>
          <w:b/>
          <w:szCs w:val="18"/>
        </w:rPr>
        <w:t xml:space="preserve"> prove intermedie</w:t>
      </w:r>
      <w:r w:rsidRPr="00966250">
        <w:rPr>
          <w:rFonts w:cs="Times"/>
          <w:szCs w:val="18"/>
        </w:rPr>
        <w:t xml:space="preserve"> con valutazione in decimi. È necessario totalizzare un minimo di 12 punti su 20. Nella seconda prova è necessario totalizzare un minimo di 6 /10 per essere ammessi alla parte orale.</w:t>
      </w:r>
    </w:p>
    <w:p w14:paraId="375DDE9D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b/>
          <w:szCs w:val="18"/>
        </w:rPr>
        <w:t>Per i non frequentanti</w:t>
      </w:r>
      <w:r w:rsidRPr="00966250">
        <w:rPr>
          <w:rFonts w:cs="Times"/>
          <w:szCs w:val="18"/>
        </w:rPr>
        <w:t xml:space="preserve">: . L’esame finale (scritto informatizzato + orale) è uguale per tutti gli studenti, indipendentemente dal livello di ingresso. </w:t>
      </w:r>
    </w:p>
    <w:p w14:paraId="27320826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  <w:r w:rsidRPr="00966250">
        <w:rPr>
          <w:rFonts w:cs="Times"/>
          <w:szCs w:val="18"/>
        </w:rPr>
        <w:lastRenderedPageBreak/>
        <w:t xml:space="preserve">Chi ha già conoscenze della lingua è invitato a mettersi in contatto con la Dott.ssa Vallavanti per concordare un percorso di ripasso/preparazione autonoma alla prova </w:t>
      </w:r>
      <w:hyperlink r:id="rId6" w:history="1">
        <w:r w:rsidRPr="00966250">
          <w:rPr>
            <w:rStyle w:val="Collegamentoipertestuale"/>
            <w:rFonts w:cs="Times"/>
            <w:szCs w:val="18"/>
          </w:rPr>
          <w:t>paola.vallavanti@unicatt.it</w:t>
        </w:r>
      </w:hyperlink>
    </w:p>
    <w:p w14:paraId="456F6ED9" w14:textId="77777777" w:rsidR="009A7BA7" w:rsidRPr="00966250" w:rsidRDefault="009A7BA7" w:rsidP="009A7BA7">
      <w:pPr>
        <w:pStyle w:val="Testo1"/>
        <w:spacing w:before="120"/>
        <w:ind w:left="0" w:firstLine="0"/>
        <w:rPr>
          <w:rFonts w:cs="Times"/>
          <w:szCs w:val="18"/>
        </w:rPr>
      </w:pPr>
    </w:p>
    <w:p w14:paraId="5EFC5AE3" w14:textId="77777777" w:rsidR="009A7BA7" w:rsidRPr="00966250" w:rsidRDefault="009A7BA7" w:rsidP="009A7BA7">
      <w:pPr>
        <w:pStyle w:val="Testo1"/>
        <w:rPr>
          <w:rFonts w:cs="Times"/>
          <w:b/>
          <w:szCs w:val="18"/>
        </w:rPr>
      </w:pPr>
      <w:r w:rsidRPr="00966250">
        <w:rPr>
          <w:rFonts w:cs="Times"/>
          <w:b/>
          <w:szCs w:val="18"/>
        </w:rPr>
        <w:t>N.B. Si consi</w:t>
      </w:r>
      <w:r w:rsidR="00147253" w:rsidRPr="00966250">
        <w:rPr>
          <w:rFonts w:cs="Times"/>
          <w:b/>
          <w:szCs w:val="18"/>
        </w:rPr>
        <w:t>glia la frequenza delle lezioni</w:t>
      </w:r>
    </w:p>
    <w:p w14:paraId="1237B16D" w14:textId="77777777" w:rsidR="00AC327B" w:rsidRPr="00966250" w:rsidRDefault="00AC327B" w:rsidP="00EE41AE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METODO DI VALUTAZIONE</w:t>
      </w:r>
    </w:p>
    <w:p w14:paraId="7D9E58D8" w14:textId="77777777" w:rsidR="00AC327B" w:rsidRPr="00966250" w:rsidRDefault="00AC327B" w:rsidP="005401F2">
      <w:pPr>
        <w:pStyle w:val="Testo2"/>
        <w:ind w:firstLine="0"/>
        <w:rPr>
          <w:rFonts w:cs="Times"/>
          <w:b/>
          <w:i/>
          <w:szCs w:val="18"/>
        </w:rPr>
      </w:pPr>
      <w:r w:rsidRPr="00966250">
        <w:rPr>
          <w:rFonts w:cs="Times"/>
          <w:b/>
          <w:i/>
          <w:szCs w:val="18"/>
        </w:rPr>
        <w:t>Indicazioni sulla prova di idoneità</w:t>
      </w:r>
      <w:r w:rsidR="009A7BA7" w:rsidRPr="00966250">
        <w:rPr>
          <w:rFonts w:cs="Times"/>
          <w:b/>
          <w:i/>
          <w:szCs w:val="18"/>
        </w:rPr>
        <w:t xml:space="preserve"> per non frequentanti</w:t>
      </w:r>
    </w:p>
    <w:p w14:paraId="3EC343CA" w14:textId="77777777" w:rsidR="002C5DC8" w:rsidRPr="00966250" w:rsidRDefault="00AC327B" w:rsidP="00147253">
      <w:pPr>
        <w:pStyle w:val="Testo2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La verifica è composta da una prova scritta </w:t>
      </w:r>
      <w:r w:rsidR="008962D9" w:rsidRPr="00966250">
        <w:rPr>
          <w:rFonts w:cs="Times"/>
          <w:szCs w:val="18"/>
        </w:rPr>
        <w:t xml:space="preserve">informatizzata </w:t>
      </w:r>
      <w:r w:rsidRPr="00966250">
        <w:rPr>
          <w:rFonts w:cs="Times"/>
          <w:szCs w:val="18"/>
        </w:rPr>
        <w:t>(ascolto, lettura</w:t>
      </w:r>
      <w:r w:rsidR="008962D9" w:rsidRPr="00966250">
        <w:rPr>
          <w:rFonts w:cs="Times"/>
          <w:szCs w:val="18"/>
        </w:rPr>
        <w:t>, grammatica</w:t>
      </w:r>
      <w:r w:rsidRPr="00966250">
        <w:rPr>
          <w:rFonts w:cs="Times"/>
          <w:szCs w:val="18"/>
        </w:rPr>
        <w:t xml:space="preserve"> ed espressione scritta) e una prova orale.</w:t>
      </w:r>
      <w:r w:rsidR="002C5DC8" w:rsidRPr="00966250">
        <w:rPr>
          <w:rFonts w:cs="Times"/>
          <w:szCs w:val="18"/>
        </w:rPr>
        <w:t xml:space="preserve"> </w:t>
      </w:r>
    </w:p>
    <w:p w14:paraId="640C76D2" w14:textId="77777777" w:rsidR="002C5DC8" w:rsidRPr="00966250" w:rsidRDefault="002C5DC8" w:rsidP="002C5DC8">
      <w:pPr>
        <w:pStyle w:val="Testo2"/>
        <w:rPr>
          <w:rFonts w:cs="Times"/>
          <w:szCs w:val="18"/>
        </w:rPr>
      </w:pPr>
    </w:p>
    <w:p w14:paraId="4D373958" w14:textId="77777777" w:rsidR="002C5DC8" w:rsidRPr="00966250" w:rsidRDefault="002C5DC8" w:rsidP="00147253">
      <w:pPr>
        <w:pStyle w:val="Testo2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Si è ammessi alla prova orale solo se superata quella scritta. </w:t>
      </w:r>
    </w:p>
    <w:p w14:paraId="5A9FC3C0" w14:textId="77777777" w:rsidR="002C5DC8" w:rsidRPr="00966250" w:rsidRDefault="002C5DC8" w:rsidP="00EE41AE">
      <w:pPr>
        <w:pStyle w:val="Testo2"/>
        <w:rPr>
          <w:rFonts w:cs="Times"/>
          <w:i/>
          <w:szCs w:val="18"/>
        </w:rPr>
      </w:pPr>
    </w:p>
    <w:p w14:paraId="3E259456" w14:textId="77777777" w:rsidR="00AC327B" w:rsidRPr="00966250" w:rsidRDefault="00AC327B" w:rsidP="00147253">
      <w:pPr>
        <w:pStyle w:val="Testo2"/>
        <w:ind w:firstLine="0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i/>
          <w:szCs w:val="18"/>
        </w:rPr>
        <w:t>Prova scritta – non sono ammessi dizionari</w:t>
      </w:r>
      <w:r w:rsidRPr="00966250">
        <w:rPr>
          <w:rFonts w:cs="Times"/>
          <w:b/>
          <w:bCs/>
          <w:szCs w:val="18"/>
        </w:rPr>
        <w:t>:</w:t>
      </w:r>
    </w:p>
    <w:p w14:paraId="3AA75B07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1.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Ascolto (ca. 1</w:t>
      </w:r>
      <w:r w:rsidR="00C96566" w:rsidRPr="00966250">
        <w:rPr>
          <w:rFonts w:cs="Times"/>
          <w:b/>
          <w:bCs/>
          <w:i/>
          <w:szCs w:val="18"/>
        </w:rPr>
        <w:t>0</w:t>
      </w:r>
      <w:r w:rsidRPr="00966250">
        <w:rPr>
          <w:rFonts w:cs="Times"/>
          <w:b/>
          <w:bCs/>
          <w:i/>
          <w:szCs w:val="18"/>
        </w:rPr>
        <w:t xml:space="preserve"> minuti</w:t>
      </w:r>
      <w:r w:rsidR="002C5DC8" w:rsidRPr="00966250">
        <w:rPr>
          <w:rFonts w:cs="Times"/>
          <w:b/>
          <w:bCs/>
          <w:i/>
          <w:szCs w:val="18"/>
        </w:rPr>
        <w:t>, 10 P.</w:t>
      </w:r>
      <w:r w:rsidRPr="00966250">
        <w:rPr>
          <w:rFonts w:cs="Times"/>
          <w:b/>
          <w:bCs/>
          <w:i/>
          <w:szCs w:val="18"/>
        </w:rPr>
        <w:t>)</w:t>
      </w:r>
    </w:p>
    <w:p w14:paraId="415BE50C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Brani con verifica di comprensione tramite risposte autentiche, o vero/falso: modello </w:t>
      </w:r>
      <w:r w:rsidRPr="00966250">
        <w:rPr>
          <w:rFonts w:cs="Times"/>
          <w:i/>
          <w:szCs w:val="18"/>
        </w:rPr>
        <w:t>Übungsmaterialien Grundstufe Deu</w:t>
      </w:r>
      <w:r w:rsidR="00115B83" w:rsidRPr="00966250">
        <w:rPr>
          <w:rFonts w:cs="Times"/>
          <w:i/>
          <w:szCs w:val="18"/>
        </w:rPr>
        <w:t xml:space="preserve">tsch </w:t>
      </w:r>
      <w:r w:rsidRPr="00966250">
        <w:rPr>
          <w:rFonts w:cs="Times"/>
          <w:i/>
          <w:szCs w:val="18"/>
        </w:rPr>
        <w:t xml:space="preserve"> e Zertifikat Deu</w:t>
      </w:r>
      <w:r w:rsidR="00115B83" w:rsidRPr="00966250">
        <w:rPr>
          <w:rFonts w:cs="Times"/>
          <w:i/>
          <w:szCs w:val="18"/>
        </w:rPr>
        <w:t>tsch</w:t>
      </w:r>
      <w:r w:rsidRPr="00966250">
        <w:rPr>
          <w:rFonts w:cs="Times"/>
          <w:i/>
          <w:szCs w:val="18"/>
        </w:rPr>
        <w:t>, Hörverstehen</w:t>
      </w:r>
      <w:r w:rsidR="008962D9" w:rsidRPr="00966250">
        <w:rPr>
          <w:rFonts w:cs="Times"/>
          <w:szCs w:val="18"/>
        </w:rPr>
        <w:t>.</w:t>
      </w:r>
    </w:p>
    <w:p w14:paraId="215964A8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2.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Lettura e Grammatica</w:t>
      </w:r>
      <w:r w:rsidR="004874B9" w:rsidRPr="00966250">
        <w:rPr>
          <w:rFonts w:cs="Times"/>
          <w:b/>
          <w:bCs/>
          <w:i/>
          <w:szCs w:val="18"/>
        </w:rPr>
        <w:t xml:space="preserve"> (25 Minuti</w:t>
      </w:r>
      <w:r w:rsidR="002C5DC8" w:rsidRPr="00966250">
        <w:rPr>
          <w:rFonts w:cs="Times"/>
          <w:b/>
          <w:bCs/>
          <w:i/>
          <w:szCs w:val="18"/>
        </w:rPr>
        <w:t>, 20 P.</w:t>
      </w:r>
      <w:r w:rsidR="004874B9" w:rsidRPr="00966250">
        <w:rPr>
          <w:rFonts w:cs="Times"/>
          <w:b/>
          <w:bCs/>
          <w:i/>
          <w:szCs w:val="18"/>
        </w:rPr>
        <w:t>)</w:t>
      </w:r>
    </w:p>
    <w:p w14:paraId="646D8B22" w14:textId="77777777" w:rsidR="00AC327B" w:rsidRPr="00966250" w:rsidRDefault="002E7381" w:rsidP="00966250">
      <w:pPr>
        <w:pStyle w:val="Testo2"/>
        <w:ind w:left="284" w:firstLine="0"/>
        <w:rPr>
          <w:rFonts w:cs="Times"/>
          <w:i/>
          <w:szCs w:val="18"/>
        </w:rPr>
      </w:pPr>
      <w:r w:rsidRPr="00966250">
        <w:rPr>
          <w:rFonts w:cs="Times"/>
          <w:szCs w:val="18"/>
        </w:rPr>
        <w:t>Prima parte</w:t>
      </w:r>
      <w:r w:rsidR="00205C7A" w:rsidRPr="00966250">
        <w:rPr>
          <w:rFonts w:cs="Times"/>
          <w:szCs w:val="18"/>
        </w:rPr>
        <w:t xml:space="preserve"> – Grammatica</w:t>
      </w:r>
      <w:r w:rsidR="00AC327B" w:rsidRPr="00966250">
        <w:rPr>
          <w:rFonts w:cs="Times"/>
          <w:szCs w:val="18"/>
        </w:rPr>
        <w:t>: testo con spa</w:t>
      </w:r>
      <w:r w:rsidRPr="00966250">
        <w:rPr>
          <w:rFonts w:cs="Times"/>
          <w:szCs w:val="18"/>
        </w:rPr>
        <w:t>zi vuoti da completare</w:t>
      </w:r>
      <w:r w:rsidR="00205C7A" w:rsidRPr="00966250">
        <w:rPr>
          <w:rFonts w:cs="Times"/>
          <w:szCs w:val="18"/>
        </w:rPr>
        <w:t xml:space="preserve"> – multiple choice, </w:t>
      </w:r>
      <w:r w:rsidRPr="00966250">
        <w:rPr>
          <w:rFonts w:cs="Times"/>
          <w:i/>
          <w:szCs w:val="18"/>
        </w:rPr>
        <w:t>Sprachbausteine;</w:t>
      </w:r>
    </w:p>
    <w:p w14:paraId="597F892B" w14:textId="77777777" w:rsidR="002E7381" w:rsidRPr="00966250" w:rsidRDefault="00F96AC4" w:rsidP="00966250">
      <w:pPr>
        <w:pStyle w:val="Testo2"/>
        <w:ind w:left="142" w:firstLine="0"/>
        <w:rPr>
          <w:rFonts w:cs="Times"/>
          <w:szCs w:val="18"/>
        </w:rPr>
      </w:pPr>
      <w:r w:rsidRPr="00966250">
        <w:rPr>
          <w:rFonts w:cs="Times"/>
          <w:szCs w:val="18"/>
        </w:rPr>
        <w:t xml:space="preserve">   </w:t>
      </w:r>
      <w:r w:rsidR="00C96566" w:rsidRPr="00966250">
        <w:rPr>
          <w:rFonts w:cs="Times"/>
          <w:szCs w:val="18"/>
        </w:rPr>
        <w:t xml:space="preserve">Seconda parte - </w:t>
      </w:r>
      <w:r w:rsidR="002E7381" w:rsidRPr="00966250">
        <w:rPr>
          <w:rFonts w:cs="Times"/>
          <w:szCs w:val="18"/>
        </w:rPr>
        <w:t>Lettura: testo con domande di comprensione a risposta multpla;</w:t>
      </w:r>
    </w:p>
    <w:p w14:paraId="7208F65B" w14:textId="77777777" w:rsidR="00AC327B" w:rsidRPr="00966250" w:rsidRDefault="00AC327B" w:rsidP="00EE41AE">
      <w:pPr>
        <w:pStyle w:val="Testo2"/>
        <w:rPr>
          <w:rFonts w:cs="Times"/>
          <w:b/>
          <w:bCs/>
          <w:szCs w:val="18"/>
        </w:rPr>
      </w:pPr>
      <w:r w:rsidRPr="00966250">
        <w:rPr>
          <w:rFonts w:cs="Times"/>
          <w:b/>
          <w:bCs/>
          <w:szCs w:val="18"/>
        </w:rPr>
        <w:t>3.</w:t>
      </w:r>
      <w:r w:rsidRPr="00966250">
        <w:rPr>
          <w:rFonts w:cs="Times"/>
          <w:b/>
          <w:bCs/>
          <w:szCs w:val="18"/>
        </w:rPr>
        <w:tab/>
      </w:r>
      <w:r w:rsidRPr="00966250">
        <w:rPr>
          <w:rFonts w:cs="Times"/>
          <w:b/>
          <w:bCs/>
          <w:i/>
          <w:szCs w:val="18"/>
        </w:rPr>
        <w:t>Espressione scritta</w:t>
      </w:r>
      <w:r w:rsidR="004874B9" w:rsidRPr="00966250">
        <w:rPr>
          <w:rFonts w:cs="Times"/>
          <w:b/>
          <w:bCs/>
          <w:i/>
          <w:szCs w:val="18"/>
        </w:rPr>
        <w:t xml:space="preserve"> (2</w:t>
      </w:r>
      <w:r w:rsidR="00C96566" w:rsidRPr="00966250">
        <w:rPr>
          <w:rFonts w:cs="Times"/>
          <w:b/>
          <w:bCs/>
          <w:i/>
          <w:szCs w:val="18"/>
        </w:rPr>
        <w:t>5</w:t>
      </w:r>
      <w:r w:rsidR="004874B9" w:rsidRPr="00966250">
        <w:rPr>
          <w:rFonts w:cs="Times"/>
          <w:b/>
          <w:bCs/>
          <w:i/>
          <w:szCs w:val="18"/>
        </w:rPr>
        <w:t xml:space="preserve"> Minuti</w:t>
      </w:r>
      <w:r w:rsidR="002C5DC8" w:rsidRPr="00966250">
        <w:rPr>
          <w:rFonts w:cs="Times"/>
          <w:b/>
          <w:bCs/>
          <w:i/>
          <w:szCs w:val="18"/>
        </w:rPr>
        <w:t>, 10 P.</w:t>
      </w:r>
      <w:r w:rsidR="004874B9" w:rsidRPr="00966250">
        <w:rPr>
          <w:rFonts w:cs="Times"/>
          <w:b/>
          <w:bCs/>
          <w:i/>
          <w:szCs w:val="18"/>
        </w:rPr>
        <w:t>)</w:t>
      </w:r>
    </w:p>
    <w:p w14:paraId="5CDFFA71" w14:textId="77777777" w:rsidR="00AC327B" w:rsidRPr="00966250" w:rsidRDefault="00AC327B" w:rsidP="00EE41AE">
      <w:pPr>
        <w:pStyle w:val="Testo2"/>
        <w:rPr>
          <w:rFonts w:cs="Times"/>
          <w:i/>
          <w:szCs w:val="18"/>
        </w:rPr>
      </w:pPr>
      <w:r w:rsidRPr="00966250">
        <w:rPr>
          <w:rFonts w:cs="Times"/>
          <w:szCs w:val="18"/>
        </w:rPr>
        <w:t xml:space="preserve">Una lettera </w:t>
      </w:r>
      <w:r w:rsidR="008962D9" w:rsidRPr="00966250">
        <w:rPr>
          <w:rFonts w:cs="Times"/>
          <w:szCs w:val="18"/>
        </w:rPr>
        <w:t xml:space="preserve">di risposta </w:t>
      </w:r>
      <w:r w:rsidRPr="00966250">
        <w:rPr>
          <w:rFonts w:cs="Times"/>
          <w:szCs w:val="18"/>
        </w:rPr>
        <w:t xml:space="preserve">di circa </w:t>
      </w:r>
      <w:r w:rsidR="008962D9" w:rsidRPr="00966250">
        <w:rPr>
          <w:rFonts w:cs="Times"/>
          <w:szCs w:val="18"/>
        </w:rPr>
        <w:t>100 parole su</w:t>
      </w:r>
      <w:r w:rsidRPr="00966250">
        <w:rPr>
          <w:rFonts w:cs="Times"/>
          <w:szCs w:val="18"/>
        </w:rPr>
        <w:t xml:space="preserve"> modello: </w:t>
      </w:r>
      <w:r w:rsidRPr="00966250">
        <w:rPr>
          <w:rFonts w:cs="Times"/>
          <w:i/>
          <w:szCs w:val="18"/>
        </w:rPr>
        <w:t>Übungsmaterialien Zertifikat Deutsch.</w:t>
      </w:r>
    </w:p>
    <w:p w14:paraId="2F995D6E" w14:textId="77777777" w:rsidR="002C5DC8" w:rsidRPr="00966250" w:rsidRDefault="002C5DC8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Superamento della prova (60%)</w:t>
      </w:r>
    </w:p>
    <w:p w14:paraId="29A21775" w14:textId="77777777" w:rsidR="00AC327B" w:rsidRPr="00966250" w:rsidRDefault="00AC327B" w:rsidP="00EE41AE">
      <w:pPr>
        <w:pStyle w:val="Testo2"/>
        <w:spacing w:before="120"/>
        <w:rPr>
          <w:rFonts w:cs="Times"/>
          <w:b/>
          <w:bCs/>
          <w:i/>
          <w:szCs w:val="18"/>
        </w:rPr>
      </w:pPr>
      <w:r w:rsidRPr="00966250">
        <w:rPr>
          <w:rFonts w:cs="Times"/>
          <w:b/>
          <w:bCs/>
          <w:i/>
          <w:szCs w:val="18"/>
        </w:rPr>
        <w:t xml:space="preserve">Prova orale (15 minuti) </w:t>
      </w:r>
    </w:p>
    <w:p w14:paraId="4A6ABCD1" w14:textId="77777777" w:rsidR="0082122C" w:rsidRPr="00966250" w:rsidRDefault="00AC327B" w:rsidP="00715633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–</w:t>
      </w:r>
      <w:r w:rsidRPr="00966250">
        <w:rPr>
          <w:rFonts w:cs="Times"/>
          <w:szCs w:val="18"/>
        </w:rPr>
        <w:tab/>
      </w:r>
      <w:r w:rsidR="00715633" w:rsidRPr="00966250">
        <w:rPr>
          <w:rFonts w:cs="Times"/>
          <w:szCs w:val="18"/>
        </w:rPr>
        <w:t>3 capitoli a scelta di Lesewelt</w:t>
      </w:r>
    </w:p>
    <w:p w14:paraId="7BDA8B8B" w14:textId="77777777" w:rsidR="00AC327B" w:rsidRPr="00966250" w:rsidRDefault="00AC327B" w:rsidP="00EE41AE">
      <w:pPr>
        <w:pStyle w:val="Testo2"/>
        <w:rPr>
          <w:rFonts w:cs="Times"/>
          <w:szCs w:val="18"/>
        </w:rPr>
      </w:pPr>
    </w:p>
    <w:p w14:paraId="0A2849BD" w14:textId="77777777" w:rsidR="000D7B94" w:rsidRPr="00966250" w:rsidRDefault="000D7B94" w:rsidP="000D7B94">
      <w:pPr>
        <w:pStyle w:val="Testo2"/>
        <w:spacing w:line="240" w:lineRule="auto"/>
        <w:ind w:firstLine="0"/>
        <w:rPr>
          <w:rFonts w:cs="Times"/>
          <w:szCs w:val="18"/>
        </w:rPr>
      </w:pPr>
      <w:r w:rsidRPr="00966250">
        <w:rPr>
          <w:rFonts w:cs="Times"/>
          <w:szCs w:val="18"/>
        </w:rPr>
        <w:t>Lo studente dovrà dimostrare di essere in grado di comunicare in modo semplice ma corretto</w:t>
      </w:r>
      <w:r w:rsidR="002C5DC8" w:rsidRPr="00966250">
        <w:rPr>
          <w:rFonts w:cs="Times"/>
          <w:szCs w:val="18"/>
        </w:rPr>
        <w:t xml:space="preserve"> coerentemente con il livello indicato</w:t>
      </w:r>
      <w:r w:rsidRPr="00966250">
        <w:rPr>
          <w:rFonts w:cs="Times"/>
          <w:szCs w:val="18"/>
        </w:rPr>
        <w:t>.</w:t>
      </w:r>
    </w:p>
    <w:p w14:paraId="46A17D0D" w14:textId="77777777" w:rsidR="009A7BA7" w:rsidRPr="00966250" w:rsidRDefault="009A7BA7" w:rsidP="009A7BA7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AVVERTENZE E PREREQUISITI</w:t>
      </w:r>
    </w:p>
    <w:p w14:paraId="3C4727B3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I corsi possono avere una durata annuale di </w:t>
      </w:r>
      <w:r w:rsidR="00147253" w:rsidRPr="00966250">
        <w:rPr>
          <w:rFonts w:cs="Times"/>
          <w:b/>
          <w:sz w:val="18"/>
          <w:szCs w:val="18"/>
        </w:rPr>
        <w:t>100 ore</w:t>
      </w:r>
      <w:r w:rsidR="00147253"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75 ore</w:t>
      </w:r>
      <w:r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50 ore</w:t>
      </w:r>
      <w:r w:rsidRPr="00966250">
        <w:rPr>
          <w:rFonts w:cs="Times"/>
          <w:sz w:val="18"/>
          <w:szCs w:val="18"/>
        </w:rPr>
        <w:t xml:space="preserve"> oppure </w:t>
      </w:r>
      <w:r w:rsidRPr="00966250">
        <w:rPr>
          <w:rFonts w:cs="Times"/>
          <w:b/>
          <w:sz w:val="18"/>
          <w:szCs w:val="18"/>
        </w:rPr>
        <w:t>Zero ore</w:t>
      </w:r>
      <w:r w:rsidRPr="00966250">
        <w:rPr>
          <w:rFonts w:cs="Times"/>
          <w:sz w:val="18"/>
          <w:szCs w:val="18"/>
        </w:rPr>
        <w:t>, in base alla preparazione posseduta dallo studente rispetto al livello B1 Soglia.</w:t>
      </w:r>
    </w:p>
    <w:p w14:paraId="10CADEEA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A partire da settembre 20</w:t>
      </w:r>
      <w:r w:rsidR="00075DDE" w:rsidRPr="00966250">
        <w:rPr>
          <w:rFonts w:cs="Times"/>
          <w:sz w:val="18"/>
          <w:szCs w:val="18"/>
        </w:rPr>
        <w:t>2</w:t>
      </w:r>
      <w:r w:rsidR="00B5407F" w:rsidRPr="00966250">
        <w:rPr>
          <w:rFonts w:cs="Times"/>
          <w:sz w:val="18"/>
          <w:szCs w:val="18"/>
        </w:rPr>
        <w:t>1</w:t>
      </w:r>
      <w:r w:rsidRPr="00966250">
        <w:rPr>
          <w:rFonts w:cs="Times"/>
          <w:sz w:val="18"/>
          <w:szCs w:val="18"/>
        </w:rPr>
        <w:t xml:space="preserve"> viene proposto un ciclo di lezioni di </w:t>
      </w:r>
      <w:r w:rsidR="00B5407F" w:rsidRPr="00966250">
        <w:rPr>
          <w:rFonts w:cs="Times"/>
          <w:sz w:val="18"/>
          <w:szCs w:val="18"/>
        </w:rPr>
        <w:t>20</w:t>
      </w:r>
      <w:r w:rsidRPr="00966250">
        <w:rPr>
          <w:rFonts w:cs="Times"/>
          <w:sz w:val="18"/>
          <w:szCs w:val="18"/>
        </w:rPr>
        <w:t xml:space="preserve"> ore, propedeutico all’inizio del corso, la cui frequenza è fortemente consigliata, soprattutto per i principianti assoluti e/o i falsi principianti. </w:t>
      </w:r>
    </w:p>
    <w:p w14:paraId="51D6652A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lastRenderedPageBreak/>
        <w:t>In questo periodo gli studenti sono invitati a sostenere il Test d’Ingresso, che verificherà il livello di conoscenza della lingua e, in base al risultato del quale verranno suddivisi in tre categorie:</w:t>
      </w:r>
    </w:p>
    <w:p w14:paraId="28F3D1E7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- Buona conoscenza della lingua: ammessi ad anticipare l’esame di idoneità e, se verrà superato, gli studenti possono verbalizzare a partire dal primo appello della sessione estiva;</w:t>
      </w:r>
    </w:p>
    <w:p w14:paraId="2CC855FF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>- Discreta conoscenza della lingua: ammessi al corso intermedio di 50 ore;</w:t>
      </w:r>
    </w:p>
    <w:p w14:paraId="1C97F1A1" w14:textId="77777777" w:rsidR="009A7BA7" w:rsidRPr="00966250" w:rsidRDefault="009A7BA7" w:rsidP="009A7BA7">
      <w:pPr>
        <w:spacing w:before="240" w:after="120"/>
        <w:rPr>
          <w:rFonts w:cs="Times"/>
          <w:sz w:val="18"/>
          <w:szCs w:val="18"/>
        </w:rPr>
      </w:pPr>
      <w:r w:rsidRPr="00966250">
        <w:rPr>
          <w:rFonts w:cs="Times"/>
          <w:sz w:val="18"/>
          <w:szCs w:val="18"/>
        </w:rPr>
        <w:t xml:space="preserve">- Insufficiente conoscenza della lingua: ammessi al corso base completo (75 ore di corso e </w:t>
      </w:r>
      <w:r w:rsidR="00075DDE" w:rsidRPr="00966250">
        <w:rPr>
          <w:rFonts w:cs="Times"/>
          <w:sz w:val="18"/>
          <w:szCs w:val="18"/>
        </w:rPr>
        <w:t>15</w:t>
      </w:r>
      <w:r w:rsidRPr="00966250">
        <w:rPr>
          <w:rFonts w:cs="Times"/>
          <w:sz w:val="18"/>
          <w:szCs w:val="18"/>
        </w:rPr>
        <w:t xml:space="preserve"> ore di precorso).</w:t>
      </w:r>
    </w:p>
    <w:p w14:paraId="0C1D66BD" w14:textId="7382C054" w:rsidR="009A7BA7" w:rsidRPr="00966250" w:rsidRDefault="009A7BA7" w:rsidP="009A7BA7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 xml:space="preserve">Tutte le informazioni relative alle attività del SeLdA sono esposte in bacheca, </w:t>
      </w:r>
      <w:proofErr w:type="spellStart"/>
      <w:r w:rsidRPr="00966250">
        <w:rPr>
          <w:rFonts w:cs="Times"/>
          <w:b/>
          <w:i/>
          <w:sz w:val="18"/>
          <w:szCs w:val="18"/>
        </w:rPr>
        <w:t>nonchè</w:t>
      </w:r>
      <w:proofErr w:type="spellEnd"/>
      <w:r w:rsidRPr="00966250">
        <w:rPr>
          <w:rFonts w:cs="Times"/>
          <w:b/>
          <w:i/>
          <w:sz w:val="18"/>
          <w:szCs w:val="18"/>
        </w:rPr>
        <w:t xml:space="preserve"> sul sito dell’Università </w:t>
      </w:r>
      <w:hyperlink r:id="rId7" w:history="1">
        <w:r w:rsidR="00966250" w:rsidRPr="00A75FBA">
          <w:rPr>
            <w:rStyle w:val="Collegamentoipertestuale"/>
            <w:rFonts w:cs="Times"/>
            <w:b/>
            <w:i/>
            <w:sz w:val="18"/>
            <w:szCs w:val="18"/>
          </w:rPr>
          <w:t>https://studenticattolica.unicatt.it/servizi-e-campus-life-selda-piacenza</w:t>
        </w:r>
      </w:hyperlink>
      <w:r w:rsidR="00966250">
        <w:rPr>
          <w:rFonts w:cs="Times"/>
          <w:b/>
          <w:i/>
          <w:sz w:val="18"/>
          <w:szCs w:val="18"/>
        </w:rPr>
        <w:t xml:space="preserve"> </w:t>
      </w:r>
    </w:p>
    <w:p w14:paraId="5EFB0B71" w14:textId="77777777" w:rsidR="00AC327B" w:rsidRPr="00966250" w:rsidRDefault="00AC327B" w:rsidP="00EE41AE">
      <w:pPr>
        <w:spacing w:before="240" w:after="120"/>
        <w:rPr>
          <w:rFonts w:cs="Times"/>
          <w:b/>
          <w:i/>
          <w:sz w:val="18"/>
          <w:szCs w:val="18"/>
        </w:rPr>
      </w:pPr>
      <w:r w:rsidRPr="00966250">
        <w:rPr>
          <w:rFonts w:cs="Times"/>
          <w:b/>
          <w:i/>
          <w:sz w:val="18"/>
          <w:szCs w:val="18"/>
        </w:rPr>
        <w:t>AVVERTENZE</w:t>
      </w:r>
    </w:p>
    <w:p w14:paraId="5FF2E363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Si consiglia vivamente di frequentare le lezioni</w:t>
      </w:r>
      <w:r w:rsidR="002C5DC8" w:rsidRPr="00966250">
        <w:rPr>
          <w:rFonts w:cs="Times"/>
          <w:szCs w:val="18"/>
        </w:rPr>
        <w:t xml:space="preserve"> e di dedicare regolarmente tempo allo studio au</w:t>
      </w:r>
      <w:r w:rsidR="00147253" w:rsidRPr="00966250">
        <w:rPr>
          <w:rFonts w:cs="Times"/>
          <w:szCs w:val="18"/>
        </w:rPr>
        <w:t>tonomo. E’ vivamente consigliato</w:t>
      </w:r>
      <w:r w:rsidR="002C5DC8" w:rsidRPr="00966250">
        <w:rPr>
          <w:rFonts w:cs="Times"/>
          <w:szCs w:val="18"/>
        </w:rPr>
        <w:t xml:space="preserve"> l’utilizzo dei materiali disponibili sulla relativa pagina Blackboard</w:t>
      </w:r>
      <w:r w:rsidRPr="00966250">
        <w:rPr>
          <w:rFonts w:cs="Times"/>
          <w:szCs w:val="18"/>
        </w:rPr>
        <w:t xml:space="preserve">. </w:t>
      </w:r>
    </w:p>
    <w:p w14:paraId="040A380B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Gli studenti che avessero difficoltà nella frequenza sono pregati di contattare per tempo l'insegnante.</w:t>
      </w:r>
    </w:p>
    <w:p w14:paraId="1714A0C4" w14:textId="77777777" w:rsidR="002C5DC8" w:rsidRPr="00966250" w:rsidRDefault="002C5DC8" w:rsidP="00EE41AE">
      <w:pPr>
        <w:pStyle w:val="Testo2"/>
        <w:rPr>
          <w:rFonts w:cs="Times"/>
          <w:szCs w:val="18"/>
        </w:rPr>
      </w:pPr>
    </w:p>
    <w:p w14:paraId="0D683D79" w14:textId="77777777" w:rsidR="002C5DC8" w:rsidRPr="00966250" w:rsidRDefault="002C5DC8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i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30AFC42" w14:textId="77777777" w:rsidR="00AC327B" w:rsidRPr="00966250" w:rsidRDefault="00AC327B" w:rsidP="00EE41AE">
      <w:pPr>
        <w:pStyle w:val="Testo2"/>
        <w:spacing w:before="120"/>
        <w:rPr>
          <w:rFonts w:cs="Times"/>
          <w:i/>
          <w:szCs w:val="18"/>
        </w:rPr>
      </w:pPr>
      <w:r w:rsidRPr="00966250">
        <w:rPr>
          <w:rFonts w:cs="Times"/>
          <w:i/>
          <w:szCs w:val="18"/>
        </w:rPr>
        <w:t>Orario e luogo di ricevimento</w:t>
      </w:r>
    </w:p>
    <w:p w14:paraId="077C5DC0" w14:textId="77777777" w:rsidR="00BF1549" w:rsidRPr="00966250" w:rsidRDefault="00BF1549" w:rsidP="00EE41AE">
      <w:pPr>
        <w:pStyle w:val="Testo2"/>
        <w:spacing w:before="120"/>
        <w:rPr>
          <w:rFonts w:cs="Times"/>
          <w:i/>
          <w:szCs w:val="18"/>
        </w:rPr>
      </w:pPr>
    </w:p>
    <w:p w14:paraId="49254646" w14:textId="77777777" w:rsidR="00AC327B" w:rsidRPr="00966250" w:rsidRDefault="005272D9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La</w:t>
      </w:r>
      <w:r w:rsidR="00AC327B" w:rsidRPr="00966250">
        <w:rPr>
          <w:rFonts w:cs="Times"/>
          <w:szCs w:val="18"/>
        </w:rPr>
        <w:t xml:space="preserve"> Dott. </w:t>
      </w:r>
      <w:r w:rsidR="009A7BA7" w:rsidRPr="00966250">
        <w:rPr>
          <w:rFonts w:cs="Times"/>
          <w:szCs w:val="18"/>
        </w:rPr>
        <w:t>Vallavanti</w:t>
      </w:r>
      <w:r w:rsidR="007842D0" w:rsidRPr="00966250">
        <w:rPr>
          <w:rFonts w:cs="Times"/>
          <w:szCs w:val="18"/>
        </w:rPr>
        <w:t xml:space="preserve"> riceve gli studenti</w:t>
      </w:r>
      <w:r w:rsidR="00AC327B" w:rsidRPr="00966250">
        <w:rPr>
          <w:rFonts w:cs="Times"/>
          <w:szCs w:val="18"/>
        </w:rPr>
        <w:t xml:space="preserve"> previa e-mail</w:t>
      </w:r>
      <w:r w:rsidR="009A7BA7" w:rsidRPr="00966250">
        <w:rPr>
          <w:rFonts w:cs="Times"/>
          <w:szCs w:val="18"/>
        </w:rPr>
        <w:t xml:space="preserve"> </w:t>
      </w:r>
      <w:r w:rsidR="00AC327B" w:rsidRPr="00966250">
        <w:rPr>
          <w:rFonts w:cs="Times"/>
          <w:szCs w:val="18"/>
        </w:rPr>
        <w:t xml:space="preserve">: </w:t>
      </w:r>
      <w:hyperlink r:id="rId8" w:history="1">
        <w:r w:rsidR="00147253" w:rsidRPr="00966250">
          <w:rPr>
            <w:rStyle w:val="Collegamentoipertestuale"/>
            <w:rFonts w:cs="Times"/>
            <w:szCs w:val="18"/>
          </w:rPr>
          <w:t>paola.vallavanti@unicatt.it</w:t>
        </w:r>
      </w:hyperlink>
      <w:r w:rsidR="00AC327B" w:rsidRPr="00966250">
        <w:rPr>
          <w:rFonts w:cs="Times"/>
          <w:szCs w:val="18"/>
        </w:rPr>
        <w:t>.</w:t>
      </w:r>
      <w:r w:rsidR="00147253" w:rsidRPr="00966250">
        <w:rPr>
          <w:rFonts w:cs="Times"/>
          <w:szCs w:val="18"/>
        </w:rPr>
        <w:t xml:space="preserve"> </w:t>
      </w:r>
      <w:r w:rsidR="00AC327B" w:rsidRPr="00966250">
        <w:rPr>
          <w:rFonts w:cs="Times"/>
          <w:szCs w:val="18"/>
        </w:rPr>
        <w:t xml:space="preserve"> </w:t>
      </w:r>
    </w:p>
    <w:p w14:paraId="3605B5C2" w14:textId="77777777" w:rsidR="00AC327B" w:rsidRPr="00966250" w:rsidRDefault="00AC327B" w:rsidP="00EE41AE">
      <w:pPr>
        <w:pStyle w:val="Testo2"/>
        <w:rPr>
          <w:rFonts w:cs="Times"/>
          <w:szCs w:val="18"/>
        </w:rPr>
      </w:pPr>
      <w:r w:rsidRPr="00966250">
        <w:rPr>
          <w:rFonts w:cs="Times"/>
          <w:szCs w:val="18"/>
        </w:rPr>
        <w:t>Per eventuali avvisi utilizzerà anche la pagina a sua disposizione</w:t>
      </w:r>
      <w:r w:rsidR="000D7B94" w:rsidRPr="00966250">
        <w:rPr>
          <w:rFonts w:cs="Times"/>
          <w:szCs w:val="18"/>
        </w:rPr>
        <w:t xml:space="preserve"> </w:t>
      </w:r>
      <w:r w:rsidRPr="00966250">
        <w:rPr>
          <w:rFonts w:cs="Times"/>
          <w:szCs w:val="18"/>
        </w:rPr>
        <w:t xml:space="preserve">in Blackboard. </w:t>
      </w:r>
    </w:p>
    <w:sectPr w:rsidR="00AC327B" w:rsidRPr="0096625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0B3"/>
    <w:multiLevelType w:val="hybridMultilevel"/>
    <w:tmpl w:val="76C62E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9A0"/>
    <w:multiLevelType w:val="hybridMultilevel"/>
    <w:tmpl w:val="F2C07A4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0F">
      <w:start w:val="1"/>
      <w:numFmt w:val="decimal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10A95"/>
    <w:multiLevelType w:val="hybridMultilevel"/>
    <w:tmpl w:val="3A948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FE0"/>
    <w:multiLevelType w:val="hybridMultilevel"/>
    <w:tmpl w:val="7EC83E9E"/>
    <w:lvl w:ilvl="0" w:tplc="1856E1B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152"/>
    <w:multiLevelType w:val="hybridMultilevel"/>
    <w:tmpl w:val="C7F2222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C870FB"/>
    <w:multiLevelType w:val="hybridMultilevel"/>
    <w:tmpl w:val="1F8E13AC"/>
    <w:lvl w:ilvl="0" w:tplc="BF047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9C3"/>
    <w:multiLevelType w:val="hybridMultilevel"/>
    <w:tmpl w:val="74F08D04"/>
    <w:lvl w:ilvl="0" w:tplc="421C7846">
      <w:start w:val="1"/>
      <w:numFmt w:val="lowerLetter"/>
      <w:lvlText w:val="%1)"/>
      <w:lvlJc w:val="left"/>
      <w:pPr>
        <w:tabs>
          <w:tab w:val="num" w:pos="698"/>
        </w:tabs>
        <w:ind w:left="698" w:hanging="585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 w15:restartNumberingAfterBreak="0">
    <w:nsid w:val="2FC972CC"/>
    <w:multiLevelType w:val="hybridMultilevel"/>
    <w:tmpl w:val="DF5E9CA2"/>
    <w:lvl w:ilvl="0" w:tplc="EDFEBA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29F5"/>
    <w:multiLevelType w:val="hybridMultilevel"/>
    <w:tmpl w:val="921A97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D1B90"/>
    <w:multiLevelType w:val="hybridMultilevel"/>
    <w:tmpl w:val="E0D01D26"/>
    <w:lvl w:ilvl="0" w:tplc="63D2FC2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4D5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7F92"/>
    <w:multiLevelType w:val="hybridMultilevel"/>
    <w:tmpl w:val="A1085A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4A10AE"/>
    <w:multiLevelType w:val="hybridMultilevel"/>
    <w:tmpl w:val="E14011CA"/>
    <w:lvl w:ilvl="0" w:tplc="E4BE067A">
      <w:start w:val="2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2DC04D0"/>
    <w:multiLevelType w:val="hybridMultilevel"/>
    <w:tmpl w:val="8BAE10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B0515"/>
    <w:multiLevelType w:val="hybridMultilevel"/>
    <w:tmpl w:val="452028BA"/>
    <w:lvl w:ilvl="0" w:tplc="409E5C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75D5"/>
    <w:multiLevelType w:val="hybridMultilevel"/>
    <w:tmpl w:val="91D87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24FE9"/>
    <w:multiLevelType w:val="hybridMultilevel"/>
    <w:tmpl w:val="B1CA0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830276">
    <w:abstractNumId w:val="9"/>
  </w:num>
  <w:num w:numId="2" w16cid:durableId="385027798">
    <w:abstractNumId w:val="6"/>
  </w:num>
  <w:num w:numId="3" w16cid:durableId="97143213">
    <w:abstractNumId w:val="10"/>
  </w:num>
  <w:num w:numId="4" w16cid:durableId="319308306">
    <w:abstractNumId w:val="2"/>
  </w:num>
  <w:num w:numId="5" w16cid:durableId="149640830">
    <w:abstractNumId w:val="3"/>
  </w:num>
  <w:num w:numId="6" w16cid:durableId="2098744706">
    <w:abstractNumId w:val="15"/>
  </w:num>
  <w:num w:numId="7" w16cid:durableId="1166558342">
    <w:abstractNumId w:val="7"/>
  </w:num>
  <w:num w:numId="8" w16cid:durableId="2066877682">
    <w:abstractNumId w:val="11"/>
  </w:num>
  <w:num w:numId="9" w16cid:durableId="1430201326">
    <w:abstractNumId w:val="4"/>
  </w:num>
  <w:num w:numId="10" w16cid:durableId="1046030247">
    <w:abstractNumId w:val="13"/>
  </w:num>
  <w:num w:numId="11" w16cid:durableId="1179080670">
    <w:abstractNumId w:val="0"/>
  </w:num>
  <w:num w:numId="12" w16cid:durableId="121846648">
    <w:abstractNumId w:val="12"/>
  </w:num>
  <w:num w:numId="13" w16cid:durableId="373626071">
    <w:abstractNumId w:val="8"/>
  </w:num>
  <w:num w:numId="14" w16cid:durableId="147133300">
    <w:abstractNumId w:val="14"/>
  </w:num>
  <w:num w:numId="15" w16cid:durableId="474564999">
    <w:abstractNumId w:val="1"/>
  </w:num>
  <w:num w:numId="16" w16cid:durableId="12104575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C1"/>
    <w:rsid w:val="00010C89"/>
    <w:rsid w:val="000428D7"/>
    <w:rsid w:val="00051DBB"/>
    <w:rsid w:val="00075DDE"/>
    <w:rsid w:val="00087A6E"/>
    <w:rsid w:val="000D7B94"/>
    <w:rsid w:val="000F3F51"/>
    <w:rsid w:val="00115B83"/>
    <w:rsid w:val="00126C4B"/>
    <w:rsid w:val="00127ADD"/>
    <w:rsid w:val="00147253"/>
    <w:rsid w:val="00147A6D"/>
    <w:rsid w:val="00161A0C"/>
    <w:rsid w:val="0019015F"/>
    <w:rsid w:val="001C33DA"/>
    <w:rsid w:val="001C546F"/>
    <w:rsid w:val="001E735A"/>
    <w:rsid w:val="00200203"/>
    <w:rsid w:val="00205C7A"/>
    <w:rsid w:val="002254CC"/>
    <w:rsid w:val="0025398F"/>
    <w:rsid w:val="00274237"/>
    <w:rsid w:val="00283325"/>
    <w:rsid w:val="00297687"/>
    <w:rsid w:val="002C5DC8"/>
    <w:rsid w:val="002E7381"/>
    <w:rsid w:val="002F6232"/>
    <w:rsid w:val="00340B1D"/>
    <w:rsid w:val="00356F11"/>
    <w:rsid w:val="00367FB2"/>
    <w:rsid w:val="003C0014"/>
    <w:rsid w:val="00400573"/>
    <w:rsid w:val="00415E6C"/>
    <w:rsid w:val="0047131C"/>
    <w:rsid w:val="00483EE9"/>
    <w:rsid w:val="004874B9"/>
    <w:rsid w:val="004949BC"/>
    <w:rsid w:val="004B14F2"/>
    <w:rsid w:val="004C1B49"/>
    <w:rsid w:val="004D1217"/>
    <w:rsid w:val="004D6008"/>
    <w:rsid w:val="004E7CDD"/>
    <w:rsid w:val="005056BE"/>
    <w:rsid w:val="0051060E"/>
    <w:rsid w:val="00514FBD"/>
    <w:rsid w:val="005272D9"/>
    <w:rsid w:val="005401F2"/>
    <w:rsid w:val="0063743B"/>
    <w:rsid w:val="00647C67"/>
    <w:rsid w:val="006703A3"/>
    <w:rsid w:val="006816CC"/>
    <w:rsid w:val="0068244C"/>
    <w:rsid w:val="006F1772"/>
    <w:rsid w:val="006F4F31"/>
    <w:rsid w:val="00715633"/>
    <w:rsid w:val="007445C6"/>
    <w:rsid w:val="007651E0"/>
    <w:rsid w:val="007842D0"/>
    <w:rsid w:val="0082122C"/>
    <w:rsid w:val="0083080B"/>
    <w:rsid w:val="00865525"/>
    <w:rsid w:val="008962D9"/>
    <w:rsid w:val="008C0201"/>
    <w:rsid w:val="008D1957"/>
    <w:rsid w:val="008F2EDD"/>
    <w:rsid w:val="008F3607"/>
    <w:rsid w:val="008F7349"/>
    <w:rsid w:val="00940DA2"/>
    <w:rsid w:val="00966250"/>
    <w:rsid w:val="009A7BA7"/>
    <w:rsid w:val="009B4CB6"/>
    <w:rsid w:val="00A23AFD"/>
    <w:rsid w:val="00A30E14"/>
    <w:rsid w:val="00A4224B"/>
    <w:rsid w:val="00A535F0"/>
    <w:rsid w:val="00A653C1"/>
    <w:rsid w:val="00AB2960"/>
    <w:rsid w:val="00AC327B"/>
    <w:rsid w:val="00AC5789"/>
    <w:rsid w:val="00AE44A8"/>
    <w:rsid w:val="00B057EA"/>
    <w:rsid w:val="00B166A3"/>
    <w:rsid w:val="00B30586"/>
    <w:rsid w:val="00B5407F"/>
    <w:rsid w:val="00B83ADF"/>
    <w:rsid w:val="00BA14FD"/>
    <w:rsid w:val="00BA2D6C"/>
    <w:rsid w:val="00BF1549"/>
    <w:rsid w:val="00C00E5D"/>
    <w:rsid w:val="00C27686"/>
    <w:rsid w:val="00C347D9"/>
    <w:rsid w:val="00C96566"/>
    <w:rsid w:val="00C97642"/>
    <w:rsid w:val="00CB1E7A"/>
    <w:rsid w:val="00CF740A"/>
    <w:rsid w:val="00D04DF0"/>
    <w:rsid w:val="00D46FD2"/>
    <w:rsid w:val="00D8172F"/>
    <w:rsid w:val="00DE690B"/>
    <w:rsid w:val="00E0129C"/>
    <w:rsid w:val="00E0141C"/>
    <w:rsid w:val="00E1595F"/>
    <w:rsid w:val="00E22C35"/>
    <w:rsid w:val="00E30F26"/>
    <w:rsid w:val="00E47AD1"/>
    <w:rsid w:val="00E92196"/>
    <w:rsid w:val="00EA7A51"/>
    <w:rsid w:val="00EB2014"/>
    <w:rsid w:val="00EC06B4"/>
    <w:rsid w:val="00EC7261"/>
    <w:rsid w:val="00EE41AE"/>
    <w:rsid w:val="00F25322"/>
    <w:rsid w:val="00F63D5E"/>
    <w:rsid w:val="00F86C11"/>
    <w:rsid w:val="00F905CF"/>
    <w:rsid w:val="00F96AC4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BC1AE"/>
  <w15:docId w15:val="{E7677835-288B-4A6D-9765-E923758C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4F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40DA2"/>
    <w:pPr>
      <w:tabs>
        <w:tab w:val="clear" w:pos="284"/>
      </w:tabs>
      <w:spacing w:before="480"/>
      <w:ind w:left="284" w:hanging="284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4B14F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B14F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D04DF0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00E5D"/>
    <w:pPr>
      <w:keepNext/>
      <w:keepLines/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00E5D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56F11"/>
    <w:rPr>
      <w:rFonts w:ascii="Times" w:hAnsi="Times" w:cs="Times New Roman"/>
      <w:b/>
      <w:noProof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E5C3C"/>
    <w:rPr>
      <w:rFonts w:ascii="Cambria" w:eastAsia="SimSu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E5C3C"/>
    <w:rPr>
      <w:rFonts w:ascii="Cambria" w:eastAsia="SimSun" w:hAnsi="Cambria" w:cs="Times New Roman"/>
      <w:b/>
      <w:b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00E5D"/>
    <w:rPr>
      <w:rFonts w:ascii="Cambria" w:eastAsia="SimSu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00E5D"/>
    <w:rPr>
      <w:rFonts w:ascii="Cambria" w:eastAsia="SimSun" w:hAnsi="Cambria" w:cs="Times New Roman"/>
      <w:color w:val="404040"/>
    </w:rPr>
  </w:style>
  <w:style w:type="paragraph" w:customStyle="1" w:styleId="Testo1">
    <w:name w:val="Testo 1"/>
    <w:uiPriority w:val="99"/>
    <w:rsid w:val="004B14F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B14F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grassetto">
    <w:name w:val="Strong"/>
    <w:basedOn w:val="Carpredefinitoparagrafo"/>
    <w:uiPriority w:val="22"/>
    <w:qFormat/>
    <w:rsid w:val="00C00E5D"/>
    <w:rPr>
      <w:rFonts w:cs="Times New Roman"/>
      <w:b/>
    </w:rPr>
  </w:style>
  <w:style w:type="character" w:customStyle="1" w:styleId="Titolo4Carattere">
    <w:name w:val="Titolo 4 Carattere"/>
    <w:basedOn w:val="Carpredefinitoparagrafo"/>
    <w:link w:val="Titolo4"/>
    <w:rsid w:val="00D04DF0"/>
    <w:rPr>
      <w:rFonts w:ascii="Cambria" w:eastAsia="SimSun" w:hAnsi="Cambria" w:cs="Times New Roman"/>
      <w:b/>
      <w:bCs/>
      <w:i/>
      <w:iCs/>
      <w:color w:val="4F81BD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DF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04DF0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bestandteilliste">
    <w:name w:val="bestandteil_liste"/>
    <w:basedOn w:val="Carpredefinitoparagrafo"/>
    <w:rsid w:val="00D04DF0"/>
  </w:style>
  <w:style w:type="character" w:styleId="Rimandocommento">
    <w:name w:val="annotation reference"/>
    <w:basedOn w:val="Carpredefinitoparagrafo"/>
    <w:uiPriority w:val="99"/>
    <w:semiHidden/>
    <w:unhideWhenUsed/>
    <w:rsid w:val="008212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2122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22C"/>
    <w:rPr>
      <w:rFonts w:ascii="Times" w:hAnsi="Times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2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22C"/>
    <w:rPr>
      <w:rFonts w:ascii="Times" w:hAnsi="Times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22C"/>
    <w:rPr>
      <w:rFonts w:ascii="Tahoma" w:hAnsi="Tahoma" w:cs="Tahoma"/>
      <w:sz w:val="16"/>
      <w:szCs w:val="16"/>
      <w:lang w:eastAsia="it-IT"/>
    </w:rPr>
  </w:style>
  <w:style w:type="character" w:customStyle="1" w:styleId="WW-Absatz-Standardschriftart11">
    <w:name w:val="WW-Absatz-Standardschriftart11"/>
    <w:rsid w:val="000D7B94"/>
  </w:style>
  <w:style w:type="paragraph" w:styleId="Paragrafoelenco">
    <w:name w:val="List Paragraph"/>
    <w:basedOn w:val="Normale"/>
    <w:uiPriority w:val="34"/>
    <w:qFormat/>
    <w:rsid w:val="000D7B94"/>
    <w:pPr>
      <w:ind w:left="720"/>
      <w:contextualSpacing/>
    </w:pPr>
  </w:style>
  <w:style w:type="paragraph" w:styleId="Revisione">
    <w:name w:val="Revision"/>
    <w:hidden/>
    <w:uiPriority w:val="99"/>
    <w:semiHidden/>
    <w:rsid w:val="008D1957"/>
    <w:rPr>
      <w:rFonts w:ascii="Times" w:hAnsi="Time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961">
          <w:marLeft w:val="0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vallavanti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ola.vallavanti@unicatt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6753-3554-41F9-9664-3B0E0F85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  <vt:lpstr>PROGRAMMA PER I CORSI DI LAUREA DELLE FACOLTÀ DI: ECONOMIA (TRANNE IL CORSO TARDO POMERIDIANO SERALE, I PROFILI IN LINGUA INGLESE, IL PROFILO IN SERVICE MANAGEMENT); GIURISPRUDENZA; SCIENZE BANCARIE, FINANZIARIE E ASSICURATIVE; SCIENZE POLITICHE E SOCIAL</vt:lpstr>
    </vt:vector>
  </TitlesOfParts>
  <Company>U.C.S.C. MILANO</Company>
  <LinksUpToDate>false</LinksUpToDate>
  <CharactersWithSpaces>7463</CharactersWithSpaces>
  <SharedDoc>false</SharedDoc>
  <HLinks>
    <vt:vector size="12" baseType="variant">
      <vt:variant>
        <vt:i4>7602234</vt:i4>
      </vt:variant>
      <vt:variant>
        <vt:i4>3</vt:i4>
      </vt:variant>
      <vt:variant>
        <vt:i4>0</vt:i4>
      </vt:variant>
      <vt:variant>
        <vt:i4>5</vt:i4>
      </vt:variant>
      <vt:variant>
        <vt:lpwstr>https://www.klett-sprachen.de/netzwerk-a2/t-1/9783126069977</vt:lpwstr>
      </vt:variant>
      <vt:variant>
        <vt:lpwstr/>
      </vt:variant>
      <vt:variant>
        <vt:i4>7536690</vt:i4>
      </vt:variant>
      <vt:variant>
        <vt:i4>0</vt:i4>
      </vt:variant>
      <vt:variant>
        <vt:i4>0</vt:i4>
      </vt:variant>
      <vt:variant>
        <vt:i4>5</vt:i4>
      </vt:variant>
      <vt:variant>
        <vt:lpwstr>https://www.klett-sprachen.de/netzwerk-a1/t-1/9783126061285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PER I CORSI DI LAUREA DELLE FACOLTÀ DI: ECONOMIA (TRANNE IL CORSO TARDO POMERIDIANO SERALE, I PROFILI IN LINGUA INGLESE, IL PROFILO IN SERVICE MANAGEMENT); GIURISPRUDENZA; SCIENZE BANCARIE, FINANZIARIE E ASSICURATIVE; SCIENZE POLITICHE E SOCIAL</dc:title>
  <dc:creator>Grassi Monica Barbara</dc:creator>
  <cp:lastModifiedBy>Brambilla Anna Grazia</cp:lastModifiedBy>
  <cp:revision>3</cp:revision>
  <cp:lastPrinted>2020-07-06T14:27:00Z</cp:lastPrinted>
  <dcterms:created xsi:type="dcterms:W3CDTF">2022-09-14T14:33:00Z</dcterms:created>
  <dcterms:modified xsi:type="dcterms:W3CDTF">2022-09-14T14:34:00Z</dcterms:modified>
</cp:coreProperties>
</file>