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0BA0B" w14:textId="0184C243" w:rsidR="00BE39CF" w:rsidRDefault="00235400">
      <w:pPr>
        <w:pStyle w:val="Titolo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Italiano per il Management Internazionale</w:t>
      </w:r>
    </w:p>
    <w:p w14:paraId="5D1D3A49" w14:textId="77777777" w:rsidR="008F6B4E" w:rsidRPr="008F6B4E" w:rsidRDefault="008F6B4E" w:rsidP="008F6B4E">
      <w:pPr>
        <w:pStyle w:val="Titolo2"/>
      </w:pPr>
    </w:p>
    <w:p w14:paraId="3E0EC0F6" w14:textId="1D5B1FEC" w:rsidR="008F6B4E" w:rsidRPr="008F6B4E" w:rsidRDefault="008F6B4E" w:rsidP="008F6B4E">
      <w:pPr>
        <w:pStyle w:val="Titolo2"/>
        <w:rPr>
          <w:smallCaps w:val="0"/>
        </w:rPr>
      </w:pPr>
      <w:r w:rsidRPr="008F6B4E">
        <w:rPr>
          <w:smallCaps w:val="0"/>
        </w:rPr>
        <w:t>Prof. S</w:t>
      </w:r>
      <w:r>
        <w:rPr>
          <w:smallCaps w:val="0"/>
        </w:rPr>
        <w:t>ilvia GILARDONI</w:t>
      </w:r>
    </w:p>
    <w:p w14:paraId="570D6419" w14:textId="77777777" w:rsidR="008F6B4E" w:rsidRPr="008F6B4E" w:rsidRDefault="008F6B4E" w:rsidP="008F6B4E">
      <w:pPr>
        <w:pStyle w:val="Titolo2"/>
        <w:rPr>
          <w:smallCaps w:val="0"/>
        </w:rPr>
      </w:pPr>
    </w:p>
    <w:p w14:paraId="3E7EAFF6" w14:textId="3EB1D59B" w:rsidR="008F6B4E" w:rsidRPr="008F6B4E" w:rsidRDefault="008F6B4E" w:rsidP="008F6B4E">
      <w:pPr>
        <w:pStyle w:val="Titolo2"/>
        <w:rPr>
          <w:smallCaps w:val="0"/>
        </w:rPr>
      </w:pPr>
      <w:r w:rsidRPr="008F6B4E">
        <w:rPr>
          <w:smallCaps w:val="0"/>
        </w:rPr>
        <w:t xml:space="preserve">Formatore: Dott.ssa Alessandra </w:t>
      </w:r>
      <w:r>
        <w:rPr>
          <w:smallCaps w:val="0"/>
        </w:rPr>
        <w:t>RADICCHI</w:t>
      </w:r>
    </w:p>
    <w:p w14:paraId="249E2E3C" w14:textId="77777777" w:rsidR="002A358C" w:rsidRDefault="002A358C" w:rsidP="002A358C">
      <w:pPr>
        <w:spacing w:before="240" w:after="120"/>
        <w:rPr>
          <w:rFonts w:ascii="Times New Roman" w:hAnsi="Times New Roman" w:cs="Times New Roman"/>
          <w:b/>
          <w:i/>
        </w:rPr>
      </w:pPr>
      <w:r w:rsidRPr="00CA7171">
        <w:rPr>
          <w:rFonts w:ascii="Times New Roman" w:hAnsi="Times New Roman" w:cs="Times New Roman"/>
          <w:b/>
          <w:i/>
        </w:rPr>
        <w:t>OBIETTIVO DEL CORSO</w:t>
      </w:r>
      <w:r w:rsidR="00E97B7E">
        <w:rPr>
          <w:rFonts w:ascii="Times New Roman" w:hAnsi="Times New Roman" w:cs="Times New Roman"/>
          <w:b/>
          <w:i/>
        </w:rPr>
        <w:t xml:space="preserve"> E RISULTATI DI APPRENDIMENTO ATTESI</w:t>
      </w:r>
    </w:p>
    <w:p w14:paraId="63607F66" w14:textId="77777777" w:rsidR="00235400" w:rsidRPr="00A64B83" w:rsidRDefault="00235400" w:rsidP="0068178C">
      <w:pPr>
        <w:spacing w:line="360" w:lineRule="auto"/>
        <w:rPr>
          <w:rFonts w:ascii="Times New Roman" w:hAnsi="Times New Roman" w:cs="Times New Roman"/>
          <w:noProof/>
        </w:rPr>
      </w:pPr>
      <w:r w:rsidRPr="00A64B83">
        <w:rPr>
          <w:rFonts w:ascii="Times New Roman" w:hAnsi="Times New Roman" w:cs="Times New Roman"/>
          <w:noProof/>
        </w:rPr>
        <w:t>Il corso si rivolge a studenti che desiderano ampliare la loro competenza in ambito professionale attraverso l’acquisizione di vocabolario e fraseologia di tipo economico/commerciale. Particolare attenzione sarà data alla comprensione dei fenomeni socio-economici italiani.</w:t>
      </w:r>
    </w:p>
    <w:p w14:paraId="288F81A1" w14:textId="77777777" w:rsidR="00331454" w:rsidRDefault="00331454" w:rsidP="0068178C">
      <w:pPr>
        <w:spacing w:before="240" w:after="120" w:line="360" w:lineRule="auto"/>
        <w:rPr>
          <w:rFonts w:ascii="Times New Roman" w:hAnsi="Times New Roman" w:cs="Times New Roman"/>
        </w:rPr>
      </w:pPr>
      <w:r w:rsidRPr="00F34604">
        <w:rPr>
          <w:rFonts w:ascii="Times New Roman" w:hAnsi="Times New Roman" w:cs="Times New Roman"/>
        </w:rPr>
        <w:t>Al termine del corso lo studente sarà in grado di:</w:t>
      </w:r>
    </w:p>
    <w:p w14:paraId="246CD143" w14:textId="77777777" w:rsidR="00235400" w:rsidRDefault="00235400" w:rsidP="0068178C">
      <w:pPr>
        <w:numPr>
          <w:ilvl w:val="0"/>
          <w:numId w:val="11"/>
        </w:numPr>
        <w:spacing w:line="360" w:lineRule="auto"/>
        <w:jc w:val="left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comprendere</w:t>
      </w:r>
      <w:r w:rsidRPr="00CA7171">
        <w:rPr>
          <w:rFonts w:ascii="Times New Roman" w:hAnsi="Times New Roman" w:cs="Times New Roman"/>
          <w:noProof/>
        </w:rPr>
        <w:t xml:space="preserve"> testi economici relativi ad argomenti attinenti alle materie </w:t>
      </w:r>
      <w:r>
        <w:rPr>
          <w:rFonts w:ascii="Times New Roman" w:hAnsi="Times New Roman" w:cs="Times New Roman"/>
          <w:noProof/>
        </w:rPr>
        <w:t>di studio;</w:t>
      </w:r>
    </w:p>
    <w:p w14:paraId="7DA4ADA9" w14:textId="77777777" w:rsidR="0068178C" w:rsidRPr="00CA7171" w:rsidRDefault="0068178C" w:rsidP="0068178C">
      <w:pPr>
        <w:numPr>
          <w:ilvl w:val="0"/>
          <w:numId w:val="11"/>
        </w:numPr>
        <w:spacing w:line="360" w:lineRule="auto"/>
        <w:jc w:val="left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seguire una presentazione o una lezione di argomento inerente alle materie di studio;</w:t>
      </w:r>
    </w:p>
    <w:p w14:paraId="31A720AF" w14:textId="77777777" w:rsidR="00235400" w:rsidRPr="00CA7171" w:rsidRDefault="00235400" w:rsidP="0068178C">
      <w:pPr>
        <w:numPr>
          <w:ilvl w:val="0"/>
          <w:numId w:val="11"/>
        </w:numPr>
        <w:spacing w:line="360" w:lineRule="auto"/>
        <w:jc w:val="left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produrre presentazioni</w:t>
      </w:r>
      <w:r w:rsidRPr="00CA7171">
        <w:rPr>
          <w:rFonts w:ascii="Times New Roman" w:hAnsi="Times New Roman" w:cs="Times New Roman"/>
          <w:noProof/>
        </w:rPr>
        <w:t xml:space="preserve"> relative agli argomenti trattati durante il corso;</w:t>
      </w:r>
    </w:p>
    <w:p w14:paraId="739DAFD0" w14:textId="77777777" w:rsidR="00235400" w:rsidRPr="00CA7171" w:rsidRDefault="00235400" w:rsidP="0068178C">
      <w:pPr>
        <w:numPr>
          <w:ilvl w:val="0"/>
          <w:numId w:val="11"/>
        </w:numPr>
        <w:spacing w:line="360" w:lineRule="auto"/>
        <w:jc w:val="left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utilizzare le</w:t>
      </w:r>
      <w:r w:rsidRPr="00CA7171">
        <w:rPr>
          <w:rFonts w:ascii="Times New Roman" w:hAnsi="Times New Roman" w:cs="Times New Roman"/>
          <w:noProof/>
        </w:rPr>
        <w:t xml:space="preserve"> strutture grammaticali e </w:t>
      </w:r>
      <w:r>
        <w:rPr>
          <w:rFonts w:ascii="Times New Roman" w:hAnsi="Times New Roman" w:cs="Times New Roman"/>
          <w:noProof/>
        </w:rPr>
        <w:t xml:space="preserve">le </w:t>
      </w:r>
      <w:r w:rsidRPr="00CA7171">
        <w:rPr>
          <w:rFonts w:ascii="Times New Roman" w:hAnsi="Times New Roman" w:cs="Times New Roman"/>
          <w:noProof/>
        </w:rPr>
        <w:t xml:space="preserve">funzioni linguistiche </w:t>
      </w:r>
      <w:r>
        <w:rPr>
          <w:rFonts w:ascii="Times New Roman" w:hAnsi="Times New Roman" w:cs="Times New Roman"/>
          <w:noProof/>
        </w:rPr>
        <w:t xml:space="preserve">necessarie </w:t>
      </w:r>
      <w:r w:rsidRPr="00CA7171">
        <w:rPr>
          <w:rFonts w:ascii="Times New Roman" w:hAnsi="Times New Roman" w:cs="Times New Roman"/>
          <w:noProof/>
        </w:rPr>
        <w:t xml:space="preserve">per comunicare </w:t>
      </w:r>
      <w:r>
        <w:rPr>
          <w:rFonts w:ascii="Times New Roman" w:hAnsi="Times New Roman" w:cs="Times New Roman"/>
          <w:noProof/>
        </w:rPr>
        <w:t xml:space="preserve">efficacemente </w:t>
      </w:r>
      <w:r w:rsidRPr="004C2F1B">
        <w:rPr>
          <w:rFonts w:ascii="Times New Roman" w:hAnsi="Times New Roman" w:cs="Times New Roman"/>
          <w:noProof/>
        </w:rPr>
        <w:t>in ambito professionale</w:t>
      </w:r>
      <w:r>
        <w:rPr>
          <w:rFonts w:ascii="Times New Roman" w:hAnsi="Times New Roman" w:cs="Times New Roman"/>
          <w:noProof/>
        </w:rPr>
        <w:t>.</w:t>
      </w:r>
    </w:p>
    <w:p w14:paraId="036EC164" w14:textId="77777777" w:rsidR="00E97B7E" w:rsidRDefault="00E97B7E" w:rsidP="0068178C">
      <w:pPr>
        <w:spacing w:line="360" w:lineRule="auto"/>
        <w:rPr>
          <w:rFonts w:ascii="Times New Roman" w:hAnsi="Times New Roman" w:cs="Times New Roman"/>
          <w:noProof/>
        </w:rPr>
      </w:pPr>
    </w:p>
    <w:p w14:paraId="4AFDD280" w14:textId="77777777" w:rsidR="00E97B7E" w:rsidRPr="00CA7171" w:rsidRDefault="00E97B7E" w:rsidP="0068178C">
      <w:pPr>
        <w:spacing w:line="360" w:lineRule="auto"/>
        <w:rPr>
          <w:rFonts w:ascii="Times New Roman" w:hAnsi="Times New Roman" w:cs="Times New Roman"/>
        </w:rPr>
      </w:pPr>
      <w:r w:rsidRPr="00E97B7E">
        <w:rPr>
          <w:rFonts w:ascii="Times New Roman" w:hAnsi="Times New Roman" w:cs="Times New Roman"/>
          <w:b/>
          <w:i/>
        </w:rPr>
        <w:t>PROGRAMMA</w:t>
      </w:r>
    </w:p>
    <w:p w14:paraId="068142AF" w14:textId="77777777" w:rsidR="00E97B7E" w:rsidRPr="00CA7171" w:rsidRDefault="00E97B7E" w:rsidP="0068178C">
      <w:pPr>
        <w:spacing w:line="360" w:lineRule="auto"/>
        <w:rPr>
          <w:rFonts w:ascii="Times New Roman" w:hAnsi="Times New Roman" w:cs="Times New Roman"/>
        </w:rPr>
      </w:pPr>
    </w:p>
    <w:p w14:paraId="27E7E04F" w14:textId="77777777" w:rsidR="00E97B7E" w:rsidRDefault="001E776E" w:rsidP="0068178C">
      <w:pPr>
        <w:spacing w:line="360" w:lineRule="auto"/>
        <w:ind w:left="240" w:hanging="240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Lo studente dovrà acquisire specifiche competenze </w:t>
      </w:r>
      <w:r w:rsidR="00A64B83">
        <w:rPr>
          <w:rFonts w:ascii="Times New Roman" w:hAnsi="Times New Roman" w:cs="Times New Roman"/>
          <w:noProof/>
        </w:rPr>
        <w:t xml:space="preserve">lessicali </w:t>
      </w:r>
      <w:r w:rsidR="000D471A">
        <w:rPr>
          <w:rFonts w:ascii="Times New Roman" w:hAnsi="Times New Roman" w:cs="Times New Roman"/>
          <w:noProof/>
        </w:rPr>
        <w:t>in merito ai seguenti argomenti:</w:t>
      </w:r>
    </w:p>
    <w:p w14:paraId="0594FB0A" w14:textId="77777777" w:rsidR="001E776E" w:rsidRPr="00CA7171" w:rsidRDefault="001E776E" w:rsidP="0068178C">
      <w:pPr>
        <w:spacing w:line="360" w:lineRule="auto"/>
        <w:ind w:left="240" w:hanging="240"/>
        <w:rPr>
          <w:rFonts w:ascii="Times New Roman" w:hAnsi="Times New Roman" w:cs="Times New Roman"/>
          <w:noProof/>
        </w:rPr>
      </w:pPr>
    </w:p>
    <w:p w14:paraId="3F6F54EC" w14:textId="77777777" w:rsidR="00E97B7E" w:rsidRDefault="0068178C" w:rsidP="0068178C">
      <w:pPr>
        <w:numPr>
          <w:ilvl w:val="0"/>
          <w:numId w:val="12"/>
        </w:numPr>
        <w:spacing w:line="360" w:lineRule="auto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Tipologie manageriali;</w:t>
      </w:r>
    </w:p>
    <w:p w14:paraId="2D19B49B" w14:textId="77777777" w:rsidR="001E776E" w:rsidRDefault="0068178C" w:rsidP="0068178C">
      <w:pPr>
        <w:numPr>
          <w:ilvl w:val="0"/>
          <w:numId w:val="12"/>
        </w:numPr>
        <w:spacing w:line="360" w:lineRule="auto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Il cliente: profilazione, bisogni, aspettative</w:t>
      </w:r>
      <w:r w:rsidR="000D471A">
        <w:rPr>
          <w:rFonts w:ascii="Times New Roman" w:hAnsi="Times New Roman" w:cs="Times New Roman"/>
          <w:noProof/>
        </w:rPr>
        <w:t>;</w:t>
      </w:r>
    </w:p>
    <w:p w14:paraId="4E32741A" w14:textId="77777777" w:rsidR="000D471A" w:rsidRDefault="0068178C" w:rsidP="0068178C">
      <w:pPr>
        <w:numPr>
          <w:ilvl w:val="0"/>
          <w:numId w:val="12"/>
        </w:numPr>
        <w:spacing w:line="360" w:lineRule="auto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Competitività, cartelli, liberalizzazioni</w:t>
      </w:r>
      <w:r w:rsidR="000D471A">
        <w:rPr>
          <w:rFonts w:ascii="Times New Roman" w:hAnsi="Times New Roman" w:cs="Times New Roman"/>
          <w:noProof/>
        </w:rPr>
        <w:t>;</w:t>
      </w:r>
    </w:p>
    <w:p w14:paraId="009CE277" w14:textId="77777777" w:rsidR="0068178C" w:rsidRDefault="0068178C" w:rsidP="0068178C">
      <w:pPr>
        <w:numPr>
          <w:ilvl w:val="0"/>
          <w:numId w:val="12"/>
        </w:numPr>
        <w:spacing w:line="360" w:lineRule="auto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Marketing mix: prodotto, prezzo, promozione, punto vendita.</w:t>
      </w:r>
    </w:p>
    <w:p w14:paraId="1DA89A9E" w14:textId="77777777" w:rsidR="00EC3BEF" w:rsidRDefault="00EC3BEF" w:rsidP="0068178C">
      <w:pPr>
        <w:spacing w:line="360" w:lineRule="auto"/>
        <w:rPr>
          <w:rFonts w:ascii="Times New Roman" w:hAnsi="Times New Roman" w:cs="Times New Roman"/>
          <w:noProof/>
        </w:rPr>
      </w:pPr>
    </w:p>
    <w:p w14:paraId="68405964" w14:textId="77777777" w:rsidR="00BE39CF" w:rsidRPr="00B348E2" w:rsidRDefault="00BE39CF" w:rsidP="0068178C">
      <w:pPr>
        <w:spacing w:before="240" w:after="120" w:line="360" w:lineRule="auto"/>
        <w:rPr>
          <w:rFonts w:ascii="Times New Roman" w:hAnsi="Times New Roman" w:cs="Times New Roman"/>
          <w:b/>
          <w:i/>
        </w:rPr>
      </w:pPr>
      <w:r w:rsidRPr="00B348E2">
        <w:rPr>
          <w:rFonts w:ascii="Times New Roman" w:hAnsi="Times New Roman" w:cs="Times New Roman"/>
          <w:b/>
          <w:i/>
        </w:rPr>
        <w:t>BIBLIOGRAFIA</w:t>
      </w:r>
    </w:p>
    <w:p w14:paraId="07B24D4D" w14:textId="77777777" w:rsidR="00932605" w:rsidRPr="00235400" w:rsidRDefault="00235400" w:rsidP="0068178C">
      <w:pPr>
        <w:spacing w:line="360" w:lineRule="auto"/>
      </w:pPr>
      <w:r w:rsidRPr="00235400">
        <w:rPr>
          <w:rFonts w:ascii="Times New Roman" w:hAnsi="Times New Roman" w:cs="Times New Roman"/>
        </w:rPr>
        <w:t xml:space="preserve">Il materiale sarà reso disponibile </w:t>
      </w:r>
      <w:r>
        <w:rPr>
          <w:rFonts w:ascii="Times New Roman" w:hAnsi="Times New Roman" w:cs="Times New Roman"/>
        </w:rPr>
        <w:t xml:space="preserve">in formato PDF </w:t>
      </w:r>
      <w:r w:rsidRPr="00235400">
        <w:rPr>
          <w:rFonts w:ascii="Times New Roman" w:hAnsi="Times New Roman" w:cs="Times New Roman"/>
        </w:rPr>
        <w:t>sulla piattaforma Blackboard.</w:t>
      </w:r>
    </w:p>
    <w:p w14:paraId="5E4C376C" w14:textId="77777777" w:rsidR="00932605" w:rsidRPr="00932605" w:rsidRDefault="00932605" w:rsidP="0068178C">
      <w:pPr>
        <w:spacing w:line="360" w:lineRule="auto"/>
        <w:rPr>
          <w:rFonts w:ascii="Times New Roman" w:hAnsi="Times New Roman" w:cs="Times New Roman"/>
          <w:iCs/>
          <w:snapToGrid w:val="0"/>
        </w:rPr>
      </w:pPr>
    </w:p>
    <w:p w14:paraId="2CF709C5" w14:textId="77777777" w:rsidR="00BE39CF" w:rsidRPr="00B348E2" w:rsidRDefault="00BE39CF" w:rsidP="0068178C">
      <w:pPr>
        <w:spacing w:before="240" w:after="120" w:line="360" w:lineRule="auto"/>
        <w:rPr>
          <w:rFonts w:ascii="Times New Roman" w:hAnsi="Times New Roman" w:cs="Times New Roman"/>
          <w:b/>
          <w:i/>
        </w:rPr>
      </w:pPr>
      <w:r w:rsidRPr="00B348E2">
        <w:rPr>
          <w:rFonts w:ascii="Times New Roman" w:hAnsi="Times New Roman" w:cs="Times New Roman"/>
          <w:b/>
          <w:i/>
        </w:rPr>
        <w:t>DIDATTICA DEL CORSO</w:t>
      </w:r>
    </w:p>
    <w:p w14:paraId="1C3E94BF" w14:textId="77777777" w:rsidR="00BE39CF" w:rsidRPr="00CA7171" w:rsidRDefault="00BE39CF" w:rsidP="0068178C">
      <w:pPr>
        <w:spacing w:line="360" w:lineRule="auto"/>
        <w:rPr>
          <w:rFonts w:ascii="Times New Roman" w:hAnsi="Times New Roman" w:cs="Times New Roman"/>
          <w:b/>
          <w:i/>
        </w:rPr>
      </w:pPr>
      <w:r w:rsidRPr="00B348E2">
        <w:rPr>
          <w:rFonts w:ascii="Times New Roman" w:hAnsi="Times New Roman" w:cs="Times New Roman"/>
        </w:rPr>
        <w:t>Lezioni</w:t>
      </w:r>
      <w:r w:rsidR="00273716">
        <w:rPr>
          <w:rFonts w:ascii="Times New Roman" w:hAnsi="Times New Roman" w:cs="Times New Roman"/>
        </w:rPr>
        <w:t xml:space="preserve"> </w:t>
      </w:r>
      <w:r w:rsidRPr="00B348E2">
        <w:rPr>
          <w:rFonts w:ascii="Times New Roman" w:hAnsi="Times New Roman" w:cs="Times New Roman"/>
        </w:rPr>
        <w:t>in aula</w:t>
      </w:r>
      <w:r w:rsidR="00727BB4">
        <w:rPr>
          <w:rFonts w:ascii="Times New Roman" w:hAnsi="Times New Roman" w:cs="Times New Roman"/>
        </w:rPr>
        <w:t xml:space="preserve"> dove sarà privilegiato un metodo interattivo e comunicativo con lavori di gruppo e presentazioni.</w:t>
      </w:r>
    </w:p>
    <w:p w14:paraId="27DD367C" w14:textId="77777777" w:rsidR="00BE39CF" w:rsidRPr="00273716" w:rsidRDefault="00BE39CF" w:rsidP="0068178C">
      <w:pPr>
        <w:spacing w:before="240" w:after="120" w:line="360" w:lineRule="auto"/>
        <w:rPr>
          <w:rFonts w:ascii="Times New Roman" w:hAnsi="Times New Roman" w:cs="Times New Roman"/>
          <w:b/>
          <w:i/>
        </w:rPr>
      </w:pPr>
      <w:r w:rsidRPr="00273716">
        <w:rPr>
          <w:rFonts w:ascii="Times New Roman" w:hAnsi="Times New Roman" w:cs="Times New Roman"/>
          <w:b/>
          <w:i/>
        </w:rPr>
        <w:t xml:space="preserve">METODO </w:t>
      </w:r>
      <w:r w:rsidR="00331454" w:rsidRPr="00273716">
        <w:rPr>
          <w:rFonts w:ascii="Times New Roman" w:hAnsi="Times New Roman" w:cs="Times New Roman"/>
          <w:b/>
          <w:i/>
        </w:rPr>
        <w:t xml:space="preserve">E CRITERI </w:t>
      </w:r>
      <w:r w:rsidRPr="00273716">
        <w:rPr>
          <w:rFonts w:ascii="Times New Roman" w:hAnsi="Times New Roman" w:cs="Times New Roman"/>
          <w:b/>
          <w:i/>
        </w:rPr>
        <w:t>DI VALUTAZIONE</w:t>
      </w:r>
    </w:p>
    <w:p w14:paraId="6C7FF761" w14:textId="77777777" w:rsidR="00727BB4" w:rsidRDefault="00B438B9" w:rsidP="0068178C">
      <w:pPr>
        <w:tabs>
          <w:tab w:val="clear" w:pos="284"/>
        </w:tabs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273716">
        <w:rPr>
          <w:rFonts w:ascii="Times New Roman" w:hAnsi="Times New Roman" w:cs="Times New Roman"/>
        </w:rPr>
        <w:t xml:space="preserve">L'esame </w:t>
      </w:r>
      <w:r w:rsidR="00A47AD4">
        <w:rPr>
          <w:rFonts w:ascii="Times New Roman" w:hAnsi="Times New Roman" w:cs="Times New Roman"/>
        </w:rPr>
        <w:t>consiste in una prova scritta</w:t>
      </w:r>
      <w:r w:rsidR="00727BB4">
        <w:rPr>
          <w:rFonts w:ascii="Times New Roman" w:hAnsi="Times New Roman" w:cs="Times New Roman"/>
        </w:rPr>
        <w:t xml:space="preserve"> e una prova orale.</w:t>
      </w:r>
    </w:p>
    <w:p w14:paraId="0F4CC9B7" w14:textId="3CFED347" w:rsidR="0081521B" w:rsidRPr="00273716" w:rsidRDefault="00727BB4" w:rsidP="00D77B9E">
      <w:pPr>
        <w:tabs>
          <w:tab w:val="clear" w:pos="284"/>
        </w:tabs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Prova scritta</w:t>
      </w:r>
      <w:r w:rsidR="008D50E4" w:rsidRPr="00273716">
        <w:rPr>
          <w:rFonts w:ascii="Times New Roman" w:hAnsi="Times New Roman" w:cs="Times New Roman"/>
        </w:rPr>
        <w:t>:</w:t>
      </w:r>
    </w:p>
    <w:p w14:paraId="0FE3202A" w14:textId="77777777" w:rsidR="00FA6DD1" w:rsidRDefault="00727BB4" w:rsidP="0068178C">
      <w:pPr>
        <w:pStyle w:val="Paragrafoelenco"/>
        <w:numPr>
          <w:ilvl w:val="0"/>
          <w:numId w:val="16"/>
        </w:numPr>
        <w:tabs>
          <w:tab w:val="clear" w:pos="284"/>
        </w:tabs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Comprensione scritta;</w:t>
      </w:r>
    </w:p>
    <w:p w14:paraId="1755A4F5" w14:textId="77777777" w:rsidR="00796F04" w:rsidRDefault="00727BB4" w:rsidP="0068178C">
      <w:pPr>
        <w:pStyle w:val="Paragrafoelenco"/>
        <w:numPr>
          <w:ilvl w:val="0"/>
          <w:numId w:val="16"/>
        </w:numPr>
        <w:tabs>
          <w:tab w:val="clear" w:pos="284"/>
        </w:tabs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Comprensione orale</w:t>
      </w:r>
      <w:r w:rsidR="00796F04">
        <w:rPr>
          <w:rFonts w:ascii="Times New Roman" w:hAnsi="Times New Roman" w:cs="Times New Roman"/>
        </w:rPr>
        <w:t>;</w:t>
      </w:r>
    </w:p>
    <w:p w14:paraId="4BA5F93C" w14:textId="77777777" w:rsidR="00FF66A8" w:rsidRDefault="00796F04" w:rsidP="0068178C">
      <w:pPr>
        <w:pStyle w:val="Paragrafoelenco"/>
        <w:numPr>
          <w:ilvl w:val="0"/>
          <w:numId w:val="16"/>
        </w:numPr>
        <w:tabs>
          <w:tab w:val="clear" w:pos="284"/>
        </w:tabs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esercizi di verifica </w:t>
      </w:r>
      <w:r w:rsidR="00FF66A8">
        <w:rPr>
          <w:rFonts w:ascii="Times New Roman" w:hAnsi="Times New Roman" w:cs="Times New Roman"/>
        </w:rPr>
        <w:t>dell’apprendimento di specifiche caratteristiche stilistiche</w:t>
      </w:r>
      <w:r w:rsidR="00727BB4">
        <w:rPr>
          <w:rFonts w:ascii="Times New Roman" w:hAnsi="Times New Roman" w:cs="Times New Roman"/>
        </w:rPr>
        <w:t>, lessicali e grammaticali della comunicazione in ambito professionale.</w:t>
      </w:r>
    </w:p>
    <w:p w14:paraId="39574F69" w14:textId="77777777" w:rsidR="00FA6DD1" w:rsidRPr="00273716" w:rsidRDefault="00FA6DD1" w:rsidP="0068178C">
      <w:pPr>
        <w:tabs>
          <w:tab w:val="clear" w:pos="284"/>
        </w:tabs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</w:p>
    <w:p w14:paraId="658E361A" w14:textId="77777777" w:rsidR="00EA7DAF" w:rsidRDefault="00727BB4" w:rsidP="0068178C">
      <w:pPr>
        <w:pStyle w:val="Corpodeltesto2"/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Prova orale:</w:t>
      </w:r>
    </w:p>
    <w:p w14:paraId="1BBE5DD0" w14:textId="77777777" w:rsidR="00727BB4" w:rsidRDefault="00727BB4" w:rsidP="0068178C">
      <w:pPr>
        <w:pStyle w:val="Corpodeltesto2"/>
        <w:spacing w:after="0" w:line="360" w:lineRule="auto"/>
        <w:rPr>
          <w:rFonts w:ascii="Times New Roman" w:hAnsi="Times New Roman"/>
        </w:rPr>
      </w:pPr>
    </w:p>
    <w:p w14:paraId="7121AA49" w14:textId="77777777" w:rsidR="00727BB4" w:rsidRDefault="00727BB4" w:rsidP="0068178C">
      <w:pPr>
        <w:pStyle w:val="Corpodeltesto2"/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Lo studente dovrà produrre una presentazione su un argomento scelto fra quelli studiati in classe.</w:t>
      </w:r>
    </w:p>
    <w:p w14:paraId="338E956D" w14:textId="77777777" w:rsidR="00727BB4" w:rsidRPr="00273716" w:rsidRDefault="00727BB4" w:rsidP="0068178C">
      <w:pPr>
        <w:pStyle w:val="Corpodeltesto2"/>
        <w:spacing w:after="0" w:line="360" w:lineRule="auto"/>
        <w:rPr>
          <w:rFonts w:ascii="Times New Roman" w:hAnsi="Times New Roman"/>
        </w:rPr>
      </w:pPr>
    </w:p>
    <w:p w14:paraId="00074773" w14:textId="77777777" w:rsidR="002A358C" w:rsidRDefault="00EA7DAF" w:rsidP="0068178C">
      <w:pPr>
        <w:pStyle w:val="Corpodeltesto2"/>
        <w:spacing w:after="0" w:line="360" w:lineRule="auto"/>
        <w:rPr>
          <w:rFonts w:ascii="Times New Roman" w:hAnsi="Times New Roman"/>
        </w:rPr>
      </w:pPr>
      <w:r w:rsidRPr="00273716">
        <w:rPr>
          <w:rFonts w:ascii="Times New Roman" w:hAnsi="Times New Roman"/>
        </w:rPr>
        <w:t>Le parti dell’esame saranno valutate nel seguente modo:</w:t>
      </w:r>
    </w:p>
    <w:p w14:paraId="324CB9E1" w14:textId="77777777" w:rsidR="003161F9" w:rsidRDefault="003161F9" w:rsidP="0068178C">
      <w:pPr>
        <w:pStyle w:val="Corpodeltesto2"/>
        <w:spacing w:after="0" w:line="360" w:lineRule="auto"/>
        <w:rPr>
          <w:rFonts w:ascii="Times New Roman" w:hAnsi="Times New Roman"/>
        </w:rPr>
      </w:pPr>
    </w:p>
    <w:p w14:paraId="4483C1EF" w14:textId="77777777" w:rsidR="002A358C" w:rsidRDefault="00727BB4" w:rsidP="0068178C">
      <w:pPr>
        <w:numPr>
          <w:ilvl w:val="0"/>
          <w:numId w:val="13"/>
        </w:numPr>
        <w:spacing w:line="36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Prova scritta</w:t>
      </w:r>
      <w:r w:rsidR="003161F9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7</w:t>
      </w:r>
      <w:r w:rsidR="003161F9">
        <w:rPr>
          <w:rFonts w:ascii="Times New Roman" w:hAnsi="Times New Roman" w:cs="Times New Roman"/>
        </w:rPr>
        <w:t>0</w:t>
      </w:r>
      <w:r w:rsidR="002A358C" w:rsidRPr="00273716">
        <w:rPr>
          <w:rFonts w:ascii="Times New Roman" w:hAnsi="Times New Roman" w:cs="Times New Roman"/>
        </w:rPr>
        <w:t>% del punteggio totale</w:t>
      </w:r>
    </w:p>
    <w:p w14:paraId="0DB3C319" w14:textId="77777777" w:rsidR="00796F04" w:rsidRPr="00273716" w:rsidRDefault="00727BB4" w:rsidP="0068178C">
      <w:pPr>
        <w:numPr>
          <w:ilvl w:val="0"/>
          <w:numId w:val="13"/>
        </w:numPr>
        <w:spacing w:line="36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Prova</w:t>
      </w:r>
      <w:r w:rsidR="00796F04">
        <w:rPr>
          <w:rFonts w:ascii="Times New Roman" w:hAnsi="Times New Roman" w:cs="Times New Roman"/>
          <w:i/>
        </w:rPr>
        <w:t xml:space="preserve"> orale </w:t>
      </w:r>
      <w:r>
        <w:rPr>
          <w:rFonts w:ascii="Times New Roman" w:hAnsi="Times New Roman" w:cs="Times New Roman"/>
          <w:i/>
        </w:rPr>
        <w:t>3</w:t>
      </w:r>
      <w:r w:rsidR="00796F04">
        <w:rPr>
          <w:rFonts w:ascii="Times New Roman" w:hAnsi="Times New Roman" w:cs="Times New Roman"/>
          <w:i/>
        </w:rPr>
        <w:t xml:space="preserve">0% </w:t>
      </w:r>
      <w:r w:rsidR="00796F04" w:rsidRPr="00796F04">
        <w:rPr>
          <w:rFonts w:ascii="Times New Roman" w:hAnsi="Times New Roman" w:cs="Times New Roman"/>
        </w:rPr>
        <w:t>del punteggio totale</w:t>
      </w:r>
    </w:p>
    <w:p w14:paraId="44503E52" w14:textId="77777777" w:rsidR="00EA7DAF" w:rsidRPr="00273716" w:rsidRDefault="00EA7DAF" w:rsidP="0068178C">
      <w:pPr>
        <w:spacing w:line="360" w:lineRule="auto"/>
        <w:ind w:left="284"/>
        <w:rPr>
          <w:rFonts w:ascii="Times New Roman" w:hAnsi="Times New Roman" w:cs="Times New Roman"/>
        </w:rPr>
      </w:pPr>
    </w:p>
    <w:p w14:paraId="55739805" w14:textId="77777777" w:rsidR="00BE39CF" w:rsidRPr="00273716" w:rsidRDefault="00BE39CF" w:rsidP="0068178C">
      <w:pPr>
        <w:spacing w:before="240" w:after="120" w:line="360" w:lineRule="auto"/>
        <w:rPr>
          <w:rFonts w:ascii="Times New Roman" w:hAnsi="Times New Roman" w:cs="Times New Roman"/>
          <w:b/>
          <w:i/>
        </w:rPr>
      </w:pPr>
      <w:r w:rsidRPr="00273716">
        <w:rPr>
          <w:rFonts w:ascii="Times New Roman" w:hAnsi="Times New Roman" w:cs="Times New Roman"/>
          <w:b/>
          <w:i/>
        </w:rPr>
        <w:t>AVVERTENZE</w:t>
      </w:r>
      <w:r w:rsidR="00EA7DAF" w:rsidRPr="00273716">
        <w:rPr>
          <w:rFonts w:ascii="Times New Roman" w:hAnsi="Times New Roman" w:cs="Times New Roman"/>
          <w:b/>
          <w:i/>
        </w:rPr>
        <w:t xml:space="preserve"> E PREREQUISITI</w:t>
      </w:r>
    </w:p>
    <w:p w14:paraId="4E9BD58D" w14:textId="77777777" w:rsidR="00F34E45" w:rsidRPr="00273716" w:rsidRDefault="00B348E2" w:rsidP="0068178C">
      <w:pPr>
        <w:spacing w:before="240" w:after="120" w:line="360" w:lineRule="auto"/>
        <w:rPr>
          <w:rFonts w:ascii="Times New Roman" w:hAnsi="Times New Roman" w:cs="Times New Roman"/>
        </w:rPr>
      </w:pPr>
      <w:r w:rsidRPr="00273716">
        <w:rPr>
          <w:rFonts w:ascii="Times New Roman" w:hAnsi="Times New Roman" w:cs="Times New Roman"/>
        </w:rPr>
        <w:t xml:space="preserve">Lo studente dovrà possedere </w:t>
      </w:r>
      <w:r w:rsidR="00F13AAF">
        <w:rPr>
          <w:rFonts w:ascii="Times New Roman" w:hAnsi="Times New Roman" w:cs="Times New Roman"/>
        </w:rPr>
        <w:t xml:space="preserve">competenze linguistiche a livello </w:t>
      </w:r>
      <w:r w:rsidR="00727BB4">
        <w:rPr>
          <w:rFonts w:ascii="Times New Roman" w:hAnsi="Times New Roman" w:cs="Times New Roman"/>
        </w:rPr>
        <w:t>intermedio</w:t>
      </w:r>
      <w:r w:rsidR="00F13AAF">
        <w:rPr>
          <w:rFonts w:ascii="Times New Roman" w:hAnsi="Times New Roman" w:cs="Times New Roman"/>
        </w:rPr>
        <w:t xml:space="preserve">. </w:t>
      </w:r>
    </w:p>
    <w:p w14:paraId="4B5C64FA" w14:textId="77777777" w:rsidR="00F34E45" w:rsidRPr="00273716" w:rsidRDefault="00F34E45" w:rsidP="0068178C">
      <w:pPr>
        <w:tabs>
          <w:tab w:val="clear" w:pos="284"/>
        </w:tabs>
        <w:spacing w:line="360" w:lineRule="auto"/>
        <w:rPr>
          <w:rFonts w:ascii="Times New Roman" w:hAnsi="Times New Roman" w:cs="Times New Roman"/>
          <w:noProof/>
        </w:rPr>
      </w:pPr>
    </w:p>
    <w:p w14:paraId="329AB419" w14:textId="77777777" w:rsidR="00042A3A" w:rsidRPr="00273716" w:rsidRDefault="00042A3A" w:rsidP="0068178C">
      <w:pPr>
        <w:tabs>
          <w:tab w:val="clear" w:pos="284"/>
        </w:tabs>
        <w:spacing w:line="360" w:lineRule="auto"/>
        <w:rPr>
          <w:rFonts w:ascii="Times New Roman" w:hAnsi="Times New Roman" w:cs="Times New Roman"/>
          <w:b/>
          <w:i/>
        </w:rPr>
      </w:pPr>
      <w:r w:rsidRPr="00273716">
        <w:rPr>
          <w:rFonts w:ascii="Times New Roman" w:hAnsi="Times New Roman" w:cs="Times New Roman"/>
          <w:b/>
          <w:i/>
        </w:rPr>
        <w:t>ORARIO E LUOGO DI RICEVIMENTO</w:t>
      </w:r>
    </w:p>
    <w:p w14:paraId="73FBDE6C" w14:textId="77777777" w:rsidR="00F34604" w:rsidRPr="00273716" w:rsidRDefault="00F34604" w:rsidP="0068178C">
      <w:pPr>
        <w:tabs>
          <w:tab w:val="clear" w:pos="284"/>
        </w:tabs>
        <w:spacing w:line="360" w:lineRule="auto"/>
        <w:rPr>
          <w:rFonts w:ascii="Times New Roman" w:hAnsi="Times New Roman" w:cs="Times New Roman"/>
          <w:noProof/>
        </w:rPr>
      </w:pPr>
    </w:p>
    <w:p w14:paraId="2090D00B" w14:textId="77777777" w:rsidR="00714634" w:rsidRPr="001E776E" w:rsidRDefault="00F34604" w:rsidP="0068178C">
      <w:pPr>
        <w:pStyle w:val="Testo2"/>
        <w:spacing w:line="360" w:lineRule="auto"/>
        <w:rPr>
          <w:rFonts w:cs="Times New Roman"/>
          <w:sz w:val="20"/>
          <w:lang w:val="it-IT"/>
        </w:rPr>
      </w:pPr>
      <w:r w:rsidRPr="00F95F50">
        <w:rPr>
          <w:rFonts w:cs="Times New Roman"/>
          <w:smallCaps w:val="0"/>
          <w:noProof w:val="0"/>
          <w:sz w:val="20"/>
          <w:lang w:val="it-IT"/>
        </w:rPr>
        <w:t>Il ricevimento studenti si svolge presso lo Studio SeLdA (piano terra, di fronte alla Copisteria) durante il periodo d</w:t>
      </w:r>
      <w:r w:rsidR="006228BF">
        <w:rPr>
          <w:rFonts w:cs="Times New Roman"/>
          <w:smallCaps w:val="0"/>
          <w:noProof w:val="0"/>
          <w:sz w:val="20"/>
          <w:lang w:val="it-IT"/>
        </w:rPr>
        <w:t xml:space="preserve">i lezione, tramite appuntamento: </w:t>
      </w:r>
      <w:hyperlink r:id="rId5" w:history="1">
        <w:r w:rsidR="00714634" w:rsidRPr="008D34B0">
          <w:rPr>
            <w:rStyle w:val="Collegamentoipertestuale"/>
            <w:rFonts w:cs="Times New Roman"/>
            <w:smallCaps w:val="0"/>
            <w:sz w:val="20"/>
            <w:lang w:val="it-IT"/>
          </w:rPr>
          <w:t>alessandra.radicchi@unicatt</w:t>
        </w:r>
      </w:hyperlink>
      <w:r w:rsidR="00714634" w:rsidRPr="001E776E">
        <w:rPr>
          <w:rFonts w:cs="Times New Roman"/>
          <w:sz w:val="20"/>
          <w:lang w:val="it-IT"/>
        </w:rPr>
        <w:t xml:space="preserve"> </w:t>
      </w:r>
    </w:p>
    <w:p w14:paraId="6E8A04BE" w14:textId="77777777" w:rsidR="00F34604" w:rsidRPr="001E776E" w:rsidRDefault="00F34604" w:rsidP="0068178C">
      <w:pPr>
        <w:pStyle w:val="Testo2"/>
        <w:spacing w:line="360" w:lineRule="auto"/>
        <w:rPr>
          <w:lang w:val="it-IT"/>
        </w:rPr>
      </w:pPr>
      <w:r w:rsidRPr="001E776E">
        <w:rPr>
          <w:lang w:val="it-IT"/>
        </w:rPr>
        <w:t xml:space="preserve"> </w:t>
      </w:r>
    </w:p>
    <w:sectPr w:rsidR="00F34604" w:rsidRPr="001E776E" w:rsidSect="00EC3BEF">
      <w:pgSz w:w="11906" w:h="16838" w:code="9"/>
      <w:pgMar w:top="851" w:right="1049" w:bottom="1049" w:left="1049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">
    <w:altName w:val="Times New Roman"/>
    <w:panose1 w:val="02020603050405020304"/>
    <w:charset w:val="4D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202F"/>
    <w:multiLevelType w:val="hybridMultilevel"/>
    <w:tmpl w:val="BD4C87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682ECB"/>
    <w:multiLevelType w:val="singleLevel"/>
    <w:tmpl w:val="2A3ED3B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4CC456D"/>
    <w:multiLevelType w:val="hybridMultilevel"/>
    <w:tmpl w:val="F67CB544"/>
    <w:lvl w:ilvl="0" w:tplc="2A3ED3B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3A50A8"/>
    <w:multiLevelType w:val="hybridMultilevel"/>
    <w:tmpl w:val="F1F0421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4A3533"/>
    <w:multiLevelType w:val="hybridMultilevel"/>
    <w:tmpl w:val="2F564090"/>
    <w:lvl w:ilvl="0" w:tplc="EC78468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C4D3EDB"/>
    <w:multiLevelType w:val="hybridMultilevel"/>
    <w:tmpl w:val="33ACCA4A"/>
    <w:lvl w:ilvl="0" w:tplc="2A3ED3B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C6409E"/>
    <w:multiLevelType w:val="singleLevel"/>
    <w:tmpl w:val="2A3ED3B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0393213"/>
    <w:multiLevelType w:val="hybridMultilevel"/>
    <w:tmpl w:val="E7AC4A60"/>
    <w:lvl w:ilvl="0" w:tplc="2A3ED3B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FD3862"/>
    <w:multiLevelType w:val="hybridMultilevel"/>
    <w:tmpl w:val="62F001F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B906B29"/>
    <w:multiLevelType w:val="multilevel"/>
    <w:tmpl w:val="A03EE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D6002CD"/>
    <w:multiLevelType w:val="hybridMultilevel"/>
    <w:tmpl w:val="4192CC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961AC5"/>
    <w:multiLevelType w:val="hybridMultilevel"/>
    <w:tmpl w:val="C98CBC82"/>
    <w:lvl w:ilvl="0" w:tplc="10FCF53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04E5F40"/>
    <w:multiLevelType w:val="singleLevel"/>
    <w:tmpl w:val="2A3ED3B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18F6481"/>
    <w:multiLevelType w:val="hybridMultilevel"/>
    <w:tmpl w:val="5F06F8D6"/>
    <w:lvl w:ilvl="0" w:tplc="10FCF53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1FD0075"/>
    <w:multiLevelType w:val="singleLevel"/>
    <w:tmpl w:val="2A3ED3B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2692CEA"/>
    <w:multiLevelType w:val="hybridMultilevel"/>
    <w:tmpl w:val="765E6C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47663B"/>
    <w:multiLevelType w:val="hybridMultilevel"/>
    <w:tmpl w:val="DC0683B2"/>
    <w:lvl w:ilvl="0" w:tplc="0510B3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812354"/>
    <w:multiLevelType w:val="hybridMultilevel"/>
    <w:tmpl w:val="40BE25F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8899832">
    <w:abstractNumId w:val="13"/>
  </w:num>
  <w:num w:numId="2" w16cid:durableId="758410696">
    <w:abstractNumId w:val="5"/>
  </w:num>
  <w:num w:numId="3" w16cid:durableId="1306012896">
    <w:abstractNumId w:val="14"/>
  </w:num>
  <w:num w:numId="4" w16cid:durableId="1278485534">
    <w:abstractNumId w:val="2"/>
  </w:num>
  <w:num w:numId="5" w16cid:durableId="269048004">
    <w:abstractNumId w:val="6"/>
  </w:num>
  <w:num w:numId="6" w16cid:durableId="694385904">
    <w:abstractNumId w:val="1"/>
  </w:num>
  <w:num w:numId="7" w16cid:durableId="1798334897">
    <w:abstractNumId w:val="12"/>
  </w:num>
  <w:num w:numId="8" w16cid:durableId="1276253496">
    <w:abstractNumId w:val="11"/>
  </w:num>
  <w:num w:numId="9" w16cid:durableId="1173840926">
    <w:abstractNumId w:val="15"/>
  </w:num>
  <w:num w:numId="10" w16cid:durableId="1093015236">
    <w:abstractNumId w:val="10"/>
  </w:num>
  <w:num w:numId="11" w16cid:durableId="774592382">
    <w:abstractNumId w:val="8"/>
  </w:num>
  <w:num w:numId="12" w16cid:durableId="24068317">
    <w:abstractNumId w:val="0"/>
  </w:num>
  <w:num w:numId="13" w16cid:durableId="1867526256">
    <w:abstractNumId w:val="3"/>
  </w:num>
  <w:num w:numId="14" w16cid:durableId="61564298">
    <w:abstractNumId w:val="7"/>
  </w:num>
  <w:num w:numId="15" w16cid:durableId="370568250">
    <w:abstractNumId w:val="17"/>
  </w:num>
  <w:num w:numId="16" w16cid:durableId="1839422208">
    <w:abstractNumId w:val="4"/>
  </w:num>
  <w:num w:numId="17" w16cid:durableId="208109306">
    <w:abstractNumId w:val="9"/>
  </w:num>
  <w:num w:numId="18" w16cid:durableId="33588564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64F"/>
    <w:rsid w:val="00036731"/>
    <w:rsid w:val="00042A3A"/>
    <w:rsid w:val="00060EA0"/>
    <w:rsid w:val="000D471A"/>
    <w:rsid w:val="000D6F8F"/>
    <w:rsid w:val="000E5375"/>
    <w:rsid w:val="001573AA"/>
    <w:rsid w:val="00166F20"/>
    <w:rsid w:val="001C465E"/>
    <w:rsid w:val="001D44A3"/>
    <w:rsid w:val="001E0D04"/>
    <w:rsid w:val="001E3F82"/>
    <w:rsid w:val="001E776E"/>
    <w:rsid w:val="00205A21"/>
    <w:rsid w:val="002166DC"/>
    <w:rsid w:val="002209DA"/>
    <w:rsid w:val="00235400"/>
    <w:rsid w:val="00273716"/>
    <w:rsid w:val="002A358C"/>
    <w:rsid w:val="00306AFB"/>
    <w:rsid w:val="003161F9"/>
    <w:rsid w:val="00331454"/>
    <w:rsid w:val="00356988"/>
    <w:rsid w:val="00385DFC"/>
    <w:rsid w:val="003D659F"/>
    <w:rsid w:val="003F61ED"/>
    <w:rsid w:val="00412D03"/>
    <w:rsid w:val="00416FED"/>
    <w:rsid w:val="0041778F"/>
    <w:rsid w:val="0045415F"/>
    <w:rsid w:val="00475379"/>
    <w:rsid w:val="004C2F1B"/>
    <w:rsid w:val="00503926"/>
    <w:rsid w:val="00613888"/>
    <w:rsid w:val="006228BF"/>
    <w:rsid w:val="006260E0"/>
    <w:rsid w:val="006442DB"/>
    <w:rsid w:val="0068178C"/>
    <w:rsid w:val="00696F43"/>
    <w:rsid w:val="006D2DD0"/>
    <w:rsid w:val="006F6422"/>
    <w:rsid w:val="007106F4"/>
    <w:rsid w:val="00714634"/>
    <w:rsid w:val="00727BB4"/>
    <w:rsid w:val="007335ED"/>
    <w:rsid w:val="007404E3"/>
    <w:rsid w:val="00743E4E"/>
    <w:rsid w:val="007516DD"/>
    <w:rsid w:val="00796F04"/>
    <w:rsid w:val="007B3423"/>
    <w:rsid w:val="007B786E"/>
    <w:rsid w:val="0081521B"/>
    <w:rsid w:val="0084666D"/>
    <w:rsid w:val="0089765F"/>
    <w:rsid w:val="008D50E4"/>
    <w:rsid w:val="008F6B4E"/>
    <w:rsid w:val="008F7FAD"/>
    <w:rsid w:val="00912B3F"/>
    <w:rsid w:val="00931C7C"/>
    <w:rsid w:val="00932605"/>
    <w:rsid w:val="009A3D74"/>
    <w:rsid w:val="00A36B4E"/>
    <w:rsid w:val="00A4781D"/>
    <w:rsid w:val="00A47AD4"/>
    <w:rsid w:val="00A64B83"/>
    <w:rsid w:val="00A94303"/>
    <w:rsid w:val="00AE001A"/>
    <w:rsid w:val="00AF6581"/>
    <w:rsid w:val="00B02955"/>
    <w:rsid w:val="00B112EE"/>
    <w:rsid w:val="00B26304"/>
    <w:rsid w:val="00B348E2"/>
    <w:rsid w:val="00B438B9"/>
    <w:rsid w:val="00B56ACB"/>
    <w:rsid w:val="00B82808"/>
    <w:rsid w:val="00B865F3"/>
    <w:rsid w:val="00BC468A"/>
    <w:rsid w:val="00BC5317"/>
    <w:rsid w:val="00BE39CF"/>
    <w:rsid w:val="00C50DBF"/>
    <w:rsid w:val="00C51574"/>
    <w:rsid w:val="00CA7171"/>
    <w:rsid w:val="00CA7D84"/>
    <w:rsid w:val="00CC3B02"/>
    <w:rsid w:val="00CC53BF"/>
    <w:rsid w:val="00D0664F"/>
    <w:rsid w:val="00D37ACF"/>
    <w:rsid w:val="00D63B88"/>
    <w:rsid w:val="00D77B9E"/>
    <w:rsid w:val="00D939CC"/>
    <w:rsid w:val="00DC0187"/>
    <w:rsid w:val="00E14B25"/>
    <w:rsid w:val="00E46FDA"/>
    <w:rsid w:val="00E97B7E"/>
    <w:rsid w:val="00EA3F29"/>
    <w:rsid w:val="00EA7DAF"/>
    <w:rsid w:val="00EC3BEF"/>
    <w:rsid w:val="00F129C8"/>
    <w:rsid w:val="00F13AAF"/>
    <w:rsid w:val="00F2479E"/>
    <w:rsid w:val="00F34604"/>
    <w:rsid w:val="00F34E45"/>
    <w:rsid w:val="00F4281B"/>
    <w:rsid w:val="00F450A2"/>
    <w:rsid w:val="00F50742"/>
    <w:rsid w:val="00F6337C"/>
    <w:rsid w:val="00F95F50"/>
    <w:rsid w:val="00FA6133"/>
    <w:rsid w:val="00FA6DD1"/>
    <w:rsid w:val="00FC25E3"/>
    <w:rsid w:val="00FE5D1D"/>
    <w:rsid w:val="00FF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E0C23B"/>
  <w15:docId w15:val="{3C037890-036F-45DC-B874-9DE349079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DC018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spacing w:line="240" w:lineRule="auto"/>
    </w:pPr>
    <w:rPr>
      <w:rFonts w:ascii="Times New Roman" w:hAnsi="Times New Roman"/>
      <w:i/>
      <w:snapToGrid w:val="0"/>
      <w:color w:val="000000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autoRedefine/>
    <w:rsid w:val="00F95F50"/>
    <w:pPr>
      <w:spacing w:line="220" w:lineRule="exact"/>
      <w:ind w:firstLine="284"/>
      <w:jc w:val="both"/>
    </w:pPr>
    <w:rPr>
      <w:smallCaps/>
      <w:noProof/>
      <w:sz w:val="18"/>
      <w:lang w:val="en-GB"/>
    </w:rPr>
  </w:style>
  <w:style w:type="paragraph" w:styleId="Rientrocorpodeltesto">
    <w:name w:val="Body Text Indent"/>
    <w:basedOn w:val="Normale"/>
    <w:pPr>
      <w:spacing w:line="288" w:lineRule="atLeast"/>
      <w:ind w:firstLine="284"/>
    </w:pPr>
    <w:rPr>
      <w:i/>
      <w:snapToGrid w:val="0"/>
    </w:rPr>
  </w:style>
  <w:style w:type="character" w:styleId="Collegamentoipertestuale">
    <w:name w:val="Hyperlink"/>
    <w:rPr>
      <w:color w:val="0000FF"/>
      <w:u w:val="single"/>
    </w:rPr>
  </w:style>
  <w:style w:type="paragraph" w:styleId="Testonormale">
    <w:name w:val="Plain Text"/>
    <w:basedOn w:val="Normale"/>
    <w:link w:val="TestonormaleCarattere"/>
    <w:pPr>
      <w:tabs>
        <w:tab w:val="clear" w:pos="284"/>
      </w:tabs>
      <w:spacing w:line="240" w:lineRule="auto"/>
      <w:jc w:val="left"/>
    </w:pPr>
    <w:rPr>
      <w:rFonts w:ascii="Arial" w:hAnsi="Arial" w:cs="Arial"/>
      <w:color w:val="17365D"/>
    </w:rPr>
  </w:style>
  <w:style w:type="character" w:customStyle="1" w:styleId="TestonormaleCarattere">
    <w:name w:val="Testo normale Carattere"/>
    <w:link w:val="Testonormale"/>
    <w:rsid w:val="00503926"/>
    <w:rPr>
      <w:rFonts w:ascii="Arial" w:hAnsi="Arial" w:cs="Arial"/>
      <w:color w:val="17365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29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129C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E001A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2A358C"/>
    <w:pPr>
      <w:spacing w:after="120" w:line="480" w:lineRule="auto"/>
    </w:pPr>
    <w:rPr>
      <w:rFonts w:cs="Times New Roman"/>
    </w:rPr>
  </w:style>
  <w:style w:type="character" w:customStyle="1" w:styleId="Corpodeltesto2Carattere">
    <w:name w:val="Corpo del testo 2 Carattere"/>
    <w:basedOn w:val="Carpredefinitoparagrafo"/>
    <w:link w:val="Corpodeltesto2"/>
    <w:rsid w:val="002A358C"/>
    <w:rPr>
      <w:rFonts w:ascii="Times" w:hAnsi="Times" w:cs="Times New Roman"/>
    </w:rPr>
  </w:style>
  <w:style w:type="character" w:customStyle="1" w:styleId="a-size-large">
    <w:name w:val="a-size-large"/>
    <w:basedOn w:val="Carpredefinitoparagrafo"/>
    <w:rsid w:val="007B3423"/>
  </w:style>
  <w:style w:type="character" w:customStyle="1" w:styleId="apple-converted-space">
    <w:name w:val="apple-converted-space"/>
    <w:basedOn w:val="Carpredefinitoparagrafo"/>
    <w:rsid w:val="007B3423"/>
  </w:style>
  <w:style w:type="character" w:styleId="Enfasigrassetto">
    <w:name w:val="Strong"/>
    <w:basedOn w:val="Carpredefinitoparagrafo"/>
    <w:uiPriority w:val="22"/>
    <w:qFormat/>
    <w:rsid w:val="007B3423"/>
    <w:rPr>
      <w:b/>
      <w:bCs/>
    </w:rPr>
  </w:style>
  <w:style w:type="paragraph" w:customStyle="1" w:styleId="sottotitolo">
    <w:name w:val="sottotitolo"/>
    <w:basedOn w:val="Normale"/>
    <w:rsid w:val="00DC0187"/>
    <w:pPr>
      <w:tabs>
        <w:tab w:val="clear" w:pos="284"/>
      </w:tabs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DC018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result-subtitle">
    <w:name w:val="result-subtitle"/>
    <w:basedOn w:val="Carpredefinitoparagrafo"/>
    <w:rsid w:val="00DC0187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13AAF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13AA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1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essandra.radicchi@unicatt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.brambilla\Dati%20applicazioni\Microsoft\Modell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346</TotalTime>
  <Pages>2</Pages>
  <Words>293</Words>
  <Characters>1992</Characters>
  <Application>Microsoft Office Word</Application>
  <DocSecurity>0</DocSecurity>
  <Lines>16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2281</CharactersWithSpaces>
  <SharedDoc>false</SharedDoc>
  <HLinks>
    <vt:vector size="12" baseType="variant">
      <vt:variant>
        <vt:i4>1900669</vt:i4>
      </vt:variant>
      <vt:variant>
        <vt:i4>3</vt:i4>
      </vt:variant>
      <vt:variant>
        <vt:i4>0</vt:i4>
      </vt:variant>
      <vt:variant>
        <vt:i4>5</vt:i4>
      </vt:variant>
      <vt:variant>
        <vt:lpwstr>mailto:nicoletta.gueli@unicatt.it</vt:lpwstr>
      </vt:variant>
      <vt:variant>
        <vt:lpwstr/>
      </vt:variant>
      <vt:variant>
        <vt:i4>3801178</vt:i4>
      </vt:variant>
      <vt:variant>
        <vt:i4>0</vt:i4>
      </vt:variant>
      <vt:variant>
        <vt:i4>0</vt:i4>
      </vt:variant>
      <vt:variant>
        <vt:i4>5</vt:i4>
      </vt:variant>
      <vt:variant>
        <vt:lpwstr>mailto:simona.amselmi@unicatt.it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grazia</dc:creator>
  <cp:lastModifiedBy>Brambilla Anna Grazia</cp:lastModifiedBy>
  <cp:revision>20</cp:revision>
  <cp:lastPrinted>2019-06-13T08:46:00Z</cp:lastPrinted>
  <dcterms:created xsi:type="dcterms:W3CDTF">2018-07-30T07:55:00Z</dcterms:created>
  <dcterms:modified xsi:type="dcterms:W3CDTF">2022-09-16T15:55:00Z</dcterms:modified>
</cp:coreProperties>
</file>