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D360" w14:textId="5D802DEE" w:rsidR="00994C39" w:rsidRPr="00324355" w:rsidRDefault="00CC0E14" w:rsidP="00994C39">
      <w:pPr>
        <w:pStyle w:val="Titolo1"/>
      </w:pPr>
      <w:r>
        <w:t xml:space="preserve">. </w:t>
      </w:r>
      <w:r w:rsidR="00B177E9">
        <w:t>–</w:t>
      </w:r>
      <w:r>
        <w:t xml:space="preserve"> </w:t>
      </w:r>
      <w:r w:rsidR="00B177E9">
        <w:t>Fondamenti di management</w:t>
      </w:r>
      <w:r w:rsidR="00994C39" w:rsidRPr="00324355">
        <w:t xml:space="preserve">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57998F8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  <w:r w:rsidR="005F7456">
        <w:rPr>
          <w:rStyle w:val="Rimandonotaapidipagina"/>
          <w:b/>
          <w:i/>
          <w:sz w:val="18"/>
        </w:rPr>
        <w:footnoteReference w:id="1"/>
      </w:r>
    </w:p>
    <w:p w14:paraId="5C6B1182" w14:textId="77777777" w:rsidR="00D32E20" w:rsidRDefault="00D32E20" w:rsidP="00D32E20">
      <w:pPr>
        <w:pStyle w:val="Testo1"/>
        <w:ind w:left="0" w:firstLine="0"/>
        <w:rPr>
          <w:szCs w:val="18"/>
        </w:rPr>
      </w:pPr>
    </w:p>
    <w:p w14:paraId="7906C3B2" w14:textId="48AAD2F0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14424E26" w14:textId="3D3685F7" w:rsidR="00A31E74" w:rsidRPr="00A31E74" w:rsidRDefault="00D32E20" w:rsidP="00A31E74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Tutti (e soltanto) i materiali e gli argomenti discussi a lezione potranno essere oggetto d’esame</w:t>
      </w:r>
      <w:r w:rsidR="00A31E74">
        <w:rPr>
          <w:sz w:val="20"/>
        </w:rPr>
        <w:t>.</w:t>
      </w:r>
    </w:p>
    <w:p w14:paraId="70D8C65B" w14:textId="49BDDFDF" w:rsidR="00A31E74" w:rsidRPr="00A31E74" w:rsidRDefault="00A31E74" w:rsidP="00A31E74">
      <w:pPr>
        <w:pStyle w:val="Testo1"/>
        <w:spacing w:line="240" w:lineRule="exact"/>
        <w:ind w:left="0" w:firstLine="0"/>
        <w:rPr>
          <w:sz w:val="20"/>
        </w:rPr>
      </w:pPr>
      <w:r w:rsidRPr="00A31E74">
        <w:rPr>
          <w:sz w:val="20"/>
        </w:rPr>
        <w:lastRenderedPageBreak/>
        <w:t>Il testo seguente può essere di supporto nella preparazione dell’esame:</w:t>
      </w:r>
    </w:p>
    <w:p w14:paraId="4EBCBD01" w14:textId="27B41967" w:rsidR="00A31E74" w:rsidRPr="00A31E74" w:rsidRDefault="00A31E74" w:rsidP="005F7456">
      <w:r w:rsidRPr="00A31E74">
        <w:t>G. Airoldi-G. Brunetti-V. Coda, Corso di economia aziendale, Il Mulino, Bologna, 2020,  capp. 1, 2, 3, 4, 5, 6 (fino al 6.4 incluso), 9, 10, 11, 12, 17.</w:t>
      </w:r>
      <w:r w:rsidR="005F7456">
        <w:t xml:space="preserve"> </w:t>
      </w:r>
      <w:hyperlink r:id="rId9" w:history="1">
        <w:r w:rsidR="005F7456" w:rsidRPr="005F745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8E4470" w14:textId="6FBE3982" w:rsidR="00994C39" w:rsidRPr="005507B9" w:rsidRDefault="00D32E20" w:rsidP="00A31E74">
      <w:pPr>
        <w:pStyle w:val="Testo1"/>
        <w:spacing w:line="240" w:lineRule="exact"/>
        <w:ind w:left="0" w:firstLine="0"/>
        <w:rPr>
          <w:b/>
          <w:i/>
        </w:rPr>
      </w:pPr>
      <w:r w:rsidRPr="00D32E20">
        <w:rPr>
          <w:sz w:val="20"/>
        </w:rPr>
        <w:t xml:space="preserve"> </w:t>
      </w:r>
      <w:r w:rsidR="00994C39" w:rsidRPr="005507B9">
        <w:rPr>
          <w:b/>
          <w:i/>
        </w:rPr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1B0C484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EB152A">
        <w:rPr>
          <w:sz w:val="20"/>
        </w:rPr>
        <w:t>4</w:t>
      </w:r>
      <w:r w:rsidRPr="001E1179">
        <w:rPr>
          <w:sz w:val="20"/>
        </w:rPr>
        <w:t>);</w:t>
      </w:r>
    </w:p>
    <w:p w14:paraId="55252E8D" w14:textId="63371C4A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10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C8A7" w14:textId="77777777" w:rsidR="005F7456" w:rsidRDefault="005F7456" w:rsidP="005F7456">
      <w:pPr>
        <w:spacing w:line="240" w:lineRule="auto"/>
      </w:pPr>
      <w:r>
        <w:separator/>
      </w:r>
    </w:p>
  </w:endnote>
  <w:endnote w:type="continuationSeparator" w:id="0">
    <w:p w14:paraId="121E63BF" w14:textId="77777777" w:rsidR="005F7456" w:rsidRDefault="005F7456" w:rsidP="005F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B13E" w14:textId="77777777" w:rsidR="005F7456" w:rsidRDefault="005F7456" w:rsidP="005F7456">
      <w:pPr>
        <w:spacing w:line="240" w:lineRule="auto"/>
      </w:pPr>
      <w:r>
        <w:separator/>
      </w:r>
    </w:p>
  </w:footnote>
  <w:footnote w:type="continuationSeparator" w:id="0">
    <w:p w14:paraId="7EC9BCD6" w14:textId="77777777" w:rsidR="005F7456" w:rsidRDefault="005F7456" w:rsidP="005F7456">
      <w:pPr>
        <w:spacing w:line="240" w:lineRule="auto"/>
      </w:pPr>
      <w:r>
        <w:continuationSeparator/>
      </w:r>
    </w:p>
  </w:footnote>
  <w:footnote w:id="1">
    <w:p w14:paraId="41F3F492" w14:textId="77777777" w:rsidR="005F7456" w:rsidRDefault="005F7456" w:rsidP="005F74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4EE5A81" w14:textId="09ADB1CB" w:rsidR="005F7456" w:rsidRDefault="005F745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C2AFA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B4491"/>
    <w:rsid w:val="005B6F86"/>
    <w:rsid w:val="005C2EDB"/>
    <w:rsid w:val="005C356B"/>
    <w:rsid w:val="005D379D"/>
    <w:rsid w:val="005F646A"/>
    <w:rsid w:val="005F7456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31E74"/>
    <w:rsid w:val="00A846F8"/>
    <w:rsid w:val="00AB40AB"/>
    <w:rsid w:val="00AB661F"/>
    <w:rsid w:val="00AE43A3"/>
    <w:rsid w:val="00B145A9"/>
    <w:rsid w:val="00B177E9"/>
    <w:rsid w:val="00BE2F42"/>
    <w:rsid w:val="00C25611"/>
    <w:rsid w:val="00C44062"/>
    <w:rsid w:val="00CA00FA"/>
    <w:rsid w:val="00CC0E14"/>
    <w:rsid w:val="00D00894"/>
    <w:rsid w:val="00D32E20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5F74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745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F74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5F74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745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F7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airoldi-giorgio-brunetti-vittorio-coda/corso-di-economia-aziendale-9788815290953-686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72F7-059A-4F9A-96BB-B30A4D9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2</Pages>
  <Words>442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Locci Amedeo</cp:lastModifiedBy>
  <cp:revision>7</cp:revision>
  <cp:lastPrinted>2015-04-21T10:30:00Z</cp:lastPrinted>
  <dcterms:created xsi:type="dcterms:W3CDTF">2021-07-04T05:22:00Z</dcterms:created>
  <dcterms:modified xsi:type="dcterms:W3CDTF">2022-09-07T09:14:00Z</dcterms:modified>
</cp:coreProperties>
</file>