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FA" w:rsidRPr="00801571" w:rsidRDefault="00FE75FA" w:rsidP="00EB75AE">
      <w:pPr>
        <w:pStyle w:val="Titolo1"/>
        <w:spacing w:before="0" w:line="240" w:lineRule="auto"/>
        <w:jc w:val="both"/>
        <w:rPr>
          <w:rFonts w:ascii="Times New Roman" w:hAnsi="Times New Roman"/>
          <w:lang w:val="en-US"/>
        </w:rPr>
      </w:pPr>
      <w:r w:rsidRPr="00801571">
        <w:rPr>
          <w:rFonts w:ascii="Times New Roman" w:hAnsi="Times New Roman"/>
          <w:lang w:val="en-US"/>
        </w:rPr>
        <w:t xml:space="preserve">Financial Statement Analysis </w:t>
      </w:r>
      <w:r w:rsidR="009C1EB9" w:rsidRPr="00801571">
        <w:rPr>
          <w:rFonts w:ascii="Times New Roman" w:hAnsi="Times New Roman"/>
          <w:lang w:val="en-US"/>
        </w:rPr>
        <w:t xml:space="preserve">and Managerial Accounting </w:t>
      </w:r>
    </w:p>
    <w:p w:rsidR="00FE75FA" w:rsidRPr="00FE75FA" w:rsidRDefault="00FE75FA" w:rsidP="00EB75AE">
      <w:pPr>
        <w:pStyle w:val="Titolo2"/>
        <w:spacing w:line="240" w:lineRule="auto"/>
        <w:jc w:val="both"/>
        <w:rPr>
          <w:rFonts w:ascii="Times New Roman" w:hAnsi="Times New Roman"/>
          <w:lang w:val="en-US"/>
        </w:rPr>
      </w:pPr>
      <w:r w:rsidRPr="00FE75FA">
        <w:rPr>
          <w:rFonts w:ascii="Times New Roman" w:hAnsi="Times New Roman"/>
          <w:lang w:val="en-US"/>
        </w:rPr>
        <w:t>Prof. Laura Zoni</w:t>
      </w:r>
    </w:p>
    <w:p w:rsidR="00FE75FA" w:rsidRPr="00FE75FA" w:rsidRDefault="00FE75FA" w:rsidP="00EB75AE">
      <w:pPr>
        <w:pStyle w:val="Titolo3"/>
        <w:spacing w:before="0" w:after="0" w:line="240" w:lineRule="auto"/>
        <w:jc w:val="both"/>
        <w:rPr>
          <w:lang w:val="en-US"/>
        </w:rPr>
      </w:pPr>
    </w:p>
    <w:p w:rsidR="00FE75FA" w:rsidRPr="00377F1C" w:rsidRDefault="00FE75FA" w:rsidP="00EB75AE">
      <w:pPr>
        <w:spacing w:line="240" w:lineRule="auto"/>
        <w:ind w:right="28"/>
        <w:rPr>
          <w:rFonts w:ascii="Times New Roman" w:hAnsi="Times New Roman"/>
          <w:b/>
          <w:lang w:val="en-US"/>
        </w:rPr>
      </w:pPr>
      <w:r w:rsidRPr="00377F1C">
        <w:rPr>
          <w:rFonts w:ascii="Times New Roman" w:hAnsi="Times New Roman"/>
          <w:b/>
          <w:lang w:val="en-US"/>
        </w:rPr>
        <w:t>Mod. I – Financial Statement Analysis</w:t>
      </w:r>
      <w:r w:rsidR="009C1EB9">
        <w:rPr>
          <w:rFonts w:ascii="Times New Roman" w:hAnsi="Times New Roman"/>
          <w:b/>
          <w:lang w:val="en-US"/>
        </w:rPr>
        <w:t xml:space="preserve"> </w:t>
      </w:r>
    </w:p>
    <w:p w:rsidR="00770480" w:rsidRDefault="00770480" w:rsidP="00EB75AE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</w:t>
      </w:r>
      <w:r w:rsidR="009C1EB9">
        <w:rPr>
          <w:b/>
          <w:i/>
          <w:sz w:val="18"/>
          <w:lang w:val="en-GB"/>
        </w:rPr>
        <w:t xml:space="preserve">AND INTENDED LEARNING OUTCOMES </w:t>
      </w:r>
    </w:p>
    <w:p w:rsidR="00801571" w:rsidRPr="00727494" w:rsidRDefault="00801571" w:rsidP="00EB75AE">
      <w:pPr>
        <w:spacing w:before="120" w:after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>The course is designed to provide an understanding of financial statements</w:t>
      </w:r>
      <w:r w:rsidR="00372BC8">
        <w:rPr>
          <w:sz w:val="18"/>
          <w:szCs w:val="18"/>
          <w:lang w:val="en-GB"/>
        </w:rPr>
        <w:t xml:space="preserve"> and of key financial metrics used to evaluate and communicate firm’s financial performance</w:t>
      </w:r>
      <w:r w:rsidRPr="00727494">
        <w:rPr>
          <w:sz w:val="18"/>
          <w:szCs w:val="18"/>
          <w:lang w:val="en-GB"/>
        </w:rPr>
        <w:t>.</w:t>
      </w:r>
    </w:p>
    <w:p w:rsidR="00801571" w:rsidRPr="00727494" w:rsidRDefault="00801571" w:rsidP="00EB75AE">
      <w:pPr>
        <w:spacing w:before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 xml:space="preserve">In terms of skill-objectives </w:t>
      </w:r>
      <w:r w:rsidR="0075026B">
        <w:rPr>
          <w:sz w:val="18"/>
          <w:szCs w:val="18"/>
          <w:lang w:val="en-GB"/>
        </w:rPr>
        <w:t xml:space="preserve">at the end of the course </w:t>
      </w:r>
      <w:r w:rsidRPr="00727494">
        <w:rPr>
          <w:sz w:val="18"/>
          <w:szCs w:val="18"/>
          <w:lang w:val="en-GB"/>
        </w:rPr>
        <w:t>the student should demonstrate to:</w:t>
      </w:r>
    </w:p>
    <w:p w:rsidR="00727494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proofErr w:type="spellStart"/>
      <w:r w:rsidRPr="00E006E4">
        <w:rPr>
          <w:rFonts w:ascii="Times" w:hAnsi="Times"/>
          <w:sz w:val="18"/>
          <w:szCs w:val="20"/>
          <w:lang w:val="en-GB"/>
        </w:rPr>
        <w:t>p</w:t>
      </w:r>
      <w:r w:rsidR="00727494" w:rsidRPr="00E006E4">
        <w:rPr>
          <w:rFonts w:ascii="Times" w:hAnsi="Times"/>
          <w:sz w:val="18"/>
          <w:szCs w:val="20"/>
          <w:lang w:val="en-GB"/>
        </w:rPr>
        <w:t>osses</w:t>
      </w:r>
      <w:proofErr w:type="spellEnd"/>
      <w:r w:rsidR="00727494" w:rsidRPr="00E006E4">
        <w:rPr>
          <w:rFonts w:ascii="Times" w:hAnsi="Times"/>
          <w:sz w:val="18"/>
          <w:szCs w:val="20"/>
          <w:lang w:val="en-GB"/>
        </w:rPr>
        <w:t xml:space="preserve"> “financial statement literacy”, i.e. students should be able to examine annual reports and understand a substantial portion of information contained therein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727494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be able to c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alculate and understand </w:t>
      </w:r>
      <w:r w:rsidR="00EB75AE" w:rsidRPr="00E006E4">
        <w:rPr>
          <w:rFonts w:ascii="Times" w:hAnsi="Times"/>
          <w:sz w:val="18"/>
          <w:szCs w:val="20"/>
          <w:lang w:val="en-GB"/>
        </w:rPr>
        <w:t xml:space="preserve">the meaning of 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key financial </w:t>
      </w:r>
      <w:r w:rsidR="0075026B">
        <w:rPr>
          <w:rFonts w:ascii="Times" w:hAnsi="Times"/>
          <w:sz w:val="18"/>
          <w:szCs w:val="20"/>
          <w:lang w:val="en-GB"/>
        </w:rPr>
        <w:t>ratios (</w:t>
      </w:r>
      <w:r w:rsidR="00727494" w:rsidRPr="00E006E4">
        <w:rPr>
          <w:rFonts w:ascii="Times" w:hAnsi="Times"/>
          <w:sz w:val="18"/>
          <w:szCs w:val="20"/>
          <w:lang w:val="en-GB"/>
        </w:rPr>
        <w:t>metrics</w:t>
      </w:r>
      <w:r w:rsidR="0075026B">
        <w:rPr>
          <w:rFonts w:ascii="Times" w:hAnsi="Times"/>
          <w:sz w:val="18"/>
          <w:szCs w:val="20"/>
          <w:lang w:val="en-GB"/>
        </w:rPr>
        <w:t>)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372BC8" w:rsidRPr="00E006E4" w:rsidRDefault="00EB75AE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 xml:space="preserve">extract 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financial data from databases such as AIDA, Amadeus and Orbis </w:t>
      </w:r>
      <w:r w:rsidR="00372BC8" w:rsidRPr="00E006E4">
        <w:rPr>
          <w:rFonts w:ascii="Times" w:hAnsi="Times"/>
          <w:sz w:val="18"/>
          <w:szCs w:val="20"/>
          <w:lang w:val="en-GB"/>
        </w:rPr>
        <w:t xml:space="preserve">to </w:t>
      </w:r>
      <w:r w:rsidR="00727494" w:rsidRPr="00E006E4">
        <w:rPr>
          <w:rFonts w:ascii="Times" w:hAnsi="Times"/>
          <w:sz w:val="18"/>
          <w:szCs w:val="20"/>
          <w:lang w:val="en-GB"/>
        </w:rPr>
        <w:t>evaluate financial strengths and weaknesses of one firm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372BC8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d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evelop awareness on the impact of financial communication </w:t>
      </w:r>
      <w:r w:rsidRPr="00E006E4">
        <w:rPr>
          <w:rFonts w:ascii="Times" w:hAnsi="Times"/>
          <w:sz w:val="18"/>
          <w:szCs w:val="20"/>
          <w:lang w:val="en-GB"/>
        </w:rPr>
        <w:t>on major decision makers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27494" w:rsidRPr="00372BC8" w:rsidRDefault="00727494" w:rsidP="00EB75AE">
      <w:pPr>
        <w:spacing w:before="240" w:after="120"/>
        <w:rPr>
          <w:b/>
          <w:i/>
          <w:sz w:val="18"/>
          <w:lang w:val="en-US"/>
        </w:rPr>
      </w:pPr>
      <w:r w:rsidRPr="00372BC8">
        <w:rPr>
          <w:b/>
          <w:i/>
          <w:sz w:val="18"/>
          <w:lang w:val="en-US"/>
        </w:rPr>
        <w:t>COURSE CONTENT</w:t>
      </w:r>
    </w:p>
    <w:p w:rsidR="00801571" w:rsidRDefault="00801571" w:rsidP="00EB75AE">
      <w:pPr>
        <w:rPr>
          <w:sz w:val="18"/>
          <w:lang w:val="en-GB"/>
        </w:rPr>
      </w:pPr>
      <w:r w:rsidRPr="0075026B">
        <w:rPr>
          <w:sz w:val="18"/>
          <w:lang w:val="en-GB"/>
        </w:rPr>
        <w:t xml:space="preserve">The course </w:t>
      </w:r>
      <w:r w:rsidR="0078394F" w:rsidRPr="0075026B">
        <w:rPr>
          <w:sz w:val="18"/>
          <w:lang w:val="en-GB"/>
        </w:rPr>
        <w:t xml:space="preserve">content </w:t>
      </w:r>
      <w:r w:rsidRPr="0075026B">
        <w:rPr>
          <w:sz w:val="18"/>
          <w:lang w:val="en-GB"/>
        </w:rPr>
        <w:t xml:space="preserve">is organized </w:t>
      </w:r>
      <w:r w:rsidR="0078394F" w:rsidRPr="0075026B">
        <w:rPr>
          <w:sz w:val="18"/>
          <w:lang w:val="en-GB"/>
        </w:rPr>
        <w:t>a</w:t>
      </w:r>
      <w:r w:rsidRPr="0075026B">
        <w:rPr>
          <w:sz w:val="18"/>
          <w:lang w:val="en-GB"/>
        </w:rPr>
        <w:t xml:space="preserve">s </w:t>
      </w:r>
      <w:r w:rsidR="0078394F" w:rsidRPr="0075026B">
        <w:rPr>
          <w:sz w:val="18"/>
          <w:lang w:val="en-GB"/>
        </w:rPr>
        <w:t xml:space="preserve">it </w:t>
      </w:r>
      <w:r w:rsidRPr="0075026B">
        <w:rPr>
          <w:sz w:val="18"/>
          <w:lang w:val="en-GB"/>
        </w:rPr>
        <w:t>follows:</w:t>
      </w:r>
    </w:p>
    <w:p w:rsidR="000508DF" w:rsidRPr="0075026B" w:rsidRDefault="000508DF" w:rsidP="00EB75AE">
      <w:pPr>
        <w:rPr>
          <w:sz w:val="18"/>
          <w:lang w:val="en-GB"/>
        </w:rPr>
      </w:pPr>
    </w:p>
    <w:p w:rsidR="00801571" w:rsidRPr="00E006E4" w:rsidRDefault="00801571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Introduction to the content of the annual report</w:t>
      </w:r>
      <w:r w:rsidR="00372BC8" w:rsidRPr="00E006E4">
        <w:rPr>
          <w:rFonts w:ascii="Times" w:hAnsi="Times"/>
          <w:sz w:val="18"/>
          <w:szCs w:val="20"/>
          <w:lang w:val="en-GB"/>
        </w:rPr>
        <w:t xml:space="preserve"> of listed firms</w:t>
      </w:r>
      <w:r w:rsidRPr="00E006E4">
        <w:rPr>
          <w:rFonts w:ascii="Times" w:hAnsi="Times"/>
          <w:sz w:val="18"/>
          <w:szCs w:val="20"/>
          <w:lang w:val="en-GB"/>
        </w:rPr>
        <w:t>, users, the role of investor relator and auditors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801571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Content and structures of the t</w:t>
      </w:r>
      <w:r w:rsidR="00801571" w:rsidRPr="00E006E4">
        <w:rPr>
          <w:rFonts w:ascii="Times" w:hAnsi="Times"/>
          <w:sz w:val="18"/>
          <w:szCs w:val="20"/>
          <w:lang w:val="en-GB"/>
        </w:rPr>
        <w:t>hree main financial statements and their links: balance sheet, income statement and cash flows statement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801571" w:rsidRPr="00E006E4" w:rsidRDefault="00801571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Accounting principles for the evaluation of main assets and liabilities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27494" w:rsidRPr="00E006E4" w:rsidRDefault="00727494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Ratios and cash flow analysis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E006E4" w:rsidRPr="00E006E4" w:rsidRDefault="00727494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K</w:t>
      </w:r>
      <w:r w:rsidR="00801571" w:rsidRPr="00E006E4">
        <w:rPr>
          <w:rFonts w:ascii="Times" w:hAnsi="Times"/>
          <w:sz w:val="18"/>
          <w:szCs w:val="20"/>
          <w:lang w:val="en-GB"/>
        </w:rPr>
        <w:t xml:space="preserve">ey financial </w:t>
      </w:r>
      <w:r w:rsidR="0075026B">
        <w:rPr>
          <w:rFonts w:ascii="Times" w:hAnsi="Times"/>
          <w:sz w:val="18"/>
          <w:szCs w:val="20"/>
          <w:lang w:val="en-GB"/>
        </w:rPr>
        <w:t xml:space="preserve">metrics </w:t>
      </w:r>
      <w:r w:rsidR="00372BC8" w:rsidRPr="00E006E4">
        <w:rPr>
          <w:rFonts w:ascii="Times" w:hAnsi="Times"/>
          <w:sz w:val="18"/>
          <w:szCs w:val="20"/>
          <w:lang w:val="en-GB"/>
        </w:rPr>
        <w:t>used in financial communication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0508DF" w:rsidRDefault="0075026B" w:rsidP="000508DF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Firm’s f</w:t>
      </w:r>
      <w:r w:rsidR="00801571" w:rsidRPr="00E006E4">
        <w:rPr>
          <w:rFonts w:ascii="Times" w:hAnsi="Times"/>
          <w:sz w:val="18"/>
          <w:szCs w:val="20"/>
          <w:lang w:val="en-GB"/>
        </w:rPr>
        <w:t>inancial</w:t>
      </w:r>
      <w:r w:rsidR="00801571" w:rsidRPr="0075026B">
        <w:rPr>
          <w:rFonts w:ascii="Times" w:hAnsi="Times"/>
          <w:sz w:val="18"/>
          <w:szCs w:val="20"/>
          <w:lang w:val="en-GB"/>
        </w:rPr>
        <w:t xml:space="preserve"> strengths and weaknesses</w:t>
      </w:r>
      <w:r w:rsidR="00E006E4" w:rsidRPr="0075026B">
        <w:rPr>
          <w:rFonts w:ascii="Times" w:hAnsi="Times"/>
          <w:sz w:val="18"/>
          <w:szCs w:val="20"/>
          <w:lang w:val="en-GB"/>
        </w:rPr>
        <w:t>.</w:t>
      </w:r>
    </w:p>
    <w:p w:rsidR="000508DF" w:rsidRPr="000508DF" w:rsidRDefault="000508DF" w:rsidP="000508DF">
      <w:pPr>
        <w:pStyle w:val="NormaleWeb"/>
        <w:spacing w:before="0" w:beforeAutospacing="0" w:after="0" w:afterAutospacing="0"/>
        <w:ind w:left="426"/>
        <w:jc w:val="both"/>
        <w:rPr>
          <w:rFonts w:ascii="Times" w:hAnsi="Times"/>
          <w:sz w:val="18"/>
          <w:szCs w:val="20"/>
          <w:lang w:val="en-GB"/>
        </w:rPr>
      </w:pPr>
    </w:p>
    <w:p w:rsidR="0075026B" w:rsidRPr="000508DF" w:rsidRDefault="0075026B" w:rsidP="000508DF">
      <w:pPr>
        <w:pStyle w:val="NormaleWeb"/>
        <w:spacing w:before="120" w:beforeAutospacing="0" w:after="120" w:afterAutospacing="0"/>
        <w:jc w:val="both"/>
        <w:rPr>
          <w:rFonts w:ascii="Times" w:hAnsi="Times"/>
          <w:sz w:val="18"/>
          <w:szCs w:val="20"/>
          <w:lang w:val="en-GB"/>
        </w:rPr>
      </w:pPr>
      <w:r w:rsidRPr="00D757B9">
        <w:rPr>
          <w:b/>
          <w:i/>
          <w:sz w:val="18"/>
          <w:lang w:val="en-US"/>
        </w:rPr>
        <w:t>READING LIST</w:t>
      </w:r>
    </w:p>
    <w:p w:rsidR="0075026B" w:rsidRDefault="0075026B" w:rsidP="000508DF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t xml:space="preserve">W. T Harrison Jr, C. T. Horngren, G. L.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Sundem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C. W. Thomas, W. M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Tietz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T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Suwardy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7837F2">
        <w:rPr>
          <w:rFonts w:cs="Arial"/>
          <w:i/>
          <w:color w:val="000000"/>
          <w:sz w:val="18"/>
          <w:szCs w:val="18"/>
          <w:lang w:val="en-US"/>
        </w:rPr>
        <w:t>Financial Accounting</w:t>
      </w:r>
      <w:r w:rsidRPr="007837F2">
        <w:rPr>
          <w:rFonts w:cs="Arial"/>
          <w:color w:val="000000"/>
          <w:sz w:val="18"/>
          <w:szCs w:val="18"/>
          <w:lang w:val="en-US"/>
        </w:rPr>
        <w:t>, International Financial Reporting Standards 1</w:t>
      </w:r>
      <w:r>
        <w:rPr>
          <w:rFonts w:cs="Arial"/>
          <w:color w:val="000000"/>
          <w:sz w:val="18"/>
          <w:szCs w:val="18"/>
          <w:lang w:val="en-US"/>
        </w:rPr>
        <w:t>1</w:t>
      </w:r>
      <w:r w:rsidRPr="00616757">
        <w:rPr>
          <w:rFonts w:cs="Arial"/>
          <w:color w:val="000000"/>
          <w:sz w:val="24"/>
          <w:szCs w:val="24"/>
          <w:vertAlign w:val="superscript"/>
          <w:lang w:val="en-US"/>
        </w:rPr>
        <w:t>th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edition, Pearson, 2018 is the recommend textbook. In the detailed program </w:t>
      </w:r>
      <w:r>
        <w:rPr>
          <w:rFonts w:cs="Arial"/>
          <w:color w:val="000000"/>
          <w:sz w:val="18"/>
          <w:szCs w:val="18"/>
          <w:lang w:val="en-US"/>
        </w:rPr>
        <w:t xml:space="preserve">distributed via Blackboard </w:t>
      </w:r>
      <w:r w:rsidRPr="007837F2">
        <w:rPr>
          <w:rFonts w:cs="Arial"/>
          <w:color w:val="000000"/>
          <w:sz w:val="18"/>
          <w:szCs w:val="18"/>
          <w:lang w:val="en-US"/>
        </w:rPr>
        <w:t>reference is made to the relevant chapters and pages.</w:t>
      </w:r>
    </w:p>
    <w:p w:rsidR="00727494" w:rsidRPr="000508DF" w:rsidRDefault="0075026B" w:rsidP="000508DF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t xml:space="preserve">Additional teaching material as slides, cases, solutions, group work assignments will be uploaded </w:t>
      </w:r>
      <w:r>
        <w:rPr>
          <w:rFonts w:cs="Arial"/>
          <w:color w:val="000000"/>
          <w:sz w:val="18"/>
          <w:szCs w:val="18"/>
          <w:lang w:val="en-US"/>
        </w:rPr>
        <w:t>in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Blackboard, from time to time.</w:t>
      </w:r>
    </w:p>
    <w:p w:rsidR="00801571" w:rsidRPr="00583081" w:rsidRDefault="00801571" w:rsidP="00EB75AE">
      <w:pPr>
        <w:tabs>
          <w:tab w:val="clear" w:pos="284"/>
        </w:tabs>
        <w:spacing w:before="120" w:line="240" w:lineRule="auto"/>
        <w:rPr>
          <w:b/>
          <w:i/>
          <w:caps/>
          <w:sz w:val="18"/>
          <w:lang w:val="en-GB"/>
        </w:rPr>
      </w:pPr>
      <w:r w:rsidRPr="00583081">
        <w:rPr>
          <w:b/>
          <w:i/>
          <w:caps/>
          <w:sz w:val="18"/>
          <w:lang w:val="en-GB"/>
        </w:rPr>
        <w:t>Course Methodology</w:t>
      </w:r>
    </w:p>
    <w:p w:rsidR="00801571" w:rsidRPr="00583081" w:rsidRDefault="00801571" w:rsidP="00EB75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During the course, interactive lectures will be </w:t>
      </w:r>
      <w:r w:rsidR="0075026B">
        <w:rPr>
          <w:b w:val="0"/>
          <w:noProof w:val="0"/>
          <w:sz w:val="18"/>
          <w:lang w:val="en-GB"/>
        </w:rPr>
        <w:t xml:space="preserve">complemented </w:t>
      </w:r>
      <w:r w:rsidRPr="00583081">
        <w:rPr>
          <w:b w:val="0"/>
          <w:noProof w:val="0"/>
          <w:sz w:val="18"/>
          <w:lang w:val="en-GB"/>
        </w:rPr>
        <w:t xml:space="preserve">with exercises and </w:t>
      </w:r>
      <w:r w:rsidR="0075026B">
        <w:rPr>
          <w:b w:val="0"/>
          <w:noProof w:val="0"/>
          <w:sz w:val="18"/>
          <w:lang w:val="en-GB"/>
        </w:rPr>
        <w:t xml:space="preserve">excerpt </w:t>
      </w:r>
      <w:r w:rsidRPr="00583081">
        <w:rPr>
          <w:b w:val="0"/>
          <w:noProof w:val="0"/>
          <w:sz w:val="18"/>
          <w:lang w:val="en-GB"/>
        </w:rPr>
        <w:t>of real financial statement</w:t>
      </w:r>
      <w:r w:rsidR="00372BC8">
        <w:rPr>
          <w:b w:val="0"/>
          <w:noProof w:val="0"/>
          <w:sz w:val="18"/>
          <w:lang w:val="en-GB"/>
        </w:rPr>
        <w:t>s</w:t>
      </w:r>
      <w:r w:rsidRPr="00583081">
        <w:rPr>
          <w:b w:val="0"/>
          <w:noProof w:val="0"/>
          <w:sz w:val="18"/>
          <w:lang w:val="en-GB"/>
        </w:rPr>
        <w:t xml:space="preserve">. Practice exercises from the textbook are suggested, and solutions </w:t>
      </w:r>
      <w:r w:rsidR="00E35FD2">
        <w:rPr>
          <w:b w:val="0"/>
          <w:noProof w:val="0"/>
          <w:sz w:val="18"/>
          <w:lang w:val="en-GB"/>
        </w:rPr>
        <w:lastRenderedPageBreak/>
        <w:t xml:space="preserve">are </w:t>
      </w:r>
      <w:r w:rsidRPr="00583081">
        <w:rPr>
          <w:b w:val="0"/>
          <w:noProof w:val="0"/>
          <w:sz w:val="18"/>
          <w:lang w:val="en-GB"/>
        </w:rPr>
        <w:t xml:space="preserve">distributed via Blackboard. Further, to stimulate </w:t>
      </w:r>
      <w:r w:rsidR="00372BC8">
        <w:rPr>
          <w:b w:val="0"/>
          <w:noProof w:val="0"/>
          <w:sz w:val="18"/>
          <w:lang w:val="en-GB"/>
        </w:rPr>
        <w:t xml:space="preserve">interaction and experiential learning, </w:t>
      </w:r>
      <w:r w:rsidRPr="00583081">
        <w:rPr>
          <w:b w:val="0"/>
          <w:noProof w:val="0"/>
          <w:sz w:val="18"/>
          <w:lang w:val="en-GB"/>
        </w:rPr>
        <w:t>group work will be assigned and assessed as an integral part of the course evaluation.</w:t>
      </w:r>
      <w:r w:rsidR="0075026B" w:rsidRPr="0075026B">
        <w:rPr>
          <w:noProof w:val="0"/>
          <w:lang w:val="en-GB"/>
        </w:rPr>
        <w:t xml:space="preserve"> </w:t>
      </w:r>
      <w:r w:rsidR="0075026B" w:rsidRPr="000508DF">
        <w:rPr>
          <w:b w:val="0"/>
          <w:noProof w:val="0"/>
          <w:sz w:val="18"/>
          <w:lang w:val="en-GB"/>
        </w:rPr>
        <w:t>Group assignments are described in details in the analytical programme.</w:t>
      </w:r>
    </w:p>
    <w:p w:rsidR="00801571" w:rsidRPr="000508DF" w:rsidRDefault="00801571" w:rsidP="000508DF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noProof w:val="0"/>
          <w:sz w:val="18"/>
          <w:lang w:val="en-GB"/>
        </w:rPr>
        <w:t xml:space="preserve">and outside class (group work). Should </w:t>
      </w:r>
      <w:r w:rsidR="00EB75AE">
        <w:rPr>
          <w:b w:val="0"/>
          <w:noProof w:val="0"/>
          <w:sz w:val="18"/>
          <w:lang w:val="en-GB"/>
        </w:rPr>
        <w:t xml:space="preserve">students </w:t>
      </w:r>
      <w:r w:rsidRPr="00372BC8">
        <w:rPr>
          <w:b w:val="0"/>
          <w:noProof w:val="0"/>
          <w:sz w:val="18"/>
          <w:lang w:val="en-GB"/>
        </w:rPr>
        <w:t xml:space="preserve">have problems in attending, </w:t>
      </w:r>
      <w:r w:rsidR="00EB75AE">
        <w:rPr>
          <w:b w:val="0"/>
          <w:noProof w:val="0"/>
          <w:sz w:val="18"/>
          <w:lang w:val="en-GB"/>
        </w:rPr>
        <w:t xml:space="preserve">they should </w:t>
      </w:r>
      <w:r w:rsidRPr="00372BC8">
        <w:rPr>
          <w:b w:val="0"/>
          <w:noProof w:val="0"/>
          <w:sz w:val="18"/>
          <w:lang w:val="en-GB"/>
        </w:rPr>
        <w:t>please contact the instructor.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963616">
        <w:rPr>
          <w:b/>
          <w:i/>
          <w:sz w:val="18"/>
          <w:lang w:val="en-GB"/>
        </w:rPr>
        <w:t xml:space="preserve"> AND CRITERIA</w:t>
      </w:r>
    </w:p>
    <w:p w:rsidR="002A46E8" w:rsidRDefault="00372BC8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78394F">
        <w:rPr>
          <w:noProof w:val="0"/>
          <w:lang w:val="en-GB"/>
        </w:rPr>
        <w:t>kill objectives will be evaluated</w:t>
      </w:r>
      <w:r w:rsidR="0078394F" w:rsidRPr="0078394F">
        <w:rPr>
          <w:noProof w:val="0"/>
          <w:lang w:val="en-GB"/>
        </w:rPr>
        <w:t xml:space="preserve"> according to </w:t>
      </w:r>
      <w:r w:rsidR="00634C13">
        <w:rPr>
          <w:noProof w:val="0"/>
          <w:lang w:val="en-GB"/>
        </w:rPr>
        <w:t xml:space="preserve">group </w:t>
      </w:r>
      <w:r w:rsidR="0078394F">
        <w:rPr>
          <w:noProof w:val="0"/>
          <w:lang w:val="en-GB"/>
        </w:rPr>
        <w:t>assignment</w:t>
      </w:r>
      <w:r w:rsidR="009364AE">
        <w:rPr>
          <w:noProof w:val="0"/>
          <w:lang w:val="en-GB"/>
        </w:rPr>
        <w:t>(s)</w:t>
      </w:r>
      <w:r>
        <w:rPr>
          <w:noProof w:val="0"/>
          <w:lang w:val="en-GB"/>
        </w:rPr>
        <w:t xml:space="preserve"> (</w:t>
      </w:r>
      <w:r w:rsidR="00055193">
        <w:rPr>
          <w:noProof w:val="0"/>
          <w:lang w:val="en-GB"/>
        </w:rPr>
        <w:t>3</w:t>
      </w:r>
      <w:r>
        <w:rPr>
          <w:noProof w:val="0"/>
          <w:lang w:val="en-GB"/>
        </w:rPr>
        <w:t xml:space="preserve">0%) </w:t>
      </w:r>
      <w:r w:rsidR="0078394F" w:rsidRPr="0078394F">
        <w:rPr>
          <w:noProof w:val="0"/>
          <w:lang w:val="en-GB"/>
        </w:rPr>
        <w:t>and a closed book written final exam (</w:t>
      </w:r>
      <w:r w:rsidR="00055193">
        <w:rPr>
          <w:noProof w:val="0"/>
          <w:lang w:val="en-GB"/>
        </w:rPr>
        <w:t>70</w:t>
      </w:r>
      <w:r w:rsidR="0078394F" w:rsidRPr="0078394F">
        <w:rPr>
          <w:noProof w:val="0"/>
          <w:lang w:val="en-GB"/>
        </w:rPr>
        <w:t>%), which will cover all the topics presented in the lectures</w:t>
      </w:r>
      <w:r w:rsidR="00634C13">
        <w:rPr>
          <w:noProof w:val="0"/>
          <w:lang w:val="en-GB"/>
        </w:rPr>
        <w:t xml:space="preserve">. </w:t>
      </w:r>
    </w:p>
    <w:p w:rsidR="00EB75AE" w:rsidRDefault="0075026B" w:rsidP="00EB75AE">
      <w:pPr>
        <w:pStyle w:val="Testo2"/>
        <w:ind w:firstLine="0"/>
        <w:rPr>
          <w:lang w:val="en-GB"/>
        </w:rPr>
      </w:pPr>
      <w:r>
        <w:rPr>
          <w:noProof w:val="0"/>
          <w:lang w:val="en-GB"/>
        </w:rPr>
        <w:t>The g</w:t>
      </w:r>
      <w:r w:rsidR="00EB75AE" w:rsidRPr="00EB75AE">
        <w:rPr>
          <w:noProof w:val="0"/>
          <w:lang w:val="en-GB"/>
        </w:rPr>
        <w:t>roup assignment</w:t>
      </w:r>
      <w:r w:rsidR="00EB75AE">
        <w:rPr>
          <w:noProof w:val="0"/>
          <w:lang w:val="en-GB"/>
        </w:rPr>
        <w:t xml:space="preserve"> and </w:t>
      </w:r>
      <w:r>
        <w:rPr>
          <w:noProof w:val="0"/>
          <w:lang w:val="en-GB"/>
        </w:rPr>
        <w:t xml:space="preserve">the </w:t>
      </w:r>
      <w:r w:rsidR="00EB75AE">
        <w:rPr>
          <w:noProof w:val="0"/>
          <w:lang w:val="en-GB"/>
        </w:rPr>
        <w:t>short project</w:t>
      </w:r>
      <w:r w:rsidR="00EB75AE" w:rsidRPr="00EB75AE">
        <w:rPr>
          <w:noProof w:val="0"/>
          <w:lang w:val="en-GB"/>
        </w:rPr>
        <w:t xml:space="preserve"> </w:t>
      </w:r>
      <w:r w:rsidR="00EB75AE" w:rsidRPr="00EB75AE">
        <w:rPr>
          <w:lang w:val="en-GB"/>
        </w:rPr>
        <w:t>will be evaluated base</w:t>
      </w:r>
      <w:r w:rsidR="00EB75AE">
        <w:rPr>
          <w:lang w:val="en-GB"/>
        </w:rPr>
        <w:t>d</w:t>
      </w:r>
      <w:r w:rsidR="00EB75AE" w:rsidRPr="00EB75AE">
        <w:rPr>
          <w:lang w:val="en-GB"/>
        </w:rPr>
        <w:t xml:space="preserve"> on their completeness, in-depth analysis and consistency of the argumentation</w:t>
      </w:r>
      <w:r>
        <w:rPr>
          <w:lang w:val="en-GB"/>
        </w:rPr>
        <w:t>s</w:t>
      </w:r>
      <w:r w:rsidR="00EB75AE" w:rsidRPr="00EB75AE">
        <w:rPr>
          <w:lang w:val="en-GB"/>
        </w:rPr>
        <w:t xml:space="preserve"> expressed</w:t>
      </w:r>
      <w:r w:rsidR="00EB75AE">
        <w:rPr>
          <w:lang w:val="en-GB"/>
        </w:rPr>
        <w:t>.</w:t>
      </w:r>
    </w:p>
    <w:p w:rsidR="009364AE" w:rsidRDefault="009364AE" w:rsidP="00EB75AE">
      <w:pPr>
        <w:pStyle w:val="Testo2"/>
        <w:ind w:firstLine="0"/>
        <w:rPr>
          <w:noProof w:val="0"/>
          <w:lang w:val="en-GB"/>
        </w:rPr>
      </w:pPr>
    </w:p>
    <w:p w:rsidR="009364AE" w:rsidRDefault="002A46E8" w:rsidP="009364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634C13">
        <w:rPr>
          <w:noProof w:val="0"/>
          <w:lang w:val="en-GB"/>
        </w:rPr>
        <w:t>final exam will include a mix of multiple choice and open questions.</w:t>
      </w:r>
      <w:r w:rsidR="009364AE" w:rsidRPr="009364AE">
        <w:rPr>
          <w:noProof w:val="0"/>
          <w:lang w:val="en-GB"/>
        </w:rPr>
        <w:t xml:space="preserve"> </w:t>
      </w:r>
      <w:r w:rsidR="009364AE">
        <w:rPr>
          <w:noProof w:val="0"/>
          <w:lang w:val="en-GB"/>
        </w:rPr>
        <w:t xml:space="preserve">The final exam will test the knowledge and the ability to apply it in specific firm context. </w:t>
      </w:r>
    </w:p>
    <w:p w:rsidR="0075026B" w:rsidRPr="0078394F" w:rsidRDefault="0075026B" w:rsidP="00EB75AE">
      <w:pPr>
        <w:pStyle w:val="Testo2"/>
        <w:ind w:firstLine="0"/>
        <w:rPr>
          <w:noProof w:val="0"/>
          <w:lang w:val="en-GB"/>
        </w:rPr>
      </w:pPr>
    </w:p>
    <w:p w:rsidR="00BF4ADE" w:rsidRDefault="00770480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 the case of students </w:t>
      </w:r>
      <w:r w:rsidR="00634C13">
        <w:rPr>
          <w:noProof w:val="0"/>
          <w:lang w:val="en-GB"/>
        </w:rPr>
        <w:t xml:space="preserve">not </w:t>
      </w:r>
      <w:r>
        <w:rPr>
          <w:noProof w:val="0"/>
          <w:lang w:val="en-GB"/>
        </w:rPr>
        <w:t xml:space="preserve">attending class </w:t>
      </w:r>
      <w:r w:rsidR="00BF4ADE">
        <w:rPr>
          <w:noProof w:val="0"/>
          <w:lang w:val="en-GB"/>
        </w:rPr>
        <w:t>the c</w:t>
      </w:r>
      <w:r w:rsidR="00BF4ADE" w:rsidRPr="0078394F">
        <w:rPr>
          <w:noProof w:val="0"/>
          <w:lang w:val="en-GB"/>
        </w:rPr>
        <w:t xml:space="preserve">losed book written exam </w:t>
      </w:r>
      <w:r w:rsidR="00634C13">
        <w:rPr>
          <w:noProof w:val="0"/>
          <w:lang w:val="en-GB"/>
        </w:rPr>
        <w:t>is worth 100%</w:t>
      </w:r>
      <w:r w:rsidR="00BF4ADE">
        <w:rPr>
          <w:noProof w:val="0"/>
          <w:lang w:val="en-GB"/>
        </w:rPr>
        <w:t>.</w:t>
      </w:r>
    </w:p>
    <w:p w:rsidR="0075026B" w:rsidRDefault="0075026B" w:rsidP="00EB75AE">
      <w:pPr>
        <w:pStyle w:val="Testo2"/>
        <w:ind w:firstLine="0"/>
        <w:rPr>
          <w:noProof w:val="0"/>
          <w:lang w:val="en-GB"/>
        </w:rPr>
      </w:pPr>
    </w:p>
    <w:p w:rsidR="00963616" w:rsidRDefault="00BF4ADE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75026B">
        <w:rPr>
          <w:noProof w:val="0"/>
          <w:lang w:val="en-GB"/>
        </w:rPr>
        <w:t xml:space="preserve">course </w:t>
      </w:r>
      <w:r>
        <w:rPr>
          <w:noProof w:val="0"/>
          <w:lang w:val="en-GB"/>
        </w:rPr>
        <w:t xml:space="preserve">evaluation is expressed </w:t>
      </w:r>
      <w:r w:rsidR="0075026B">
        <w:rPr>
          <w:noProof w:val="0"/>
          <w:lang w:val="en-GB"/>
        </w:rPr>
        <w:t>by means of</w:t>
      </w:r>
      <w:r>
        <w:rPr>
          <w:noProof w:val="0"/>
          <w:lang w:val="en-GB"/>
        </w:rPr>
        <w:t xml:space="preserve"> a grade on a 30-point scale.</w:t>
      </w:r>
    </w:p>
    <w:p w:rsidR="00EB75AE" w:rsidRPr="00FD0A7F" w:rsidRDefault="00EB75AE" w:rsidP="00EB75AE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:rsidR="00E006E4" w:rsidRDefault="00EB75AE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7837F2">
        <w:rPr>
          <w:noProof w:val="0"/>
          <w:color w:val="000000"/>
          <w:szCs w:val="18"/>
          <w:lang w:val="en-GB"/>
        </w:rPr>
        <w:t xml:space="preserve">The course presupposes that the </w:t>
      </w:r>
      <w:r w:rsidRPr="00055193">
        <w:rPr>
          <w:b/>
          <w:noProof w:val="0"/>
          <w:color w:val="000000"/>
          <w:szCs w:val="18"/>
          <w:lang w:val="en-GB"/>
        </w:rPr>
        <w:t>students have a good understanding of introduction to financial accounting and fundamentals of management</w:t>
      </w:r>
      <w:r>
        <w:rPr>
          <w:noProof w:val="0"/>
          <w:color w:val="000000"/>
          <w:szCs w:val="18"/>
          <w:lang w:val="en-GB"/>
        </w:rPr>
        <w:t>.</w:t>
      </w:r>
    </w:p>
    <w:p w:rsidR="0075026B" w:rsidRDefault="0075026B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</w:p>
    <w:p w:rsidR="00EB75AE" w:rsidRPr="00E006E4" w:rsidRDefault="00EB75AE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5C6765">
        <w:rPr>
          <w:noProof w:val="0"/>
          <w:szCs w:val="18"/>
          <w:lang w:val="en-GB"/>
        </w:rPr>
        <w:t xml:space="preserve">Information on office hours is available </w:t>
      </w:r>
      <w:r>
        <w:rPr>
          <w:noProof w:val="0"/>
          <w:szCs w:val="18"/>
          <w:lang w:val="en-GB"/>
        </w:rPr>
        <w:t xml:space="preserve">at </w:t>
      </w:r>
      <w:hyperlink r:id="rId8" w:history="1">
        <w:r w:rsidRPr="005C6765">
          <w:rPr>
            <w:noProof w:val="0"/>
            <w:szCs w:val="18"/>
            <w:lang w:val="en-GB"/>
          </w:rPr>
          <w:t>http://docenti.unicatt.it/</w:t>
        </w:r>
      </w:hyperlink>
      <w:r>
        <w:rPr>
          <w:noProof w:val="0"/>
          <w:szCs w:val="18"/>
          <w:lang w:val="en-GB"/>
        </w:rPr>
        <w:t>zoni</w:t>
      </w:r>
      <w:r w:rsidRPr="005C6765">
        <w:rPr>
          <w:noProof w:val="0"/>
          <w:szCs w:val="18"/>
          <w:lang w:val="en-GB"/>
        </w:rPr>
        <w:t>.</w:t>
      </w:r>
    </w:p>
    <w:p w:rsidR="00BF4ADE" w:rsidRDefault="00BF4ADE" w:rsidP="00EB75AE">
      <w:pPr>
        <w:pStyle w:val="Testo2"/>
        <w:ind w:firstLine="0"/>
        <w:rPr>
          <w:noProof w:val="0"/>
          <w:lang w:val="en-GB"/>
        </w:rPr>
      </w:pPr>
    </w:p>
    <w:p w:rsidR="00E006E4" w:rsidRDefault="00E006E4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770480" w:rsidRDefault="00770480" w:rsidP="00EB75AE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Module II – </w:t>
      </w:r>
      <w:r w:rsidR="007837F2">
        <w:rPr>
          <w:b/>
          <w:lang w:val="en-GB"/>
        </w:rPr>
        <w:t xml:space="preserve">Managerial Accounting </w:t>
      </w:r>
    </w:p>
    <w:p w:rsidR="003E46BD" w:rsidRDefault="003E46BD" w:rsidP="00EB75AE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</w:t>
      </w:r>
      <w:r w:rsidR="009C1EB9">
        <w:rPr>
          <w:b/>
          <w:i/>
          <w:sz w:val="18"/>
          <w:lang w:val="en-GB"/>
        </w:rPr>
        <w:t xml:space="preserve">AND INTENDED LEARNING OUTCOMES </w:t>
      </w:r>
    </w:p>
    <w:p w:rsidR="00BF4ADE" w:rsidRPr="00583081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Accounting for costs and profitability measurement is vital to support different management processes: the attention directing process, the </w:t>
      </w:r>
      <w:proofErr w:type="gramStart"/>
      <w:r w:rsidRPr="00583081">
        <w:rPr>
          <w:rFonts w:ascii="Times" w:hAnsi="Times"/>
          <w:sz w:val="18"/>
          <w:szCs w:val="20"/>
          <w:lang w:val="en-GB"/>
        </w:rPr>
        <w:t>decision making</w:t>
      </w:r>
      <w:proofErr w:type="gramEnd"/>
      <w:r w:rsidRPr="00583081">
        <w:rPr>
          <w:rFonts w:ascii="Times" w:hAnsi="Times"/>
          <w:sz w:val="18"/>
          <w:szCs w:val="20"/>
          <w:lang w:val="en-GB"/>
        </w:rPr>
        <w:t xml:space="preserve"> process and the decision influencing process. These three processes allow companies to be “in control” e.g. improve managers’ awareness about the cost of resources and support/influence them in making goal congruent decisions. </w:t>
      </w:r>
    </w:p>
    <w:p w:rsidR="0075026B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The course is designed to develop the </w:t>
      </w:r>
      <w:r w:rsidR="00583081">
        <w:rPr>
          <w:rFonts w:ascii="Times" w:hAnsi="Times"/>
          <w:sz w:val="18"/>
          <w:szCs w:val="20"/>
          <w:lang w:val="en-GB"/>
        </w:rPr>
        <w:t>knowledge of fundamentals of cost accounting techniques and methodologies, improv</w:t>
      </w:r>
      <w:r w:rsidR="002A46E8">
        <w:rPr>
          <w:rFonts w:ascii="Times" w:hAnsi="Times"/>
          <w:sz w:val="18"/>
          <w:szCs w:val="20"/>
          <w:lang w:val="en-GB"/>
        </w:rPr>
        <w:t>ing</w:t>
      </w:r>
      <w:r w:rsidR="00583081">
        <w:rPr>
          <w:rFonts w:ascii="Times" w:hAnsi="Times"/>
          <w:sz w:val="18"/>
          <w:szCs w:val="20"/>
          <w:lang w:val="en-GB"/>
        </w:rPr>
        <w:t xml:space="preserve"> the abilities of </w:t>
      </w:r>
      <w:r w:rsidR="002A46E8">
        <w:rPr>
          <w:rFonts w:ascii="Times" w:hAnsi="Times"/>
          <w:sz w:val="18"/>
          <w:szCs w:val="20"/>
          <w:lang w:val="en-GB"/>
        </w:rPr>
        <w:t xml:space="preserve">students in </w:t>
      </w:r>
      <w:r w:rsidR="00583081">
        <w:rPr>
          <w:rFonts w:ascii="Times" w:hAnsi="Times"/>
          <w:sz w:val="18"/>
          <w:szCs w:val="20"/>
          <w:lang w:val="en-GB"/>
        </w:rPr>
        <w:t>applying cost</w:t>
      </w:r>
      <w:r w:rsidR="002A46E8">
        <w:rPr>
          <w:rFonts w:ascii="Times" w:hAnsi="Times"/>
          <w:sz w:val="18"/>
          <w:szCs w:val="20"/>
          <w:lang w:val="en-GB"/>
        </w:rPr>
        <w:t>ing techniques and methodologies to</w:t>
      </w:r>
      <w:r w:rsidR="00583081">
        <w:rPr>
          <w:rFonts w:ascii="Times" w:hAnsi="Times"/>
          <w:sz w:val="18"/>
          <w:szCs w:val="20"/>
          <w:lang w:val="en-GB"/>
        </w:rPr>
        <w:t xml:space="preserve"> </w:t>
      </w:r>
      <w:r w:rsidR="0075026B">
        <w:rPr>
          <w:rFonts w:ascii="Times" w:hAnsi="Times"/>
          <w:sz w:val="18"/>
          <w:szCs w:val="20"/>
          <w:lang w:val="en-GB"/>
        </w:rPr>
        <w:t xml:space="preserve">different </w:t>
      </w:r>
      <w:proofErr w:type="gramStart"/>
      <w:r w:rsidR="00583081">
        <w:rPr>
          <w:rFonts w:ascii="Times" w:hAnsi="Times"/>
          <w:sz w:val="18"/>
          <w:szCs w:val="20"/>
          <w:lang w:val="en-GB"/>
        </w:rPr>
        <w:t>decision making</w:t>
      </w:r>
      <w:proofErr w:type="gramEnd"/>
      <w:r w:rsidR="00583081">
        <w:rPr>
          <w:rFonts w:ascii="Times" w:hAnsi="Times"/>
          <w:sz w:val="18"/>
          <w:szCs w:val="20"/>
          <w:lang w:val="en-GB"/>
        </w:rPr>
        <w:t xml:space="preserve"> setting</w:t>
      </w:r>
      <w:r w:rsidR="0075026B">
        <w:rPr>
          <w:rFonts w:ascii="Times" w:hAnsi="Times"/>
          <w:sz w:val="18"/>
          <w:szCs w:val="20"/>
          <w:lang w:val="en-GB"/>
        </w:rPr>
        <w:t>s</w:t>
      </w:r>
      <w:r w:rsidR="00583081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583081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Specifically</w:t>
      </w:r>
      <w:r w:rsidR="002A46E8">
        <w:rPr>
          <w:rFonts w:ascii="Times" w:hAnsi="Times"/>
          <w:sz w:val="18"/>
          <w:szCs w:val="20"/>
          <w:lang w:val="en-GB"/>
        </w:rPr>
        <w:t xml:space="preserve">, </w:t>
      </w:r>
      <w:r>
        <w:rPr>
          <w:rFonts w:ascii="Times" w:hAnsi="Times"/>
          <w:sz w:val="18"/>
          <w:szCs w:val="20"/>
          <w:lang w:val="en-GB"/>
        </w:rPr>
        <w:t>at the end of the course the student should be able to</w:t>
      </w:r>
      <w:r w:rsidR="00BF4ADE" w:rsidRPr="00583081">
        <w:rPr>
          <w:rFonts w:ascii="Times" w:hAnsi="Times"/>
          <w:sz w:val="18"/>
          <w:szCs w:val="20"/>
          <w:lang w:val="en-GB"/>
        </w:rPr>
        <w:t>: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Classify costs in relevant categories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Manage cost analysis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Structure profitability analysis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Support business decisions systematically, identify what are relevant costs and revenues</w:t>
      </w:r>
      <w:r w:rsidR="00583081">
        <w:rPr>
          <w:rFonts w:ascii="Times" w:hAnsi="Times"/>
          <w:sz w:val="18"/>
          <w:szCs w:val="20"/>
          <w:lang w:val="en-GB"/>
        </w:rPr>
        <w:t xml:space="preserve"> </w:t>
      </w:r>
      <w:r w:rsidRPr="00583081">
        <w:rPr>
          <w:rFonts w:ascii="Times" w:hAnsi="Times"/>
          <w:sz w:val="18"/>
          <w:szCs w:val="20"/>
          <w:lang w:val="en-GB"/>
        </w:rPr>
        <w:t>and logically conduct the analysis</w:t>
      </w:r>
      <w:r w:rsidR="000943D4">
        <w:rPr>
          <w:rFonts w:ascii="Times" w:hAnsi="Times"/>
          <w:sz w:val="18"/>
          <w:szCs w:val="20"/>
          <w:lang w:val="en-GB"/>
        </w:rPr>
        <w:t>.</w:t>
      </w:r>
      <w:r w:rsidRPr="00583081">
        <w:rPr>
          <w:rFonts w:ascii="Times" w:hAnsi="Times"/>
          <w:sz w:val="18"/>
          <w:szCs w:val="20"/>
          <w:lang w:val="en-GB"/>
        </w:rPr>
        <w:t xml:space="preserve"> 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Critically understand a product costing system both in a traditional and in a more contemporary environment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583081" w:rsidRDefault="00770480" w:rsidP="00EB75AE">
      <w:pPr>
        <w:pStyle w:val="Titolo3"/>
        <w:jc w:val="both"/>
        <w:rPr>
          <w:b/>
          <w:noProof w:val="0"/>
          <w:szCs w:val="18"/>
          <w:lang w:val="en-GB"/>
        </w:rPr>
      </w:pPr>
      <w:r>
        <w:rPr>
          <w:b/>
          <w:noProof w:val="0"/>
          <w:szCs w:val="18"/>
          <w:lang w:val="en-GB"/>
        </w:rPr>
        <w:t>course CONTENT</w:t>
      </w:r>
    </w:p>
    <w:p w:rsidR="00583081" w:rsidRDefault="00583081" w:rsidP="00EB75AE">
      <w:pPr>
        <w:rPr>
          <w:sz w:val="18"/>
          <w:szCs w:val="18"/>
          <w:lang w:val="en-GB"/>
        </w:rPr>
      </w:pPr>
      <w:r w:rsidRPr="0078394F">
        <w:rPr>
          <w:sz w:val="18"/>
          <w:szCs w:val="18"/>
          <w:lang w:val="en-GB"/>
        </w:rPr>
        <w:t xml:space="preserve">The course </w:t>
      </w:r>
      <w:r>
        <w:rPr>
          <w:sz w:val="18"/>
          <w:szCs w:val="18"/>
          <w:lang w:val="en-GB"/>
        </w:rPr>
        <w:t xml:space="preserve">content </w:t>
      </w:r>
      <w:r w:rsidRPr="0078394F">
        <w:rPr>
          <w:sz w:val="18"/>
          <w:szCs w:val="18"/>
          <w:lang w:val="en-GB"/>
        </w:rPr>
        <w:t xml:space="preserve">is organized </w:t>
      </w:r>
      <w:r>
        <w:rPr>
          <w:sz w:val="18"/>
          <w:szCs w:val="18"/>
          <w:lang w:val="en-GB"/>
        </w:rPr>
        <w:t>a</w:t>
      </w:r>
      <w:r w:rsidRPr="0078394F">
        <w:rPr>
          <w:sz w:val="18"/>
          <w:szCs w:val="18"/>
          <w:lang w:val="en-GB"/>
        </w:rPr>
        <w:t xml:space="preserve">s </w:t>
      </w:r>
      <w:r>
        <w:rPr>
          <w:sz w:val="18"/>
          <w:szCs w:val="18"/>
          <w:lang w:val="en-GB"/>
        </w:rPr>
        <w:t xml:space="preserve">it </w:t>
      </w:r>
      <w:r w:rsidRPr="0078394F">
        <w:rPr>
          <w:sz w:val="18"/>
          <w:szCs w:val="18"/>
          <w:lang w:val="en-GB"/>
        </w:rPr>
        <w:t>follows:</w:t>
      </w:r>
    </w:p>
    <w:p w:rsidR="000508DF" w:rsidRPr="00583081" w:rsidRDefault="000508DF" w:rsidP="00EB75AE">
      <w:pPr>
        <w:rPr>
          <w:sz w:val="18"/>
          <w:szCs w:val="18"/>
          <w:lang w:val="en-GB"/>
        </w:rPr>
      </w:pPr>
    </w:p>
    <w:p w:rsidR="009364AE" w:rsidRDefault="009364AE" w:rsidP="009364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Cost classification</w:t>
      </w:r>
      <w:r>
        <w:rPr>
          <w:rFonts w:ascii="Times" w:hAnsi="Times"/>
          <w:sz w:val="18"/>
          <w:szCs w:val="20"/>
          <w:lang w:val="en-GB"/>
        </w:rPr>
        <w:t xml:space="preserve">s </w:t>
      </w:r>
    </w:p>
    <w:p w:rsidR="002A46E8" w:rsidRDefault="002A46E8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Profitabili</w:t>
      </w:r>
      <w:r w:rsidR="00EB75AE">
        <w:rPr>
          <w:rFonts w:ascii="Times" w:hAnsi="Times"/>
          <w:sz w:val="18"/>
          <w:szCs w:val="20"/>
          <w:lang w:val="en-GB"/>
        </w:rPr>
        <w:t>t</w:t>
      </w:r>
      <w:r>
        <w:rPr>
          <w:rFonts w:ascii="Times" w:hAnsi="Times"/>
          <w:sz w:val="18"/>
          <w:szCs w:val="20"/>
          <w:lang w:val="en-GB"/>
        </w:rPr>
        <w:t>y analysis</w:t>
      </w:r>
      <w:r w:rsidR="009364AE">
        <w:rPr>
          <w:rFonts w:ascii="Times" w:hAnsi="Times"/>
          <w:sz w:val="18"/>
          <w:szCs w:val="20"/>
          <w:lang w:val="en-GB"/>
        </w:rPr>
        <w:t>, segmental profitability.</w:t>
      </w:r>
    </w:p>
    <w:p w:rsidR="002A46E8" w:rsidRPr="009364AE" w:rsidRDefault="002A46E8" w:rsidP="009364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C</w:t>
      </w:r>
      <w:r w:rsidRPr="00583081">
        <w:rPr>
          <w:rFonts w:ascii="Times" w:hAnsi="Times"/>
          <w:sz w:val="18"/>
          <w:szCs w:val="20"/>
          <w:lang w:val="en-GB"/>
        </w:rPr>
        <w:t>ost volume profit anal</w:t>
      </w:r>
      <w:r w:rsidR="009364AE">
        <w:rPr>
          <w:rFonts w:ascii="Times" w:hAnsi="Times"/>
          <w:sz w:val="18"/>
          <w:szCs w:val="20"/>
          <w:lang w:val="en-GB"/>
        </w:rPr>
        <w:t>ysis.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Relevant costs and revenues and short-term decision making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Product costing: traditional versus Activity Based Costing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Customer profitability analysi</w:t>
      </w:r>
      <w:r w:rsidR="002A46E8">
        <w:rPr>
          <w:rFonts w:ascii="Times" w:hAnsi="Times"/>
          <w:sz w:val="18"/>
          <w:szCs w:val="20"/>
          <w:lang w:val="en-GB"/>
        </w:rPr>
        <w:t>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70480" w:rsidRDefault="00BF4ADE" w:rsidP="00EB75AE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 </w:t>
      </w:r>
      <w:r w:rsidR="00770480">
        <w:rPr>
          <w:b/>
          <w:i/>
          <w:sz w:val="18"/>
          <w:lang w:val="en-GB"/>
        </w:rPr>
        <w:t>READING LIST</w:t>
      </w:r>
    </w:p>
    <w:p w:rsidR="00055193" w:rsidRPr="00055193" w:rsidRDefault="00055193" w:rsidP="00055193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055193">
        <w:rPr>
          <w:sz w:val="18"/>
          <w:lang w:val="en-GB"/>
        </w:rPr>
        <w:t xml:space="preserve">A customised edition of </w:t>
      </w:r>
      <w:r w:rsidR="00FB16F7" w:rsidRPr="00055193">
        <w:rPr>
          <w:sz w:val="18"/>
          <w:lang w:val="en-GB"/>
        </w:rPr>
        <w:t>Noreen, Eric, et al. Managerial Accounting for Managers. (6th Edition). McGraw-Hill Higher Education (International), 2022 is the required textbook</w:t>
      </w:r>
      <w:r w:rsidR="00C85682" w:rsidRPr="00055193">
        <w:rPr>
          <w:sz w:val="18"/>
          <w:lang w:val="en-GB"/>
        </w:rPr>
        <w:t xml:space="preserve">. </w:t>
      </w:r>
      <w:r w:rsidRPr="00055193">
        <w:rPr>
          <w:rFonts w:ascii="Times New Roman" w:hAnsi="Times New Roman"/>
          <w:sz w:val="18"/>
          <w:szCs w:val="18"/>
          <w:lang w:val="en-GB"/>
        </w:rPr>
        <w:t xml:space="preserve">Since it is a customised edition please make sure that </w:t>
      </w:r>
      <w:proofErr w:type="gramStart"/>
      <w:r w:rsidRPr="00055193">
        <w:rPr>
          <w:rFonts w:ascii="Times New Roman" w:hAnsi="Times New Roman"/>
          <w:sz w:val="18"/>
          <w:szCs w:val="18"/>
          <w:lang w:val="en-GB"/>
        </w:rPr>
        <w:t>you  make</w:t>
      </w:r>
      <w:proofErr w:type="gramEnd"/>
      <w:r w:rsidRPr="00055193">
        <w:rPr>
          <w:rFonts w:ascii="Times New Roman" w:hAnsi="Times New Roman"/>
          <w:sz w:val="18"/>
          <w:szCs w:val="18"/>
          <w:lang w:val="en-GB"/>
        </w:rPr>
        <w:t xml:space="preserve"> the right selection using the following ISBN</w:t>
      </w:r>
      <w:r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055193">
        <w:rPr>
          <w:rFonts w:ascii="Times New Roman" w:hAnsi="Times New Roman"/>
          <w:color w:val="000000"/>
          <w:sz w:val="18"/>
          <w:szCs w:val="18"/>
          <w:lang w:val="en-US"/>
        </w:rPr>
        <w:t>Managerial Accounting, McGraw</w:t>
      </w:r>
      <w:r w:rsidRPr="00055193">
        <w:rPr>
          <w:rFonts w:ascii="Times New Roman" w:hAnsi="Times New Roman"/>
          <w:color w:val="000000"/>
          <w:lang w:val="en-US"/>
        </w:rPr>
        <w:t xml:space="preserve"> Hill 2022 – version Create, ISBN 9781307822809</w:t>
      </w:r>
    </w:p>
    <w:p w:rsidR="00BF4ADE" w:rsidRPr="00583081" w:rsidRDefault="00BF4ADE" w:rsidP="00FB16F7">
      <w:pPr>
        <w:tabs>
          <w:tab w:val="clear" w:pos="284"/>
        </w:tabs>
        <w:spacing w:line="240" w:lineRule="auto"/>
        <w:jc w:val="left"/>
        <w:rPr>
          <w:sz w:val="18"/>
          <w:lang w:val="en-GB"/>
        </w:rPr>
      </w:pPr>
      <w:r w:rsidRPr="00583081">
        <w:rPr>
          <w:sz w:val="18"/>
          <w:lang w:val="en-GB"/>
        </w:rPr>
        <w:t>For the list of relevant chapters/problems see the detailed programme</w:t>
      </w:r>
      <w:r w:rsidR="00C85682">
        <w:rPr>
          <w:sz w:val="18"/>
          <w:lang w:val="en-GB"/>
        </w:rPr>
        <w:t xml:space="preserve"> published in Blackboard. </w:t>
      </w:r>
    </w:p>
    <w:p w:rsidR="00103DD2" w:rsidRPr="00583081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Debriefing slides will be uploaded </w:t>
      </w:r>
      <w:r w:rsidR="00C85682">
        <w:rPr>
          <w:rFonts w:ascii="Times" w:hAnsi="Times"/>
          <w:sz w:val="18"/>
          <w:szCs w:val="20"/>
          <w:lang w:val="en-GB"/>
        </w:rPr>
        <w:t>i</w:t>
      </w:r>
      <w:r w:rsidRPr="00583081">
        <w:rPr>
          <w:rFonts w:ascii="Times" w:hAnsi="Times"/>
          <w:sz w:val="18"/>
          <w:szCs w:val="20"/>
          <w:lang w:val="en-GB"/>
        </w:rPr>
        <w:t xml:space="preserve">n </w:t>
      </w:r>
      <w:r w:rsidR="00583081">
        <w:rPr>
          <w:rFonts w:ascii="Times" w:hAnsi="Times"/>
          <w:sz w:val="18"/>
          <w:szCs w:val="20"/>
          <w:lang w:val="en-GB"/>
        </w:rPr>
        <w:t xml:space="preserve">Blackboard </w:t>
      </w:r>
      <w:r w:rsidRPr="00583081">
        <w:rPr>
          <w:rFonts w:ascii="Times" w:hAnsi="Times"/>
          <w:sz w:val="18"/>
          <w:szCs w:val="20"/>
          <w:lang w:val="en-GB"/>
        </w:rPr>
        <w:t>as well as cases and solutions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TEACHING METHOD</w:t>
      </w:r>
    </w:p>
    <w:p w:rsidR="009364AE" w:rsidRPr="00583081" w:rsidRDefault="009364AE" w:rsidP="009364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During the course, interactive lectures will be </w:t>
      </w:r>
      <w:r>
        <w:rPr>
          <w:b w:val="0"/>
          <w:noProof w:val="0"/>
          <w:sz w:val="18"/>
          <w:lang w:val="en-GB"/>
        </w:rPr>
        <w:t xml:space="preserve">complemented </w:t>
      </w:r>
      <w:r w:rsidRPr="00583081">
        <w:rPr>
          <w:b w:val="0"/>
          <w:noProof w:val="0"/>
          <w:sz w:val="18"/>
          <w:lang w:val="en-GB"/>
        </w:rPr>
        <w:t>with exercises</w:t>
      </w:r>
      <w:r>
        <w:rPr>
          <w:b w:val="0"/>
          <w:noProof w:val="0"/>
          <w:sz w:val="18"/>
          <w:lang w:val="en-GB"/>
        </w:rPr>
        <w:t>, problems and case analysis</w:t>
      </w:r>
      <w:r w:rsidRPr="00583081">
        <w:rPr>
          <w:b w:val="0"/>
          <w:noProof w:val="0"/>
          <w:sz w:val="18"/>
          <w:lang w:val="en-GB"/>
        </w:rPr>
        <w:t>. Practice exercises</w:t>
      </w:r>
      <w:r>
        <w:rPr>
          <w:b w:val="0"/>
          <w:noProof w:val="0"/>
          <w:sz w:val="18"/>
          <w:lang w:val="en-GB"/>
        </w:rPr>
        <w:t xml:space="preserve"> and problems</w:t>
      </w:r>
      <w:r w:rsidRPr="00583081">
        <w:rPr>
          <w:b w:val="0"/>
          <w:noProof w:val="0"/>
          <w:sz w:val="18"/>
          <w:lang w:val="en-GB"/>
        </w:rPr>
        <w:t xml:space="preserve"> from the textbook are suggested, and solutions </w:t>
      </w:r>
      <w:r>
        <w:rPr>
          <w:b w:val="0"/>
          <w:noProof w:val="0"/>
          <w:sz w:val="18"/>
          <w:lang w:val="en-GB"/>
        </w:rPr>
        <w:t xml:space="preserve">are included in the textbook. </w:t>
      </w:r>
      <w:r w:rsidRPr="00583081">
        <w:rPr>
          <w:b w:val="0"/>
          <w:noProof w:val="0"/>
          <w:sz w:val="18"/>
          <w:lang w:val="en-GB"/>
        </w:rPr>
        <w:t xml:space="preserve">Further, to stimulate </w:t>
      </w:r>
      <w:r>
        <w:rPr>
          <w:b w:val="0"/>
          <w:noProof w:val="0"/>
          <w:sz w:val="18"/>
          <w:lang w:val="en-GB"/>
        </w:rPr>
        <w:t xml:space="preserve">interaction and experiential learning, </w:t>
      </w:r>
      <w:r w:rsidRPr="00583081">
        <w:rPr>
          <w:b w:val="0"/>
          <w:noProof w:val="0"/>
          <w:sz w:val="18"/>
          <w:lang w:val="en-GB"/>
        </w:rPr>
        <w:t>group work will be assigned and assessed as an integral part of the course evaluation.</w:t>
      </w:r>
      <w:r w:rsidRPr="0075026B">
        <w:rPr>
          <w:noProof w:val="0"/>
          <w:lang w:val="en-GB"/>
        </w:rPr>
        <w:t xml:space="preserve"> </w:t>
      </w:r>
      <w:r w:rsidRPr="000508DF">
        <w:rPr>
          <w:b w:val="0"/>
          <w:noProof w:val="0"/>
          <w:sz w:val="18"/>
          <w:lang w:val="en-GB"/>
        </w:rPr>
        <w:t>Group assignment</w:t>
      </w:r>
      <w:r>
        <w:rPr>
          <w:b w:val="0"/>
          <w:noProof w:val="0"/>
          <w:sz w:val="18"/>
          <w:lang w:val="en-GB"/>
        </w:rPr>
        <w:t>(</w:t>
      </w:r>
      <w:r w:rsidRPr="000508DF">
        <w:rPr>
          <w:b w:val="0"/>
          <w:noProof w:val="0"/>
          <w:sz w:val="18"/>
          <w:lang w:val="en-GB"/>
        </w:rPr>
        <w:t>s</w:t>
      </w:r>
      <w:r>
        <w:rPr>
          <w:b w:val="0"/>
          <w:noProof w:val="0"/>
          <w:sz w:val="18"/>
          <w:lang w:val="en-GB"/>
        </w:rPr>
        <w:t>)</w:t>
      </w:r>
      <w:r w:rsidRPr="000508DF">
        <w:rPr>
          <w:b w:val="0"/>
          <w:noProof w:val="0"/>
          <w:sz w:val="18"/>
          <w:lang w:val="en-GB"/>
        </w:rPr>
        <w:t xml:space="preserve"> are described in details in the analytical programme.</w:t>
      </w:r>
    </w:p>
    <w:p w:rsidR="009364AE" w:rsidRPr="000508DF" w:rsidRDefault="009364AE" w:rsidP="009364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noProof w:val="0"/>
          <w:sz w:val="18"/>
          <w:lang w:val="en-GB"/>
        </w:rPr>
        <w:t xml:space="preserve">and outside class (group work). Should </w:t>
      </w:r>
      <w:r>
        <w:rPr>
          <w:b w:val="0"/>
          <w:noProof w:val="0"/>
          <w:sz w:val="18"/>
          <w:lang w:val="en-GB"/>
        </w:rPr>
        <w:t xml:space="preserve">students </w:t>
      </w:r>
      <w:r w:rsidRPr="00372BC8">
        <w:rPr>
          <w:b w:val="0"/>
          <w:noProof w:val="0"/>
          <w:sz w:val="18"/>
          <w:lang w:val="en-GB"/>
        </w:rPr>
        <w:t xml:space="preserve">have problems in attending, </w:t>
      </w:r>
      <w:r>
        <w:rPr>
          <w:b w:val="0"/>
          <w:noProof w:val="0"/>
          <w:sz w:val="18"/>
          <w:lang w:val="en-GB"/>
        </w:rPr>
        <w:t xml:space="preserve">they should </w:t>
      </w:r>
      <w:r w:rsidRPr="00372BC8">
        <w:rPr>
          <w:b w:val="0"/>
          <w:noProof w:val="0"/>
          <w:sz w:val="18"/>
          <w:lang w:val="en-GB"/>
        </w:rPr>
        <w:t>please contact the instructor.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963616">
        <w:rPr>
          <w:b/>
          <w:i/>
          <w:sz w:val="18"/>
          <w:lang w:val="en-GB"/>
        </w:rPr>
        <w:t xml:space="preserve"> AND CRITERIA</w:t>
      </w:r>
    </w:p>
    <w:p w:rsidR="00E738BC" w:rsidRDefault="00BF4ADE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  <w:r w:rsidRPr="00BF4ADE">
        <w:rPr>
          <w:rFonts w:ascii="Times" w:hAnsi="Times"/>
          <w:sz w:val="18"/>
          <w:szCs w:val="20"/>
          <w:lang w:val="en-GB"/>
        </w:rPr>
        <w:t xml:space="preserve">Students will be evaluated according to group </w:t>
      </w:r>
      <w:r w:rsidR="002A46E8">
        <w:rPr>
          <w:rFonts w:ascii="Times" w:hAnsi="Times"/>
          <w:sz w:val="18"/>
          <w:szCs w:val="20"/>
          <w:lang w:val="en-GB"/>
        </w:rPr>
        <w:t xml:space="preserve">assignments </w:t>
      </w:r>
      <w:r w:rsidRPr="00BF4ADE">
        <w:rPr>
          <w:rFonts w:ascii="Times" w:hAnsi="Times"/>
          <w:sz w:val="18"/>
          <w:szCs w:val="20"/>
          <w:lang w:val="en-GB"/>
        </w:rPr>
        <w:t>(</w:t>
      </w:r>
      <w:r w:rsidR="00055193">
        <w:rPr>
          <w:rFonts w:ascii="Times" w:hAnsi="Times"/>
          <w:sz w:val="18"/>
          <w:szCs w:val="20"/>
          <w:lang w:val="en-GB"/>
        </w:rPr>
        <w:t>3</w:t>
      </w:r>
      <w:r w:rsidRPr="00BF4ADE">
        <w:rPr>
          <w:rFonts w:ascii="Times" w:hAnsi="Times"/>
          <w:sz w:val="18"/>
          <w:szCs w:val="20"/>
          <w:lang w:val="en-GB"/>
        </w:rPr>
        <w:t>0%) and a closed book written final exam (</w:t>
      </w:r>
      <w:r w:rsidR="00055193">
        <w:rPr>
          <w:rFonts w:ascii="Times" w:hAnsi="Times"/>
          <w:sz w:val="18"/>
          <w:szCs w:val="20"/>
          <w:lang w:val="en-GB"/>
        </w:rPr>
        <w:t>7</w:t>
      </w:r>
      <w:bookmarkStart w:id="0" w:name="_GoBack"/>
      <w:bookmarkEnd w:id="0"/>
      <w:r w:rsidRPr="00BF4ADE">
        <w:rPr>
          <w:rFonts w:ascii="Times" w:hAnsi="Times"/>
          <w:sz w:val="18"/>
          <w:szCs w:val="20"/>
          <w:lang w:val="en-GB"/>
        </w:rPr>
        <w:t>0%), which will cover all the topics presented in the lectures.</w:t>
      </w:r>
    </w:p>
    <w:p w:rsidR="00DA2ACC" w:rsidRDefault="00DA2ACC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</w:p>
    <w:p w:rsidR="00EB75AE" w:rsidRDefault="00616E57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  <w:r w:rsidRPr="00EB75AE">
        <w:rPr>
          <w:rFonts w:ascii="Times" w:hAnsi="Times"/>
          <w:sz w:val="18"/>
          <w:szCs w:val="20"/>
          <w:lang w:val="en-GB"/>
        </w:rPr>
        <w:t>Group assignments will be evaluated base on their completeness, in-depth anal</w:t>
      </w:r>
      <w:r w:rsidR="00EB75AE" w:rsidRPr="00EB75AE">
        <w:rPr>
          <w:rFonts w:ascii="Times" w:hAnsi="Times"/>
          <w:sz w:val="18"/>
          <w:szCs w:val="20"/>
          <w:lang w:val="en-GB"/>
        </w:rPr>
        <w:t>y</w:t>
      </w:r>
      <w:r w:rsidRPr="00EB75AE">
        <w:rPr>
          <w:rFonts w:ascii="Times" w:hAnsi="Times"/>
          <w:sz w:val="18"/>
          <w:szCs w:val="20"/>
          <w:lang w:val="en-GB"/>
        </w:rPr>
        <w:t>s</w:t>
      </w:r>
      <w:r w:rsidR="00EB75AE" w:rsidRPr="00EB75AE">
        <w:rPr>
          <w:rFonts w:ascii="Times" w:hAnsi="Times"/>
          <w:sz w:val="18"/>
          <w:szCs w:val="20"/>
          <w:lang w:val="en-GB"/>
        </w:rPr>
        <w:t>i</w:t>
      </w:r>
      <w:r w:rsidRPr="00EB75AE">
        <w:rPr>
          <w:rFonts w:ascii="Times" w:hAnsi="Times"/>
          <w:sz w:val="18"/>
          <w:szCs w:val="20"/>
          <w:lang w:val="en-GB"/>
        </w:rPr>
        <w:t xml:space="preserve">s and consistency of </w:t>
      </w:r>
      <w:r w:rsidR="00EB75AE" w:rsidRPr="00EB75AE">
        <w:rPr>
          <w:rFonts w:ascii="Times" w:hAnsi="Times"/>
          <w:sz w:val="18"/>
          <w:szCs w:val="20"/>
          <w:lang w:val="en-GB"/>
        </w:rPr>
        <w:t>the argumentation</w:t>
      </w:r>
      <w:r w:rsidR="00C85682">
        <w:rPr>
          <w:rFonts w:ascii="Times" w:hAnsi="Times"/>
          <w:sz w:val="18"/>
          <w:szCs w:val="20"/>
          <w:lang w:val="en-GB"/>
        </w:rPr>
        <w:t>s</w:t>
      </w:r>
      <w:r w:rsidR="00EB75AE" w:rsidRPr="00EB75AE">
        <w:rPr>
          <w:rFonts w:ascii="Times" w:hAnsi="Times"/>
          <w:sz w:val="18"/>
          <w:szCs w:val="20"/>
          <w:lang w:val="en-GB"/>
        </w:rPr>
        <w:t xml:space="preserve"> expressed</w:t>
      </w:r>
      <w:r w:rsidRPr="00EB75AE">
        <w:rPr>
          <w:rFonts w:ascii="Times" w:hAnsi="Times"/>
          <w:sz w:val="18"/>
          <w:szCs w:val="20"/>
          <w:lang w:val="en-GB"/>
        </w:rPr>
        <w:t>.</w:t>
      </w:r>
    </w:p>
    <w:p w:rsidR="00DA2ACC" w:rsidRDefault="00DA2ACC" w:rsidP="00DA2ACC">
      <w:pPr>
        <w:pStyle w:val="Testo2"/>
        <w:ind w:firstLine="0"/>
        <w:rPr>
          <w:lang w:val="en-GB"/>
        </w:rPr>
      </w:pPr>
    </w:p>
    <w:p w:rsidR="00DA2ACC" w:rsidRDefault="00BF4ADE" w:rsidP="00DA2ACC">
      <w:pPr>
        <w:pStyle w:val="Testo2"/>
        <w:ind w:firstLine="0"/>
        <w:rPr>
          <w:noProof w:val="0"/>
          <w:lang w:val="en-GB"/>
        </w:rPr>
      </w:pPr>
      <w:r w:rsidRPr="00BF4ADE">
        <w:rPr>
          <w:lang w:val="en-GB"/>
        </w:rPr>
        <w:t xml:space="preserve">The final exam will </w:t>
      </w:r>
      <w:r w:rsidR="002A46E8">
        <w:rPr>
          <w:lang w:val="en-GB"/>
        </w:rPr>
        <w:t xml:space="preserve">consist of </w:t>
      </w:r>
      <w:r w:rsidR="00EB75AE">
        <w:rPr>
          <w:lang w:val="en-GB"/>
        </w:rPr>
        <w:t xml:space="preserve">a mix of </w:t>
      </w:r>
      <w:r w:rsidR="002A46E8">
        <w:rPr>
          <w:lang w:val="en-GB"/>
        </w:rPr>
        <w:t>exercises and multiple</w:t>
      </w:r>
      <w:r w:rsidR="00EB75AE">
        <w:rPr>
          <w:lang w:val="en-GB"/>
        </w:rPr>
        <w:t>-</w:t>
      </w:r>
      <w:r w:rsidR="002A46E8">
        <w:rPr>
          <w:lang w:val="en-GB"/>
        </w:rPr>
        <w:t xml:space="preserve">choice </w:t>
      </w:r>
      <w:r w:rsidR="00EB75AE">
        <w:rPr>
          <w:lang w:val="en-GB"/>
        </w:rPr>
        <w:t xml:space="preserve">questions. </w:t>
      </w:r>
      <w:r w:rsidR="00DA2ACC">
        <w:rPr>
          <w:noProof w:val="0"/>
          <w:lang w:val="en-GB"/>
        </w:rPr>
        <w:t xml:space="preserve">The final exam will test the knowledge and the ability to apply it in specific firm context. </w:t>
      </w:r>
    </w:p>
    <w:p w:rsidR="00BF4ADE" w:rsidRPr="00BF4ADE" w:rsidRDefault="00BF4ADE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</w:p>
    <w:p w:rsidR="00EB75AE" w:rsidRDefault="00EB75AE" w:rsidP="00EB75AE">
      <w:pPr>
        <w:pStyle w:val="Testo2"/>
        <w:spacing w:line="240" w:lineRule="auto"/>
        <w:ind w:firstLine="0"/>
        <w:rPr>
          <w:noProof w:val="0"/>
          <w:lang w:val="en-GB"/>
        </w:rPr>
      </w:pPr>
      <w:r>
        <w:rPr>
          <w:noProof w:val="0"/>
          <w:lang w:val="en-GB"/>
        </w:rPr>
        <w:t>In the case of students not attending class</w:t>
      </w:r>
      <w:r w:rsidR="00C85682">
        <w:rPr>
          <w:noProof w:val="0"/>
          <w:lang w:val="en-GB"/>
        </w:rPr>
        <w:t>,</w:t>
      </w:r>
      <w:r>
        <w:rPr>
          <w:noProof w:val="0"/>
          <w:lang w:val="en-GB"/>
        </w:rPr>
        <w:t xml:space="preserve"> the c</w:t>
      </w:r>
      <w:r w:rsidRPr="0078394F">
        <w:rPr>
          <w:noProof w:val="0"/>
          <w:lang w:val="en-GB"/>
        </w:rPr>
        <w:t xml:space="preserve">losed book written exam </w:t>
      </w:r>
      <w:r>
        <w:rPr>
          <w:noProof w:val="0"/>
          <w:lang w:val="en-GB"/>
        </w:rPr>
        <w:t>is worth 100%.</w:t>
      </w:r>
    </w:p>
    <w:p w:rsidR="00C85682" w:rsidRDefault="00C85682" w:rsidP="00EB75AE">
      <w:pPr>
        <w:pStyle w:val="Testo2"/>
        <w:spacing w:line="240" w:lineRule="auto"/>
        <w:ind w:firstLine="0"/>
        <w:rPr>
          <w:noProof w:val="0"/>
          <w:lang w:val="en-GB"/>
        </w:rPr>
      </w:pPr>
    </w:p>
    <w:p w:rsidR="00BF4ADE" w:rsidRPr="00E738BC" w:rsidRDefault="00BF4ADE" w:rsidP="00EB75AE">
      <w:pPr>
        <w:pStyle w:val="Testo2"/>
        <w:spacing w:line="240" w:lineRule="auto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EB75AE">
        <w:rPr>
          <w:noProof w:val="0"/>
          <w:lang w:val="en-GB"/>
        </w:rPr>
        <w:t xml:space="preserve">course </w:t>
      </w:r>
      <w:r>
        <w:rPr>
          <w:noProof w:val="0"/>
          <w:lang w:val="en-GB"/>
        </w:rPr>
        <w:t xml:space="preserve">evaluation is expressed </w:t>
      </w:r>
      <w:r w:rsidR="00C85682">
        <w:rPr>
          <w:noProof w:val="0"/>
          <w:lang w:val="en-GB"/>
        </w:rPr>
        <w:t xml:space="preserve">by means of </w:t>
      </w:r>
      <w:r>
        <w:rPr>
          <w:noProof w:val="0"/>
          <w:lang w:val="en-GB"/>
        </w:rPr>
        <w:t>a grade on a 30-point scale.</w:t>
      </w:r>
    </w:p>
    <w:p w:rsidR="00770480" w:rsidRPr="00FD0A7F" w:rsidRDefault="00770480" w:rsidP="00EB75AE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="00FD0A7F"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:rsidR="00EB75AE" w:rsidRDefault="00FD0A7F" w:rsidP="00EB75AE">
      <w:pPr>
        <w:pStyle w:val="Testo2"/>
        <w:spacing w:before="120"/>
        <w:ind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 xml:space="preserve">The course assumes an introductory knowledge of financial accounting, </w:t>
      </w:r>
      <w:r w:rsidR="00BF4ADE">
        <w:rPr>
          <w:noProof w:val="0"/>
          <w:szCs w:val="18"/>
          <w:lang w:val="en-GB"/>
        </w:rPr>
        <w:t xml:space="preserve">fundamentals of </w:t>
      </w:r>
      <w:r>
        <w:rPr>
          <w:noProof w:val="0"/>
          <w:szCs w:val="18"/>
          <w:lang w:val="en-GB"/>
        </w:rPr>
        <w:t>management</w:t>
      </w:r>
      <w:r w:rsidR="00BF4ADE">
        <w:rPr>
          <w:noProof w:val="0"/>
          <w:szCs w:val="18"/>
          <w:lang w:val="en-GB"/>
        </w:rPr>
        <w:t>, and basic calculous</w:t>
      </w:r>
      <w:r>
        <w:rPr>
          <w:noProof w:val="0"/>
          <w:szCs w:val="18"/>
          <w:lang w:val="en-GB"/>
        </w:rPr>
        <w:t>.</w:t>
      </w:r>
    </w:p>
    <w:p w:rsidR="00ED58A3" w:rsidRPr="00E738BC" w:rsidRDefault="00622273" w:rsidP="00EB75AE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5C6765">
        <w:rPr>
          <w:noProof w:val="0"/>
          <w:szCs w:val="18"/>
          <w:lang w:val="en-GB"/>
        </w:rPr>
        <w:t xml:space="preserve">Information on office hours is available </w:t>
      </w:r>
      <w:r>
        <w:rPr>
          <w:noProof w:val="0"/>
          <w:szCs w:val="18"/>
          <w:lang w:val="en-GB"/>
        </w:rPr>
        <w:t xml:space="preserve">at </w:t>
      </w:r>
      <w:hyperlink r:id="rId9" w:history="1">
        <w:r w:rsidRPr="005C6765">
          <w:rPr>
            <w:noProof w:val="0"/>
            <w:szCs w:val="18"/>
            <w:lang w:val="en-GB"/>
          </w:rPr>
          <w:t>http://docenti.unicatt.it/</w:t>
        </w:r>
      </w:hyperlink>
      <w:r>
        <w:rPr>
          <w:noProof w:val="0"/>
          <w:szCs w:val="18"/>
          <w:lang w:val="en-GB"/>
        </w:rPr>
        <w:t>zoni</w:t>
      </w:r>
      <w:r w:rsidRPr="005C6765">
        <w:rPr>
          <w:noProof w:val="0"/>
          <w:szCs w:val="18"/>
          <w:lang w:val="en-GB"/>
        </w:rPr>
        <w:t>.</w:t>
      </w:r>
    </w:p>
    <w:sectPr w:rsidR="00ED58A3" w:rsidRPr="00E738B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DA1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02F5"/>
    <w:multiLevelType w:val="hybridMultilevel"/>
    <w:tmpl w:val="24EA7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FBD"/>
    <w:multiLevelType w:val="hybridMultilevel"/>
    <w:tmpl w:val="B28C4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ECB"/>
    <w:multiLevelType w:val="hybridMultilevel"/>
    <w:tmpl w:val="26C00EB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0EE"/>
    <w:multiLevelType w:val="hybridMultilevel"/>
    <w:tmpl w:val="ACF23C86"/>
    <w:lvl w:ilvl="0" w:tplc="525CE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29E"/>
    <w:multiLevelType w:val="multilevel"/>
    <w:tmpl w:val="DBEE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25A22"/>
    <w:multiLevelType w:val="hybridMultilevel"/>
    <w:tmpl w:val="321E1770"/>
    <w:lvl w:ilvl="0" w:tplc="4B36C1E2">
      <w:numFmt w:val="bullet"/>
      <w:lvlText w:val="-"/>
      <w:lvlJc w:val="left"/>
      <w:pPr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4FA3"/>
    <w:multiLevelType w:val="hybridMultilevel"/>
    <w:tmpl w:val="EC9830A4"/>
    <w:lvl w:ilvl="0" w:tplc="B642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0A1B"/>
    <w:multiLevelType w:val="multilevel"/>
    <w:tmpl w:val="9C8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0665"/>
    <w:multiLevelType w:val="hybridMultilevel"/>
    <w:tmpl w:val="0E88C4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C7C05"/>
    <w:multiLevelType w:val="hybridMultilevel"/>
    <w:tmpl w:val="606EEF2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A3"/>
    <w:rsid w:val="000508DF"/>
    <w:rsid w:val="00055193"/>
    <w:rsid w:val="000943D4"/>
    <w:rsid w:val="00103DD2"/>
    <w:rsid w:val="001A61E4"/>
    <w:rsid w:val="00234ED5"/>
    <w:rsid w:val="002A46E8"/>
    <w:rsid w:val="00372BC8"/>
    <w:rsid w:val="003B091B"/>
    <w:rsid w:val="003E46BD"/>
    <w:rsid w:val="00583081"/>
    <w:rsid w:val="005D3CEB"/>
    <w:rsid w:val="005E70C2"/>
    <w:rsid w:val="00616757"/>
    <w:rsid w:val="00616E57"/>
    <w:rsid w:val="00622273"/>
    <w:rsid w:val="00634C13"/>
    <w:rsid w:val="00673C8C"/>
    <w:rsid w:val="00727494"/>
    <w:rsid w:val="0075026B"/>
    <w:rsid w:val="00770480"/>
    <w:rsid w:val="007837F2"/>
    <w:rsid w:val="0078394F"/>
    <w:rsid w:val="007A5763"/>
    <w:rsid w:val="00800799"/>
    <w:rsid w:val="00801571"/>
    <w:rsid w:val="009364AE"/>
    <w:rsid w:val="00963616"/>
    <w:rsid w:val="00982CA6"/>
    <w:rsid w:val="009C1EB9"/>
    <w:rsid w:val="00B21AEA"/>
    <w:rsid w:val="00BF08CA"/>
    <w:rsid w:val="00BF4ADE"/>
    <w:rsid w:val="00C425E5"/>
    <w:rsid w:val="00C85682"/>
    <w:rsid w:val="00CA5D18"/>
    <w:rsid w:val="00D757B9"/>
    <w:rsid w:val="00DA2ACC"/>
    <w:rsid w:val="00DB22D6"/>
    <w:rsid w:val="00E006E4"/>
    <w:rsid w:val="00E35FD2"/>
    <w:rsid w:val="00E66A31"/>
    <w:rsid w:val="00E67EF5"/>
    <w:rsid w:val="00E738BC"/>
    <w:rsid w:val="00EB75AE"/>
    <w:rsid w:val="00ED58A3"/>
    <w:rsid w:val="00EF6A44"/>
    <w:rsid w:val="00FB16F7"/>
    <w:rsid w:val="00FB4F5D"/>
    <w:rsid w:val="00FD0A7F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056057"/>
  <w14:defaultImageDpi w14:val="300"/>
  <w15:chartTrackingRefBased/>
  <w15:docId w15:val="{B44541CA-2465-4F64-B185-45C9951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F4AD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ED58A3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D58A3"/>
    <w:pPr>
      <w:spacing w:after="120"/>
    </w:pPr>
  </w:style>
  <w:style w:type="character" w:customStyle="1" w:styleId="Titolo1Carattere">
    <w:name w:val="Titolo 1 Carattere"/>
    <w:link w:val="Titolo1"/>
    <w:rsid w:val="0077048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77048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770480"/>
    <w:rPr>
      <w:rFonts w:ascii="Times" w:hAnsi="Times"/>
      <w:i/>
      <w:caps/>
      <w:noProof/>
      <w:sz w:val="18"/>
    </w:rPr>
  </w:style>
  <w:style w:type="character" w:customStyle="1" w:styleId="CorpotestoCarattere">
    <w:name w:val="Corpo testo Carattere"/>
    <w:link w:val="Corpotesto"/>
    <w:rsid w:val="00770480"/>
    <w:rPr>
      <w:rFonts w:ascii="Times" w:hAnsi="Times"/>
    </w:rPr>
  </w:style>
  <w:style w:type="paragraph" w:styleId="Corpodeltesto2">
    <w:name w:val="Body Text 2"/>
    <w:basedOn w:val="Normale"/>
    <w:link w:val="Corpodeltesto2Carattere"/>
    <w:rsid w:val="009C1EB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C1EB9"/>
    <w:rPr>
      <w:rFonts w:ascii="Times" w:hAnsi="Times"/>
    </w:rPr>
  </w:style>
  <w:style w:type="character" w:customStyle="1" w:styleId="apple-converted-space">
    <w:name w:val="apple-converted-space"/>
    <w:rsid w:val="00103DD2"/>
  </w:style>
  <w:style w:type="character" w:customStyle="1" w:styleId="border-rightb">
    <w:name w:val="border-rightb"/>
    <w:rsid w:val="00103DD2"/>
  </w:style>
  <w:style w:type="character" w:customStyle="1" w:styleId="isbnlabel">
    <w:name w:val="isbnlabel"/>
    <w:rsid w:val="00103DD2"/>
  </w:style>
  <w:style w:type="character" w:customStyle="1" w:styleId="fontb">
    <w:name w:val="fontb"/>
    <w:rsid w:val="00103DD2"/>
  </w:style>
  <w:style w:type="character" w:customStyle="1" w:styleId="availabilitycheck">
    <w:name w:val="availabilitycheck"/>
    <w:rsid w:val="00103DD2"/>
  </w:style>
  <w:style w:type="character" w:customStyle="1" w:styleId="Testo2Carattere">
    <w:name w:val="Testo 2 Carattere"/>
    <w:link w:val="Testo2"/>
    <w:locked/>
    <w:rsid w:val="0062227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01571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val="en-GB"/>
    </w:rPr>
  </w:style>
  <w:style w:type="paragraph" w:styleId="NormaleWeb">
    <w:name w:val="Normal (Web)"/>
    <w:basedOn w:val="Normale"/>
    <w:uiPriority w:val="99"/>
    <w:unhideWhenUsed/>
    <w:rsid w:val="00BF4AD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B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7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0D38-69B8-4D35-8D69-6F3E6E1F0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903B9-0356-42E5-A0B3-1FC005B2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1DCB1-A0B6-4313-AE8D-826788D83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Settings\paola.fiori.UNICATT\Desktop\formato prog.per guida.dot</Template>
  <TotalTime>10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6997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paola.fiori</dc:creator>
  <cp:keywords/>
  <cp:lastModifiedBy>Zoni Laura (laura.zoni)</cp:lastModifiedBy>
  <cp:revision>3</cp:revision>
  <cp:lastPrinted>2020-05-20T14:23:00Z</cp:lastPrinted>
  <dcterms:created xsi:type="dcterms:W3CDTF">2022-06-02T09:47:00Z</dcterms:created>
  <dcterms:modified xsi:type="dcterms:W3CDTF">2022-06-09T06:05:00Z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