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84F9" w14:textId="77777777" w:rsidR="00847EA2" w:rsidRPr="00751239" w:rsidRDefault="00BA31EA" w:rsidP="009A268B">
      <w:pPr>
        <w:pStyle w:val="Titolo1"/>
      </w:pPr>
      <w:r>
        <w:rPr>
          <w:rFonts w:ascii="Times" w:hAnsi="Times"/>
          <w:bCs w:val="0"/>
          <w:kern w:val="0"/>
          <w:sz w:val="20"/>
          <w:szCs w:val="20"/>
        </w:rPr>
        <w:t>ICT &amp; Law</w:t>
      </w:r>
    </w:p>
    <w:p w14:paraId="622E7E09" w14:textId="77777777" w:rsidR="008529E7" w:rsidRPr="00751239" w:rsidRDefault="008529E7" w:rsidP="008529E7">
      <w:pPr>
        <w:pStyle w:val="Titolo2"/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</w:pPr>
      <w:r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 xml:space="preserve">Prof. Calogero </w:t>
      </w:r>
      <w:proofErr w:type="spellStart"/>
      <w:r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>Micciché</w:t>
      </w:r>
      <w:proofErr w:type="spellEnd"/>
    </w:p>
    <w:p w14:paraId="2CA6100A" w14:textId="77777777" w:rsidR="008529E7" w:rsidRPr="00751239" w:rsidRDefault="008529E7" w:rsidP="008529E7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 xml:space="preserve">OBIETTIVO DEL CORSO </w:t>
      </w:r>
      <w:bookmarkStart w:id="0" w:name="_Hlk8117555"/>
      <w:r w:rsidRPr="00751239">
        <w:rPr>
          <w:b/>
          <w:i/>
          <w:sz w:val="18"/>
        </w:rPr>
        <w:t>E RISULTATI DI APPRENDIMENTO ATTESI</w:t>
      </w:r>
      <w:bookmarkEnd w:id="0"/>
    </w:p>
    <w:p w14:paraId="79C21144" w14:textId="77777777" w:rsidR="008529E7" w:rsidRDefault="008529E7" w:rsidP="008529E7">
      <w:r w:rsidRPr="00751239">
        <w:t xml:space="preserve">L’insegnamento </w:t>
      </w:r>
      <w:r>
        <w:t xml:space="preserve">ha per oggetto i principali temi, concetti e strumenti dell’informatica giuridica e del diritto dell’informatica, specie con riguardo alla dimensione pubblicistica della società dell’informazione. In tal senso il corso analizza gli sviluppi giuridici imposti dalle novità relative </w:t>
      </w:r>
      <w:r w:rsidRPr="000623C1">
        <w:rPr>
          <w:i/>
          <w:iCs/>
        </w:rPr>
        <w:t xml:space="preserve">Information and </w:t>
      </w:r>
      <w:proofErr w:type="spellStart"/>
      <w:r w:rsidRPr="000623C1">
        <w:rPr>
          <w:i/>
          <w:iCs/>
        </w:rPr>
        <w:t>Communication</w:t>
      </w:r>
      <w:proofErr w:type="spellEnd"/>
      <w:r w:rsidRPr="000623C1">
        <w:rPr>
          <w:i/>
          <w:iCs/>
        </w:rPr>
        <w:t xml:space="preserve"> Technologies</w:t>
      </w:r>
      <w:r>
        <w:t xml:space="preserve"> (ICT</w:t>
      </w:r>
      <w:r w:rsidRPr="005479B5">
        <w:t>)</w:t>
      </w:r>
      <w:r>
        <w:t xml:space="preserve"> con particolare riguardo alla salvaguardia dei diritti della persona, alla </w:t>
      </w:r>
      <w:proofErr w:type="spellStart"/>
      <w:r w:rsidRPr="00084114">
        <w:rPr>
          <w:i/>
          <w:iCs/>
        </w:rPr>
        <w:t>governance</w:t>
      </w:r>
      <w:proofErr w:type="spellEnd"/>
      <w:r>
        <w:rPr>
          <w:i/>
          <w:iCs/>
        </w:rPr>
        <w:t xml:space="preserve"> </w:t>
      </w:r>
      <w:r>
        <w:t>del sistema e alle relazioni amministrative.</w:t>
      </w:r>
    </w:p>
    <w:p w14:paraId="251D6267" w14:textId="77777777" w:rsidR="008529E7" w:rsidRDefault="008529E7" w:rsidP="008529E7">
      <w:r>
        <w:t xml:space="preserve">L’obiettivo dell’insegnamento è di fornire competenze utili a individuare le opportunità e i rischi dell’ICT, nonché conoscenze adeguate con riguardo al quadro normativo di riferimento, sia statale che </w:t>
      </w:r>
      <w:proofErr w:type="spellStart"/>
      <w:r>
        <w:t>eurounitario</w:t>
      </w:r>
      <w:proofErr w:type="spellEnd"/>
      <w:r>
        <w:t xml:space="preserve"> e internazionale. Inoltre, il corso mira a offrire competenze relative alla cittadinanza digitale, alla progressiva digitalizzazione delle attività amministrative e alle conseguenze di questo processo sui rapporti amministrativi. </w:t>
      </w:r>
    </w:p>
    <w:p w14:paraId="7354D744" w14:textId="77777777" w:rsidR="008529E7" w:rsidRPr="005F523C" w:rsidRDefault="008529E7" w:rsidP="008529E7">
      <w:r>
        <w:t>Al termine del corso lo studente acquisirà le basi di una cultura informatico-giuridica, conoscerà gli elementi fondamentali e i principali strumenti che caratterizzano il diritto dell’informatica e sarà in grado di comprendere e analizzare le implicazioni giuridiche, etiche e sociali delle applicazioni tecnologiche, acquisendo la c</w:t>
      </w:r>
      <w:r w:rsidRPr="005479B5">
        <w:t xml:space="preserve">apacità di </w:t>
      </w:r>
      <w:r>
        <w:t>analizzare fattispecie concrete, coglierne i problemi giuridici e</w:t>
      </w:r>
      <w:r w:rsidRPr="005479B5">
        <w:t xml:space="preserve"> </w:t>
      </w:r>
      <w:r>
        <w:t xml:space="preserve">individuare strategie per la loro soluzione. </w:t>
      </w:r>
    </w:p>
    <w:p w14:paraId="18D34158" w14:textId="77777777" w:rsidR="008529E7" w:rsidRPr="00751239" w:rsidRDefault="008529E7" w:rsidP="008529E7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>PROGRAMMA DEL CORSO</w:t>
      </w:r>
    </w:p>
    <w:p w14:paraId="7B7E8756" w14:textId="77777777" w:rsidR="008529E7" w:rsidRDefault="008529E7" w:rsidP="008529E7">
      <w:pPr>
        <w:numPr>
          <w:ilvl w:val="0"/>
          <w:numId w:val="1"/>
        </w:numPr>
        <w:ind w:left="284" w:hanging="284"/>
      </w:pPr>
      <w:r>
        <w:t xml:space="preserve">Scienza giuridica e tecnologie informatiche: diritto e tecnologia; nozioni </w:t>
      </w:r>
      <w:r w:rsidRPr="000D1C37">
        <w:t xml:space="preserve">di </w:t>
      </w:r>
      <w:r>
        <w:t xml:space="preserve">informatica; informatica giuridica; elementi di informatica del diritto </w:t>
      </w:r>
      <w:r w:rsidRPr="000D1C37">
        <w:t>e strumenti digitali del giurista;</w:t>
      </w:r>
      <w:r>
        <w:t xml:space="preserve"> origini, evoluzione storica e oggetto del diritto dell’informatica.</w:t>
      </w:r>
    </w:p>
    <w:p w14:paraId="401ADB30" w14:textId="77777777" w:rsidR="008529E7" w:rsidRDefault="008529E7" w:rsidP="008529E7">
      <w:pPr>
        <w:numPr>
          <w:ilvl w:val="0"/>
          <w:numId w:val="1"/>
        </w:numPr>
        <w:ind w:left="284" w:hanging="284"/>
      </w:pPr>
      <w:r>
        <w:t xml:space="preserve">Diritti della persona e innovazione digitale: libertà costituzionali e tecnologie informatiche; cittadinanza digitale; diritto di accesso a Internet; protezione dei dati personali; </w:t>
      </w:r>
      <w:r w:rsidRPr="007D7414">
        <w:t>identità digitale</w:t>
      </w:r>
      <w:r>
        <w:t>;</w:t>
      </w:r>
      <w:r w:rsidRPr="007D7414">
        <w:t xml:space="preserve"> </w:t>
      </w:r>
      <w:r>
        <w:t>diritto all’oblio.</w:t>
      </w:r>
    </w:p>
    <w:p w14:paraId="61579E79" w14:textId="77777777" w:rsidR="008529E7" w:rsidRDefault="008529E7" w:rsidP="008529E7">
      <w:pPr>
        <w:numPr>
          <w:ilvl w:val="0"/>
          <w:numId w:val="1"/>
        </w:numPr>
        <w:ind w:left="284" w:hanging="284"/>
      </w:pPr>
      <w:r>
        <w:t>La regolazione della società digitale; le Autorità amministrative indipendenti e in particolare il Garante per la protezione dei dati personali e l’Autorità per le garanzine nelle comunicazioni.</w:t>
      </w:r>
    </w:p>
    <w:p w14:paraId="79676038" w14:textId="77777777" w:rsidR="008529E7" w:rsidRDefault="008529E7" w:rsidP="008529E7">
      <w:pPr>
        <w:numPr>
          <w:ilvl w:val="0"/>
          <w:numId w:val="1"/>
        </w:numPr>
        <w:ind w:left="284" w:hanging="284"/>
      </w:pPr>
      <w:r>
        <w:t>Società digitale</w:t>
      </w:r>
      <w:r w:rsidRPr="00A21584">
        <w:t xml:space="preserve"> e </w:t>
      </w:r>
      <w:r>
        <w:t>istituzioni pubbliche:</w:t>
      </w:r>
      <w:r w:rsidRPr="00A21584">
        <w:t xml:space="preserve"> </w:t>
      </w:r>
      <w:r>
        <w:t xml:space="preserve">Codice dell’amministrazione digitale e digitalizzazione del rapporto giuridico amministrativo; provvedimento </w:t>
      </w:r>
      <w:r>
        <w:lastRenderedPageBreak/>
        <w:t xml:space="preserve">amministrativo algoritmico; </w:t>
      </w:r>
      <w:r w:rsidRPr="004A31DC">
        <w:rPr>
          <w:i/>
          <w:iCs/>
        </w:rPr>
        <w:t xml:space="preserve">open </w:t>
      </w:r>
      <w:proofErr w:type="spellStart"/>
      <w:r w:rsidRPr="004A31DC">
        <w:rPr>
          <w:i/>
          <w:iCs/>
        </w:rPr>
        <w:t>government</w:t>
      </w:r>
      <w:proofErr w:type="spellEnd"/>
      <w:r>
        <w:t>;</w:t>
      </w:r>
      <w:r w:rsidRPr="00A21584">
        <w:t xml:space="preserve"> cittadinanza digitale</w:t>
      </w:r>
      <w:r>
        <w:t xml:space="preserve">; servizi </w:t>
      </w:r>
      <w:r w:rsidRPr="004A31DC">
        <w:rPr>
          <w:i/>
          <w:iCs/>
        </w:rPr>
        <w:t>online</w:t>
      </w:r>
      <w:r>
        <w:t>; democrazia elettronica.</w:t>
      </w:r>
      <w:r w:rsidRPr="00A21584">
        <w:t xml:space="preserve"> </w:t>
      </w:r>
    </w:p>
    <w:p w14:paraId="0DE34380" w14:textId="77777777" w:rsidR="008529E7" w:rsidRDefault="008529E7" w:rsidP="008529E7">
      <w:pPr>
        <w:numPr>
          <w:ilvl w:val="0"/>
          <w:numId w:val="1"/>
        </w:numPr>
        <w:ind w:left="284" w:hanging="284"/>
      </w:pPr>
      <w:r>
        <w:t xml:space="preserve">Tutela giuridica dei beni informatici. </w:t>
      </w:r>
    </w:p>
    <w:p w14:paraId="62A1426A" w14:textId="77777777" w:rsidR="008529E7" w:rsidRDefault="008529E7" w:rsidP="008529E7">
      <w:pPr>
        <w:numPr>
          <w:ilvl w:val="0"/>
          <w:numId w:val="1"/>
        </w:numPr>
        <w:ind w:left="284" w:hanging="284"/>
      </w:pPr>
      <w:r>
        <w:t>Strumenti giuridici e nuove tecnologie: documenti informatici; firme elettroniche; comunicazioni telematiche; contratti digitali; PEC; notifiche a mezzo PEC.</w:t>
      </w:r>
    </w:p>
    <w:p w14:paraId="5F7DD032" w14:textId="77777777" w:rsidR="008529E7" w:rsidRDefault="008529E7" w:rsidP="008529E7">
      <w:pPr>
        <w:numPr>
          <w:ilvl w:val="0"/>
          <w:numId w:val="1"/>
        </w:numPr>
        <w:ind w:left="284" w:hanging="284"/>
      </w:pPr>
      <w:r>
        <w:t xml:space="preserve">Tecnologie emergenti e diritto: </w:t>
      </w:r>
      <w:r w:rsidRPr="004A31DC">
        <w:rPr>
          <w:i/>
          <w:iCs/>
        </w:rPr>
        <w:t>data society</w:t>
      </w:r>
      <w:r>
        <w:t xml:space="preserve"> e </w:t>
      </w:r>
      <w:r w:rsidRPr="004A31DC">
        <w:rPr>
          <w:i/>
          <w:iCs/>
        </w:rPr>
        <w:t xml:space="preserve">data </w:t>
      </w:r>
      <w:proofErr w:type="spellStart"/>
      <w:r w:rsidRPr="004A31DC">
        <w:rPr>
          <w:i/>
          <w:iCs/>
        </w:rPr>
        <w:t>governance</w:t>
      </w:r>
      <w:proofErr w:type="spellEnd"/>
      <w:r>
        <w:t xml:space="preserve">; </w:t>
      </w:r>
      <w:r w:rsidRPr="004A31DC">
        <w:rPr>
          <w:i/>
          <w:iCs/>
        </w:rPr>
        <w:t>open data</w:t>
      </w:r>
      <w:r>
        <w:t xml:space="preserve">; </w:t>
      </w:r>
      <w:r w:rsidRPr="004A31DC">
        <w:rPr>
          <w:i/>
          <w:iCs/>
        </w:rPr>
        <w:t>big data</w:t>
      </w:r>
      <w:r>
        <w:t xml:space="preserve">; </w:t>
      </w:r>
      <w:r w:rsidRPr="004A31DC">
        <w:rPr>
          <w:i/>
          <w:iCs/>
        </w:rPr>
        <w:t xml:space="preserve">Internet of </w:t>
      </w:r>
      <w:proofErr w:type="spellStart"/>
      <w:r w:rsidRPr="004A31DC">
        <w:rPr>
          <w:i/>
          <w:iCs/>
        </w:rPr>
        <w:t>Things</w:t>
      </w:r>
      <w:proofErr w:type="spellEnd"/>
      <w:r>
        <w:t xml:space="preserve"> (</w:t>
      </w:r>
      <w:proofErr w:type="spellStart"/>
      <w:r>
        <w:t>IoT</w:t>
      </w:r>
      <w:proofErr w:type="spellEnd"/>
      <w:r>
        <w:t>); intelligenza artificiale;</w:t>
      </w:r>
      <w:r w:rsidRPr="002C667D">
        <w:t xml:space="preserve"> </w:t>
      </w:r>
      <w:proofErr w:type="spellStart"/>
      <w:r w:rsidRPr="004A31DC">
        <w:rPr>
          <w:i/>
          <w:iCs/>
        </w:rPr>
        <w:t>distributed</w:t>
      </w:r>
      <w:proofErr w:type="spellEnd"/>
      <w:r w:rsidRPr="004A31DC">
        <w:rPr>
          <w:i/>
          <w:iCs/>
        </w:rPr>
        <w:t xml:space="preserve"> </w:t>
      </w:r>
      <w:proofErr w:type="spellStart"/>
      <w:r w:rsidRPr="004A31DC">
        <w:rPr>
          <w:i/>
          <w:iCs/>
        </w:rPr>
        <w:t>ledger</w:t>
      </w:r>
      <w:proofErr w:type="spellEnd"/>
      <w:r w:rsidRPr="004A31DC">
        <w:rPr>
          <w:i/>
          <w:iCs/>
        </w:rPr>
        <w:t xml:space="preserve"> </w:t>
      </w:r>
      <w:proofErr w:type="spellStart"/>
      <w:r w:rsidRPr="004A31DC">
        <w:rPr>
          <w:i/>
          <w:iCs/>
        </w:rPr>
        <w:t>technologies</w:t>
      </w:r>
      <w:proofErr w:type="spellEnd"/>
      <w:r>
        <w:t xml:space="preserve"> (DLT); </w:t>
      </w:r>
      <w:proofErr w:type="spellStart"/>
      <w:r w:rsidRPr="004A31DC">
        <w:rPr>
          <w:i/>
          <w:iCs/>
        </w:rPr>
        <w:t>blockchain</w:t>
      </w:r>
      <w:proofErr w:type="spellEnd"/>
      <w:r>
        <w:t xml:space="preserve">; </w:t>
      </w:r>
      <w:proofErr w:type="spellStart"/>
      <w:r w:rsidRPr="004A31DC">
        <w:rPr>
          <w:i/>
          <w:iCs/>
        </w:rPr>
        <w:t>smart</w:t>
      </w:r>
      <w:proofErr w:type="spellEnd"/>
      <w:r w:rsidRPr="004A31DC">
        <w:rPr>
          <w:i/>
          <w:iCs/>
        </w:rPr>
        <w:t xml:space="preserve"> </w:t>
      </w:r>
      <w:proofErr w:type="spellStart"/>
      <w:r w:rsidRPr="004A31DC">
        <w:rPr>
          <w:i/>
          <w:iCs/>
        </w:rPr>
        <w:t>contracts</w:t>
      </w:r>
      <w:proofErr w:type="spellEnd"/>
      <w:r>
        <w:t xml:space="preserve"> e </w:t>
      </w:r>
      <w:proofErr w:type="spellStart"/>
      <w:r>
        <w:rPr>
          <w:i/>
          <w:iCs/>
        </w:rPr>
        <w:t>smart</w:t>
      </w:r>
      <w:proofErr w:type="spellEnd"/>
      <w:r>
        <w:rPr>
          <w:i/>
          <w:iCs/>
        </w:rPr>
        <w:t xml:space="preserve"> city</w:t>
      </w:r>
      <w:r>
        <w:t xml:space="preserve">. </w:t>
      </w:r>
    </w:p>
    <w:p w14:paraId="78A8F962" w14:textId="77777777" w:rsidR="008529E7" w:rsidRDefault="008529E7" w:rsidP="008529E7">
      <w:pPr>
        <w:numPr>
          <w:ilvl w:val="0"/>
          <w:numId w:val="1"/>
        </w:numPr>
        <w:ind w:left="284" w:hanging="284"/>
      </w:pPr>
      <w:r>
        <w:t>ICT e responsabilità.</w:t>
      </w:r>
    </w:p>
    <w:p w14:paraId="05742209" w14:textId="77777777" w:rsidR="008529E7" w:rsidRDefault="008529E7" w:rsidP="008529E7"/>
    <w:p w14:paraId="534A6971" w14:textId="77777777" w:rsidR="008529E7" w:rsidRDefault="008529E7" w:rsidP="008529E7">
      <w:pPr>
        <w:rPr>
          <w:b/>
          <w:i/>
          <w:sz w:val="18"/>
        </w:rPr>
      </w:pPr>
    </w:p>
    <w:p w14:paraId="68BBFA67" w14:textId="77777777" w:rsidR="008529E7" w:rsidRPr="00751239" w:rsidRDefault="008529E7" w:rsidP="008529E7">
      <w:pPr>
        <w:rPr>
          <w:b/>
          <w:sz w:val="18"/>
        </w:rPr>
      </w:pPr>
      <w:r w:rsidRPr="00751239"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0E821FE8" w14:textId="77777777" w:rsidR="008529E7" w:rsidRDefault="008529E7" w:rsidP="008529E7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751239">
        <w:rPr>
          <w:spacing w:val="-5"/>
          <w:sz w:val="18"/>
          <w:szCs w:val="18"/>
        </w:rPr>
        <w:tab/>
      </w:r>
    </w:p>
    <w:p w14:paraId="310EBCA2" w14:textId="77777777" w:rsidR="008529E7" w:rsidRPr="00A06158" w:rsidRDefault="008529E7" w:rsidP="008529E7">
      <w:pPr>
        <w:tabs>
          <w:tab w:val="left" w:pos="0"/>
        </w:tabs>
        <w:spacing w:line="240" w:lineRule="atLeast"/>
        <w:rPr>
          <w:spacing w:val="-5"/>
          <w:sz w:val="18"/>
          <w:szCs w:val="18"/>
        </w:rPr>
      </w:pPr>
      <w:r w:rsidRPr="00A06158">
        <w:rPr>
          <w:spacing w:val="-5"/>
          <w:sz w:val="18"/>
          <w:szCs w:val="18"/>
        </w:rPr>
        <w:t>Gli studenti frequentanti</w:t>
      </w:r>
      <w:r>
        <w:rPr>
          <w:spacing w:val="-5"/>
          <w:sz w:val="18"/>
          <w:szCs w:val="18"/>
        </w:rPr>
        <w:t xml:space="preserve"> </w:t>
      </w:r>
      <w:r w:rsidRPr="00A06158">
        <w:rPr>
          <w:spacing w:val="-5"/>
          <w:sz w:val="18"/>
          <w:szCs w:val="18"/>
        </w:rPr>
        <w:t xml:space="preserve">integreranno gli appunti delle lezioni </w:t>
      </w:r>
      <w:r w:rsidRPr="00FC6346">
        <w:rPr>
          <w:spacing w:val="-5"/>
          <w:sz w:val="18"/>
          <w:szCs w:val="18"/>
        </w:rPr>
        <w:t>e i materiali forniti con le sezioni del volume adottato, che saranno indicate durante il corso</w:t>
      </w:r>
      <w:r w:rsidRPr="00A06158">
        <w:rPr>
          <w:spacing w:val="-5"/>
          <w:sz w:val="18"/>
          <w:szCs w:val="18"/>
        </w:rPr>
        <w:t xml:space="preserve">. </w:t>
      </w:r>
    </w:p>
    <w:p w14:paraId="1D6752EB" w14:textId="77777777" w:rsidR="008529E7" w:rsidRDefault="008529E7" w:rsidP="008529E7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A</w:t>
      </w:r>
      <w:r w:rsidRPr="00A06158">
        <w:rPr>
          <w:spacing w:val="-5"/>
          <w:sz w:val="18"/>
          <w:szCs w:val="18"/>
        </w:rPr>
        <w:t xml:space="preserve">gli studenti non frequentanti è richiesto lo studio </w:t>
      </w:r>
      <w:r>
        <w:rPr>
          <w:spacing w:val="-5"/>
          <w:sz w:val="18"/>
          <w:szCs w:val="18"/>
        </w:rPr>
        <w:t>integrale di un manuale a scelta tra i seguenti</w:t>
      </w:r>
      <w:r w:rsidRPr="00A06158">
        <w:rPr>
          <w:spacing w:val="-5"/>
          <w:sz w:val="18"/>
          <w:szCs w:val="18"/>
        </w:rPr>
        <w:t>:</w:t>
      </w:r>
    </w:p>
    <w:p w14:paraId="1FE4C077" w14:textId="77777777" w:rsidR="008529E7" w:rsidRDefault="008529E7" w:rsidP="008529E7">
      <w:pPr>
        <w:tabs>
          <w:tab w:val="clear" w:pos="284"/>
          <w:tab w:val="left" w:pos="0"/>
        </w:tabs>
        <w:spacing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684D4D">
        <w:rPr>
          <w:smallCaps/>
          <w:spacing w:val="-5"/>
          <w:sz w:val="18"/>
          <w:szCs w:val="18"/>
        </w:rPr>
        <w:t xml:space="preserve">F. Faini - S. </w:t>
      </w:r>
      <w:proofErr w:type="spellStart"/>
      <w:r w:rsidRPr="00684D4D">
        <w:rPr>
          <w:smallCaps/>
          <w:spacing w:val="-5"/>
          <w:sz w:val="18"/>
          <w:szCs w:val="18"/>
        </w:rPr>
        <w:t>Pietropaoli</w:t>
      </w:r>
      <w:proofErr w:type="spellEnd"/>
      <w:r>
        <w:rPr>
          <w:smallCaps/>
          <w:spacing w:val="-5"/>
          <w:sz w:val="18"/>
          <w:szCs w:val="18"/>
        </w:rPr>
        <w:t xml:space="preserve"> (</w:t>
      </w:r>
      <w:r w:rsidRPr="001F0F7C">
        <w:rPr>
          <w:spacing w:val="-5"/>
          <w:sz w:val="18"/>
          <w:szCs w:val="18"/>
        </w:rPr>
        <w:t>a cura di)</w:t>
      </w:r>
      <w:r w:rsidRPr="00A06158">
        <w:rPr>
          <w:spacing w:val="-5"/>
          <w:sz w:val="18"/>
          <w:szCs w:val="18"/>
        </w:rPr>
        <w:t xml:space="preserve">, </w:t>
      </w:r>
      <w:r w:rsidRPr="00A06158">
        <w:rPr>
          <w:i/>
          <w:iCs/>
          <w:spacing w:val="-5"/>
          <w:sz w:val="18"/>
          <w:szCs w:val="18"/>
        </w:rPr>
        <w:t>Scienza giuridica e tecnologie informatiche</w:t>
      </w:r>
      <w:r w:rsidRPr="00A06158">
        <w:rPr>
          <w:spacing w:val="-5"/>
          <w:sz w:val="18"/>
          <w:szCs w:val="18"/>
        </w:rPr>
        <w:t xml:space="preserve">, Giappichelli, Torino, </w:t>
      </w:r>
      <w:r>
        <w:rPr>
          <w:spacing w:val="-5"/>
          <w:sz w:val="18"/>
          <w:szCs w:val="18"/>
        </w:rPr>
        <w:t>ultima edizione disponibile</w:t>
      </w:r>
      <w:r w:rsidRPr="00A06158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hyperlink r:id="rId8" w:history="1">
        <w:r w:rsidRPr="00364D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B84676" w14:textId="77777777" w:rsidR="008529E7" w:rsidRPr="001F0F7C" w:rsidRDefault="008529E7" w:rsidP="008529E7">
      <w:pPr>
        <w:tabs>
          <w:tab w:val="clear" w:pos="284"/>
          <w:tab w:val="left" w:pos="0"/>
        </w:tabs>
        <w:spacing w:line="240" w:lineRule="atLeast"/>
        <w:rPr>
          <w:spacing w:val="-5"/>
          <w:sz w:val="18"/>
          <w:szCs w:val="18"/>
        </w:rPr>
      </w:pPr>
      <w:r>
        <w:rPr>
          <w:smallCaps/>
          <w:spacing w:val="-5"/>
          <w:sz w:val="18"/>
          <w:szCs w:val="18"/>
        </w:rPr>
        <w:t>R</w:t>
      </w:r>
      <w:r w:rsidRPr="00684D4D">
        <w:rPr>
          <w:smallCaps/>
          <w:spacing w:val="-5"/>
          <w:sz w:val="18"/>
          <w:szCs w:val="18"/>
        </w:rPr>
        <w:t xml:space="preserve">. </w:t>
      </w:r>
      <w:r>
        <w:rPr>
          <w:smallCaps/>
          <w:spacing w:val="-5"/>
          <w:sz w:val="18"/>
          <w:szCs w:val="18"/>
        </w:rPr>
        <w:t xml:space="preserve">Cavallo Perin - D. Urania </w:t>
      </w:r>
      <w:proofErr w:type="spellStart"/>
      <w:r>
        <w:rPr>
          <w:smallCaps/>
          <w:spacing w:val="-5"/>
          <w:sz w:val="18"/>
          <w:szCs w:val="18"/>
        </w:rPr>
        <w:t>Galetta</w:t>
      </w:r>
      <w:proofErr w:type="spellEnd"/>
      <w:r>
        <w:rPr>
          <w:smallCaps/>
          <w:spacing w:val="-5"/>
          <w:sz w:val="18"/>
          <w:szCs w:val="18"/>
        </w:rPr>
        <w:t xml:space="preserve"> (</w:t>
      </w:r>
      <w:r w:rsidRPr="001F0F7C">
        <w:rPr>
          <w:spacing w:val="-5"/>
          <w:sz w:val="18"/>
          <w:szCs w:val="18"/>
        </w:rPr>
        <w:t>a cura di)</w:t>
      </w:r>
      <w:r>
        <w:rPr>
          <w:smallCaps/>
          <w:spacing w:val="-5"/>
          <w:sz w:val="18"/>
          <w:szCs w:val="18"/>
        </w:rPr>
        <w:t xml:space="preserve">, </w:t>
      </w:r>
      <w:r w:rsidRPr="001F0F7C">
        <w:rPr>
          <w:i/>
          <w:iCs/>
          <w:spacing w:val="-5"/>
          <w:sz w:val="18"/>
          <w:szCs w:val="18"/>
        </w:rPr>
        <w:t>Il diritto dell’amministrazione pubblica digitale</w:t>
      </w:r>
      <w:r>
        <w:rPr>
          <w:spacing w:val="-5"/>
          <w:sz w:val="18"/>
          <w:szCs w:val="18"/>
        </w:rPr>
        <w:t>, Giappichelli, Torino</w:t>
      </w:r>
      <w:r w:rsidRPr="00A06158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ultima edizione disponibile</w:t>
      </w:r>
      <w:r w:rsidRPr="00A06158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hyperlink r:id="rId9" w:history="1">
        <w:r w:rsidRPr="00364D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973DD4F" w14:textId="77777777" w:rsidR="008529E7" w:rsidRPr="00751239" w:rsidRDefault="008529E7" w:rsidP="008529E7">
      <w:pPr>
        <w:spacing w:before="240" w:after="120" w:line="220" w:lineRule="exact"/>
        <w:rPr>
          <w:b/>
          <w:i/>
          <w:sz w:val="18"/>
        </w:rPr>
      </w:pPr>
      <w:r w:rsidRPr="00751239">
        <w:rPr>
          <w:b/>
          <w:i/>
          <w:sz w:val="18"/>
        </w:rPr>
        <w:t>DIDATTICA DEL CORSO</w:t>
      </w:r>
    </w:p>
    <w:p w14:paraId="5CFDDB44" w14:textId="77777777" w:rsidR="008529E7" w:rsidRDefault="008529E7" w:rsidP="008529E7">
      <w:pPr>
        <w:pStyle w:val="Testo2"/>
        <w:ind w:firstLine="0"/>
      </w:pPr>
      <w:r w:rsidRPr="00A06158">
        <w:t xml:space="preserve">Lezioni frontali, </w:t>
      </w:r>
      <w:r>
        <w:t>esame di casi di studio</w:t>
      </w:r>
      <w:r w:rsidRPr="00A06158">
        <w:t xml:space="preserve">, </w:t>
      </w:r>
      <w:r w:rsidRPr="008A1FAA">
        <w:t>uso di strumenti multimediali</w:t>
      </w:r>
      <w:r>
        <w:t xml:space="preserve">, </w:t>
      </w:r>
      <w:r w:rsidRPr="00A06158">
        <w:t>discussioni ed esercitazion</w:t>
      </w:r>
      <w:r w:rsidRPr="00DD4C24">
        <w:t>i.</w:t>
      </w:r>
    </w:p>
    <w:p w14:paraId="11D1A90E" w14:textId="77777777" w:rsidR="008529E7" w:rsidRDefault="008529E7" w:rsidP="008529E7">
      <w:pPr>
        <w:pStyle w:val="Testo2"/>
        <w:ind w:firstLine="0"/>
      </w:pPr>
    </w:p>
    <w:p w14:paraId="334F4066" w14:textId="77777777" w:rsidR="008529E7" w:rsidRPr="00CE6DEB" w:rsidRDefault="008529E7" w:rsidP="008529E7">
      <w:pPr>
        <w:pStyle w:val="Testo2"/>
        <w:ind w:firstLine="0"/>
      </w:pPr>
      <w:r w:rsidRPr="00751239">
        <w:rPr>
          <w:b/>
          <w:i/>
        </w:rPr>
        <w:t xml:space="preserve">METODO </w:t>
      </w:r>
      <w:bookmarkStart w:id="1" w:name="_Hlk8117987"/>
      <w:r w:rsidRPr="00751239">
        <w:rPr>
          <w:b/>
          <w:i/>
        </w:rPr>
        <w:t>E CRITERI DI VALUTAZIONE</w:t>
      </w:r>
      <w:bookmarkEnd w:id="1"/>
    </w:p>
    <w:p w14:paraId="02665962" w14:textId="77777777" w:rsidR="008529E7" w:rsidRDefault="008529E7" w:rsidP="008529E7">
      <w:pPr>
        <w:pStyle w:val="Testo2"/>
      </w:pPr>
      <w:bookmarkStart w:id="2" w:name="_Hlk8119860"/>
    </w:p>
    <w:p w14:paraId="2B7FAD4A" w14:textId="77777777" w:rsidR="008529E7" w:rsidRPr="004042FC" w:rsidRDefault="008529E7" w:rsidP="008529E7">
      <w:pPr>
        <w:pStyle w:val="Testo2"/>
        <w:ind w:firstLine="0"/>
      </w:pPr>
      <w:r>
        <w:t xml:space="preserve">L’esame consisterà in un colloquio </w:t>
      </w:r>
      <w:r w:rsidRPr="004042FC">
        <w:t>in forma orale</w:t>
      </w:r>
      <w:r>
        <w:t xml:space="preserve"> sul programma indicato nella bibliografia</w:t>
      </w:r>
      <w:r w:rsidRPr="004042FC">
        <w:t>.</w:t>
      </w:r>
    </w:p>
    <w:p w14:paraId="5C27BB90" w14:textId="77777777" w:rsidR="008529E7" w:rsidRDefault="008529E7" w:rsidP="008529E7">
      <w:pPr>
        <w:pStyle w:val="Testo2"/>
        <w:ind w:firstLine="0"/>
      </w:pPr>
      <w:r>
        <w:t>Ai fini della valutazione saranno tenute in considerazione la pertinenza e la completezza delle risposte, la proprietà di linguaggio, la capacità di ragionamento, di individuazione delle questioni aperte, di argomentazione e di risoluzione di problematiche concrete.</w:t>
      </w:r>
      <w:bookmarkStart w:id="3" w:name="_Hlk8118147"/>
      <w:bookmarkEnd w:id="2"/>
    </w:p>
    <w:p w14:paraId="7B535F52" w14:textId="77777777" w:rsidR="008529E7" w:rsidRPr="00751239" w:rsidRDefault="008529E7" w:rsidP="008529E7">
      <w:pPr>
        <w:spacing w:before="240" w:after="120" w:line="220" w:lineRule="exact"/>
        <w:rPr>
          <w:b/>
          <w:i/>
          <w:noProof/>
          <w:sz w:val="18"/>
        </w:rPr>
      </w:pPr>
      <w:r w:rsidRPr="00751239">
        <w:rPr>
          <w:b/>
          <w:i/>
          <w:noProof/>
          <w:sz w:val="18"/>
        </w:rPr>
        <w:t>AVVERTENZE E PREREQUISITI</w:t>
      </w:r>
    </w:p>
    <w:p w14:paraId="487CCF17" w14:textId="77777777" w:rsidR="008529E7" w:rsidRDefault="008529E7" w:rsidP="008529E7">
      <w:pPr>
        <w:spacing w:line="220" w:lineRule="exact"/>
        <w:rPr>
          <w:noProof/>
          <w:sz w:val="18"/>
        </w:rPr>
      </w:pPr>
      <w:r w:rsidRPr="00EB4E21">
        <w:rPr>
          <w:noProof/>
          <w:sz w:val="18"/>
        </w:rPr>
        <w:t>L’insegnamento non necessita di prerequisiti rispetto ai contenuti.</w:t>
      </w:r>
      <w:r w:rsidRPr="00F427C1">
        <w:rPr>
          <w:noProof/>
          <w:sz w:val="18"/>
        </w:rPr>
        <w:t xml:space="preserve"> Si presuppone comunque interesse e curiosità intellettuale per la riflessione giuridica sulle questioni concernenti </w:t>
      </w:r>
      <w:r>
        <w:rPr>
          <w:noProof/>
          <w:sz w:val="18"/>
        </w:rPr>
        <w:t>l’innovazione digitale e tecnologica</w:t>
      </w:r>
      <w:r w:rsidRPr="00F427C1">
        <w:rPr>
          <w:noProof/>
          <w:sz w:val="18"/>
        </w:rPr>
        <w:t>.</w:t>
      </w:r>
      <w:r>
        <w:rPr>
          <w:noProof/>
          <w:sz w:val="18"/>
        </w:rPr>
        <w:t xml:space="preserve"> </w:t>
      </w:r>
    </w:p>
    <w:p w14:paraId="77217A65" w14:textId="77777777" w:rsidR="008529E7" w:rsidRDefault="008529E7" w:rsidP="008529E7">
      <w:pPr>
        <w:spacing w:line="220" w:lineRule="exact"/>
        <w:rPr>
          <w:noProof/>
          <w:sz w:val="18"/>
        </w:rPr>
      </w:pPr>
      <w:r w:rsidRPr="00F427C1">
        <w:rPr>
          <w:noProof/>
          <w:sz w:val="18"/>
        </w:rPr>
        <w:lastRenderedPageBreak/>
        <w:t>Per un</w:t>
      </w:r>
      <w:r>
        <w:rPr>
          <w:noProof/>
          <w:sz w:val="18"/>
        </w:rPr>
        <w:t xml:space="preserve">’adeguata </w:t>
      </w:r>
      <w:r w:rsidRPr="00F427C1">
        <w:rPr>
          <w:noProof/>
          <w:sz w:val="18"/>
        </w:rPr>
        <w:t xml:space="preserve">preparazione, </w:t>
      </w:r>
      <w:r>
        <w:rPr>
          <w:noProof/>
          <w:sz w:val="18"/>
        </w:rPr>
        <w:t>è fortemente consigliata</w:t>
      </w:r>
      <w:r w:rsidRPr="00F427C1">
        <w:rPr>
          <w:noProof/>
          <w:sz w:val="18"/>
        </w:rPr>
        <w:t xml:space="preserve"> la</w:t>
      </w:r>
      <w:r>
        <w:rPr>
          <w:noProof/>
          <w:sz w:val="18"/>
        </w:rPr>
        <w:t xml:space="preserve"> partecipazione degli studenti</w:t>
      </w:r>
      <w:r w:rsidRPr="00F427C1">
        <w:rPr>
          <w:noProof/>
          <w:sz w:val="18"/>
        </w:rPr>
        <w:t xml:space="preserve"> alle lezioni.</w:t>
      </w:r>
    </w:p>
    <w:p w14:paraId="5A617B1D" w14:textId="77777777" w:rsidR="008529E7" w:rsidRPr="00751239" w:rsidRDefault="008529E7" w:rsidP="008529E7">
      <w:pPr>
        <w:spacing w:line="220" w:lineRule="exact"/>
        <w:rPr>
          <w:noProof/>
          <w:sz w:val="18"/>
        </w:rPr>
      </w:pPr>
      <w:r w:rsidRPr="00F732D2">
        <w:rPr>
          <w:noProof/>
          <w:sz w:val="18"/>
        </w:rPr>
        <w:t>Per l</w:t>
      </w:r>
      <w:r>
        <w:rPr>
          <w:noProof/>
          <w:sz w:val="18"/>
        </w:rPr>
        <w:t xml:space="preserve">e </w:t>
      </w:r>
      <w:r w:rsidRPr="00F732D2">
        <w:rPr>
          <w:noProof/>
          <w:sz w:val="18"/>
        </w:rPr>
        <w:t xml:space="preserve">attività del corso, </w:t>
      </w:r>
      <w:r>
        <w:rPr>
          <w:noProof/>
          <w:sz w:val="18"/>
        </w:rPr>
        <w:t>sarà</w:t>
      </w:r>
      <w:r w:rsidRPr="00F732D2">
        <w:rPr>
          <w:noProof/>
          <w:sz w:val="18"/>
        </w:rPr>
        <w:t xml:space="preserve"> utilizzato lo strumento informatico Blackboard</w:t>
      </w:r>
      <w:r>
        <w:rPr>
          <w:noProof/>
          <w:sz w:val="18"/>
        </w:rPr>
        <w:t>,</w:t>
      </w:r>
      <w:r w:rsidRPr="00F732D2">
        <w:rPr>
          <w:noProof/>
          <w:sz w:val="18"/>
        </w:rPr>
        <w:t xml:space="preserve"> disponibile in rete all’indirizzo </w:t>
      </w:r>
      <w:hyperlink r:id="rId10" w:history="1">
        <w:r w:rsidRPr="00BB0F00">
          <w:rPr>
            <w:rStyle w:val="Collegamentoipertestuale"/>
            <w:noProof/>
            <w:sz w:val="18"/>
          </w:rPr>
          <w:t>http://blackboard.unicatt.it</w:t>
        </w:r>
      </w:hyperlink>
      <w:r w:rsidRPr="00F732D2">
        <w:rPr>
          <w:noProof/>
          <w:sz w:val="18"/>
        </w:rPr>
        <w:t xml:space="preserve">, tramite il quale </w:t>
      </w:r>
      <w:r>
        <w:rPr>
          <w:noProof/>
          <w:sz w:val="18"/>
        </w:rPr>
        <w:t>potranno essere</w:t>
      </w:r>
      <w:r w:rsidRPr="00F732D2">
        <w:rPr>
          <w:noProof/>
          <w:sz w:val="18"/>
        </w:rPr>
        <w:t xml:space="preserve"> messi a disposizione degli studenti</w:t>
      </w:r>
      <w:r>
        <w:rPr>
          <w:noProof/>
          <w:sz w:val="18"/>
        </w:rPr>
        <w:t xml:space="preserve"> materiali</w:t>
      </w:r>
      <w:r w:rsidRPr="00F732D2">
        <w:rPr>
          <w:noProof/>
          <w:sz w:val="18"/>
        </w:rPr>
        <w:t xml:space="preserve"> delle lezioni</w:t>
      </w:r>
      <w:r>
        <w:rPr>
          <w:noProof/>
          <w:sz w:val="18"/>
        </w:rPr>
        <w:t xml:space="preserve">, </w:t>
      </w:r>
      <w:r w:rsidRPr="00F732D2">
        <w:rPr>
          <w:noProof/>
          <w:sz w:val="18"/>
        </w:rPr>
        <w:t>documentazione di approfondimento e avvisi inerenti al cors</w:t>
      </w:r>
      <w:r>
        <w:rPr>
          <w:noProof/>
          <w:sz w:val="18"/>
        </w:rPr>
        <w:t>o</w:t>
      </w:r>
      <w:r w:rsidRPr="00F732D2">
        <w:rPr>
          <w:noProof/>
          <w:sz w:val="18"/>
        </w:rPr>
        <w:t>.</w:t>
      </w:r>
    </w:p>
    <w:bookmarkEnd w:id="3"/>
    <w:p w14:paraId="68BCDC47" w14:textId="77777777" w:rsidR="008529E7" w:rsidRPr="00751239" w:rsidRDefault="008529E7" w:rsidP="008529E7">
      <w:pPr>
        <w:spacing w:before="240" w:after="120" w:line="220" w:lineRule="exact"/>
        <w:rPr>
          <w:rFonts w:eastAsia="MS Mincho"/>
          <w:b/>
          <w:i/>
          <w:sz w:val="18"/>
        </w:rPr>
      </w:pPr>
      <w:r w:rsidRPr="00751239">
        <w:rPr>
          <w:rFonts w:eastAsia="MS Mincho"/>
          <w:b/>
          <w:i/>
          <w:sz w:val="18"/>
        </w:rPr>
        <w:t>ORARIO E LUOGO DI RICEVIMENTO DEGLI STUDENTI</w:t>
      </w:r>
    </w:p>
    <w:p w14:paraId="305B7A58" w14:textId="77777777" w:rsidR="008529E7" w:rsidRDefault="008529E7" w:rsidP="008529E7">
      <w:pPr>
        <w:spacing w:line="220" w:lineRule="exact"/>
        <w:rPr>
          <w:rStyle w:val="Collegamentoipertestuale"/>
          <w:noProof/>
          <w:color w:val="000000" w:themeColor="text1"/>
          <w:sz w:val="18"/>
          <w:u w:val="none"/>
        </w:rPr>
      </w:pPr>
      <w:r w:rsidRPr="00751239">
        <w:rPr>
          <w:noProof/>
          <w:sz w:val="18"/>
        </w:rPr>
        <w:t xml:space="preserve">Gli orari di ricevimento sono disponibili </w:t>
      </w:r>
      <w:r w:rsidRPr="000623C1">
        <w:rPr>
          <w:i/>
          <w:iCs/>
          <w:noProof/>
          <w:sz w:val="18"/>
        </w:rPr>
        <w:t>on line</w:t>
      </w:r>
      <w:r w:rsidRPr="00751239">
        <w:rPr>
          <w:noProof/>
          <w:sz w:val="18"/>
        </w:rPr>
        <w:t xml:space="preserve"> nella pagina personale del</w:t>
      </w:r>
      <w:r>
        <w:rPr>
          <w:noProof/>
          <w:sz w:val="18"/>
        </w:rPr>
        <w:t>la</w:t>
      </w:r>
      <w:r w:rsidRPr="00751239">
        <w:rPr>
          <w:noProof/>
          <w:sz w:val="18"/>
        </w:rPr>
        <w:t xml:space="preserve"> docente, consultabile al sito </w:t>
      </w:r>
      <w:hyperlink r:id="rId11" w:history="1">
        <w:r w:rsidRPr="00751239">
          <w:rPr>
            <w:rStyle w:val="Collegamentoipertestuale"/>
            <w:noProof/>
            <w:sz w:val="18"/>
          </w:rPr>
          <w:t>http://docenti.unicatt.it</w:t>
        </w:r>
      </w:hyperlink>
      <w:r w:rsidRPr="00A06158">
        <w:rPr>
          <w:rStyle w:val="Collegamentoipertestuale"/>
          <w:noProof/>
          <w:color w:val="000000" w:themeColor="text1"/>
          <w:sz w:val="18"/>
          <w:u w:val="none"/>
        </w:rPr>
        <w:t>.</w:t>
      </w:r>
    </w:p>
    <w:p w14:paraId="407140AF" w14:textId="77777777" w:rsidR="008529E7" w:rsidRPr="00A06158" w:rsidRDefault="008529E7" w:rsidP="008529E7">
      <w:pPr>
        <w:spacing w:line="220" w:lineRule="exact"/>
        <w:rPr>
          <w:noProof/>
          <w:sz w:val="18"/>
        </w:rPr>
      </w:pPr>
      <w:r>
        <w:rPr>
          <w:rStyle w:val="Collegamentoipertestuale"/>
          <w:noProof/>
          <w:color w:val="000000" w:themeColor="text1"/>
          <w:sz w:val="18"/>
          <w:u w:val="none"/>
        </w:rPr>
        <w:t xml:space="preserve">La </w:t>
      </w:r>
      <w:r w:rsidRPr="00A06158">
        <w:rPr>
          <w:rStyle w:val="Collegamentoipertestuale"/>
          <w:noProof/>
          <w:color w:val="000000"/>
          <w:sz w:val="18"/>
          <w:u w:val="none"/>
        </w:rPr>
        <w:t>docente riceve gli studenti presso il Dipartimento di Scienze Giuridiche</w:t>
      </w:r>
      <w:r>
        <w:rPr>
          <w:rStyle w:val="Collegamentoipertestuale"/>
          <w:noProof/>
          <w:color w:val="000000"/>
          <w:sz w:val="18"/>
          <w:u w:val="none"/>
        </w:rPr>
        <w:t xml:space="preserve"> dell’Università Cattolica del Sacro Cuore, sede di Piacenza</w:t>
      </w:r>
      <w:r w:rsidRPr="00A06158">
        <w:rPr>
          <w:rStyle w:val="Collegamentoipertestuale"/>
          <w:noProof/>
          <w:color w:val="000000"/>
          <w:sz w:val="18"/>
          <w:u w:val="none"/>
        </w:rPr>
        <w:t>.</w:t>
      </w:r>
    </w:p>
    <w:p w14:paraId="64352A35" w14:textId="38EB3B2D" w:rsidR="00847EA2" w:rsidRPr="00751239" w:rsidRDefault="00847EA2" w:rsidP="009A268B">
      <w:pPr>
        <w:pStyle w:val="Titolo2"/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</w:pPr>
      <w:bookmarkStart w:id="4" w:name="_GoBack"/>
      <w:bookmarkEnd w:id="4"/>
    </w:p>
    <w:sectPr w:rsidR="00847EA2" w:rsidRPr="00751239" w:rsidSect="001368D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7C687" w14:textId="77777777" w:rsidR="008529E7" w:rsidRDefault="008529E7" w:rsidP="008529E7">
      <w:pPr>
        <w:spacing w:line="240" w:lineRule="auto"/>
      </w:pPr>
      <w:r>
        <w:separator/>
      </w:r>
    </w:p>
  </w:endnote>
  <w:endnote w:type="continuationSeparator" w:id="0">
    <w:p w14:paraId="24E0E143" w14:textId="77777777" w:rsidR="008529E7" w:rsidRDefault="008529E7" w:rsidP="0085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0F343" w14:textId="77777777" w:rsidR="008529E7" w:rsidRDefault="008529E7" w:rsidP="008529E7">
      <w:pPr>
        <w:spacing w:line="240" w:lineRule="auto"/>
      </w:pPr>
      <w:r>
        <w:separator/>
      </w:r>
    </w:p>
  </w:footnote>
  <w:footnote w:type="continuationSeparator" w:id="0">
    <w:p w14:paraId="7EEDF81A" w14:textId="77777777" w:rsidR="008529E7" w:rsidRDefault="008529E7" w:rsidP="008529E7">
      <w:pPr>
        <w:spacing w:line="240" w:lineRule="auto"/>
      </w:pPr>
      <w:r>
        <w:continuationSeparator/>
      </w:r>
    </w:p>
  </w:footnote>
  <w:footnote w:id="1">
    <w:p w14:paraId="53CB54B0" w14:textId="77777777" w:rsidR="008529E7" w:rsidRDefault="008529E7" w:rsidP="008529E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C7D7C"/>
    <w:multiLevelType w:val="hybridMultilevel"/>
    <w:tmpl w:val="87B0E860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8B"/>
    <w:rsid w:val="00004CD3"/>
    <w:rsid w:val="00006C57"/>
    <w:rsid w:val="00006CBD"/>
    <w:rsid w:val="00012E81"/>
    <w:rsid w:val="000134EE"/>
    <w:rsid w:val="00017521"/>
    <w:rsid w:val="00021C62"/>
    <w:rsid w:val="000265DE"/>
    <w:rsid w:val="00027286"/>
    <w:rsid w:val="00037674"/>
    <w:rsid w:val="00081558"/>
    <w:rsid w:val="0009070D"/>
    <w:rsid w:val="00090BE2"/>
    <w:rsid w:val="000912C6"/>
    <w:rsid w:val="000A0A9D"/>
    <w:rsid w:val="000A1C89"/>
    <w:rsid w:val="000A7B1E"/>
    <w:rsid w:val="000C14DF"/>
    <w:rsid w:val="000C4F9B"/>
    <w:rsid w:val="000D1655"/>
    <w:rsid w:val="000D1C37"/>
    <w:rsid w:val="000D6125"/>
    <w:rsid w:val="001368D2"/>
    <w:rsid w:val="00136A03"/>
    <w:rsid w:val="001415DD"/>
    <w:rsid w:val="0014563B"/>
    <w:rsid w:val="001475DA"/>
    <w:rsid w:val="00153AF0"/>
    <w:rsid w:val="00173E52"/>
    <w:rsid w:val="00182898"/>
    <w:rsid w:val="0019732A"/>
    <w:rsid w:val="001A133B"/>
    <w:rsid w:val="001B7840"/>
    <w:rsid w:val="001D5935"/>
    <w:rsid w:val="001E3589"/>
    <w:rsid w:val="001E429A"/>
    <w:rsid w:val="001E7496"/>
    <w:rsid w:val="001F255D"/>
    <w:rsid w:val="0020605C"/>
    <w:rsid w:val="002177EC"/>
    <w:rsid w:val="00230A5C"/>
    <w:rsid w:val="00247413"/>
    <w:rsid w:val="00261781"/>
    <w:rsid w:val="002653E4"/>
    <w:rsid w:val="002745F9"/>
    <w:rsid w:val="00283265"/>
    <w:rsid w:val="002848BF"/>
    <w:rsid w:val="00294B1A"/>
    <w:rsid w:val="002962AC"/>
    <w:rsid w:val="002C667D"/>
    <w:rsid w:val="002C78EF"/>
    <w:rsid w:val="002D6AD4"/>
    <w:rsid w:val="002E641F"/>
    <w:rsid w:val="002F403D"/>
    <w:rsid w:val="0033083D"/>
    <w:rsid w:val="00342378"/>
    <w:rsid w:val="00353C59"/>
    <w:rsid w:val="003603B1"/>
    <w:rsid w:val="00362DF4"/>
    <w:rsid w:val="0036555F"/>
    <w:rsid w:val="00365CB5"/>
    <w:rsid w:val="00376814"/>
    <w:rsid w:val="00385C96"/>
    <w:rsid w:val="003942F7"/>
    <w:rsid w:val="003972E3"/>
    <w:rsid w:val="003A180E"/>
    <w:rsid w:val="003A699C"/>
    <w:rsid w:val="003B34A5"/>
    <w:rsid w:val="003B7FFD"/>
    <w:rsid w:val="003C18FF"/>
    <w:rsid w:val="003C3076"/>
    <w:rsid w:val="003C35A5"/>
    <w:rsid w:val="003C6CD6"/>
    <w:rsid w:val="003F1E95"/>
    <w:rsid w:val="003F757A"/>
    <w:rsid w:val="00404564"/>
    <w:rsid w:val="0040599C"/>
    <w:rsid w:val="00413D11"/>
    <w:rsid w:val="004170F4"/>
    <w:rsid w:val="004439F1"/>
    <w:rsid w:val="00445784"/>
    <w:rsid w:val="00453488"/>
    <w:rsid w:val="0046186E"/>
    <w:rsid w:val="00473E30"/>
    <w:rsid w:val="00475674"/>
    <w:rsid w:val="004810E6"/>
    <w:rsid w:val="004B5780"/>
    <w:rsid w:val="004C01FD"/>
    <w:rsid w:val="004D71A3"/>
    <w:rsid w:val="004E14EB"/>
    <w:rsid w:val="004E1A8F"/>
    <w:rsid w:val="004E4B51"/>
    <w:rsid w:val="004F1FEB"/>
    <w:rsid w:val="004F52CC"/>
    <w:rsid w:val="0052199A"/>
    <w:rsid w:val="00540D7D"/>
    <w:rsid w:val="005479B5"/>
    <w:rsid w:val="00553856"/>
    <w:rsid w:val="005547FF"/>
    <w:rsid w:val="0057092B"/>
    <w:rsid w:val="005906A7"/>
    <w:rsid w:val="005938DE"/>
    <w:rsid w:val="005A1B31"/>
    <w:rsid w:val="005A3652"/>
    <w:rsid w:val="005B450A"/>
    <w:rsid w:val="005C0DDC"/>
    <w:rsid w:val="005C25D1"/>
    <w:rsid w:val="005D016E"/>
    <w:rsid w:val="005E2CD0"/>
    <w:rsid w:val="005E5506"/>
    <w:rsid w:val="005F523C"/>
    <w:rsid w:val="005F6E48"/>
    <w:rsid w:val="00636D32"/>
    <w:rsid w:val="00640DCC"/>
    <w:rsid w:val="00646F57"/>
    <w:rsid w:val="00654F15"/>
    <w:rsid w:val="00665C7F"/>
    <w:rsid w:val="00676BDA"/>
    <w:rsid w:val="00684D4D"/>
    <w:rsid w:val="006A765D"/>
    <w:rsid w:val="006E28AA"/>
    <w:rsid w:val="007168B2"/>
    <w:rsid w:val="00750F71"/>
    <w:rsid w:val="00751239"/>
    <w:rsid w:val="00755ABC"/>
    <w:rsid w:val="007564C8"/>
    <w:rsid w:val="00775CE3"/>
    <w:rsid w:val="00776FEF"/>
    <w:rsid w:val="00792F57"/>
    <w:rsid w:val="00794DFA"/>
    <w:rsid w:val="007B294E"/>
    <w:rsid w:val="007B2F37"/>
    <w:rsid w:val="007C6677"/>
    <w:rsid w:val="007D7414"/>
    <w:rsid w:val="007F7841"/>
    <w:rsid w:val="00813E2F"/>
    <w:rsid w:val="00835D2E"/>
    <w:rsid w:val="00847EA2"/>
    <w:rsid w:val="00851126"/>
    <w:rsid w:val="008529E7"/>
    <w:rsid w:val="00884229"/>
    <w:rsid w:val="00884D49"/>
    <w:rsid w:val="008853E2"/>
    <w:rsid w:val="00890ED1"/>
    <w:rsid w:val="008A0531"/>
    <w:rsid w:val="008A1FAA"/>
    <w:rsid w:val="008A5694"/>
    <w:rsid w:val="008A657E"/>
    <w:rsid w:val="008B57D3"/>
    <w:rsid w:val="008F42A1"/>
    <w:rsid w:val="0090206F"/>
    <w:rsid w:val="00945D02"/>
    <w:rsid w:val="00955ADC"/>
    <w:rsid w:val="009561B8"/>
    <w:rsid w:val="00964305"/>
    <w:rsid w:val="009874AF"/>
    <w:rsid w:val="00990306"/>
    <w:rsid w:val="009A268B"/>
    <w:rsid w:val="009B2520"/>
    <w:rsid w:val="009E590E"/>
    <w:rsid w:val="009F498D"/>
    <w:rsid w:val="009F64E5"/>
    <w:rsid w:val="00A06158"/>
    <w:rsid w:val="00A104CF"/>
    <w:rsid w:val="00A21584"/>
    <w:rsid w:val="00A303FB"/>
    <w:rsid w:val="00A32697"/>
    <w:rsid w:val="00A43700"/>
    <w:rsid w:val="00A50679"/>
    <w:rsid w:val="00A71AD2"/>
    <w:rsid w:val="00A8203D"/>
    <w:rsid w:val="00A92FD8"/>
    <w:rsid w:val="00A95953"/>
    <w:rsid w:val="00AA121D"/>
    <w:rsid w:val="00AB1E75"/>
    <w:rsid w:val="00AC6BB9"/>
    <w:rsid w:val="00AD0004"/>
    <w:rsid w:val="00AE6163"/>
    <w:rsid w:val="00AF026F"/>
    <w:rsid w:val="00B13213"/>
    <w:rsid w:val="00B200C8"/>
    <w:rsid w:val="00B24FD2"/>
    <w:rsid w:val="00B302D0"/>
    <w:rsid w:val="00B3679B"/>
    <w:rsid w:val="00B40F35"/>
    <w:rsid w:val="00B51439"/>
    <w:rsid w:val="00B572E2"/>
    <w:rsid w:val="00B63532"/>
    <w:rsid w:val="00B766C0"/>
    <w:rsid w:val="00B818A8"/>
    <w:rsid w:val="00B9245A"/>
    <w:rsid w:val="00B94402"/>
    <w:rsid w:val="00BA31EA"/>
    <w:rsid w:val="00BB0F00"/>
    <w:rsid w:val="00BC1B44"/>
    <w:rsid w:val="00BD5B57"/>
    <w:rsid w:val="00BE00BA"/>
    <w:rsid w:val="00BE68E0"/>
    <w:rsid w:val="00BF06F1"/>
    <w:rsid w:val="00BF4027"/>
    <w:rsid w:val="00C02451"/>
    <w:rsid w:val="00C0611D"/>
    <w:rsid w:val="00C408CE"/>
    <w:rsid w:val="00C40A67"/>
    <w:rsid w:val="00C727BC"/>
    <w:rsid w:val="00C83613"/>
    <w:rsid w:val="00CA69C3"/>
    <w:rsid w:val="00CA7CEE"/>
    <w:rsid w:val="00CB4E92"/>
    <w:rsid w:val="00CD1B68"/>
    <w:rsid w:val="00CE5BCF"/>
    <w:rsid w:val="00CE6DEB"/>
    <w:rsid w:val="00CF4FD4"/>
    <w:rsid w:val="00CF6F2C"/>
    <w:rsid w:val="00D0350C"/>
    <w:rsid w:val="00D11D9C"/>
    <w:rsid w:val="00D12A85"/>
    <w:rsid w:val="00D155E7"/>
    <w:rsid w:val="00D34474"/>
    <w:rsid w:val="00D4155F"/>
    <w:rsid w:val="00D4476A"/>
    <w:rsid w:val="00D45D4D"/>
    <w:rsid w:val="00D536FF"/>
    <w:rsid w:val="00D57E12"/>
    <w:rsid w:val="00D63349"/>
    <w:rsid w:val="00D67FDB"/>
    <w:rsid w:val="00D756AC"/>
    <w:rsid w:val="00DA1F7B"/>
    <w:rsid w:val="00DB0A2E"/>
    <w:rsid w:val="00DC14C3"/>
    <w:rsid w:val="00DD04B4"/>
    <w:rsid w:val="00DD4C24"/>
    <w:rsid w:val="00DE5AF0"/>
    <w:rsid w:val="00DF0A50"/>
    <w:rsid w:val="00DF136F"/>
    <w:rsid w:val="00DF288D"/>
    <w:rsid w:val="00DF5D88"/>
    <w:rsid w:val="00E06FA0"/>
    <w:rsid w:val="00E16E62"/>
    <w:rsid w:val="00E21A00"/>
    <w:rsid w:val="00E444ED"/>
    <w:rsid w:val="00E636EC"/>
    <w:rsid w:val="00E721E1"/>
    <w:rsid w:val="00E74114"/>
    <w:rsid w:val="00E80A36"/>
    <w:rsid w:val="00E876CC"/>
    <w:rsid w:val="00EB37DF"/>
    <w:rsid w:val="00EB4E21"/>
    <w:rsid w:val="00EB53F6"/>
    <w:rsid w:val="00EB69A5"/>
    <w:rsid w:val="00EB6A3E"/>
    <w:rsid w:val="00ED0517"/>
    <w:rsid w:val="00ED5754"/>
    <w:rsid w:val="00EE628F"/>
    <w:rsid w:val="00EF42A5"/>
    <w:rsid w:val="00F22442"/>
    <w:rsid w:val="00F342B3"/>
    <w:rsid w:val="00F427C1"/>
    <w:rsid w:val="00F60074"/>
    <w:rsid w:val="00F732D2"/>
    <w:rsid w:val="00F73CE3"/>
    <w:rsid w:val="00F740F7"/>
    <w:rsid w:val="00F75941"/>
    <w:rsid w:val="00F85F23"/>
    <w:rsid w:val="00F874CE"/>
    <w:rsid w:val="00F9531B"/>
    <w:rsid w:val="00F973E1"/>
    <w:rsid w:val="00FA2DF6"/>
    <w:rsid w:val="00FA2E66"/>
    <w:rsid w:val="00FC6346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B7C55"/>
  <w15:docId w15:val="{0666D41C-C52E-444F-931B-27160C9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68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A268B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A268B"/>
    <w:pPr>
      <w:tabs>
        <w:tab w:val="clear" w:pos="284"/>
      </w:tabs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2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01F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4C01F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4C01FD"/>
    <w:rPr>
      <w:rFonts w:ascii="Cambria" w:hAnsi="Cambria" w:cs="Times New Roman"/>
      <w:b/>
      <w:sz w:val="26"/>
    </w:rPr>
  </w:style>
  <w:style w:type="paragraph" w:customStyle="1" w:styleId="Testo2">
    <w:name w:val="Testo 2"/>
    <w:rsid w:val="009A268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rsid w:val="00654F1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F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F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29E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29E7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2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ernanda-faini-stefano-pietropaoli/scienza-giuridica-e-tecnologie-informatiche-9788892108851-69916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ackboard.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rnanda-faini-stefano-pietropaoli/scienza-giuridica-e-tecnologie-informatiche-9788892108851-6991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54CE-2C1E-4438-90F6-F05774AD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Faini</dc:creator>
  <cp:keywords/>
  <dc:description/>
  <cp:lastModifiedBy>Piccolini Luisella</cp:lastModifiedBy>
  <cp:revision>4</cp:revision>
  <dcterms:created xsi:type="dcterms:W3CDTF">2022-05-22T19:09:00Z</dcterms:created>
  <dcterms:modified xsi:type="dcterms:W3CDTF">2023-03-07T14:43:00Z</dcterms:modified>
</cp:coreProperties>
</file>