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96170" w14:textId="36B201CD" w:rsidR="0069347E" w:rsidRPr="00677B24" w:rsidRDefault="00000000">
      <w:pPr>
        <w:pStyle w:val="P68B1DB1-Normale1"/>
        <w:spacing w:line="240" w:lineRule="exact"/>
        <w:rPr>
          <w:lang w:val="en-GB"/>
        </w:rPr>
      </w:pPr>
      <w:r w:rsidRPr="00677B24">
        <w:rPr>
          <w:lang w:val="en-GB"/>
        </w:rPr>
        <w:t xml:space="preserve">-.Literature of Modernity </w:t>
      </w:r>
    </w:p>
    <w:p w14:paraId="064D68CA" w14:textId="5C946E6E" w:rsidR="0069347E" w:rsidRPr="00677B24" w:rsidRDefault="00000000">
      <w:pPr>
        <w:pStyle w:val="P68B1DB1-Normale2"/>
        <w:spacing w:before="60" w:line="240" w:lineRule="exact"/>
        <w:rPr>
          <w:lang w:val="en-GB"/>
        </w:rPr>
      </w:pPr>
      <w:r w:rsidRPr="00677B24">
        <w:rPr>
          <w:lang w:val="en-GB"/>
        </w:rPr>
        <w:t>Prof. Pierantonio Frare</w:t>
      </w:r>
    </w:p>
    <w:p w14:paraId="5B8C06B6" w14:textId="77777777" w:rsidR="0069347E" w:rsidRPr="00677B24" w:rsidRDefault="0069347E">
      <w:pPr>
        <w:spacing w:line="240" w:lineRule="exact"/>
        <w:jc w:val="center"/>
        <w:rPr>
          <w:sz w:val="20"/>
          <w:lang w:val="en-GB"/>
        </w:rPr>
      </w:pPr>
    </w:p>
    <w:p w14:paraId="25EA6C3B" w14:textId="77777777" w:rsidR="0069347E" w:rsidRPr="00677B24" w:rsidRDefault="00000000">
      <w:pPr>
        <w:pStyle w:val="P68B1DB1-Normale3"/>
        <w:spacing w:line="240" w:lineRule="exact"/>
        <w:rPr>
          <w:lang w:val="en-GB"/>
        </w:rPr>
      </w:pPr>
      <w:r w:rsidRPr="00677B24">
        <w:rPr>
          <w:lang w:val="en-GB"/>
        </w:rPr>
        <w:t>COURSE AIMS AND INTENDED LEARNING OUTCOMES</w:t>
      </w:r>
    </w:p>
    <w:p w14:paraId="2D46CD6E" w14:textId="1F31039D" w:rsidR="0069347E" w:rsidRPr="00677B24" w:rsidRDefault="00000000">
      <w:pPr>
        <w:pStyle w:val="P68B1DB1-Normale4"/>
        <w:spacing w:before="120" w:after="120" w:line="240" w:lineRule="exact"/>
        <w:jc w:val="both"/>
        <w:rPr>
          <w:lang w:val="en-GB"/>
        </w:rPr>
      </w:pPr>
      <w:r w:rsidRPr="00677B24">
        <w:rPr>
          <w:b/>
          <w:lang w:val="en-GB"/>
        </w:rPr>
        <w:t>General teaching aims</w:t>
      </w:r>
      <w:r w:rsidRPr="00677B24">
        <w:rPr>
          <w:lang w:val="en-GB"/>
        </w:rPr>
        <w:t>: to recognise the centrality of the word in modern society; to reflect on the educational and formative potential inherent in literary texts and exploitable in the workplace; to help identify in the literary text the model of true dialogue with the other from oneself, based on hermeneutic respect and not oppression.</w:t>
      </w:r>
    </w:p>
    <w:p w14:paraId="1043BF11" w14:textId="77777777" w:rsidR="0069347E" w:rsidRPr="00677B24" w:rsidRDefault="00000000">
      <w:pPr>
        <w:pStyle w:val="P68B1DB1-Normale4"/>
        <w:spacing w:line="240" w:lineRule="exact"/>
        <w:jc w:val="both"/>
        <w:rPr>
          <w:lang w:val="en-GB"/>
        </w:rPr>
      </w:pPr>
      <w:r w:rsidRPr="00677B24">
        <w:rPr>
          <w:b/>
          <w:lang w:val="en-GB"/>
        </w:rPr>
        <w:t>Specific disciplinary aims</w:t>
      </w:r>
      <w:r w:rsidRPr="00677B24">
        <w:rPr>
          <w:lang w:val="en-GB"/>
        </w:rPr>
        <w:t>: to provide students with the technical skills (linguistic, metric, rhetorical, ethical) necessary for understanding and interpreting Italian literary texts; teach students how to recognise the complexity of levels and meanings brought into play by the literary text; provide the knowledge and tools necessary to reflect on the relationship between literature and the human sciences.</w:t>
      </w:r>
    </w:p>
    <w:p w14:paraId="1205BB4E" w14:textId="77777777" w:rsidR="0069347E" w:rsidRPr="00677B24" w:rsidRDefault="00000000">
      <w:pPr>
        <w:pStyle w:val="P68B1DB1-Normale4"/>
        <w:spacing w:line="240" w:lineRule="exact"/>
        <w:jc w:val="both"/>
        <w:rPr>
          <w:lang w:val="en-GB"/>
        </w:rPr>
      </w:pPr>
      <w:r w:rsidRPr="00677B24">
        <w:rPr>
          <w:b/>
          <w:lang w:val="en-GB"/>
        </w:rPr>
        <w:t>Intended learning outcomes</w:t>
      </w:r>
      <w:r w:rsidRPr="00677B24">
        <w:rPr>
          <w:lang w:val="en-GB"/>
        </w:rPr>
        <w:t xml:space="preserve">: at the end of the course, students will be able to place the texts and authors studied within the historical context of Italian literature; read and understand literary texts, in poetry and prose, of some complexity; identify their formative and educational value; apply their acquired knowledge to the construction of training courses suitable for their future professional contexts; and draw connections, abstractions and generalisations from the data. </w:t>
      </w:r>
    </w:p>
    <w:p w14:paraId="7B6DA305" w14:textId="6FE17815" w:rsidR="0069347E" w:rsidRPr="00677B24" w:rsidRDefault="00E962BE">
      <w:pPr>
        <w:pStyle w:val="P68B1DB1-Normale3"/>
        <w:spacing w:before="240" w:after="120" w:line="240" w:lineRule="exact"/>
        <w:jc w:val="both"/>
        <w:rPr>
          <w:lang w:val="en-GB"/>
        </w:rPr>
      </w:pPr>
      <w:r>
        <w:rPr>
          <w:lang w:val="en-GB"/>
        </w:rPr>
        <w:t>COURSE</w:t>
      </w:r>
      <w:r w:rsidR="00AD0D11" w:rsidRPr="00677B24">
        <w:rPr>
          <w:lang w:val="en-GB"/>
        </w:rPr>
        <w:t xml:space="preserve"> CONTENT </w:t>
      </w:r>
    </w:p>
    <w:p w14:paraId="3813F393" w14:textId="77777777" w:rsidR="0069347E" w:rsidRPr="00677B24" w:rsidRDefault="00000000">
      <w:pPr>
        <w:pStyle w:val="P68B1DB1-Normale4"/>
        <w:spacing w:line="240" w:lineRule="exact"/>
        <w:jc w:val="both"/>
        <w:rPr>
          <w:lang w:val="en-GB"/>
        </w:rPr>
      </w:pPr>
      <w:r w:rsidRPr="00677B24">
        <w:rPr>
          <w:lang w:val="en-GB"/>
        </w:rPr>
        <w:t>The course is divided into two parts, of thirty hours each, corresponding to the first and second semester:</w:t>
      </w:r>
    </w:p>
    <w:p w14:paraId="70741E0C" w14:textId="6AC6596B" w:rsidR="0069347E" w:rsidRPr="00677B24" w:rsidRDefault="00000000">
      <w:pPr>
        <w:pStyle w:val="P68B1DB1-Normale4"/>
        <w:spacing w:line="240" w:lineRule="exact"/>
        <w:jc w:val="both"/>
        <w:rPr>
          <w:lang w:val="en-GB"/>
        </w:rPr>
      </w:pPr>
      <w:r w:rsidRPr="00677B24">
        <w:rPr>
          <w:lang w:val="en-GB"/>
        </w:rPr>
        <w:t>1</w:t>
      </w:r>
      <w:r w:rsidRPr="00677B24">
        <w:rPr>
          <w:b/>
          <w:lang w:val="en-GB"/>
        </w:rPr>
        <w:t>. Literary Word and Education</w:t>
      </w:r>
      <w:r w:rsidRPr="00677B24">
        <w:rPr>
          <w:lang w:val="en-GB"/>
        </w:rPr>
        <w:t xml:space="preserve">: we will examine the topic of education through words, exemplified in texts by Dante (the first two cantos of the </w:t>
      </w:r>
      <w:r w:rsidRPr="00677B24">
        <w:rPr>
          <w:i/>
          <w:lang w:val="en-GB"/>
        </w:rPr>
        <w:t>Commedia</w:t>
      </w:r>
      <w:r w:rsidRPr="00677B24">
        <w:rPr>
          <w:lang w:val="en-GB"/>
        </w:rPr>
        <w:t xml:space="preserve">, read from the perspective of the teacher), by Manzoni (chapters 9 and 10 of the </w:t>
      </w:r>
      <w:proofErr w:type="spellStart"/>
      <w:r w:rsidRPr="00677B24">
        <w:rPr>
          <w:i/>
          <w:lang w:val="en-GB"/>
        </w:rPr>
        <w:t>Promessi</w:t>
      </w:r>
      <w:proofErr w:type="spellEnd"/>
      <w:r w:rsidRPr="00677B24">
        <w:rPr>
          <w:i/>
          <w:lang w:val="en-GB"/>
        </w:rPr>
        <w:t xml:space="preserve"> </w:t>
      </w:r>
      <w:proofErr w:type="spellStart"/>
      <w:r w:rsidRPr="00677B24">
        <w:rPr>
          <w:i/>
          <w:lang w:val="en-GB"/>
        </w:rPr>
        <w:t>Sposi</w:t>
      </w:r>
      <w:proofErr w:type="spellEnd"/>
      <w:r w:rsidRPr="00677B24">
        <w:rPr>
          <w:lang w:val="en-GB"/>
        </w:rPr>
        <w:t xml:space="preserve">, read from the perspective of the educator), and by Primo Levi (the chapter </w:t>
      </w:r>
      <w:r w:rsidRPr="00677B24">
        <w:rPr>
          <w:i/>
          <w:lang w:val="en-GB"/>
        </w:rPr>
        <w:t xml:space="preserve">Il canto di </w:t>
      </w:r>
      <w:proofErr w:type="spellStart"/>
      <w:r w:rsidRPr="00677B24">
        <w:rPr>
          <w:i/>
          <w:lang w:val="en-GB"/>
        </w:rPr>
        <w:t>Ulisse</w:t>
      </w:r>
      <w:proofErr w:type="spellEnd"/>
      <w:r w:rsidRPr="00677B24">
        <w:rPr>
          <w:lang w:val="en-GB"/>
        </w:rPr>
        <w:t xml:space="preserve"> in </w:t>
      </w:r>
      <w:r w:rsidRPr="00677B24">
        <w:rPr>
          <w:i/>
          <w:lang w:val="en-GB"/>
        </w:rPr>
        <w:t xml:space="preserve">Se </w:t>
      </w:r>
      <w:proofErr w:type="spellStart"/>
      <w:r w:rsidRPr="00677B24">
        <w:rPr>
          <w:i/>
          <w:lang w:val="en-GB"/>
        </w:rPr>
        <w:t>questo</w:t>
      </w:r>
      <w:proofErr w:type="spellEnd"/>
      <w:r w:rsidRPr="00677B24">
        <w:rPr>
          <w:i/>
          <w:lang w:val="en-GB"/>
        </w:rPr>
        <w:t xml:space="preserve"> è un </w:t>
      </w:r>
      <w:proofErr w:type="spellStart"/>
      <w:r w:rsidRPr="00677B24">
        <w:rPr>
          <w:i/>
          <w:lang w:val="en-GB"/>
        </w:rPr>
        <w:t>uomo</w:t>
      </w:r>
      <w:proofErr w:type="spellEnd"/>
      <w:r w:rsidRPr="00677B24">
        <w:rPr>
          <w:lang w:val="en-GB"/>
        </w:rPr>
        <w:t>, read from the perspective of the relationship between guide and guided).</w:t>
      </w:r>
    </w:p>
    <w:p w14:paraId="2FB39259" w14:textId="0ADD35B1" w:rsidR="0069347E" w:rsidRPr="00677B24" w:rsidRDefault="00000000">
      <w:pPr>
        <w:pStyle w:val="P68B1DB1-Normale4"/>
        <w:spacing w:line="240" w:lineRule="exact"/>
        <w:jc w:val="both"/>
        <w:rPr>
          <w:lang w:val="en-GB"/>
        </w:rPr>
      </w:pPr>
      <w:r w:rsidRPr="00677B24">
        <w:rPr>
          <w:lang w:val="en-GB"/>
        </w:rPr>
        <w:t xml:space="preserve">2. PART 2. </w:t>
      </w:r>
      <w:r w:rsidRPr="00677B24">
        <w:rPr>
          <w:b/>
          <w:lang w:val="en-GB"/>
        </w:rPr>
        <w:t xml:space="preserve">"Per un </w:t>
      </w:r>
      <w:proofErr w:type="spellStart"/>
      <w:r w:rsidRPr="00677B24">
        <w:rPr>
          <w:b/>
          <w:lang w:val="en-GB"/>
        </w:rPr>
        <w:t>bacin</w:t>
      </w:r>
      <w:proofErr w:type="spellEnd"/>
      <w:r w:rsidRPr="00677B24">
        <w:rPr>
          <w:b/>
          <w:lang w:val="en-GB"/>
        </w:rPr>
        <w:t xml:space="preserve"> </w:t>
      </w:r>
      <w:proofErr w:type="spellStart"/>
      <w:r w:rsidRPr="00677B24">
        <w:rPr>
          <w:b/>
          <w:lang w:val="en-GB"/>
        </w:rPr>
        <w:t>d’amore</w:t>
      </w:r>
      <w:proofErr w:type="spellEnd"/>
      <w:r w:rsidRPr="00677B24">
        <w:rPr>
          <w:b/>
          <w:lang w:val="en-GB"/>
        </w:rPr>
        <w:t xml:space="preserve"> / </w:t>
      </w:r>
      <w:proofErr w:type="spellStart"/>
      <w:r w:rsidRPr="00677B24">
        <w:rPr>
          <w:b/>
          <w:lang w:val="en-GB"/>
        </w:rPr>
        <w:t>successer</w:t>
      </w:r>
      <w:proofErr w:type="spellEnd"/>
      <w:r w:rsidRPr="00677B24">
        <w:rPr>
          <w:b/>
          <w:lang w:val="en-GB"/>
        </w:rPr>
        <w:t xml:space="preserve"> tanti </w:t>
      </w:r>
      <w:proofErr w:type="spellStart"/>
      <w:r w:rsidRPr="00677B24">
        <w:rPr>
          <w:b/>
          <w:lang w:val="en-GB"/>
        </w:rPr>
        <w:t>guai</w:t>
      </w:r>
      <w:proofErr w:type="spellEnd"/>
      <w:r w:rsidRPr="00677B24">
        <w:rPr>
          <w:b/>
          <w:lang w:val="en-GB"/>
        </w:rPr>
        <w:t>". Dante's love to songs from the 2000s</w:t>
      </w:r>
      <w:r w:rsidRPr="00677B24">
        <w:rPr>
          <w:lang w:val="en-GB"/>
        </w:rPr>
        <w:t>: we will examine the passions, adventures, fortunes and misfortunes of love as defined by some of our tradition's great writers through to the songs of recent years. In this last part of the course, students will be invited to propose a number of (love) songs to be listened to and examined together.</w:t>
      </w:r>
    </w:p>
    <w:p w14:paraId="49E96007" w14:textId="77777777" w:rsidR="0069347E" w:rsidRPr="00677B24" w:rsidRDefault="0069347E">
      <w:pPr>
        <w:spacing w:before="240" w:after="120" w:line="240" w:lineRule="exact"/>
        <w:rPr>
          <w:b/>
          <w:sz w:val="20"/>
          <w:lang w:val="en-GB"/>
        </w:rPr>
      </w:pPr>
    </w:p>
    <w:p w14:paraId="1A7798FB" w14:textId="4A36DFB9" w:rsidR="0069347E" w:rsidRPr="00677B24" w:rsidRDefault="00677B24">
      <w:pPr>
        <w:pStyle w:val="P68B1DB1-Normale5"/>
        <w:spacing w:before="240" w:after="120" w:line="240" w:lineRule="exact"/>
        <w:rPr>
          <w:smallCaps/>
          <w:lang w:val="en-GB"/>
        </w:rPr>
      </w:pPr>
      <w:r w:rsidRPr="00677B24">
        <w:rPr>
          <w:smallCaps/>
          <w:lang w:val="en-GB"/>
        </w:rPr>
        <w:t>READING LIST Part 1 (</w:t>
      </w:r>
      <w:r w:rsidRPr="00677B24">
        <w:rPr>
          <w:lang w:val="en-GB"/>
        </w:rPr>
        <w:t>Literary Word and Education</w:t>
      </w:r>
      <w:r w:rsidRPr="00677B24">
        <w:rPr>
          <w:smallCaps/>
          <w:lang w:val="en-GB"/>
        </w:rPr>
        <w:t>)</w:t>
      </w:r>
    </w:p>
    <w:p w14:paraId="793484E9" w14:textId="77777777" w:rsidR="0069347E" w:rsidRPr="00677B24" w:rsidRDefault="00000000">
      <w:pPr>
        <w:pStyle w:val="P68B1DB1-Normale6"/>
        <w:spacing w:line="240" w:lineRule="exact"/>
        <w:jc w:val="both"/>
        <w:rPr>
          <w:lang w:val="en-GB"/>
        </w:rPr>
      </w:pPr>
      <w:r w:rsidRPr="00677B24">
        <w:rPr>
          <w:lang w:val="en-GB"/>
        </w:rPr>
        <w:lastRenderedPageBreak/>
        <w:t xml:space="preserve">Texts: </w:t>
      </w:r>
    </w:p>
    <w:p w14:paraId="6EDBD388" w14:textId="63618650" w:rsidR="0069347E" w:rsidRPr="00677B24" w:rsidRDefault="00000000">
      <w:pPr>
        <w:pStyle w:val="P68B1DB1-Normale4"/>
        <w:spacing w:line="240" w:lineRule="exact"/>
        <w:jc w:val="both"/>
        <w:rPr>
          <w:lang w:val="en-GB"/>
        </w:rPr>
      </w:pPr>
      <w:r w:rsidRPr="00677B24">
        <w:rPr>
          <w:smallCaps/>
          <w:lang w:val="en-GB"/>
        </w:rPr>
        <w:t>Dante Alighieri</w:t>
      </w:r>
      <w:r w:rsidRPr="00677B24">
        <w:rPr>
          <w:lang w:val="en-GB"/>
        </w:rPr>
        <w:t xml:space="preserve">, </w:t>
      </w:r>
      <w:r w:rsidRPr="00677B24">
        <w:rPr>
          <w:i/>
          <w:lang w:val="en-GB"/>
        </w:rPr>
        <w:t>Commedia</w:t>
      </w:r>
      <w:r w:rsidRPr="00677B24">
        <w:rPr>
          <w:lang w:val="en-GB"/>
        </w:rPr>
        <w:t xml:space="preserve">: </w:t>
      </w:r>
      <w:r w:rsidRPr="00677B24">
        <w:rPr>
          <w:i/>
          <w:lang w:val="en-GB"/>
        </w:rPr>
        <w:t>Inf.</w:t>
      </w:r>
      <w:r w:rsidRPr="00677B24">
        <w:rPr>
          <w:lang w:val="en-GB"/>
        </w:rPr>
        <w:t xml:space="preserve"> I, II, V (recommended edition: </w:t>
      </w:r>
      <w:r w:rsidRPr="00677B24">
        <w:rPr>
          <w:i/>
          <w:lang w:val="en-GB"/>
        </w:rPr>
        <w:t>Divina Commedia</w:t>
      </w:r>
      <w:r w:rsidRPr="00677B24">
        <w:rPr>
          <w:lang w:val="en-GB"/>
        </w:rPr>
        <w:t xml:space="preserve"> edited by </w:t>
      </w:r>
      <w:r w:rsidRPr="00677B24">
        <w:rPr>
          <w:smallCaps/>
          <w:lang w:val="en-GB"/>
        </w:rPr>
        <w:t xml:space="preserve">AM </w:t>
      </w:r>
      <w:proofErr w:type="spellStart"/>
      <w:r w:rsidRPr="00677B24">
        <w:rPr>
          <w:smallCaps/>
          <w:lang w:val="en-GB"/>
        </w:rPr>
        <w:t>Chiavacci</w:t>
      </w:r>
      <w:proofErr w:type="spellEnd"/>
      <w:r w:rsidRPr="00677B24">
        <w:rPr>
          <w:smallCaps/>
          <w:lang w:val="en-GB"/>
        </w:rPr>
        <w:t xml:space="preserve"> Leonardi, </w:t>
      </w:r>
      <w:r w:rsidRPr="00677B24">
        <w:rPr>
          <w:lang w:val="en-GB"/>
        </w:rPr>
        <w:t>Mondadori, Milan, 1991. Available in the University Library or purchased), with knowledge of the structure of the work.</w:t>
      </w:r>
    </w:p>
    <w:p w14:paraId="024EF009" w14:textId="65BFE770" w:rsidR="0069347E" w:rsidRPr="00677B24" w:rsidRDefault="00000000">
      <w:pPr>
        <w:pStyle w:val="P68B1DB1-Normale4"/>
        <w:spacing w:line="240" w:lineRule="exact"/>
        <w:jc w:val="both"/>
        <w:rPr>
          <w:lang w:val="en-GB"/>
        </w:rPr>
      </w:pPr>
      <w:r w:rsidRPr="00677B24">
        <w:rPr>
          <w:smallCaps/>
          <w:lang w:val="en-GB"/>
        </w:rPr>
        <w:t>Alessandro Manzoni</w:t>
      </w:r>
      <w:r w:rsidRPr="00677B24">
        <w:rPr>
          <w:lang w:val="en-GB"/>
        </w:rPr>
        <w:t xml:space="preserve">, </w:t>
      </w:r>
      <w:r w:rsidRPr="00677B24">
        <w:rPr>
          <w:i/>
          <w:lang w:val="en-GB"/>
        </w:rPr>
        <w:t xml:space="preserve">I </w:t>
      </w:r>
      <w:proofErr w:type="spellStart"/>
      <w:r w:rsidRPr="00677B24">
        <w:rPr>
          <w:i/>
          <w:lang w:val="en-GB"/>
        </w:rPr>
        <w:t>promessi</w:t>
      </w:r>
      <w:proofErr w:type="spellEnd"/>
      <w:r w:rsidRPr="00677B24">
        <w:rPr>
          <w:i/>
          <w:lang w:val="en-GB"/>
        </w:rPr>
        <w:t xml:space="preserve"> </w:t>
      </w:r>
      <w:proofErr w:type="spellStart"/>
      <w:r w:rsidRPr="00677B24">
        <w:rPr>
          <w:i/>
          <w:lang w:val="en-GB"/>
        </w:rPr>
        <w:t>sposi</w:t>
      </w:r>
      <w:proofErr w:type="spellEnd"/>
      <w:r w:rsidRPr="00677B24">
        <w:rPr>
          <w:lang w:val="en-GB"/>
        </w:rPr>
        <w:t>, chaps. IX and X (any annotated edition).</w:t>
      </w:r>
    </w:p>
    <w:p w14:paraId="295B44D7" w14:textId="28D79149" w:rsidR="0069347E" w:rsidRPr="00677B24" w:rsidRDefault="00000000">
      <w:pPr>
        <w:pStyle w:val="P68B1DB1-Normale4"/>
        <w:spacing w:line="240" w:lineRule="exact"/>
        <w:jc w:val="both"/>
        <w:rPr>
          <w:lang w:val="en-GB"/>
        </w:rPr>
      </w:pPr>
      <w:r w:rsidRPr="00677B24">
        <w:rPr>
          <w:smallCaps/>
          <w:lang w:val="en-GB"/>
        </w:rPr>
        <w:t>Primo Levi</w:t>
      </w:r>
      <w:r w:rsidRPr="00677B24">
        <w:rPr>
          <w:lang w:val="en-GB"/>
        </w:rPr>
        <w:t xml:space="preserve">, </w:t>
      </w:r>
      <w:r w:rsidRPr="00677B24">
        <w:rPr>
          <w:i/>
          <w:lang w:val="en-GB"/>
        </w:rPr>
        <w:t xml:space="preserve">Se </w:t>
      </w:r>
      <w:proofErr w:type="spellStart"/>
      <w:r w:rsidRPr="00677B24">
        <w:rPr>
          <w:i/>
          <w:lang w:val="en-GB"/>
        </w:rPr>
        <w:t>questo</w:t>
      </w:r>
      <w:proofErr w:type="spellEnd"/>
      <w:r w:rsidRPr="00677B24">
        <w:rPr>
          <w:i/>
          <w:lang w:val="en-GB"/>
        </w:rPr>
        <w:t xml:space="preserve"> è un </w:t>
      </w:r>
      <w:proofErr w:type="spellStart"/>
      <w:r w:rsidRPr="00677B24">
        <w:rPr>
          <w:i/>
          <w:lang w:val="en-GB"/>
        </w:rPr>
        <w:t>uomo</w:t>
      </w:r>
      <w:proofErr w:type="spellEnd"/>
      <w:r w:rsidRPr="00677B24">
        <w:rPr>
          <w:lang w:val="en-GB"/>
        </w:rPr>
        <w:t xml:space="preserve">, edited by </w:t>
      </w:r>
      <w:r w:rsidRPr="00677B24">
        <w:rPr>
          <w:smallCaps/>
          <w:lang w:val="en-GB"/>
        </w:rPr>
        <w:t>S. Brenna - E. Morosini</w:t>
      </w:r>
      <w:r w:rsidRPr="00677B24">
        <w:rPr>
          <w:lang w:val="en-GB"/>
        </w:rPr>
        <w:t>, Einaudi Scuola, Turin, 2010 (complete reading).</w:t>
      </w:r>
    </w:p>
    <w:p w14:paraId="2D6CAF18" w14:textId="77777777" w:rsidR="0069347E" w:rsidRPr="00677B24" w:rsidRDefault="00000000">
      <w:pPr>
        <w:pStyle w:val="P68B1DB1-Normale6"/>
        <w:spacing w:line="240" w:lineRule="exact"/>
        <w:jc w:val="both"/>
        <w:rPr>
          <w:lang w:val="en-GB"/>
        </w:rPr>
      </w:pPr>
      <w:r w:rsidRPr="00677B24">
        <w:rPr>
          <w:lang w:val="en-GB"/>
        </w:rPr>
        <w:t>Essays:</w:t>
      </w:r>
    </w:p>
    <w:p w14:paraId="3D860509" w14:textId="70ED58B6" w:rsidR="0069347E" w:rsidRPr="00677B24" w:rsidRDefault="00000000">
      <w:pPr>
        <w:pStyle w:val="P68B1DB1-Normale4"/>
        <w:spacing w:line="240" w:lineRule="exact"/>
        <w:jc w:val="both"/>
        <w:rPr>
          <w:lang w:val="en-GB"/>
        </w:rPr>
      </w:pPr>
      <w:r w:rsidRPr="00677B24">
        <w:rPr>
          <w:smallCaps/>
          <w:lang w:val="en-GB"/>
        </w:rPr>
        <w:t>P. Frare</w:t>
      </w:r>
      <w:r w:rsidRPr="00677B24">
        <w:rPr>
          <w:lang w:val="en-GB"/>
        </w:rPr>
        <w:t xml:space="preserve">, </w:t>
      </w:r>
      <w:r w:rsidRPr="00677B24">
        <w:rPr>
          <w:i/>
          <w:lang w:val="en-GB"/>
        </w:rPr>
        <w:t xml:space="preserve">Il </w:t>
      </w:r>
      <w:proofErr w:type="spellStart"/>
      <w:r w:rsidRPr="00677B24">
        <w:rPr>
          <w:i/>
          <w:lang w:val="en-GB"/>
        </w:rPr>
        <w:t>potere</w:t>
      </w:r>
      <w:proofErr w:type="spellEnd"/>
      <w:r w:rsidRPr="00677B24">
        <w:rPr>
          <w:i/>
          <w:lang w:val="en-GB"/>
        </w:rPr>
        <w:t xml:space="preserve"> della </w:t>
      </w:r>
      <w:proofErr w:type="spellStart"/>
      <w:r w:rsidRPr="00677B24">
        <w:rPr>
          <w:i/>
          <w:lang w:val="en-GB"/>
        </w:rPr>
        <w:t>parola</w:t>
      </w:r>
      <w:proofErr w:type="spellEnd"/>
      <w:r w:rsidRPr="00677B24">
        <w:rPr>
          <w:i/>
          <w:lang w:val="en-GB"/>
        </w:rPr>
        <w:t>. Dante, Levi, Manzoni</w:t>
      </w:r>
      <w:r w:rsidRPr="00677B24">
        <w:rPr>
          <w:lang w:val="en-GB"/>
        </w:rPr>
        <w:t xml:space="preserve">, </w:t>
      </w:r>
      <w:proofErr w:type="spellStart"/>
      <w:r w:rsidRPr="00677B24">
        <w:rPr>
          <w:lang w:val="en-GB"/>
        </w:rPr>
        <w:t>Interlinea</w:t>
      </w:r>
      <w:proofErr w:type="spellEnd"/>
      <w:r w:rsidRPr="00677B24">
        <w:rPr>
          <w:lang w:val="en-GB"/>
        </w:rPr>
        <w:t xml:space="preserve">, Novara, 2010. </w:t>
      </w:r>
    </w:p>
    <w:p w14:paraId="597BF186" w14:textId="5C712AFD" w:rsidR="0069347E" w:rsidRPr="00677B24" w:rsidRDefault="00000000">
      <w:pPr>
        <w:pStyle w:val="P68B1DB1-Normale4"/>
        <w:spacing w:line="240" w:lineRule="exact"/>
        <w:jc w:val="both"/>
        <w:rPr>
          <w:lang w:val="en-GB"/>
        </w:rPr>
      </w:pPr>
      <w:r w:rsidRPr="00677B24">
        <w:rPr>
          <w:smallCaps/>
          <w:lang w:val="en-GB"/>
        </w:rPr>
        <w:t xml:space="preserve">Giuseppe </w:t>
      </w:r>
      <w:proofErr w:type="spellStart"/>
      <w:r w:rsidRPr="00677B24">
        <w:rPr>
          <w:smallCaps/>
          <w:lang w:val="en-GB"/>
        </w:rPr>
        <w:t>Ledda</w:t>
      </w:r>
      <w:proofErr w:type="spellEnd"/>
      <w:r w:rsidRPr="00677B24">
        <w:rPr>
          <w:lang w:val="en-GB"/>
        </w:rPr>
        <w:t xml:space="preserve">, </w:t>
      </w:r>
      <w:proofErr w:type="spellStart"/>
      <w:r w:rsidRPr="00677B24">
        <w:rPr>
          <w:i/>
          <w:lang w:val="en-GB"/>
        </w:rPr>
        <w:t>Leggere</w:t>
      </w:r>
      <w:proofErr w:type="spellEnd"/>
      <w:r w:rsidRPr="00677B24">
        <w:rPr>
          <w:i/>
          <w:lang w:val="en-GB"/>
        </w:rPr>
        <w:t xml:space="preserve"> la Commedia</w:t>
      </w:r>
      <w:r w:rsidRPr="00677B24">
        <w:rPr>
          <w:lang w:val="en-GB"/>
        </w:rPr>
        <w:t>, Il Mulino, Bologna, 2016, chaps. I, II, III, IV.</w:t>
      </w:r>
    </w:p>
    <w:p w14:paraId="71B985DC" w14:textId="2664A6E5" w:rsidR="0069347E" w:rsidRPr="00677B24" w:rsidRDefault="00677B24">
      <w:pPr>
        <w:pStyle w:val="P68B1DB1-Normale4"/>
        <w:spacing w:before="120" w:line="240" w:lineRule="exact"/>
        <w:jc w:val="both"/>
        <w:rPr>
          <w:i/>
          <w:iCs/>
          <w:lang w:val="en-GB"/>
        </w:rPr>
      </w:pPr>
      <w:r w:rsidRPr="00677B24">
        <w:rPr>
          <w:b/>
          <w:i/>
          <w:iCs/>
          <w:smallCaps/>
          <w:lang w:val="en-GB"/>
        </w:rPr>
        <w:t>READING LIST Part 2</w:t>
      </w:r>
      <w:r w:rsidRPr="00677B24">
        <w:rPr>
          <w:i/>
          <w:iCs/>
          <w:smallCaps/>
          <w:lang w:val="en-GB"/>
        </w:rPr>
        <w:t xml:space="preserve"> </w:t>
      </w:r>
      <w:r w:rsidRPr="00677B24">
        <w:rPr>
          <w:b/>
          <w:i/>
          <w:iCs/>
          <w:lang w:val="en-GB"/>
        </w:rPr>
        <w:t xml:space="preserve">("Per un </w:t>
      </w:r>
      <w:proofErr w:type="spellStart"/>
      <w:r w:rsidRPr="00677B24">
        <w:rPr>
          <w:b/>
          <w:i/>
          <w:iCs/>
          <w:lang w:val="en-GB"/>
        </w:rPr>
        <w:t>bacin</w:t>
      </w:r>
      <w:proofErr w:type="spellEnd"/>
      <w:r w:rsidRPr="00677B24">
        <w:rPr>
          <w:b/>
          <w:i/>
          <w:iCs/>
          <w:lang w:val="en-GB"/>
        </w:rPr>
        <w:t xml:space="preserve"> </w:t>
      </w:r>
      <w:proofErr w:type="spellStart"/>
      <w:r w:rsidRPr="00677B24">
        <w:rPr>
          <w:b/>
          <w:i/>
          <w:iCs/>
          <w:lang w:val="en-GB"/>
        </w:rPr>
        <w:t>d’amore</w:t>
      </w:r>
      <w:proofErr w:type="spellEnd"/>
      <w:r w:rsidRPr="00677B24">
        <w:rPr>
          <w:b/>
          <w:i/>
          <w:iCs/>
          <w:lang w:val="en-GB"/>
        </w:rPr>
        <w:t xml:space="preserve"> / </w:t>
      </w:r>
      <w:proofErr w:type="spellStart"/>
      <w:r w:rsidRPr="00677B24">
        <w:rPr>
          <w:b/>
          <w:i/>
          <w:iCs/>
          <w:lang w:val="en-GB"/>
        </w:rPr>
        <w:t>successer</w:t>
      </w:r>
      <w:proofErr w:type="spellEnd"/>
      <w:r w:rsidRPr="00677B24">
        <w:rPr>
          <w:b/>
          <w:i/>
          <w:iCs/>
          <w:lang w:val="en-GB"/>
        </w:rPr>
        <w:t xml:space="preserve"> tanti </w:t>
      </w:r>
      <w:proofErr w:type="spellStart"/>
      <w:r w:rsidRPr="00677B24">
        <w:rPr>
          <w:b/>
          <w:i/>
          <w:iCs/>
          <w:lang w:val="en-GB"/>
        </w:rPr>
        <w:t>guai</w:t>
      </w:r>
      <w:proofErr w:type="spellEnd"/>
      <w:r w:rsidRPr="00677B24">
        <w:rPr>
          <w:b/>
          <w:i/>
          <w:iCs/>
          <w:lang w:val="en-GB"/>
        </w:rPr>
        <w:t>". Dante's love to songs from the 2000s</w:t>
      </w:r>
      <w:r w:rsidRPr="00677B24">
        <w:rPr>
          <w:i/>
          <w:iCs/>
          <w:lang w:val="en-GB"/>
        </w:rPr>
        <w:t xml:space="preserve">) </w:t>
      </w:r>
    </w:p>
    <w:p w14:paraId="00537388" w14:textId="124A4201" w:rsidR="0069347E" w:rsidRPr="00677B24" w:rsidRDefault="00000000">
      <w:pPr>
        <w:pStyle w:val="P68B1DB1-Normale6"/>
        <w:spacing w:line="240" w:lineRule="exact"/>
        <w:jc w:val="both"/>
        <w:rPr>
          <w:lang w:val="en-GB"/>
        </w:rPr>
      </w:pPr>
      <w:r w:rsidRPr="00677B24">
        <w:rPr>
          <w:lang w:val="en-GB"/>
        </w:rPr>
        <w:t>Texts:</w:t>
      </w:r>
    </w:p>
    <w:p w14:paraId="08D918AE" w14:textId="7C8B02E6" w:rsidR="0069347E" w:rsidRPr="00677B24" w:rsidRDefault="00000000">
      <w:pPr>
        <w:pStyle w:val="P68B1DB1-Normale4"/>
        <w:spacing w:line="240" w:lineRule="exact"/>
        <w:jc w:val="both"/>
        <w:rPr>
          <w:lang w:val="en-GB"/>
        </w:rPr>
      </w:pPr>
      <w:r w:rsidRPr="00677B24">
        <w:rPr>
          <w:smallCaps/>
          <w:lang w:val="en-GB"/>
        </w:rPr>
        <w:t>Dante</w:t>
      </w:r>
      <w:r w:rsidRPr="00677B24">
        <w:rPr>
          <w:lang w:val="en-GB"/>
        </w:rPr>
        <w:t xml:space="preserve">, </w:t>
      </w:r>
      <w:r w:rsidRPr="00677B24">
        <w:rPr>
          <w:i/>
          <w:lang w:val="en-GB"/>
        </w:rPr>
        <w:t>Commedia</w:t>
      </w:r>
      <w:r w:rsidRPr="00677B24">
        <w:rPr>
          <w:lang w:val="en-GB"/>
        </w:rPr>
        <w:t xml:space="preserve">, </w:t>
      </w:r>
      <w:r w:rsidRPr="00677B24">
        <w:rPr>
          <w:i/>
          <w:lang w:val="en-GB"/>
        </w:rPr>
        <w:t>Inferno V</w:t>
      </w:r>
      <w:r w:rsidRPr="00677B24">
        <w:rPr>
          <w:lang w:val="en-GB"/>
        </w:rPr>
        <w:t xml:space="preserve"> (Paolo and Francesca); </w:t>
      </w:r>
      <w:proofErr w:type="spellStart"/>
      <w:r w:rsidRPr="00677B24">
        <w:rPr>
          <w:i/>
          <w:lang w:val="en-GB"/>
        </w:rPr>
        <w:t>Purgatorio</w:t>
      </w:r>
      <w:proofErr w:type="spellEnd"/>
      <w:r w:rsidRPr="00677B24">
        <w:rPr>
          <w:lang w:val="en-GB"/>
        </w:rPr>
        <w:t xml:space="preserve"> XXII.</w:t>
      </w:r>
    </w:p>
    <w:p w14:paraId="6F654646" w14:textId="6E0718C7" w:rsidR="0069347E" w:rsidRPr="00677B24" w:rsidRDefault="00000000">
      <w:pPr>
        <w:pStyle w:val="P68B1DB1-Normale4"/>
        <w:spacing w:line="240" w:lineRule="exact"/>
        <w:contextualSpacing/>
        <w:jc w:val="both"/>
        <w:rPr>
          <w:color w:val="000000" w:themeColor="text1"/>
          <w:lang w:val="en-GB"/>
        </w:rPr>
      </w:pPr>
      <w:r w:rsidRPr="00677B24">
        <w:rPr>
          <w:lang w:val="en-GB"/>
        </w:rPr>
        <w:t xml:space="preserve"> </w:t>
      </w:r>
      <w:r w:rsidRPr="00677B24">
        <w:rPr>
          <w:smallCaps/>
          <w:lang w:val="en-GB"/>
        </w:rPr>
        <w:t>Boccaccio</w:t>
      </w:r>
      <w:r w:rsidRPr="00677B24">
        <w:rPr>
          <w:lang w:val="en-GB"/>
        </w:rPr>
        <w:t xml:space="preserve"> 's novels can be read in the original </w:t>
      </w:r>
      <w:r w:rsidRPr="00677B24">
        <w:rPr>
          <w:color w:val="000000" w:themeColor="text1"/>
          <w:lang w:val="en-GB"/>
        </w:rPr>
        <w:t>(</w:t>
      </w:r>
      <w:r w:rsidRPr="00677B24">
        <w:rPr>
          <w:smallCaps/>
          <w:color w:val="000000" w:themeColor="text1"/>
          <w:lang w:val="en-GB"/>
        </w:rPr>
        <w:t>G. Boccaccio</w:t>
      </w:r>
      <w:r w:rsidRPr="00677B24">
        <w:rPr>
          <w:color w:val="000000" w:themeColor="text1"/>
          <w:lang w:val="en-GB"/>
        </w:rPr>
        <w:t xml:space="preserve">, </w:t>
      </w:r>
      <w:r w:rsidRPr="00677B24">
        <w:rPr>
          <w:i/>
          <w:color w:val="000000" w:themeColor="text1"/>
          <w:lang w:val="en-GB"/>
        </w:rPr>
        <w:t>Decameron</w:t>
      </w:r>
      <w:r w:rsidRPr="00677B24">
        <w:rPr>
          <w:color w:val="000000" w:themeColor="text1"/>
          <w:lang w:val="en-GB"/>
        </w:rPr>
        <w:t xml:space="preserve">, edited by </w:t>
      </w:r>
      <w:r w:rsidRPr="00677B24">
        <w:rPr>
          <w:smallCaps/>
          <w:color w:val="000000" w:themeColor="text1"/>
          <w:lang w:val="en-GB"/>
        </w:rPr>
        <w:t>V. Branca</w:t>
      </w:r>
      <w:r w:rsidRPr="00677B24">
        <w:rPr>
          <w:color w:val="000000" w:themeColor="text1"/>
          <w:lang w:val="en-GB"/>
        </w:rPr>
        <w:t xml:space="preserve">, Einaudi, Turin, 1980) </w:t>
      </w:r>
      <w:r w:rsidRPr="00677B24">
        <w:rPr>
          <w:lang w:val="en-GB"/>
        </w:rPr>
        <w:t xml:space="preserve">or in the rewriting by </w:t>
      </w:r>
      <w:r w:rsidRPr="00677B24">
        <w:rPr>
          <w:smallCaps/>
          <w:lang w:val="en-GB"/>
        </w:rPr>
        <w:t xml:space="preserve">Aldo </w:t>
      </w:r>
      <w:proofErr w:type="spellStart"/>
      <w:r w:rsidRPr="00677B24">
        <w:rPr>
          <w:smallCaps/>
          <w:lang w:val="en-GB"/>
        </w:rPr>
        <w:t>Busi</w:t>
      </w:r>
      <w:proofErr w:type="spellEnd"/>
      <w:r w:rsidRPr="00677B24">
        <w:rPr>
          <w:lang w:val="en-GB"/>
        </w:rPr>
        <w:t xml:space="preserve"> (</w:t>
      </w:r>
      <w:r w:rsidRPr="00677B24">
        <w:rPr>
          <w:i/>
          <w:color w:val="000000" w:themeColor="text1"/>
          <w:lang w:val="en-GB"/>
        </w:rPr>
        <w:t xml:space="preserve">Aldo </w:t>
      </w:r>
      <w:proofErr w:type="spellStart"/>
      <w:r w:rsidRPr="00677B24">
        <w:rPr>
          <w:i/>
          <w:color w:val="000000" w:themeColor="text1"/>
          <w:lang w:val="en-GB"/>
        </w:rPr>
        <w:t>Busi</w:t>
      </w:r>
      <w:proofErr w:type="spellEnd"/>
      <w:r w:rsidRPr="00677B24">
        <w:rPr>
          <w:i/>
          <w:color w:val="000000" w:themeColor="text1"/>
          <w:lang w:val="en-GB"/>
        </w:rPr>
        <w:t xml:space="preserve"> </w:t>
      </w:r>
      <w:proofErr w:type="spellStart"/>
      <w:r w:rsidRPr="00677B24">
        <w:rPr>
          <w:i/>
          <w:color w:val="000000" w:themeColor="text1"/>
          <w:lang w:val="en-GB"/>
        </w:rPr>
        <w:t>riscrive</w:t>
      </w:r>
      <w:proofErr w:type="spellEnd"/>
      <w:r w:rsidRPr="00677B24">
        <w:rPr>
          <w:i/>
          <w:color w:val="000000" w:themeColor="text1"/>
          <w:lang w:val="en-GB"/>
        </w:rPr>
        <w:t xml:space="preserve"> il </w:t>
      </w:r>
      <w:proofErr w:type="spellStart"/>
      <w:r w:rsidRPr="00677B24">
        <w:rPr>
          <w:i/>
          <w:color w:val="000000" w:themeColor="text1"/>
          <w:lang w:val="en-GB"/>
        </w:rPr>
        <w:t>Decamerone</w:t>
      </w:r>
      <w:proofErr w:type="spellEnd"/>
      <w:r w:rsidRPr="00677B24">
        <w:rPr>
          <w:i/>
          <w:color w:val="000000" w:themeColor="text1"/>
          <w:lang w:val="en-GB"/>
        </w:rPr>
        <w:t xml:space="preserve"> di Giovanni Boccaccio</w:t>
      </w:r>
      <w:r w:rsidRPr="00677B24">
        <w:rPr>
          <w:color w:val="000000" w:themeColor="text1"/>
          <w:lang w:val="en-GB"/>
        </w:rPr>
        <w:t xml:space="preserve">, Rizzoli [Bur], Milan, 2020: </w:t>
      </w:r>
      <w:proofErr w:type="spellStart"/>
      <w:r w:rsidRPr="00677B24">
        <w:rPr>
          <w:color w:val="000000" w:themeColor="text1"/>
          <w:lang w:val="en-GB"/>
        </w:rPr>
        <w:t>giornata</w:t>
      </w:r>
      <w:proofErr w:type="spellEnd"/>
      <w:r w:rsidRPr="00677B24">
        <w:rPr>
          <w:color w:val="000000" w:themeColor="text1"/>
          <w:lang w:val="en-GB"/>
        </w:rPr>
        <w:t xml:space="preserve"> III, novella 1; </w:t>
      </w:r>
      <w:proofErr w:type="spellStart"/>
      <w:r w:rsidRPr="00677B24">
        <w:rPr>
          <w:color w:val="000000" w:themeColor="text1"/>
          <w:lang w:val="en-GB"/>
        </w:rPr>
        <w:t>giornata</w:t>
      </w:r>
      <w:proofErr w:type="spellEnd"/>
      <w:r w:rsidRPr="00677B24">
        <w:rPr>
          <w:color w:val="000000" w:themeColor="text1"/>
          <w:lang w:val="en-GB"/>
        </w:rPr>
        <w:t xml:space="preserve"> IV, novelle 1, 5; </w:t>
      </w:r>
      <w:proofErr w:type="spellStart"/>
      <w:r w:rsidRPr="00677B24">
        <w:rPr>
          <w:color w:val="000000" w:themeColor="text1"/>
          <w:lang w:val="en-GB"/>
        </w:rPr>
        <w:t>giornata</w:t>
      </w:r>
      <w:proofErr w:type="spellEnd"/>
      <w:r w:rsidRPr="00677B24">
        <w:rPr>
          <w:color w:val="000000" w:themeColor="text1"/>
          <w:lang w:val="en-GB"/>
        </w:rPr>
        <w:t xml:space="preserve"> VII, novella 9.</w:t>
      </w:r>
    </w:p>
    <w:p w14:paraId="5B56317A" w14:textId="0D45D457" w:rsidR="0069347E" w:rsidRPr="00677B24" w:rsidRDefault="00000000">
      <w:pPr>
        <w:pStyle w:val="P68B1DB1-Normale4"/>
        <w:spacing w:before="120" w:line="240" w:lineRule="exact"/>
        <w:jc w:val="both"/>
        <w:rPr>
          <w:lang w:val="en-GB"/>
        </w:rPr>
      </w:pPr>
      <w:r w:rsidRPr="00677B24">
        <w:rPr>
          <w:lang w:val="en-GB"/>
        </w:rPr>
        <w:t xml:space="preserve">U. </w:t>
      </w:r>
      <w:proofErr w:type="spellStart"/>
      <w:r w:rsidRPr="00677B24">
        <w:rPr>
          <w:smallCaps/>
          <w:lang w:val="en-GB"/>
        </w:rPr>
        <w:t>Foscolo</w:t>
      </w:r>
      <w:proofErr w:type="spellEnd"/>
      <w:r w:rsidRPr="00677B24">
        <w:rPr>
          <w:lang w:val="en-GB"/>
        </w:rPr>
        <w:t xml:space="preserve">, </w:t>
      </w:r>
      <w:proofErr w:type="spellStart"/>
      <w:r w:rsidRPr="00677B24">
        <w:rPr>
          <w:i/>
          <w:lang w:val="en-GB"/>
        </w:rPr>
        <w:t>Ultime</w:t>
      </w:r>
      <w:proofErr w:type="spellEnd"/>
      <w:r w:rsidRPr="00677B24">
        <w:rPr>
          <w:i/>
          <w:lang w:val="en-GB"/>
        </w:rPr>
        <w:t xml:space="preserve"> </w:t>
      </w:r>
      <w:proofErr w:type="spellStart"/>
      <w:r w:rsidRPr="00677B24">
        <w:rPr>
          <w:i/>
          <w:lang w:val="en-GB"/>
        </w:rPr>
        <w:t>lettere</w:t>
      </w:r>
      <w:proofErr w:type="spellEnd"/>
      <w:r w:rsidRPr="00677B24">
        <w:rPr>
          <w:i/>
          <w:lang w:val="en-GB"/>
        </w:rPr>
        <w:t xml:space="preserve"> di Jacopo Ortis</w:t>
      </w:r>
      <w:r w:rsidRPr="00677B24">
        <w:rPr>
          <w:lang w:val="en-GB"/>
        </w:rPr>
        <w:t xml:space="preserve">, edited by </w:t>
      </w:r>
      <w:r w:rsidRPr="00677B24">
        <w:rPr>
          <w:smallCaps/>
          <w:lang w:val="en-GB"/>
        </w:rPr>
        <w:t>Pierantonio Frare</w:t>
      </w:r>
      <w:r w:rsidRPr="00677B24">
        <w:rPr>
          <w:lang w:val="en-GB"/>
        </w:rPr>
        <w:t xml:space="preserve">, Feltrinelli, Milan, 2001 (in the University Library or purchased): full reading and in-depth knowledge of the following passages: </w:t>
      </w:r>
      <w:r w:rsidRPr="00677B24">
        <w:rPr>
          <w:i/>
          <w:lang w:val="en-GB"/>
        </w:rPr>
        <w:t xml:space="preserve">Da’ </w:t>
      </w:r>
      <w:proofErr w:type="spellStart"/>
      <w:r w:rsidRPr="00677B24">
        <w:rPr>
          <w:i/>
          <w:lang w:val="en-GB"/>
        </w:rPr>
        <w:t>colli</w:t>
      </w:r>
      <w:proofErr w:type="spellEnd"/>
      <w:r w:rsidRPr="00677B24">
        <w:rPr>
          <w:i/>
          <w:lang w:val="en-GB"/>
        </w:rPr>
        <w:t xml:space="preserve"> </w:t>
      </w:r>
      <w:proofErr w:type="spellStart"/>
      <w:r w:rsidRPr="00677B24">
        <w:rPr>
          <w:i/>
          <w:lang w:val="en-GB"/>
        </w:rPr>
        <w:t>Euganei</w:t>
      </w:r>
      <w:proofErr w:type="spellEnd"/>
      <w:r w:rsidRPr="00677B24">
        <w:rPr>
          <w:lang w:val="en-GB"/>
        </w:rPr>
        <w:t xml:space="preserve">, </w:t>
      </w:r>
      <w:r w:rsidRPr="00677B24">
        <w:rPr>
          <w:i/>
          <w:lang w:val="en-GB"/>
        </w:rPr>
        <w:t xml:space="preserve">11 </w:t>
      </w:r>
      <w:proofErr w:type="spellStart"/>
      <w:r w:rsidRPr="00677B24">
        <w:rPr>
          <w:i/>
          <w:lang w:val="en-GB"/>
        </w:rPr>
        <w:t>Ottobre</w:t>
      </w:r>
      <w:proofErr w:type="spellEnd"/>
      <w:r w:rsidRPr="00677B24">
        <w:rPr>
          <w:i/>
          <w:lang w:val="en-GB"/>
        </w:rPr>
        <w:t xml:space="preserve"> 1797</w:t>
      </w:r>
      <w:r w:rsidRPr="00677B24">
        <w:rPr>
          <w:lang w:val="en-GB"/>
        </w:rPr>
        <w:t xml:space="preserve">, </w:t>
      </w:r>
      <w:r w:rsidRPr="00677B24">
        <w:rPr>
          <w:i/>
          <w:lang w:val="en-GB"/>
        </w:rPr>
        <w:t xml:space="preserve">26 </w:t>
      </w:r>
      <w:proofErr w:type="spellStart"/>
      <w:r w:rsidRPr="00677B24">
        <w:rPr>
          <w:i/>
          <w:lang w:val="en-GB"/>
        </w:rPr>
        <w:t>Ottobre</w:t>
      </w:r>
      <w:proofErr w:type="spellEnd"/>
      <w:r w:rsidRPr="00677B24">
        <w:rPr>
          <w:lang w:val="en-GB"/>
        </w:rPr>
        <w:t xml:space="preserve">, </w:t>
      </w:r>
      <w:r w:rsidRPr="00677B24">
        <w:rPr>
          <w:i/>
          <w:lang w:val="en-GB"/>
        </w:rPr>
        <w:t xml:space="preserve">20 </w:t>
      </w:r>
      <w:proofErr w:type="spellStart"/>
      <w:r w:rsidRPr="00677B24">
        <w:rPr>
          <w:i/>
          <w:lang w:val="en-GB"/>
        </w:rPr>
        <w:t>Novembre</w:t>
      </w:r>
      <w:proofErr w:type="spellEnd"/>
      <w:r w:rsidRPr="00677B24">
        <w:rPr>
          <w:lang w:val="en-GB"/>
        </w:rPr>
        <w:t xml:space="preserve">, </w:t>
      </w:r>
      <w:r w:rsidRPr="00677B24">
        <w:rPr>
          <w:i/>
          <w:lang w:val="en-GB"/>
        </w:rPr>
        <w:t>14 Maggio</w:t>
      </w:r>
      <w:r w:rsidRPr="00677B24">
        <w:rPr>
          <w:lang w:val="en-GB"/>
        </w:rPr>
        <w:t xml:space="preserve">, </w:t>
      </w:r>
      <w:r w:rsidRPr="00677B24">
        <w:rPr>
          <w:i/>
          <w:lang w:val="en-GB"/>
        </w:rPr>
        <w:t xml:space="preserve">14 </w:t>
      </w:r>
      <w:proofErr w:type="spellStart"/>
      <w:r w:rsidRPr="00677B24">
        <w:rPr>
          <w:i/>
          <w:lang w:val="en-GB"/>
        </w:rPr>
        <w:t>maggio</w:t>
      </w:r>
      <w:proofErr w:type="spellEnd"/>
      <w:r w:rsidRPr="00677B24">
        <w:rPr>
          <w:i/>
          <w:lang w:val="en-GB"/>
        </w:rPr>
        <w:t xml:space="preserve"> ore 11</w:t>
      </w:r>
      <w:r w:rsidRPr="00677B24">
        <w:rPr>
          <w:lang w:val="en-GB"/>
        </w:rPr>
        <w:t xml:space="preserve">, </w:t>
      </w:r>
      <w:r w:rsidRPr="00677B24">
        <w:rPr>
          <w:i/>
          <w:lang w:val="en-GB"/>
        </w:rPr>
        <w:t xml:space="preserve">14 </w:t>
      </w:r>
      <w:proofErr w:type="spellStart"/>
      <w:r w:rsidRPr="00677B24">
        <w:rPr>
          <w:i/>
          <w:lang w:val="en-GB"/>
        </w:rPr>
        <w:t>maggio</w:t>
      </w:r>
      <w:proofErr w:type="spellEnd"/>
      <w:r w:rsidRPr="00677B24">
        <w:rPr>
          <w:i/>
          <w:lang w:val="en-GB"/>
        </w:rPr>
        <w:t xml:space="preserve"> a sera</w:t>
      </w:r>
      <w:r w:rsidRPr="00677B24">
        <w:rPr>
          <w:lang w:val="en-GB"/>
        </w:rPr>
        <w:t xml:space="preserve">, </w:t>
      </w:r>
      <w:r w:rsidRPr="00677B24">
        <w:rPr>
          <w:i/>
          <w:lang w:val="en-GB"/>
        </w:rPr>
        <w:t>21 Maggio</w:t>
      </w:r>
      <w:r w:rsidRPr="00677B24">
        <w:rPr>
          <w:lang w:val="en-GB"/>
        </w:rPr>
        <w:t xml:space="preserve">, </w:t>
      </w:r>
      <w:r w:rsidRPr="00677B24">
        <w:rPr>
          <w:i/>
          <w:lang w:val="en-GB"/>
        </w:rPr>
        <w:t>28 Maggio</w:t>
      </w:r>
      <w:r w:rsidRPr="00677B24">
        <w:rPr>
          <w:lang w:val="en-GB"/>
        </w:rPr>
        <w:t xml:space="preserve">, </w:t>
      </w:r>
      <w:r w:rsidRPr="00677B24">
        <w:rPr>
          <w:i/>
          <w:lang w:val="en-GB"/>
        </w:rPr>
        <w:t>ore 9</w:t>
      </w:r>
      <w:r w:rsidRPr="00677B24">
        <w:rPr>
          <w:lang w:val="en-GB"/>
        </w:rPr>
        <w:t xml:space="preserve">, </w:t>
      </w:r>
      <w:r w:rsidRPr="00677B24">
        <w:rPr>
          <w:i/>
          <w:lang w:val="en-GB"/>
        </w:rPr>
        <w:t xml:space="preserve">Ferrara 20 </w:t>
      </w:r>
      <w:proofErr w:type="spellStart"/>
      <w:r w:rsidRPr="00677B24">
        <w:rPr>
          <w:i/>
          <w:lang w:val="en-GB"/>
        </w:rPr>
        <w:t>Luglio</w:t>
      </w:r>
      <w:proofErr w:type="spellEnd"/>
      <w:r w:rsidRPr="00677B24">
        <w:rPr>
          <w:i/>
          <w:lang w:val="en-GB"/>
        </w:rPr>
        <w:t xml:space="preserve"> a sera, ore 11 della sera</w:t>
      </w:r>
      <w:r w:rsidRPr="00677B24">
        <w:rPr>
          <w:lang w:val="en-GB"/>
        </w:rPr>
        <w:t xml:space="preserve"> (and all the fragments that follow, until </w:t>
      </w:r>
      <w:r w:rsidRPr="00677B24">
        <w:rPr>
          <w:i/>
          <w:lang w:val="en-GB"/>
        </w:rPr>
        <w:t xml:space="preserve">14 </w:t>
      </w:r>
      <w:proofErr w:type="spellStart"/>
      <w:r w:rsidRPr="00677B24">
        <w:rPr>
          <w:i/>
          <w:lang w:val="en-GB"/>
        </w:rPr>
        <w:t>Marzo</w:t>
      </w:r>
      <w:proofErr w:type="spellEnd"/>
      <w:r w:rsidRPr="00677B24">
        <w:rPr>
          <w:lang w:val="en-GB"/>
        </w:rPr>
        <w:t xml:space="preserve">), </w:t>
      </w:r>
      <w:r w:rsidRPr="00677B24">
        <w:rPr>
          <w:i/>
          <w:lang w:val="en-GB"/>
        </w:rPr>
        <w:t xml:space="preserve">14 </w:t>
      </w:r>
      <w:proofErr w:type="spellStart"/>
      <w:r w:rsidRPr="00677B24">
        <w:rPr>
          <w:i/>
          <w:lang w:val="en-GB"/>
        </w:rPr>
        <w:t>Marzo</w:t>
      </w:r>
      <w:proofErr w:type="spellEnd"/>
      <w:r w:rsidRPr="00677B24">
        <w:rPr>
          <w:lang w:val="en-GB"/>
        </w:rPr>
        <w:t xml:space="preserve">, from </w:t>
      </w:r>
      <w:proofErr w:type="spellStart"/>
      <w:r w:rsidRPr="00677B24">
        <w:rPr>
          <w:i/>
          <w:lang w:val="en-GB"/>
        </w:rPr>
        <w:t>Mercoledì</w:t>
      </w:r>
      <w:proofErr w:type="spellEnd"/>
      <w:r w:rsidRPr="00677B24">
        <w:rPr>
          <w:i/>
          <w:lang w:val="en-GB"/>
        </w:rPr>
        <w:t xml:space="preserve"> ore 5</w:t>
      </w:r>
      <w:r w:rsidRPr="00677B24">
        <w:rPr>
          <w:lang w:val="en-GB"/>
        </w:rPr>
        <w:t xml:space="preserve"> until the end.</w:t>
      </w:r>
    </w:p>
    <w:p w14:paraId="27D27431" w14:textId="323BD58D" w:rsidR="0069347E" w:rsidRPr="00E962BE" w:rsidRDefault="00000000">
      <w:pPr>
        <w:pStyle w:val="P68B1DB1-Normale4"/>
        <w:spacing w:line="240" w:lineRule="exact"/>
        <w:jc w:val="both"/>
        <w:rPr>
          <w:lang w:val="it-IT"/>
        </w:rPr>
      </w:pPr>
      <w:r w:rsidRPr="00E962BE">
        <w:rPr>
          <w:smallCaps/>
          <w:lang w:val="it-IT"/>
        </w:rPr>
        <w:t>Giacomo Leopardi</w:t>
      </w:r>
      <w:r w:rsidRPr="00E962BE">
        <w:rPr>
          <w:lang w:val="it-IT"/>
        </w:rPr>
        <w:t xml:space="preserve">, </w:t>
      </w:r>
      <w:r w:rsidRPr="00E962BE">
        <w:rPr>
          <w:i/>
          <w:lang w:val="it-IT"/>
        </w:rPr>
        <w:t>Canti</w:t>
      </w:r>
      <w:r w:rsidRPr="00E962BE">
        <w:rPr>
          <w:lang w:val="it-IT"/>
        </w:rPr>
        <w:t xml:space="preserve">: </w:t>
      </w:r>
      <w:r w:rsidRPr="00E962BE">
        <w:rPr>
          <w:i/>
          <w:lang w:val="it-IT"/>
        </w:rPr>
        <w:t>A. Silvia</w:t>
      </w:r>
      <w:r w:rsidRPr="00E962BE">
        <w:rPr>
          <w:lang w:val="it-IT"/>
        </w:rPr>
        <w:t xml:space="preserve">; </w:t>
      </w:r>
      <w:r w:rsidRPr="00E962BE">
        <w:rPr>
          <w:i/>
          <w:lang w:val="it-IT"/>
        </w:rPr>
        <w:t>Amore e morte</w:t>
      </w:r>
      <w:r w:rsidRPr="00E962BE">
        <w:rPr>
          <w:lang w:val="it-IT"/>
        </w:rPr>
        <w:t xml:space="preserve">; </w:t>
      </w:r>
      <w:r w:rsidRPr="00E962BE">
        <w:rPr>
          <w:i/>
          <w:lang w:val="it-IT"/>
        </w:rPr>
        <w:t>A se stesso</w:t>
      </w:r>
      <w:r w:rsidRPr="00E962BE">
        <w:rPr>
          <w:lang w:val="it-IT"/>
        </w:rPr>
        <w:t xml:space="preserve"> (</w:t>
      </w:r>
      <w:proofErr w:type="spellStart"/>
      <w:r w:rsidRPr="00E962BE">
        <w:rPr>
          <w:lang w:val="it-IT"/>
        </w:rPr>
        <w:t>any</w:t>
      </w:r>
      <w:proofErr w:type="spellEnd"/>
      <w:r w:rsidRPr="00E962BE">
        <w:rPr>
          <w:lang w:val="it-IT"/>
        </w:rPr>
        <w:t xml:space="preserve"> </w:t>
      </w:r>
      <w:proofErr w:type="spellStart"/>
      <w:r w:rsidRPr="00E962BE">
        <w:rPr>
          <w:lang w:val="it-IT"/>
        </w:rPr>
        <w:t>commented</w:t>
      </w:r>
      <w:proofErr w:type="spellEnd"/>
      <w:r w:rsidRPr="00E962BE">
        <w:rPr>
          <w:lang w:val="it-IT"/>
        </w:rPr>
        <w:t xml:space="preserve"> </w:t>
      </w:r>
      <w:proofErr w:type="spellStart"/>
      <w:r w:rsidRPr="00E962BE">
        <w:rPr>
          <w:lang w:val="it-IT"/>
        </w:rPr>
        <w:t>edition</w:t>
      </w:r>
      <w:proofErr w:type="spellEnd"/>
      <w:r w:rsidRPr="00E962BE">
        <w:rPr>
          <w:lang w:val="it-IT"/>
        </w:rPr>
        <w:t xml:space="preserve">). </w:t>
      </w:r>
    </w:p>
    <w:p w14:paraId="1DC8271A" w14:textId="3B953001" w:rsidR="0069347E" w:rsidRPr="00E962BE" w:rsidRDefault="00000000">
      <w:pPr>
        <w:pStyle w:val="P68B1DB1-Normale4"/>
        <w:spacing w:line="240" w:lineRule="exact"/>
        <w:jc w:val="both"/>
        <w:rPr>
          <w:lang w:val="it-IT"/>
        </w:rPr>
      </w:pPr>
      <w:r w:rsidRPr="00E962BE">
        <w:rPr>
          <w:smallCaps/>
          <w:lang w:val="it-IT"/>
        </w:rPr>
        <w:t>Beppe Fenoglio</w:t>
      </w:r>
      <w:r w:rsidRPr="00E962BE">
        <w:rPr>
          <w:lang w:val="it-IT"/>
        </w:rPr>
        <w:t xml:space="preserve">, </w:t>
      </w:r>
      <w:r w:rsidRPr="00E962BE">
        <w:rPr>
          <w:i/>
          <w:lang w:val="it-IT"/>
        </w:rPr>
        <w:t>Una questione privata</w:t>
      </w:r>
      <w:r w:rsidRPr="00E962BE">
        <w:rPr>
          <w:lang w:val="it-IT"/>
        </w:rPr>
        <w:t>, Einaudi, Turin (complete reading).</w:t>
      </w:r>
    </w:p>
    <w:p w14:paraId="18DB65F0" w14:textId="214E70B9" w:rsidR="0069347E" w:rsidRPr="00677B24" w:rsidRDefault="00000000">
      <w:pPr>
        <w:pStyle w:val="P68B1DB1-Normale4"/>
        <w:spacing w:line="240" w:lineRule="exact"/>
        <w:jc w:val="both"/>
        <w:rPr>
          <w:lang w:val="en-GB"/>
        </w:rPr>
      </w:pPr>
      <w:r w:rsidRPr="00677B24">
        <w:rPr>
          <w:smallCaps/>
          <w:lang w:val="en-GB"/>
        </w:rPr>
        <w:t>Songs from the 2000s</w:t>
      </w:r>
      <w:r w:rsidRPr="00677B24">
        <w:rPr>
          <w:lang w:val="en-GB"/>
        </w:rPr>
        <w:t>: a dozen songs, chosen by the course participants, which will be uploaded to Blackboard.</w:t>
      </w:r>
    </w:p>
    <w:p w14:paraId="37B5A29C" w14:textId="4C99BEA2" w:rsidR="0069347E" w:rsidRPr="00677B24" w:rsidRDefault="00000000">
      <w:pPr>
        <w:pStyle w:val="P68B1DB1-Normale1"/>
        <w:spacing w:line="240" w:lineRule="exact"/>
        <w:jc w:val="both"/>
        <w:rPr>
          <w:lang w:val="en-GB"/>
        </w:rPr>
      </w:pPr>
      <w:r w:rsidRPr="00677B24">
        <w:rPr>
          <w:smallCaps/>
          <w:lang w:val="en-GB"/>
        </w:rPr>
        <w:t>Essays:</w:t>
      </w:r>
      <w:r w:rsidRPr="00677B24">
        <w:rPr>
          <w:lang w:val="en-GB"/>
        </w:rPr>
        <w:t xml:space="preserve"> </w:t>
      </w:r>
    </w:p>
    <w:p w14:paraId="6D3DAA5F" w14:textId="39B993CF" w:rsidR="0069347E" w:rsidRPr="00677B24" w:rsidRDefault="00000000">
      <w:pPr>
        <w:pStyle w:val="P68B1DB1-Normale4"/>
        <w:spacing w:line="240" w:lineRule="exact"/>
        <w:jc w:val="both"/>
        <w:rPr>
          <w:lang w:val="en-GB"/>
        </w:rPr>
      </w:pPr>
      <w:r w:rsidRPr="00677B24">
        <w:rPr>
          <w:lang w:val="en-GB"/>
        </w:rPr>
        <w:t xml:space="preserve">The parts dedicated to the </w:t>
      </w:r>
      <w:r w:rsidRPr="00677B24">
        <w:rPr>
          <w:i/>
          <w:lang w:val="en-GB"/>
        </w:rPr>
        <w:t>Decameron</w:t>
      </w:r>
      <w:r w:rsidRPr="00677B24">
        <w:rPr>
          <w:lang w:val="en-GB"/>
        </w:rPr>
        <w:t xml:space="preserve">, the </w:t>
      </w:r>
      <w:proofErr w:type="spellStart"/>
      <w:r w:rsidRPr="00677B24">
        <w:rPr>
          <w:i/>
          <w:lang w:val="en-GB"/>
        </w:rPr>
        <w:t>Ultime</w:t>
      </w:r>
      <w:proofErr w:type="spellEnd"/>
      <w:r w:rsidRPr="00677B24">
        <w:rPr>
          <w:i/>
          <w:lang w:val="en-GB"/>
        </w:rPr>
        <w:t xml:space="preserve"> </w:t>
      </w:r>
      <w:proofErr w:type="spellStart"/>
      <w:r w:rsidRPr="00677B24">
        <w:rPr>
          <w:i/>
          <w:lang w:val="en-GB"/>
        </w:rPr>
        <w:t>lettere</w:t>
      </w:r>
      <w:proofErr w:type="spellEnd"/>
      <w:r w:rsidRPr="00677B24">
        <w:rPr>
          <w:i/>
          <w:lang w:val="en-GB"/>
        </w:rPr>
        <w:t xml:space="preserve"> di Jacopo Ortis</w:t>
      </w:r>
      <w:r w:rsidRPr="00677B24">
        <w:rPr>
          <w:lang w:val="en-GB"/>
        </w:rPr>
        <w:t xml:space="preserve">, the </w:t>
      </w:r>
      <w:proofErr w:type="spellStart"/>
      <w:r w:rsidRPr="00677B24">
        <w:rPr>
          <w:i/>
          <w:lang w:val="en-GB"/>
        </w:rPr>
        <w:t>Canti</w:t>
      </w:r>
      <w:proofErr w:type="spellEnd"/>
      <w:r w:rsidRPr="00677B24">
        <w:rPr>
          <w:lang w:val="en-GB"/>
        </w:rPr>
        <w:t xml:space="preserve"> by Leopardi, and </w:t>
      </w:r>
      <w:proofErr w:type="spellStart"/>
      <w:r w:rsidRPr="00677B24">
        <w:rPr>
          <w:lang w:val="en-GB"/>
        </w:rPr>
        <w:t>Fenoglio</w:t>
      </w:r>
      <w:proofErr w:type="spellEnd"/>
      <w:r w:rsidRPr="00677B24">
        <w:rPr>
          <w:lang w:val="en-GB"/>
        </w:rPr>
        <w:t xml:space="preserve">: in any good high school manual (we recommend Langella, Frare, </w:t>
      </w:r>
      <w:proofErr w:type="spellStart"/>
      <w:r w:rsidRPr="00677B24">
        <w:rPr>
          <w:lang w:val="en-GB"/>
        </w:rPr>
        <w:t>Gresti</w:t>
      </w:r>
      <w:proofErr w:type="spellEnd"/>
      <w:r w:rsidRPr="00677B24">
        <w:rPr>
          <w:lang w:val="en-GB"/>
        </w:rPr>
        <w:t xml:space="preserve">, Motta, </w:t>
      </w:r>
      <w:r w:rsidRPr="00677B24">
        <w:rPr>
          <w:i/>
          <w:lang w:val="en-GB"/>
        </w:rPr>
        <w:t xml:space="preserve">Amor mi </w:t>
      </w:r>
      <w:proofErr w:type="spellStart"/>
      <w:r w:rsidRPr="00677B24">
        <w:rPr>
          <w:i/>
          <w:lang w:val="en-GB"/>
        </w:rPr>
        <w:t>mosse</w:t>
      </w:r>
      <w:proofErr w:type="spellEnd"/>
      <w:r w:rsidRPr="00677B24">
        <w:rPr>
          <w:lang w:val="en-GB"/>
        </w:rPr>
        <w:t>, Pearson, Milan, 2019).</w:t>
      </w:r>
    </w:p>
    <w:p w14:paraId="1F683555" w14:textId="5947285F" w:rsidR="0069347E" w:rsidRPr="00677B24" w:rsidRDefault="00000000">
      <w:pPr>
        <w:pStyle w:val="P68B1DB1-Normale4"/>
        <w:spacing w:line="240" w:lineRule="exact"/>
        <w:jc w:val="both"/>
        <w:rPr>
          <w:lang w:val="en-GB"/>
        </w:rPr>
      </w:pPr>
      <w:r w:rsidRPr="00677B24">
        <w:rPr>
          <w:smallCaps/>
          <w:lang w:val="en-GB"/>
        </w:rPr>
        <w:t>G. Antonelli</w:t>
      </w:r>
      <w:r w:rsidRPr="00677B24">
        <w:rPr>
          <w:lang w:val="en-GB"/>
        </w:rPr>
        <w:t xml:space="preserve">, </w:t>
      </w:r>
      <w:r w:rsidRPr="00677B24">
        <w:rPr>
          <w:i/>
          <w:lang w:val="en-GB"/>
        </w:rPr>
        <w:t xml:space="preserve">Ma </w:t>
      </w:r>
      <w:proofErr w:type="spellStart"/>
      <w:r w:rsidRPr="00677B24">
        <w:rPr>
          <w:i/>
          <w:lang w:val="en-GB"/>
        </w:rPr>
        <w:t>che</w:t>
      </w:r>
      <w:proofErr w:type="spellEnd"/>
      <w:r w:rsidRPr="00677B24">
        <w:rPr>
          <w:i/>
          <w:lang w:val="en-GB"/>
        </w:rPr>
        <w:t xml:space="preserve"> </w:t>
      </w:r>
      <w:proofErr w:type="spellStart"/>
      <w:r w:rsidRPr="00677B24">
        <w:rPr>
          <w:i/>
          <w:lang w:val="en-GB"/>
        </w:rPr>
        <w:t>cosa</w:t>
      </w:r>
      <w:proofErr w:type="spellEnd"/>
      <w:r w:rsidRPr="00677B24">
        <w:rPr>
          <w:i/>
          <w:lang w:val="en-GB"/>
        </w:rPr>
        <w:t xml:space="preserve"> </w:t>
      </w:r>
      <w:proofErr w:type="spellStart"/>
      <w:r w:rsidRPr="00677B24">
        <w:rPr>
          <w:i/>
          <w:lang w:val="en-GB"/>
        </w:rPr>
        <w:t>vuoi</w:t>
      </w:r>
      <w:proofErr w:type="spellEnd"/>
      <w:r w:rsidRPr="00677B24">
        <w:rPr>
          <w:i/>
          <w:lang w:val="en-GB"/>
        </w:rPr>
        <w:t xml:space="preserve"> </w:t>
      </w:r>
      <w:proofErr w:type="spellStart"/>
      <w:r w:rsidRPr="00677B24">
        <w:rPr>
          <w:i/>
          <w:lang w:val="en-GB"/>
        </w:rPr>
        <w:t>che</w:t>
      </w:r>
      <w:proofErr w:type="spellEnd"/>
      <w:r w:rsidRPr="00677B24">
        <w:rPr>
          <w:i/>
          <w:lang w:val="en-GB"/>
        </w:rPr>
        <w:t xml:space="preserve"> </w:t>
      </w:r>
      <w:proofErr w:type="spellStart"/>
      <w:r w:rsidRPr="00677B24">
        <w:rPr>
          <w:i/>
          <w:lang w:val="en-GB"/>
        </w:rPr>
        <w:t>sia</w:t>
      </w:r>
      <w:proofErr w:type="spellEnd"/>
      <w:r w:rsidRPr="00677B24">
        <w:rPr>
          <w:i/>
          <w:lang w:val="en-GB"/>
        </w:rPr>
        <w:t xml:space="preserve"> </w:t>
      </w:r>
      <w:proofErr w:type="spellStart"/>
      <w:r w:rsidRPr="00677B24">
        <w:rPr>
          <w:i/>
          <w:lang w:val="en-GB"/>
        </w:rPr>
        <w:t>una</w:t>
      </w:r>
      <w:proofErr w:type="spellEnd"/>
      <w:r w:rsidRPr="00677B24">
        <w:rPr>
          <w:i/>
          <w:lang w:val="en-GB"/>
        </w:rPr>
        <w:t xml:space="preserve"> canzone. Mezzo </w:t>
      </w:r>
      <w:proofErr w:type="spellStart"/>
      <w:r w:rsidRPr="00677B24">
        <w:rPr>
          <w:i/>
          <w:lang w:val="en-GB"/>
        </w:rPr>
        <w:t>secolo</w:t>
      </w:r>
      <w:proofErr w:type="spellEnd"/>
      <w:r w:rsidRPr="00677B24">
        <w:rPr>
          <w:i/>
          <w:lang w:val="en-GB"/>
        </w:rPr>
        <w:t xml:space="preserve"> di </w:t>
      </w:r>
      <w:proofErr w:type="spellStart"/>
      <w:r w:rsidRPr="00677B24">
        <w:rPr>
          <w:i/>
          <w:lang w:val="en-GB"/>
        </w:rPr>
        <w:t>italiano</w:t>
      </w:r>
      <w:proofErr w:type="spellEnd"/>
      <w:r w:rsidRPr="00677B24">
        <w:rPr>
          <w:i/>
          <w:lang w:val="en-GB"/>
        </w:rPr>
        <w:t xml:space="preserve"> </w:t>
      </w:r>
      <w:proofErr w:type="spellStart"/>
      <w:r w:rsidRPr="00677B24">
        <w:rPr>
          <w:i/>
          <w:lang w:val="en-GB"/>
        </w:rPr>
        <w:t>cantato</w:t>
      </w:r>
      <w:proofErr w:type="spellEnd"/>
      <w:r w:rsidRPr="00677B24">
        <w:rPr>
          <w:lang w:val="en-GB"/>
        </w:rPr>
        <w:t>, Il Mulino, Bologna, 2010 (University Library or purchased).</w:t>
      </w:r>
    </w:p>
    <w:p w14:paraId="37E0B40F" w14:textId="7DB762A5" w:rsidR="0069347E" w:rsidRPr="00677B24" w:rsidRDefault="00000000">
      <w:pPr>
        <w:pStyle w:val="P68B1DB1-Normale4"/>
        <w:spacing w:line="240" w:lineRule="exact"/>
        <w:jc w:val="both"/>
        <w:rPr>
          <w:lang w:val="en-GB"/>
        </w:rPr>
      </w:pPr>
      <w:r w:rsidRPr="00677B24">
        <w:rPr>
          <w:smallCaps/>
          <w:lang w:val="en-GB"/>
        </w:rPr>
        <w:t xml:space="preserve">R. </w:t>
      </w:r>
      <w:proofErr w:type="spellStart"/>
      <w:r w:rsidRPr="00677B24">
        <w:rPr>
          <w:smallCaps/>
          <w:lang w:val="en-GB"/>
        </w:rPr>
        <w:t>Ceserani</w:t>
      </w:r>
      <w:proofErr w:type="spellEnd"/>
      <w:r w:rsidRPr="00677B24">
        <w:rPr>
          <w:smallCaps/>
          <w:lang w:val="en-GB"/>
        </w:rPr>
        <w:t xml:space="preserve">, </w:t>
      </w:r>
      <w:r w:rsidRPr="00677B24">
        <w:rPr>
          <w:i/>
          <w:lang w:val="en-GB"/>
        </w:rPr>
        <w:t>Amore</w:t>
      </w:r>
      <w:r w:rsidRPr="00677B24">
        <w:rPr>
          <w:lang w:val="en-GB"/>
        </w:rPr>
        <w:t xml:space="preserve">, in </w:t>
      </w:r>
      <w:proofErr w:type="spellStart"/>
      <w:r w:rsidRPr="00677B24">
        <w:rPr>
          <w:i/>
          <w:lang w:val="en-GB"/>
        </w:rPr>
        <w:t>Dizionario</w:t>
      </w:r>
      <w:proofErr w:type="spellEnd"/>
      <w:r w:rsidRPr="00677B24">
        <w:rPr>
          <w:i/>
          <w:lang w:val="en-GB"/>
        </w:rPr>
        <w:t xml:space="preserve"> </w:t>
      </w:r>
      <w:proofErr w:type="spellStart"/>
      <w:r w:rsidRPr="00677B24">
        <w:rPr>
          <w:i/>
          <w:lang w:val="en-GB"/>
        </w:rPr>
        <w:t>dei</w:t>
      </w:r>
      <w:proofErr w:type="spellEnd"/>
      <w:r w:rsidRPr="00677B24">
        <w:rPr>
          <w:i/>
          <w:lang w:val="en-GB"/>
        </w:rPr>
        <w:t xml:space="preserve"> </w:t>
      </w:r>
      <w:proofErr w:type="spellStart"/>
      <w:r w:rsidRPr="00677B24">
        <w:rPr>
          <w:i/>
          <w:lang w:val="en-GB"/>
        </w:rPr>
        <w:t>tema</w:t>
      </w:r>
      <w:proofErr w:type="spellEnd"/>
      <w:r w:rsidRPr="00677B24">
        <w:rPr>
          <w:i/>
          <w:lang w:val="en-GB"/>
        </w:rPr>
        <w:t xml:space="preserve"> </w:t>
      </w:r>
      <w:proofErr w:type="spellStart"/>
      <w:r w:rsidRPr="00677B24">
        <w:rPr>
          <w:i/>
          <w:lang w:val="en-GB"/>
        </w:rPr>
        <w:t>letterari</w:t>
      </w:r>
      <w:proofErr w:type="spellEnd"/>
      <w:r w:rsidRPr="00677B24">
        <w:rPr>
          <w:lang w:val="en-GB"/>
        </w:rPr>
        <w:t xml:space="preserve">, edited by </w:t>
      </w:r>
      <w:r w:rsidRPr="00677B24">
        <w:rPr>
          <w:smallCaps/>
          <w:lang w:val="en-GB"/>
        </w:rPr>
        <w:t xml:space="preserve">R. </w:t>
      </w:r>
      <w:proofErr w:type="spellStart"/>
      <w:r w:rsidRPr="00677B24">
        <w:rPr>
          <w:smallCaps/>
          <w:lang w:val="en-GB"/>
        </w:rPr>
        <w:t>Ceserani</w:t>
      </w:r>
      <w:proofErr w:type="spellEnd"/>
      <w:r w:rsidRPr="00677B24">
        <w:rPr>
          <w:smallCaps/>
          <w:lang w:val="en-GB"/>
        </w:rPr>
        <w:t xml:space="preserve"> - M. </w:t>
      </w:r>
      <w:proofErr w:type="spellStart"/>
      <w:r w:rsidRPr="00677B24">
        <w:rPr>
          <w:smallCaps/>
          <w:lang w:val="en-GB"/>
        </w:rPr>
        <w:t>Domenichelli</w:t>
      </w:r>
      <w:proofErr w:type="spellEnd"/>
      <w:r w:rsidRPr="00677B24">
        <w:rPr>
          <w:smallCaps/>
          <w:lang w:val="en-GB"/>
        </w:rPr>
        <w:t xml:space="preserve"> - P. Fasano</w:t>
      </w:r>
      <w:r w:rsidRPr="00677B24">
        <w:rPr>
          <w:lang w:val="en-GB"/>
        </w:rPr>
        <w:t xml:space="preserve">, </w:t>
      </w:r>
      <w:proofErr w:type="spellStart"/>
      <w:r w:rsidRPr="00677B24">
        <w:rPr>
          <w:lang w:val="en-GB"/>
        </w:rPr>
        <w:t>Utet</w:t>
      </w:r>
      <w:proofErr w:type="spellEnd"/>
      <w:r w:rsidRPr="00677B24">
        <w:rPr>
          <w:lang w:val="en-GB"/>
        </w:rPr>
        <w:t>, Turin, 2007, I, pp. 64-73 (available on Blackboard).</w:t>
      </w:r>
    </w:p>
    <w:p w14:paraId="7BF7A718" w14:textId="77777777" w:rsidR="0069347E" w:rsidRPr="00677B24" w:rsidRDefault="00000000">
      <w:pPr>
        <w:pStyle w:val="P68B1DB1-Normale3"/>
        <w:spacing w:before="240" w:after="120" w:line="240" w:lineRule="exact"/>
        <w:jc w:val="both"/>
        <w:rPr>
          <w:lang w:val="en-GB"/>
        </w:rPr>
      </w:pPr>
      <w:r w:rsidRPr="00677B24">
        <w:rPr>
          <w:lang w:val="en-GB"/>
        </w:rPr>
        <w:lastRenderedPageBreak/>
        <w:t>TEACHING METHOD</w:t>
      </w:r>
    </w:p>
    <w:p w14:paraId="1331839F" w14:textId="64A60F33" w:rsidR="0069347E" w:rsidRPr="00677B24" w:rsidRDefault="00000000">
      <w:pPr>
        <w:pStyle w:val="P68B1DB1-Normale4"/>
        <w:spacing w:line="240" w:lineRule="exact"/>
        <w:jc w:val="both"/>
        <w:rPr>
          <w:lang w:val="en-GB"/>
        </w:rPr>
      </w:pPr>
      <w:r w:rsidRPr="00677B24">
        <w:rPr>
          <w:lang w:val="en-GB"/>
        </w:rPr>
        <w:t>Frontal lectures and participatory teaching, with the possibility of interventions by external specialists. Projection of film clips and listening to songs are planned.</w:t>
      </w:r>
    </w:p>
    <w:p w14:paraId="66D24D6F" w14:textId="7F506021" w:rsidR="0069347E" w:rsidRPr="00677B24" w:rsidRDefault="00000000">
      <w:pPr>
        <w:pStyle w:val="P68B1DB1-Normale4"/>
        <w:spacing w:line="240" w:lineRule="exact"/>
        <w:jc w:val="both"/>
        <w:rPr>
          <w:lang w:val="en-GB"/>
        </w:rPr>
      </w:pPr>
      <w:r w:rsidRPr="00677B24">
        <w:rPr>
          <w:lang w:val="en-GB"/>
        </w:rPr>
        <w:t xml:space="preserve">Some materials will be made available on Blackboard. </w:t>
      </w:r>
    </w:p>
    <w:p w14:paraId="4B196507" w14:textId="77777777" w:rsidR="0069347E" w:rsidRPr="00677B24" w:rsidRDefault="00000000">
      <w:pPr>
        <w:pStyle w:val="P68B1DB1-Normale3"/>
        <w:spacing w:before="240" w:after="120" w:line="240" w:lineRule="exact"/>
        <w:jc w:val="both"/>
        <w:rPr>
          <w:lang w:val="en-GB"/>
        </w:rPr>
      </w:pPr>
      <w:r w:rsidRPr="00677B24">
        <w:rPr>
          <w:lang w:val="en-GB"/>
        </w:rPr>
        <w:t>ASSESSMENT METHOD AND CRITERIA</w:t>
      </w:r>
    </w:p>
    <w:p w14:paraId="28458CBE" w14:textId="51A1FFE7" w:rsidR="0069347E" w:rsidRPr="00677B24" w:rsidRDefault="00000000">
      <w:pPr>
        <w:pStyle w:val="P68B1DB1-Corpotesto7"/>
        <w:spacing w:line="240" w:lineRule="exact"/>
        <w:rPr>
          <w:lang w:val="en-GB"/>
        </w:rPr>
      </w:pPr>
      <w:r w:rsidRPr="00677B24">
        <w:rPr>
          <w:lang w:val="en-GB"/>
        </w:rPr>
        <w:t>An oral exam. During the exam, students will be assessed on their knowledge of the reading list and, above all, their knowledge of the course texts; the assessment will comprise questions on the plot and topics, the metric and rhetorical structures, the literal version, the paraphrase, the comment, and the interpretation. Students will also be assessed on their essential but precise knowledge of the life and works of the authors covered in the course. The quality of the student's presentation will also be assessed.</w:t>
      </w:r>
    </w:p>
    <w:p w14:paraId="064B0659" w14:textId="77777777" w:rsidR="0069347E" w:rsidRPr="00677B24" w:rsidRDefault="00000000">
      <w:pPr>
        <w:pStyle w:val="P68B1DB1-Corpotesto8"/>
        <w:spacing w:before="240" w:after="120" w:line="240" w:lineRule="exact"/>
        <w:rPr>
          <w:lang w:val="en-GB"/>
        </w:rPr>
      </w:pPr>
      <w:r w:rsidRPr="00677B24">
        <w:rPr>
          <w:lang w:val="en-GB"/>
        </w:rPr>
        <w:t>NOTES AND PREREQUISITES</w:t>
      </w:r>
    </w:p>
    <w:p w14:paraId="073F43BA" w14:textId="77777777" w:rsidR="0069347E" w:rsidRPr="00677B24" w:rsidRDefault="00000000">
      <w:pPr>
        <w:pStyle w:val="P68B1DB1-Corpotesto7"/>
        <w:spacing w:line="240" w:lineRule="exact"/>
        <w:rPr>
          <w:lang w:val="en-GB"/>
        </w:rPr>
      </w:pPr>
      <w:r w:rsidRPr="00677B24">
        <w:rPr>
          <w:b/>
          <w:lang w:val="en-GB"/>
        </w:rPr>
        <w:t>Prerequisites</w:t>
      </w:r>
      <w:r w:rsidRPr="00677B24">
        <w:rPr>
          <w:lang w:val="en-GB"/>
        </w:rPr>
        <w:t>: Ability to read quickly and to understand texts of normal difficulty.</w:t>
      </w:r>
    </w:p>
    <w:p w14:paraId="66AB55FE" w14:textId="77777777" w:rsidR="0069347E" w:rsidRPr="00677B24" w:rsidRDefault="00000000">
      <w:pPr>
        <w:pStyle w:val="P68B1DB1-Normale4"/>
        <w:spacing w:line="240" w:lineRule="exact"/>
        <w:jc w:val="both"/>
        <w:rPr>
          <w:lang w:val="en-GB"/>
        </w:rPr>
      </w:pPr>
      <w:r w:rsidRPr="00677B24">
        <w:rPr>
          <w:b/>
          <w:lang w:val="en-GB"/>
        </w:rPr>
        <w:t>Notes</w:t>
      </w:r>
      <w:r w:rsidRPr="00677B24">
        <w:rPr>
          <w:lang w:val="en-GB"/>
        </w:rPr>
        <w:t>: Students can take the exam every six months, notifying the lecturer by e-mail at least three days before the exam date. During the exam, students must have with them the texts required by the programme.</w:t>
      </w:r>
    </w:p>
    <w:p w14:paraId="2115DD4F" w14:textId="4984CC7F" w:rsidR="0069347E" w:rsidRPr="00677B24" w:rsidRDefault="0069347E">
      <w:pPr>
        <w:spacing w:line="240" w:lineRule="exact"/>
        <w:jc w:val="both"/>
        <w:rPr>
          <w:sz w:val="20"/>
          <w:lang w:val="en-GB"/>
        </w:rPr>
      </w:pPr>
    </w:p>
    <w:p w14:paraId="64261BD1" w14:textId="77777777" w:rsidR="0069347E" w:rsidRPr="00677B24" w:rsidRDefault="00000000">
      <w:pPr>
        <w:pStyle w:val="P68B1DB1-Normale9"/>
        <w:spacing w:before="120"/>
        <w:contextualSpacing/>
        <w:jc w:val="both"/>
        <w:rPr>
          <w:lang w:val="en-GB"/>
        </w:rPr>
      </w:pPr>
      <w:r w:rsidRPr="00677B24">
        <w:rPr>
          <w:lang w:val="en-GB"/>
        </w:rPr>
        <w:t>Should the current Covid-19 health emergency not allow face-to-face teaching, remote teaching will be guaranteed using methods that will be communicated in good time to students.</w:t>
      </w:r>
    </w:p>
    <w:p w14:paraId="4E3DFFEF" w14:textId="77777777" w:rsidR="0069347E" w:rsidRPr="00677B24" w:rsidRDefault="0069347E">
      <w:pPr>
        <w:spacing w:line="240" w:lineRule="exact"/>
        <w:jc w:val="both"/>
        <w:rPr>
          <w:sz w:val="20"/>
          <w:lang w:val="en-GB"/>
        </w:rPr>
      </w:pPr>
    </w:p>
    <w:p w14:paraId="2A3D4C60" w14:textId="77777777" w:rsidR="00ED3305" w:rsidRPr="00677B24" w:rsidRDefault="00ED3305" w:rsidP="00ED3305">
      <w:pPr>
        <w:pStyle w:val="P68B1DB1-Testo26"/>
        <w:ind w:firstLine="0"/>
        <w:contextualSpacing/>
        <w:rPr>
          <w:sz w:val="24"/>
          <w:lang w:val="en-GB"/>
        </w:rPr>
      </w:pPr>
      <w:r w:rsidRPr="00677B24">
        <w:rPr>
          <w:lang w:val="en-GB"/>
        </w:rPr>
        <w:t xml:space="preserve">Information on office hours available on the teacher's personal page at http://docenti.unicatt.it/. </w:t>
      </w:r>
    </w:p>
    <w:p w14:paraId="22C60405" w14:textId="77777777" w:rsidR="0069347E" w:rsidRPr="00677B24" w:rsidRDefault="0069347E">
      <w:pPr>
        <w:spacing w:line="240" w:lineRule="exact"/>
        <w:rPr>
          <w:sz w:val="20"/>
          <w:lang w:val="en-GB"/>
        </w:rPr>
      </w:pPr>
    </w:p>
    <w:p w14:paraId="21950929" w14:textId="77777777" w:rsidR="0069347E" w:rsidRPr="00677B24" w:rsidRDefault="0069347E">
      <w:pPr>
        <w:spacing w:line="240" w:lineRule="exact"/>
        <w:rPr>
          <w:sz w:val="20"/>
          <w:lang w:val="en-GB"/>
        </w:rPr>
      </w:pPr>
    </w:p>
    <w:sectPr w:rsidR="0069347E" w:rsidRPr="00677B24">
      <w:pgSz w:w="11906" w:h="16838"/>
      <w:pgMar w:top="3515" w:right="2608" w:bottom="3515" w:left="260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5B0"/>
    <w:rsid w:val="00065079"/>
    <w:rsid w:val="00075F8A"/>
    <w:rsid w:val="00076172"/>
    <w:rsid w:val="0009629D"/>
    <w:rsid w:val="00103B54"/>
    <w:rsid w:val="001929EE"/>
    <w:rsid w:val="001C6F9F"/>
    <w:rsid w:val="0022493B"/>
    <w:rsid w:val="00243BAF"/>
    <w:rsid w:val="002759CA"/>
    <w:rsid w:val="002D3266"/>
    <w:rsid w:val="003031A0"/>
    <w:rsid w:val="003D3F9B"/>
    <w:rsid w:val="00412881"/>
    <w:rsid w:val="0045152E"/>
    <w:rsid w:val="00456778"/>
    <w:rsid w:val="004A26F1"/>
    <w:rsid w:val="004B45B0"/>
    <w:rsid w:val="00506AEB"/>
    <w:rsid w:val="00531655"/>
    <w:rsid w:val="005718F3"/>
    <w:rsid w:val="00597D17"/>
    <w:rsid w:val="005D5364"/>
    <w:rsid w:val="006170AF"/>
    <w:rsid w:val="00677B24"/>
    <w:rsid w:val="0069347E"/>
    <w:rsid w:val="006A68C4"/>
    <w:rsid w:val="006C2EB2"/>
    <w:rsid w:val="00790593"/>
    <w:rsid w:val="007B3AD8"/>
    <w:rsid w:val="007D2030"/>
    <w:rsid w:val="007D5065"/>
    <w:rsid w:val="008738EF"/>
    <w:rsid w:val="009004FD"/>
    <w:rsid w:val="009027C7"/>
    <w:rsid w:val="00917DBF"/>
    <w:rsid w:val="00984FCE"/>
    <w:rsid w:val="00987DF7"/>
    <w:rsid w:val="00987FB6"/>
    <w:rsid w:val="009B6030"/>
    <w:rsid w:val="00A233E7"/>
    <w:rsid w:val="00A56DA7"/>
    <w:rsid w:val="00AC629B"/>
    <w:rsid w:val="00AD0D11"/>
    <w:rsid w:val="00AE3002"/>
    <w:rsid w:val="00AF5676"/>
    <w:rsid w:val="00B117A3"/>
    <w:rsid w:val="00B53EDB"/>
    <w:rsid w:val="00B5775E"/>
    <w:rsid w:val="00B75421"/>
    <w:rsid w:val="00BD1292"/>
    <w:rsid w:val="00BF157D"/>
    <w:rsid w:val="00BF2773"/>
    <w:rsid w:val="00C26F26"/>
    <w:rsid w:val="00C27BBA"/>
    <w:rsid w:val="00D0337F"/>
    <w:rsid w:val="00D05C78"/>
    <w:rsid w:val="00D240CB"/>
    <w:rsid w:val="00D671B3"/>
    <w:rsid w:val="00D83CB7"/>
    <w:rsid w:val="00DB4BC4"/>
    <w:rsid w:val="00E04E73"/>
    <w:rsid w:val="00E46584"/>
    <w:rsid w:val="00E962BE"/>
    <w:rsid w:val="00ED3305"/>
    <w:rsid w:val="00F22518"/>
    <w:rsid w:val="00F236D9"/>
    <w:rsid w:val="00F52737"/>
    <w:rsid w:val="00F9210B"/>
    <w:rsid w:val="00F9278E"/>
    <w:rsid w:val="00F9572F"/>
    <w:rsid w:val="00FA6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5353A"/>
  <w15:chartTrackingRefBased/>
  <w15:docId w15:val="{F49DBFD5-8FA0-48F7-A1C9-1035E80D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eastAsia="it-IT"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B45B0"/>
    <w:pPr>
      <w:spacing w:before="0" w:beforeAutospacing="0" w:after="0" w:afterAutospacing="0"/>
      <w:jc w:val="left"/>
    </w:pPr>
    <w:rPr>
      <w:rFonts w:ascii="Times New Roman" w:eastAsia="Times New Roman" w:hAnsi="Times New Roman" w:cs="Times New Roman"/>
      <w:sz w:val="24"/>
    </w:rPr>
  </w:style>
  <w:style w:type="paragraph" w:styleId="Titolo1">
    <w:name w:val="heading 1"/>
    <w:basedOn w:val="Normale"/>
    <w:next w:val="Normale"/>
    <w:link w:val="Titolo1Carattere"/>
    <w:qFormat/>
    <w:rsid w:val="004B45B0"/>
    <w:pPr>
      <w:keepNext/>
      <w:jc w:val="both"/>
      <w:outlineLvl w:val="0"/>
    </w:pPr>
    <w:rPr>
      <w:rFonts w:ascii="Garamond" w:hAnsi="Garamond"/>
    </w:rPr>
  </w:style>
  <w:style w:type="paragraph" w:styleId="Titolo2">
    <w:name w:val="heading 2"/>
    <w:basedOn w:val="Normale"/>
    <w:next w:val="Normale"/>
    <w:link w:val="Titolo2Carattere"/>
    <w:qFormat/>
    <w:rsid w:val="004B45B0"/>
    <w:pPr>
      <w:keepNext/>
      <w:jc w:val="center"/>
      <w:outlineLvl w:val="1"/>
    </w:pPr>
    <w:rPr>
      <w:rFonts w:ascii="Garamond" w:hAnsi="Garamond"/>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790593"/>
    <w:rPr>
      <w:i/>
    </w:rPr>
  </w:style>
  <w:style w:type="character" w:customStyle="1" w:styleId="Titolo1Carattere">
    <w:name w:val="Titolo 1 Carattere"/>
    <w:basedOn w:val="Carpredefinitoparagrafo"/>
    <w:link w:val="Titolo1"/>
    <w:rsid w:val="004B45B0"/>
    <w:rPr>
      <w:rFonts w:ascii="Garamond" w:eastAsia="Times New Roman" w:hAnsi="Garamond" w:cs="Times New Roman"/>
      <w:sz w:val="24"/>
    </w:rPr>
  </w:style>
  <w:style w:type="character" w:customStyle="1" w:styleId="Titolo2Carattere">
    <w:name w:val="Titolo 2 Carattere"/>
    <w:basedOn w:val="Carpredefinitoparagrafo"/>
    <w:link w:val="Titolo2"/>
    <w:rsid w:val="004B45B0"/>
    <w:rPr>
      <w:rFonts w:ascii="Garamond" w:eastAsia="Times New Roman" w:hAnsi="Garamond" w:cs="Times New Roman"/>
      <w:b/>
      <w:sz w:val="24"/>
    </w:rPr>
  </w:style>
  <w:style w:type="paragraph" w:styleId="Corpotesto">
    <w:name w:val="Body Text"/>
    <w:basedOn w:val="Normale"/>
    <w:link w:val="CorpotestoCarattere"/>
    <w:rsid w:val="004B45B0"/>
    <w:pPr>
      <w:jc w:val="both"/>
    </w:pPr>
    <w:rPr>
      <w:rFonts w:ascii="Garamond" w:hAnsi="Garamond"/>
    </w:rPr>
  </w:style>
  <w:style w:type="character" w:customStyle="1" w:styleId="CorpotestoCarattere">
    <w:name w:val="Corpo testo Carattere"/>
    <w:basedOn w:val="Carpredefinitoparagrafo"/>
    <w:link w:val="Corpotesto"/>
    <w:rsid w:val="004B45B0"/>
    <w:rPr>
      <w:rFonts w:ascii="Garamond" w:eastAsia="Times New Roman" w:hAnsi="Garamond" w:cs="Times New Roman"/>
      <w:sz w:val="24"/>
    </w:rPr>
  </w:style>
  <w:style w:type="character" w:styleId="Collegamentoipertestuale">
    <w:name w:val="Hyperlink"/>
    <w:rsid w:val="004B45B0"/>
    <w:rPr>
      <w:color w:val="0000FF"/>
      <w:u w:val="single"/>
    </w:rPr>
  </w:style>
  <w:style w:type="character" w:styleId="Enfasigrassetto">
    <w:name w:val="Strong"/>
    <w:basedOn w:val="Carpredefinitoparagrafo"/>
    <w:uiPriority w:val="22"/>
    <w:qFormat/>
    <w:rsid w:val="00B117A3"/>
    <w:rPr>
      <w:b/>
    </w:rPr>
  </w:style>
  <w:style w:type="paragraph" w:styleId="Revisione">
    <w:name w:val="Revision"/>
    <w:hidden/>
    <w:uiPriority w:val="99"/>
    <w:semiHidden/>
    <w:rsid w:val="0022493B"/>
    <w:pPr>
      <w:spacing w:before="0" w:beforeAutospacing="0" w:after="0" w:afterAutospacing="0"/>
      <w:jc w:val="left"/>
    </w:pPr>
    <w:rPr>
      <w:rFonts w:ascii="Times New Roman" w:eastAsia="Times New Roman" w:hAnsi="Times New Roman" w:cs="Times New Roman"/>
      <w:sz w:val="24"/>
    </w:rPr>
  </w:style>
  <w:style w:type="paragraph" w:customStyle="1" w:styleId="P68B1DB1-Normale1">
    <w:name w:val="P68B1DB1-Normale1"/>
    <w:basedOn w:val="Normale"/>
    <w:rPr>
      <w:b/>
      <w:sz w:val="20"/>
    </w:rPr>
  </w:style>
  <w:style w:type="paragraph" w:customStyle="1" w:styleId="P68B1DB1-Normale2">
    <w:name w:val="P68B1DB1-Normale2"/>
    <w:basedOn w:val="Normale"/>
    <w:rPr>
      <w:smallCaps/>
      <w:sz w:val="20"/>
    </w:rPr>
  </w:style>
  <w:style w:type="paragraph" w:customStyle="1" w:styleId="P68B1DB1-Normale3">
    <w:name w:val="P68B1DB1-Normale3"/>
    <w:basedOn w:val="Normale"/>
    <w:rPr>
      <w:b/>
      <w:i/>
      <w:smallCaps/>
      <w:sz w:val="20"/>
    </w:rPr>
  </w:style>
  <w:style w:type="paragraph" w:customStyle="1" w:styleId="P68B1DB1-Normale4">
    <w:name w:val="P68B1DB1-Normale4"/>
    <w:basedOn w:val="Normale"/>
    <w:rPr>
      <w:sz w:val="20"/>
    </w:rPr>
  </w:style>
  <w:style w:type="paragraph" w:customStyle="1" w:styleId="P68B1DB1-Normale5">
    <w:name w:val="P68B1DB1-Normale5"/>
    <w:basedOn w:val="Normale"/>
    <w:rPr>
      <w:b/>
      <w:i/>
      <w:sz w:val="20"/>
    </w:rPr>
  </w:style>
  <w:style w:type="paragraph" w:customStyle="1" w:styleId="P68B1DB1-Normale6">
    <w:name w:val="P68B1DB1-Normale6"/>
    <w:basedOn w:val="Normale"/>
    <w:rPr>
      <w:b/>
      <w:smallCaps/>
      <w:sz w:val="20"/>
    </w:rPr>
  </w:style>
  <w:style w:type="paragraph" w:customStyle="1" w:styleId="P68B1DB1-Corpotesto7">
    <w:name w:val="P68B1DB1-Corpotesto7"/>
    <w:basedOn w:val="Corpotesto"/>
    <w:rPr>
      <w:rFonts w:ascii="Times New Roman" w:hAnsi="Times New Roman"/>
      <w:sz w:val="20"/>
    </w:rPr>
  </w:style>
  <w:style w:type="paragraph" w:customStyle="1" w:styleId="P68B1DB1-Corpotesto8">
    <w:name w:val="P68B1DB1-Corpotesto8"/>
    <w:basedOn w:val="Corpotesto"/>
    <w:rPr>
      <w:rFonts w:ascii="Times New Roman" w:hAnsi="Times New Roman"/>
      <w:b/>
      <w:i/>
      <w:smallCaps/>
      <w:sz w:val="20"/>
    </w:rPr>
  </w:style>
  <w:style w:type="paragraph" w:customStyle="1" w:styleId="P68B1DB1-Normale9">
    <w:name w:val="P68B1DB1-Normale9"/>
    <w:basedOn w:val="Normale"/>
    <w:rPr>
      <w:i/>
      <w:sz w:val="20"/>
    </w:rPr>
  </w:style>
  <w:style w:type="paragraph" w:customStyle="1" w:styleId="P68B1DB1-Testo26">
    <w:name w:val="P68B1DB1-Testo26"/>
    <w:basedOn w:val="Normale"/>
    <w:rsid w:val="00ED3305"/>
    <w:pPr>
      <w:spacing w:line="220" w:lineRule="exact"/>
      <w:ind w:firstLine="284"/>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917</Words>
  <Characters>5229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Frare Pierantonio (pierantonio.frare)</dc:creator>
  <cp:keywords/>
  <dc:description/>
  <cp:lastModifiedBy>Sonlieti Cleonice</cp:lastModifiedBy>
  <cp:revision>12</cp:revision>
  <dcterms:created xsi:type="dcterms:W3CDTF">2022-07-25T09:57:00Z</dcterms:created>
  <dcterms:modified xsi:type="dcterms:W3CDTF">2023-02-13T08:05:00Z</dcterms:modified>
</cp:coreProperties>
</file>