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6D9C" w14:textId="1E222B9C" w:rsidR="008137DD" w:rsidRPr="001F6298" w:rsidRDefault="00000000">
      <w:pPr>
        <w:pStyle w:val="P68B1DB1-Normale1"/>
        <w:jc w:val="both"/>
        <w:rPr>
          <w:lang w:val="en-GB"/>
        </w:rPr>
      </w:pPr>
      <w:r w:rsidRPr="001F6298">
        <w:rPr>
          <w:lang w:val="en-GB"/>
        </w:rPr>
        <w:t>-. Aesthetic Experience in the Education of Minors</w:t>
      </w:r>
    </w:p>
    <w:p w14:paraId="2BC0A911" w14:textId="0785338F" w:rsidR="008137DD" w:rsidRPr="001F6298" w:rsidRDefault="00000000">
      <w:pPr>
        <w:pStyle w:val="P68B1DB1-Normale2"/>
        <w:spacing w:before="120"/>
        <w:jc w:val="both"/>
        <w:rPr>
          <w:lang w:val="en-GB"/>
        </w:rPr>
      </w:pPr>
      <w:r w:rsidRPr="001F6298">
        <w:rPr>
          <w:lang w:val="en-GB"/>
        </w:rPr>
        <w:t>Prof. Roberto Diodato</w:t>
      </w:r>
    </w:p>
    <w:p w14:paraId="04E28758" w14:textId="77777777" w:rsidR="008137DD" w:rsidRPr="001F6298" w:rsidRDefault="00000000">
      <w:pPr>
        <w:pStyle w:val="P68B1DB1-Normale3"/>
        <w:spacing w:before="240" w:after="120"/>
        <w:rPr>
          <w:lang w:val="en-GB"/>
        </w:rPr>
      </w:pPr>
      <w:r w:rsidRPr="001F6298">
        <w:rPr>
          <w:lang w:val="en-GB"/>
        </w:rPr>
        <w:t>COURSE AIMS AND INTENDED LEARNING OUTCOMES</w:t>
      </w:r>
    </w:p>
    <w:p w14:paraId="6291882A" w14:textId="53CB97FB" w:rsidR="008137DD" w:rsidRPr="001F6298" w:rsidRDefault="00000000">
      <w:pPr>
        <w:spacing w:line="240" w:lineRule="exact"/>
        <w:jc w:val="both"/>
        <w:rPr>
          <w:lang w:val="en-GB"/>
        </w:rPr>
      </w:pPr>
      <w:r w:rsidRPr="001F6298">
        <w:rPr>
          <w:lang w:val="en-GB"/>
        </w:rPr>
        <w:t>The aim of the course is to offer a theoretical framework of reference on the main issues characterising the aesthetic experience in the contemporary age, with particular reference to aesthetic education projects for minors.</w:t>
      </w:r>
    </w:p>
    <w:p w14:paraId="58880A7F" w14:textId="34B229DF" w:rsidR="008137DD" w:rsidRPr="001F6298" w:rsidRDefault="00000000">
      <w:pPr>
        <w:spacing w:before="120"/>
        <w:jc w:val="both"/>
        <w:rPr>
          <w:lang w:val="en-GB"/>
        </w:rPr>
      </w:pPr>
      <w:r w:rsidRPr="001F6298">
        <w:rPr>
          <w:lang w:val="en-GB"/>
        </w:rPr>
        <w:t>At the end of the course, students will be able to know and understand the complex transformations in educational systems and services for minors, in relation to aesthetic-philosophical concepts, historical-cultural contexts, and individual and cultural identities, with a focus on analysing the unique ways of relating to minors.</w:t>
      </w:r>
    </w:p>
    <w:p w14:paraId="16AA6981" w14:textId="77777777" w:rsidR="008137DD" w:rsidRPr="001F6298" w:rsidRDefault="00000000">
      <w:pPr>
        <w:pStyle w:val="P68B1DB1-Normale3"/>
        <w:spacing w:before="240" w:after="120"/>
        <w:rPr>
          <w:lang w:val="en-GB"/>
        </w:rPr>
      </w:pPr>
      <w:r w:rsidRPr="001F6298">
        <w:rPr>
          <w:lang w:val="en-GB"/>
        </w:rPr>
        <w:t>COURSE CONTENT</w:t>
      </w:r>
    </w:p>
    <w:p w14:paraId="7796DB8E" w14:textId="221AE68D" w:rsidR="008137DD" w:rsidRPr="001F6298" w:rsidRDefault="00000000">
      <w:pPr>
        <w:jc w:val="both"/>
        <w:rPr>
          <w:lang w:val="en-GB"/>
        </w:rPr>
      </w:pPr>
      <w:r w:rsidRPr="001F6298">
        <w:rPr>
          <w:lang w:val="en-GB"/>
        </w:rPr>
        <w:t>The aesthetic experience today involves emotions, feelings, imagination and desire, which influence economic consumption and interpersonal relationships. Therefore, it is important to understand precisely what human aesthetics mean and how they can be used to educate, in particular in the delicate sphere of childhood. The course intends to elaborate the formative value of the aesthetic experience, as an alternative to the anaesthetised feeling produced by the typical aestheticisation processes of contemporary life. In this regard, the following will be analysed:</w:t>
      </w:r>
    </w:p>
    <w:p w14:paraId="78F4DD2F" w14:textId="0AED51B3" w:rsidR="008137DD" w:rsidRPr="001F6298" w:rsidRDefault="00000000">
      <w:pPr>
        <w:numPr>
          <w:ilvl w:val="0"/>
          <w:numId w:val="4"/>
        </w:numPr>
        <w:tabs>
          <w:tab w:val="left" w:pos="284"/>
        </w:tabs>
        <w:spacing w:line="240" w:lineRule="exact"/>
        <w:ind w:hanging="720"/>
        <w:jc w:val="both"/>
        <w:rPr>
          <w:lang w:val="en-GB"/>
        </w:rPr>
      </w:pPr>
      <w:r w:rsidRPr="001F6298">
        <w:rPr>
          <w:lang w:val="en-GB"/>
        </w:rPr>
        <w:t>current aestheticisation processes;</w:t>
      </w:r>
    </w:p>
    <w:p w14:paraId="64D65D1E" w14:textId="1013DB6F" w:rsidR="008137DD" w:rsidRPr="001F6298" w:rsidRDefault="00000000">
      <w:pPr>
        <w:numPr>
          <w:ilvl w:val="0"/>
          <w:numId w:val="4"/>
        </w:numPr>
        <w:tabs>
          <w:tab w:val="left" w:pos="284"/>
        </w:tabs>
        <w:spacing w:line="240" w:lineRule="exact"/>
        <w:ind w:hanging="720"/>
        <w:jc w:val="both"/>
        <w:rPr>
          <w:lang w:val="en-GB"/>
        </w:rPr>
      </w:pPr>
      <w:r w:rsidRPr="001F6298">
        <w:rPr>
          <w:lang w:val="en-GB"/>
        </w:rPr>
        <w:t>the aesthetic experience as an educational project;</w:t>
      </w:r>
    </w:p>
    <w:p w14:paraId="32E7F8C3" w14:textId="6E7CC9AC" w:rsidR="008137DD" w:rsidRPr="001F6298" w:rsidRDefault="00000000">
      <w:pPr>
        <w:numPr>
          <w:ilvl w:val="0"/>
          <w:numId w:val="4"/>
        </w:numPr>
        <w:tabs>
          <w:tab w:val="left" w:pos="284"/>
        </w:tabs>
        <w:spacing w:line="240" w:lineRule="exact"/>
        <w:ind w:hanging="720"/>
        <w:jc w:val="both"/>
        <w:rPr>
          <w:lang w:val="en-GB"/>
        </w:rPr>
      </w:pPr>
      <w:r w:rsidRPr="001F6298">
        <w:rPr>
          <w:lang w:val="en-GB"/>
        </w:rPr>
        <w:t>aesthetic education projects for minors.</w:t>
      </w:r>
    </w:p>
    <w:p w14:paraId="2AF8EBDD" w14:textId="74DDB16C" w:rsidR="008137DD" w:rsidRPr="001F6298" w:rsidRDefault="00000000">
      <w:pPr>
        <w:keepNext/>
        <w:spacing w:before="240" w:after="120"/>
        <w:rPr>
          <w:b/>
          <w:lang w:val="en-GB"/>
        </w:rPr>
      </w:pPr>
      <w:r w:rsidRPr="001F6298">
        <w:rPr>
          <w:b/>
          <w:i/>
          <w:lang w:val="en-GB"/>
        </w:rPr>
        <w:t>READING LIST</w:t>
      </w:r>
      <w:r w:rsidRPr="001F6298">
        <w:rPr>
          <w:rStyle w:val="Rimandonotaapidipagina"/>
          <w:b/>
          <w:i/>
          <w:lang w:val="en-GB"/>
        </w:rPr>
        <w:footnoteReference w:id="1"/>
      </w:r>
    </w:p>
    <w:p w14:paraId="2BDFABA5" w14:textId="619CE99B" w:rsidR="008137DD" w:rsidRPr="001F6298" w:rsidRDefault="00000000">
      <w:pPr>
        <w:spacing w:before="120"/>
        <w:jc w:val="both"/>
        <w:rPr>
          <w:smallCaps/>
          <w:lang w:val="en-GB"/>
        </w:rPr>
      </w:pPr>
      <w:r w:rsidRPr="001F6298">
        <w:rPr>
          <w:smallCaps/>
          <w:lang w:val="en-GB"/>
        </w:rPr>
        <w:t xml:space="preserve">L. Aimo - R. Diodato, </w:t>
      </w:r>
      <w:r w:rsidRPr="001F6298">
        <w:rPr>
          <w:i/>
          <w:lang w:val="en-GB"/>
        </w:rPr>
        <w:t>Un’idea di educazione estetica</w:t>
      </w:r>
      <w:r w:rsidRPr="001F6298">
        <w:rPr>
          <w:smallCaps/>
          <w:lang w:val="en-GB"/>
        </w:rPr>
        <w:t xml:space="preserve">, </w:t>
      </w:r>
      <w:r w:rsidRPr="001F6298">
        <w:rPr>
          <w:lang w:val="en-GB"/>
        </w:rPr>
        <w:t>Scholè-Morcelliana, Brescia, 2021</w:t>
      </w:r>
      <w:r w:rsidRPr="001F6298">
        <w:rPr>
          <w:smallCaps/>
          <w:lang w:val="en-GB"/>
        </w:rPr>
        <w:t>.</w:t>
      </w:r>
    </w:p>
    <w:p w14:paraId="285A5614" w14:textId="712DD951" w:rsidR="008137DD" w:rsidRPr="001F6298" w:rsidRDefault="00000000">
      <w:pPr>
        <w:spacing w:before="120"/>
        <w:jc w:val="both"/>
        <w:rPr>
          <w:smallCaps/>
          <w:lang w:val="en-GB"/>
        </w:rPr>
      </w:pPr>
      <w:r w:rsidRPr="001F6298">
        <w:rPr>
          <w:smallCaps/>
          <w:lang w:val="en-GB"/>
        </w:rPr>
        <w:t>J. Dewey,</w:t>
      </w:r>
      <w:r w:rsidRPr="001F6298">
        <w:rPr>
          <w:i/>
          <w:lang w:val="en-GB"/>
        </w:rPr>
        <w:t xml:space="preserve"> Esperienza natura e arte</w:t>
      </w:r>
      <w:r w:rsidRPr="001F6298">
        <w:rPr>
          <w:lang w:val="en-GB"/>
        </w:rPr>
        <w:t>, Mimesis, Milan-Udine, 2015.</w:t>
      </w:r>
    </w:p>
    <w:p w14:paraId="7733B595" w14:textId="443F749A" w:rsidR="008137DD" w:rsidRPr="001F6298" w:rsidRDefault="00000000">
      <w:pPr>
        <w:rPr>
          <w:lang w:val="en-GB"/>
        </w:rPr>
      </w:pPr>
      <w:r w:rsidRPr="001F6298">
        <w:rPr>
          <w:smallCaps/>
          <w:lang w:val="en-GB"/>
        </w:rPr>
        <w:t xml:space="preserve">M. Dallari - S. Moriggi, </w:t>
      </w:r>
      <w:r w:rsidRPr="001F6298">
        <w:rPr>
          <w:i/>
          <w:lang w:val="en-GB"/>
        </w:rPr>
        <w:t>Educare bellezza e verità</w:t>
      </w:r>
      <w:r w:rsidRPr="001F6298">
        <w:rPr>
          <w:smallCaps/>
          <w:lang w:val="en-GB"/>
        </w:rPr>
        <w:t xml:space="preserve">, </w:t>
      </w:r>
      <w:r w:rsidRPr="001F6298">
        <w:rPr>
          <w:lang w:val="en-GB"/>
        </w:rPr>
        <w:t>Erickson, Trento, 2016 (only the first part written by M. Dallari).</w:t>
      </w:r>
      <w:r w:rsidRPr="001F6298">
        <w:rPr>
          <w:i/>
          <w:color w:val="0070C0"/>
          <w:sz w:val="16"/>
          <w:lang w:val="en-GB"/>
        </w:rPr>
        <w:t xml:space="preserve"> </w:t>
      </w:r>
      <w:hyperlink r:id="rId8" w:history="1">
        <w:r w:rsidRPr="001F6298">
          <w:rPr>
            <w:rStyle w:val="Collegamentoipertestuale"/>
            <w:i/>
            <w:sz w:val="16"/>
            <w:lang w:val="en-GB"/>
          </w:rPr>
          <w:t>Bought from VP</w:t>
        </w:r>
      </w:hyperlink>
    </w:p>
    <w:p w14:paraId="516921F8" w14:textId="77777777" w:rsidR="008137DD" w:rsidRPr="001F6298" w:rsidRDefault="008137DD">
      <w:pPr>
        <w:rPr>
          <w:i/>
          <w:color w:val="0070C0"/>
          <w:sz w:val="16"/>
          <w:lang w:val="en-GB"/>
        </w:rPr>
      </w:pPr>
    </w:p>
    <w:p w14:paraId="7CC6C4C4" w14:textId="77777777" w:rsidR="008137DD" w:rsidRPr="001F6298" w:rsidRDefault="00000000">
      <w:pPr>
        <w:pStyle w:val="P68B1DB1-Normale3"/>
        <w:spacing w:before="240" w:after="120"/>
        <w:rPr>
          <w:lang w:val="en-GB"/>
        </w:rPr>
      </w:pPr>
      <w:r w:rsidRPr="001F6298">
        <w:rPr>
          <w:lang w:val="en-GB"/>
        </w:rPr>
        <w:t>TEACHING METHOD</w:t>
      </w:r>
    </w:p>
    <w:p w14:paraId="02244F4E" w14:textId="7A716F33" w:rsidR="008137DD" w:rsidRPr="001F6298" w:rsidRDefault="00000000">
      <w:pPr>
        <w:pStyle w:val="P68B1DB1-Testo24"/>
        <w:ind w:firstLine="0"/>
        <w:rPr>
          <w:lang w:val="en-GB"/>
        </w:rPr>
      </w:pPr>
      <w:r w:rsidRPr="001F6298">
        <w:rPr>
          <w:lang w:val="en-GB"/>
        </w:rPr>
        <w:lastRenderedPageBreak/>
        <w:t>Frontal lectures. The lectures may sometimes be held in seminar form in the co-presence of scholars or specialists in the various topics, through the use of interactive teaching.</w:t>
      </w:r>
    </w:p>
    <w:p w14:paraId="3578D8E0" w14:textId="77777777" w:rsidR="008137DD" w:rsidRPr="001F6298" w:rsidRDefault="00000000">
      <w:pPr>
        <w:pStyle w:val="P68B1DB1-Normale5"/>
        <w:tabs>
          <w:tab w:val="left" w:pos="720"/>
        </w:tabs>
        <w:spacing w:before="240" w:after="120"/>
        <w:rPr>
          <w:lang w:val="en-GB"/>
        </w:rPr>
      </w:pPr>
      <w:r w:rsidRPr="001F6298">
        <w:rPr>
          <w:lang w:val="en-GB"/>
        </w:rPr>
        <w:t>ASSESSMENT METHOD AND CRITERIA</w:t>
      </w:r>
    </w:p>
    <w:p w14:paraId="6D1863BD" w14:textId="57E21EB3" w:rsidR="008137DD" w:rsidRPr="001F6298" w:rsidRDefault="00000000">
      <w:pPr>
        <w:pStyle w:val="P68B1DB1-Testo24"/>
        <w:ind w:firstLine="0"/>
        <w:rPr>
          <w:lang w:val="en-GB"/>
        </w:rPr>
      </w:pPr>
      <w:r w:rsidRPr="001F6298">
        <w:rPr>
          <w:lang w:val="en-GB"/>
        </w:rPr>
        <w:t>The exam will be taken orally and will have the following assessment objectives: knowledge of the course topics; preparation level on the topics covered; the ability to reflect on different contents, discussing their applicability in specific contexts; and in-depth knowledge of the contents of the course readings. Duration of the exam: 20-25 minutes.</w:t>
      </w:r>
    </w:p>
    <w:p w14:paraId="38D4962C" w14:textId="77777777" w:rsidR="008137DD" w:rsidRPr="001F6298" w:rsidRDefault="00000000">
      <w:pPr>
        <w:pStyle w:val="P68B1DB1-Normale3"/>
        <w:spacing w:before="240" w:after="120"/>
        <w:rPr>
          <w:lang w:val="en-GB"/>
        </w:rPr>
      </w:pPr>
      <w:r w:rsidRPr="001F6298">
        <w:rPr>
          <w:lang w:val="en-GB"/>
        </w:rPr>
        <w:t xml:space="preserve">NOTES AND PREREQUISITES </w:t>
      </w:r>
    </w:p>
    <w:p w14:paraId="199B7E03" w14:textId="51345390" w:rsidR="008137DD" w:rsidRPr="001F6298" w:rsidRDefault="00000000">
      <w:pPr>
        <w:jc w:val="both"/>
        <w:rPr>
          <w:lang w:val="en-GB"/>
        </w:rPr>
      </w:pPr>
      <w:r w:rsidRPr="001F6298">
        <w:rPr>
          <w:lang w:val="en-GB"/>
        </w:rPr>
        <w:t xml:space="preserve">Being introductory in nature, there are no prerequisites for attending the course. </w:t>
      </w:r>
    </w:p>
    <w:p w14:paraId="274B3F34" w14:textId="77777777" w:rsidR="008137DD" w:rsidRPr="001F6298" w:rsidRDefault="00000000">
      <w:pPr>
        <w:pStyle w:val="P68B1DB1-xmsonormal6"/>
        <w:shd w:val="clear" w:color="auto" w:fill="FFFFFF"/>
        <w:spacing w:before="60" w:beforeAutospacing="0" w:after="0" w:afterAutospacing="0" w:line="240" w:lineRule="atLeast"/>
        <w:jc w:val="both"/>
        <w:rPr>
          <w:lang w:val="en-GB"/>
        </w:rPr>
      </w:pPr>
      <w:r w:rsidRPr="001F6298">
        <w:rPr>
          <w:b/>
          <w:lang w:val="en-GB"/>
        </w:rPr>
        <w:t>Should the current Covid-19 health emergency not allow face-to-face teaching, remote teaching will be guaranteed using methods that will be communicated in good time to students</w:t>
      </w:r>
      <w:r w:rsidRPr="001F6298">
        <w:rPr>
          <w:lang w:val="en-GB"/>
        </w:rPr>
        <w:t>.</w:t>
      </w:r>
    </w:p>
    <w:p w14:paraId="6C998C9C" w14:textId="67310636" w:rsidR="008137DD" w:rsidRPr="001F6298" w:rsidRDefault="008137DD">
      <w:pPr>
        <w:pStyle w:val="Testo2"/>
        <w:spacing w:before="120"/>
        <w:ind w:firstLine="0"/>
        <w:rPr>
          <w:rFonts w:ascii="Times New Roman" w:hAnsi="Times New Roman"/>
          <w:sz w:val="20"/>
          <w:u w:val="single"/>
          <w:lang w:val="en-GB"/>
        </w:rPr>
      </w:pPr>
    </w:p>
    <w:p w14:paraId="42DDE9F6" w14:textId="77777777" w:rsidR="00F30286" w:rsidRPr="001F6298" w:rsidRDefault="00F30286" w:rsidP="00F30286">
      <w:pPr>
        <w:pStyle w:val="P68B1DB1-Testo26"/>
        <w:ind w:firstLine="0"/>
        <w:contextualSpacing/>
        <w:rPr>
          <w:sz w:val="24"/>
          <w:lang w:val="en-GB"/>
        </w:rPr>
      </w:pPr>
      <w:r w:rsidRPr="001F6298">
        <w:rPr>
          <w:lang w:val="en-GB"/>
        </w:rPr>
        <w:t xml:space="preserve">Information on office hours available on the teacher's personal page at http://docenti.unicatt.it/. </w:t>
      </w:r>
    </w:p>
    <w:p w14:paraId="5EC83D20" w14:textId="77777777" w:rsidR="00F30286" w:rsidRDefault="00F30286">
      <w:pPr>
        <w:pStyle w:val="Testo2"/>
        <w:spacing w:before="120"/>
        <w:ind w:firstLine="0"/>
        <w:rPr>
          <w:rFonts w:ascii="Times New Roman" w:hAnsi="Times New Roman"/>
          <w:sz w:val="20"/>
          <w:u w:val="single"/>
        </w:rPr>
      </w:pPr>
    </w:p>
    <w:sectPr w:rsidR="00F30286">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23A2" w14:textId="77777777" w:rsidR="003F3015" w:rsidRDefault="003F3015">
      <w:r>
        <w:separator/>
      </w:r>
    </w:p>
  </w:endnote>
  <w:endnote w:type="continuationSeparator" w:id="0">
    <w:p w14:paraId="07765B03" w14:textId="77777777" w:rsidR="003F3015" w:rsidRDefault="003F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F7C1" w14:textId="77777777" w:rsidR="003F3015" w:rsidRDefault="003F3015">
      <w:r>
        <w:separator/>
      </w:r>
    </w:p>
  </w:footnote>
  <w:footnote w:type="continuationSeparator" w:id="0">
    <w:p w14:paraId="4E85F607" w14:textId="77777777" w:rsidR="003F3015" w:rsidRDefault="003F3015">
      <w:r>
        <w:continuationSeparator/>
      </w:r>
    </w:p>
  </w:footnote>
  <w:footnote w:id="1">
    <w:p w14:paraId="326D3624" w14:textId="77777777" w:rsidR="008137DD" w:rsidRDefault="00000000">
      <w:pPr>
        <w:rPr>
          <w:sz w:val="16"/>
        </w:rPr>
      </w:pPr>
      <w:r>
        <w:rPr>
          <w:rStyle w:val="Rimandonotaapidipagina"/>
        </w:rPr>
        <w:footnoteRef/>
      </w:r>
      <w:r>
        <w:rPr>
          <w:sz w:val="16"/>
        </w:rPr>
        <w:t xml:space="preserve">The texts indicated in the reading list may be purchased at the University bookstores; they may also be bought from other outlets. </w:t>
      </w:r>
    </w:p>
    <w:p w14:paraId="1FA5FD56" w14:textId="679B0A1A" w:rsidR="008137DD" w:rsidRDefault="008137DD">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4EB57D1"/>
    <w:multiLevelType w:val="hybridMultilevel"/>
    <w:tmpl w:val="86E21AB2"/>
    <w:lvl w:ilvl="0" w:tplc="61D8F598">
      <w:start w:val="1"/>
      <w:numFmt w:val="bullet"/>
      <w:lvlText w:val="-"/>
      <w:lvlJc w:val="left"/>
      <w:pPr>
        <w:ind w:left="149" w:hanging="110"/>
      </w:pPr>
      <w:rPr>
        <w:rFonts w:ascii="Arial" w:eastAsia="Arial" w:hAnsi="Arial" w:cs="Times New Roman" w:hint="default"/>
        <w:sz w:val="18"/>
        <w:szCs w:val="18"/>
      </w:rPr>
    </w:lvl>
    <w:lvl w:ilvl="1" w:tplc="79EEFD46">
      <w:start w:val="1"/>
      <w:numFmt w:val="bullet"/>
      <w:lvlText w:val="•"/>
      <w:lvlJc w:val="left"/>
      <w:pPr>
        <w:ind w:left="973" w:hanging="110"/>
      </w:pPr>
    </w:lvl>
    <w:lvl w:ilvl="2" w:tplc="2E06271A">
      <w:start w:val="1"/>
      <w:numFmt w:val="bullet"/>
      <w:lvlText w:val="•"/>
      <w:lvlJc w:val="left"/>
      <w:pPr>
        <w:ind w:left="1797" w:hanging="110"/>
      </w:pPr>
    </w:lvl>
    <w:lvl w:ilvl="3" w:tplc="9C6EAE96">
      <w:start w:val="1"/>
      <w:numFmt w:val="bullet"/>
      <w:lvlText w:val="•"/>
      <w:lvlJc w:val="left"/>
      <w:pPr>
        <w:ind w:left="2621" w:hanging="110"/>
      </w:pPr>
    </w:lvl>
    <w:lvl w:ilvl="4" w:tplc="37E604B8">
      <w:start w:val="1"/>
      <w:numFmt w:val="bullet"/>
      <w:lvlText w:val="•"/>
      <w:lvlJc w:val="left"/>
      <w:pPr>
        <w:ind w:left="3445" w:hanging="110"/>
      </w:pPr>
    </w:lvl>
    <w:lvl w:ilvl="5" w:tplc="88662382">
      <w:start w:val="1"/>
      <w:numFmt w:val="bullet"/>
      <w:lvlText w:val="•"/>
      <w:lvlJc w:val="left"/>
      <w:pPr>
        <w:ind w:left="4269" w:hanging="110"/>
      </w:pPr>
    </w:lvl>
    <w:lvl w:ilvl="6" w:tplc="7902B268">
      <w:start w:val="1"/>
      <w:numFmt w:val="bullet"/>
      <w:lvlText w:val="•"/>
      <w:lvlJc w:val="left"/>
      <w:pPr>
        <w:ind w:left="5093" w:hanging="110"/>
      </w:pPr>
    </w:lvl>
    <w:lvl w:ilvl="7" w:tplc="D93A2E7C">
      <w:start w:val="1"/>
      <w:numFmt w:val="bullet"/>
      <w:lvlText w:val="•"/>
      <w:lvlJc w:val="left"/>
      <w:pPr>
        <w:ind w:left="5917" w:hanging="110"/>
      </w:pPr>
    </w:lvl>
    <w:lvl w:ilvl="8" w:tplc="D08895DE">
      <w:start w:val="1"/>
      <w:numFmt w:val="bullet"/>
      <w:lvlText w:val="•"/>
      <w:lvlJc w:val="left"/>
      <w:pPr>
        <w:ind w:left="6741" w:hanging="110"/>
      </w:pPr>
    </w:lvl>
  </w:abstractNum>
  <w:abstractNum w:abstractNumId="2" w15:restartNumberingAfterBreak="0">
    <w:nsid w:val="3DEF2D25"/>
    <w:multiLevelType w:val="hybridMultilevel"/>
    <w:tmpl w:val="348E98F8"/>
    <w:lvl w:ilvl="0" w:tplc="43824E88">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3F6CD1"/>
    <w:multiLevelType w:val="hybridMultilevel"/>
    <w:tmpl w:val="CBECCF48"/>
    <w:lvl w:ilvl="0" w:tplc="AC1065D8">
      <w:start w:val="1"/>
      <w:numFmt w:val="bullet"/>
      <w:lvlText w:val="-"/>
      <w:lvlJc w:val="left"/>
      <w:pPr>
        <w:ind w:left="149" w:hanging="110"/>
      </w:pPr>
      <w:rPr>
        <w:rFonts w:ascii="Arial" w:eastAsia="Arial" w:hAnsi="Arial" w:cs="Times New Roman" w:hint="default"/>
        <w:sz w:val="18"/>
        <w:szCs w:val="18"/>
      </w:rPr>
    </w:lvl>
    <w:lvl w:ilvl="1" w:tplc="8C148266">
      <w:start w:val="1"/>
      <w:numFmt w:val="bullet"/>
      <w:lvlText w:val="•"/>
      <w:lvlJc w:val="left"/>
      <w:pPr>
        <w:ind w:left="973" w:hanging="110"/>
      </w:pPr>
    </w:lvl>
    <w:lvl w:ilvl="2" w:tplc="F9641804">
      <w:start w:val="1"/>
      <w:numFmt w:val="bullet"/>
      <w:lvlText w:val="•"/>
      <w:lvlJc w:val="left"/>
      <w:pPr>
        <w:ind w:left="1797" w:hanging="110"/>
      </w:pPr>
    </w:lvl>
    <w:lvl w:ilvl="3" w:tplc="B368240E">
      <w:start w:val="1"/>
      <w:numFmt w:val="bullet"/>
      <w:lvlText w:val="•"/>
      <w:lvlJc w:val="left"/>
      <w:pPr>
        <w:ind w:left="2621" w:hanging="110"/>
      </w:pPr>
    </w:lvl>
    <w:lvl w:ilvl="4" w:tplc="B1D27840">
      <w:start w:val="1"/>
      <w:numFmt w:val="bullet"/>
      <w:lvlText w:val="•"/>
      <w:lvlJc w:val="left"/>
      <w:pPr>
        <w:ind w:left="3445" w:hanging="110"/>
      </w:pPr>
    </w:lvl>
    <w:lvl w:ilvl="5" w:tplc="98127FBE">
      <w:start w:val="1"/>
      <w:numFmt w:val="bullet"/>
      <w:lvlText w:val="•"/>
      <w:lvlJc w:val="left"/>
      <w:pPr>
        <w:ind w:left="4269" w:hanging="110"/>
      </w:pPr>
    </w:lvl>
    <w:lvl w:ilvl="6" w:tplc="239696B8">
      <w:start w:val="1"/>
      <w:numFmt w:val="bullet"/>
      <w:lvlText w:val="•"/>
      <w:lvlJc w:val="left"/>
      <w:pPr>
        <w:ind w:left="5093" w:hanging="110"/>
      </w:pPr>
    </w:lvl>
    <w:lvl w:ilvl="7" w:tplc="9B4C198C">
      <w:start w:val="1"/>
      <w:numFmt w:val="bullet"/>
      <w:lvlText w:val="•"/>
      <w:lvlJc w:val="left"/>
      <w:pPr>
        <w:ind w:left="5917" w:hanging="110"/>
      </w:pPr>
    </w:lvl>
    <w:lvl w:ilvl="8" w:tplc="54C0C95E">
      <w:start w:val="1"/>
      <w:numFmt w:val="bullet"/>
      <w:lvlText w:val="•"/>
      <w:lvlJc w:val="left"/>
      <w:pPr>
        <w:ind w:left="6741" w:hanging="110"/>
      </w:pPr>
    </w:lvl>
  </w:abstractNum>
  <w:num w:numId="1" w16cid:durableId="1672875961">
    <w:abstractNumId w:val="0"/>
  </w:num>
  <w:num w:numId="2" w16cid:durableId="2025352747">
    <w:abstractNumId w:val="3"/>
  </w:num>
  <w:num w:numId="3" w16cid:durableId="265889498">
    <w:abstractNumId w:val="1"/>
  </w:num>
  <w:num w:numId="4" w16cid:durableId="1828208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A9"/>
    <w:rsid w:val="0000054B"/>
    <w:rsid w:val="00004D06"/>
    <w:rsid w:val="0000668E"/>
    <w:rsid w:val="00020FAE"/>
    <w:rsid w:val="0002443B"/>
    <w:rsid w:val="00026D5A"/>
    <w:rsid w:val="0003326E"/>
    <w:rsid w:val="000375A2"/>
    <w:rsid w:val="00040836"/>
    <w:rsid w:val="000905FA"/>
    <w:rsid w:val="000A19F4"/>
    <w:rsid w:val="000A449D"/>
    <w:rsid w:val="000A72F5"/>
    <w:rsid w:val="000C5ADB"/>
    <w:rsid w:val="000E6C8C"/>
    <w:rsid w:val="000F7299"/>
    <w:rsid w:val="00115CB8"/>
    <w:rsid w:val="001337F1"/>
    <w:rsid w:val="001366E3"/>
    <w:rsid w:val="00161C6B"/>
    <w:rsid w:val="00173870"/>
    <w:rsid w:val="001866F4"/>
    <w:rsid w:val="001A110A"/>
    <w:rsid w:val="001D2C95"/>
    <w:rsid w:val="001E56BF"/>
    <w:rsid w:val="001E617A"/>
    <w:rsid w:val="001F6298"/>
    <w:rsid w:val="002015B1"/>
    <w:rsid w:val="00213358"/>
    <w:rsid w:val="0021369B"/>
    <w:rsid w:val="002159A9"/>
    <w:rsid w:val="0025170E"/>
    <w:rsid w:val="002648F9"/>
    <w:rsid w:val="00270E46"/>
    <w:rsid w:val="00274245"/>
    <w:rsid w:val="002776E6"/>
    <w:rsid w:val="002819B1"/>
    <w:rsid w:val="002821E6"/>
    <w:rsid w:val="002C5A3E"/>
    <w:rsid w:val="002D4111"/>
    <w:rsid w:val="002E5B2D"/>
    <w:rsid w:val="002E775B"/>
    <w:rsid w:val="002F2F0C"/>
    <w:rsid w:val="00310091"/>
    <w:rsid w:val="00326F31"/>
    <w:rsid w:val="003276D7"/>
    <w:rsid w:val="00331F00"/>
    <w:rsid w:val="00335D5C"/>
    <w:rsid w:val="00340481"/>
    <w:rsid w:val="00343248"/>
    <w:rsid w:val="003442DF"/>
    <w:rsid w:val="00346888"/>
    <w:rsid w:val="0035291C"/>
    <w:rsid w:val="0035326C"/>
    <w:rsid w:val="00354C13"/>
    <w:rsid w:val="003602AC"/>
    <w:rsid w:val="003A14E1"/>
    <w:rsid w:val="003B13B8"/>
    <w:rsid w:val="003E7487"/>
    <w:rsid w:val="003F3015"/>
    <w:rsid w:val="004325B8"/>
    <w:rsid w:val="00443BDB"/>
    <w:rsid w:val="004441CD"/>
    <w:rsid w:val="00465D81"/>
    <w:rsid w:val="004A7237"/>
    <w:rsid w:val="00524D84"/>
    <w:rsid w:val="0053142C"/>
    <w:rsid w:val="00534463"/>
    <w:rsid w:val="00535ACE"/>
    <w:rsid w:val="0054185D"/>
    <w:rsid w:val="0055377B"/>
    <w:rsid w:val="005547AE"/>
    <w:rsid w:val="0055759F"/>
    <w:rsid w:val="00557802"/>
    <w:rsid w:val="00560059"/>
    <w:rsid w:val="00575168"/>
    <w:rsid w:val="006137DD"/>
    <w:rsid w:val="00621F36"/>
    <w:rsid w:val="00622594"/>
    <w:rsid w:val="00626C41"/>
    <w:rsid w:val="006320E1"/>
    <w:rsid w:val="0066609F"/>
    <w:rsid w:val="00696E9E"/>
    <w:rsid w:val="006A6BFC"/>
    <w:rsid w:val="006B194F"/>
    <w:rsid w:val="006B4A33"/>
    <w:rsid w:val="006B54DB"/>
    <w:rsid w:val="006B6071"/>
    <w:rsid w:val="006E0134"/>
    <w:rsid w:val="006E5973"/>
    <w:rsid w:val="006E5BB5"/>
    <w:rsid w:val="006F42D6"/>
    <w:rsid w:val="006F5A96"/>
    <w:rsid w:val="00723F61"/>
    <w:rsid w:val="007241AD"/>
    <w:rsid w:val="00747525"/>
    <w:rsid w:val="00774FD3"/>
    <w:rsid w:val="007A1F96"/>
    <w:rsid w:val="007A6655"/>
    <w:rsid w:val="007B217A"/>
    <w:rsid w:val="007C588A"/>
    <w:rsid w:val="007E4AC8"/>
    <w:rsid w:val="00801B18"/>
    <w:rsid w:val="00810030"/>
    <w:rsid w:val="008137DD"/>
    <w:rsid w:val="00897C1D"/>
    <w:rsid w:val="008A751A"/>
    <w:rsid w:val="008C5486"/>
    <w:rsid w:val="008C6630"/>
    <w:rsid w:val="008D57B0"/>
    <w:rsid w:val="008D66CA"/>
    <w:rsid w:val="008D6925"/>
    <w:rsid w:val="008E609B"/>
    <w:rsid w:val="008E7837"/>
    <w:rsid w:val="008F5CF9"/>
    <w:rsid w:val="00925DEA"/>
    <w:rsid w:val="00933291"/>
    <w:rsid w:val="00940B57"/>
    <w:rsid w:val="009465F9"/>
    <w:rsid w:val="00946EF4"/>
    <w:rsid w:val="00950833"/>
    <w:rsid w:val="00950CCC"/>
    <w:rsid w:val="00954324"/>
    <w:rsid w:val="00970167"/>
    <w:rsid w:val="00992458"/>
    <w:rsid w:val="009A71BD"/>
    <w:rsid w:val="009B52C0"/>
    <w:rsid w:val="009C0DF5"/>
    <w:rsid w:val="009D16D5"/>
    <w:rsid w:val="009D50F5"/>
    <w:rsid w:val="009D7FE7"/>
    <w:rsid w:val="009F7990"/>
    <w:rsid w:val="00A1288D"/>
    <w:rsid w:val="00A1557A"/>
    <w:rsid w:val="00A17A95"/>
    <w:rsid w:val="00A363A7"/>
    <w:rsid w:val="00A60218"/>
    <w:rsid w:val="00A73B8F"/>
    <w:rsid w:val="00A77E69"/>
    <w:rsid w:val="00A85A7F"/>
    <w:rsid w:val="00A92290"/>
    <w:rsid w:val="00AC499B"/>
    <w:rsid w:val="00AD0501"/>
    <w:rsid w:val="00AE0705"/>
    <w:rsid w:val="00AE1AAD"/>
    <w:rsid w:val="00AE5166"/>
    <w:rsid w:val="00B071BD"/>
    <w:rsid w:val="00B24168"/>
    <w:rsid w:val="00B43D11"/>
    <w:rsid w:val="00B615B5"/>
    <w:rsid w:val="00B73D72"/>
    <w:rsid w:val="00B77F62"/>
    <w:rsid w:val="00B80E25"/>
    <w:rsid w:val="00B8209F"/>
    <w:rsid w:val="00B866B8"/>
    <w:rsid w:val="00BB45FB"/>
    <w:rsid w:val="00BE0ED8"/>
    <w:rsid w:val="00BF2D6A"/>
    <w:rsid w:val="00BF59F1"/>
    <w:rsid w:val="00C1060A"/>
    <w:rsid w:val="00C16E56"/>
    <w:rsid w:val="00C203A5"/>
    <w:rsid w:val="00C3696D"/>
    <w:rsid w:val="00C501D3"/>
    <w:rsid w:val="00C76A9A"/>
    <w:rsid w:val="00C86799"/>
    <w:rsid w:val="00CB037D"/>
    <w:rsid w:val="00CC2AFD"/>
    <w:rsid w:val="00CC3F4F"/>
    <w:rsid w:val="00CC5EFB"/>
    <w:rsid w:val="00CD2CA4"/>
    <w:rsid w:val="00CD78E4"/>
    <w:rsid w:val="00CE361F"/>
    <w:rsid w:val="00D06B22"/>
    <w:rsid w:val="00D1167D"/>
    <w:rsid w:val="00D12E36"/>
    <w:rsid w:val="00D313ED"/>
    <w:rsid w:val="00D66076"/>
    <w:rsid w:val="00DD22BA"/>
    <w:rsid w:val="00E01352"/>
    <w:rsid w:val="00E074EE"/>
    <w:rsid w:val="00E36FBF"/>
    <w:rsid w:val="00EA1B9F"/>
    <w:rsid w:val="00EA223F"/>
    <w:rsid w:val="00EB2C90"/>
    <w:rsid w:val="00EC057C"/>
    <w:rsid w:val="00ED3FFB"/>
    <w:rsid w:val="00EE0181"/>
    <w:rsid w:val="00EF4FA9"/>
    <w:rsid w:val="00EF5572"/>
    <w:rsid w:val="00F14E14"/>
    <w:rsid w:val="00F153F3"/>
    <w:rsid w:val="00F200CF"/>
    <w:rsid w:val="00F30286"/>
    <w:rsid w:val="00F433A7"/>
    <w:rsid w:val="00F54C09"/>
    <w:rsid w:val="00F61868"/>
    <w:rsid w:val="00F67425"/>
    <w:rsid w:val="00F83028"/>
    <w:rsid w:val="00F91DD3"/>
    <w:rsid w:val="00F938E7"/>
    <w:rsid w:val="00F93EBF"/>
    <w:rsid w:val="00FC3F63"/>
    <w:rsid w:val="00FD7039"/>
    <w:rsid w:val="00FE0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15:docId w15:val="{CE29329B-4286-AC46-BB75-AAD3F357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6B8"/>
    <w:rPr>
      <w:sz w:val="20"/>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kern w:val="32"/>
      <w:sz w:val="32"/>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i/>
      <w:sz w:val="28"/>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sz w:val="26"/>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sz w:val="28"/>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kern w:val="28"/>
      <w:sz w:val="32"/>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rPr>
  </w:style>
  <w:style w:type="paragraph" w:styleId="Testofumetto">
    <w:name w:val="Balloon Text"/>
    <w:basedOn w:val="Normale"/>
    <w:link w:val="TestofumettoCarattere"/>
    <w:uiPriority w:val="99"/>
    <w:semiHidden/>
    <w:rsid w:val="00173870"/>
    <w:rPr>
      <w:rFonts w:ascii="Tahoma" w:hAnsi="Tahoma" w:cs="Tahoma"/>
      <w:sz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rPr>
  </w:style>
  <w:style w:type="character" w:styleId="Rimandocommento">
    <w:name w:val="annotation reference"/>
    <w:basedOn w:val="Carpredefinitoparagrafo"/>
    <w:uiPriority w:val="99"/>
    <w:semiHidden/>
    <w:unhideWhenUsed/>
    <w:rsid w:val="00EE0181"/>
    <w:rPr>
      <w:sz w:val="16"/>
    </w:rPr>
  </w:style>
  <w:style w:type="paragraph" w:styleId="Testocommento">
    <w:name w:val="annotation text"/>
    <w:basedOn w:val="Normale"/>
    <w:link w:val="TestocommentoCarattere"/>
    <w:uiPriority w:val="99"/>
    <w:unhideWhenUsed/>
    <w:rsid w:val="00EE0181"/>
  </w:style>
  <w:style w:type="character" w:customStyle="1" w:styleId="TestocommentoCarattere">
    <w:name w:val="Testo commento Carattere"/>
    <w:basedOn w:val="Carpredefinitoparagrafo"/>
    <w:link w:val="Testocommento"/>
    <w:uiPriority w:val="99"/>
    <w:rsid w:val="00EE0181"/>
    <w:rPr>
      <w:sz w:val="20"/>
    </w:rPr>
  </w:style>
  <w:style w:type="paragraph" w:styleId="Soggettocommento">
    <w:name w:val="annotation subject"/>
    <w:basedOn w:val="Testocommento"/>
    <w:next w:val="Testocommento"/>
    <w:link w:val="SoggettocommentoCarattere"/>
    <w:uiPriority w:val="99"/>
    <w:semiHidden/>
    <w:unhideWhenUsed/>
    <w:rsid w:val="00EE0181"/>
    <w:rPr>
      <w:b/>
    </w:rPr>
  </w:style>
  <w:style w:type="character" w:customStyle="1" w:styleId="SoggettocommentoCarattere">
    <w:name w:val="Soggetto commento Carattere"/>
    <w:basedOn w:val="TestocommentoCarattere"/>
    <w:link w:val="Soggettocommento"/>
    <w:uiPriority w:val="99"/>
    <w:semiHidden/>
    <w:rsid w:val="00EE0181"/>
    <w:rPr>
      <w:b/>
      <w:sz w:val="20"/>
    </w:rPr>
  </w:style>
  <w:style w:type="paragraph" w:customStyle="1" w:styleId="testo1">
    <w:name w:val="testo 1"/>
    <w:rsid w:val="00F67425"/>
    <w:pPr>
      <w:spacing w:line="220" w:lineRule="exact"/>
      <w:ind w:left="284" w:hanging="284"/>
      <w:jc w:val="both"/>
    </w:pPr>
    <w:rPr>
      <w:rFonts w:ascii="Times" w:hAnsi="Times" w:cs="Times"/>
      <w:sz w:val="18"/>
    </w:rPr>
  </w:style>
  <w:style w:type="paragraph" w:customStyle="1" w:styleId="Testo10">
    <w:name w:val="Testo 1"/>
    <w:rsid w:val="00FD7039"/>
    <w:pPr>
      <w:spacing w:line="220" w:lineRule="exact"/>
      <w:ind w:left="284" w:hanging="284"/>
      <w:jc w:val="both"/>
    </w:pPr>
    <w:rPr>
      <w:rFonts w:ascii="Times" w:hAnsi="Times"/>
      <w:sz w:val="18"/>
    </w:rPr>
  </w:style>
  <w:style w:type="paragraph" w:customStyle="1" w:styleId="Testo2">
    <w:name w:val="Testo 2"/>
    <w:rsid w:val="002015B1"/>
    <w:pPr>
      <w:spacing w:line="220" w:lineRule="exact"/>
      <w:ind w:firstLine="284"/>
      <w:jc w:val="both"/>
    </w:pPr>
    <w:rPr>
      <w:rFonts w:ascii="Times" w:hAnsi="Times"/>
      <w:sz w:val="18"/>
    </w:rPr>
  </w:style>
  <w:style w:type="paragraph" w:styleId="Paragrafoelenco">
    <w:name w:val="List Paragraph"/>
    <w:basedOn w:val="Normale"/>
    <w:uiPriority w:val="1"/>
    <w:qFormat/>
    <w:rsid w:val="001866F4"/>
    <w:pPr>
      <w:widowControl w:val="0"/>
    </w:pPr>
    <w:rPr>
      <w:rFonts w:asciiTheme="minorHAnsi" w:eastAsiaTheme="minorHAnsi" w:hAnsiTheme="minorHAnsi" w:cstheme="minorBidi"/>
      <w:sz w:val="22"/>
    </w:rPr>
  </w:style>
  <w:style w:type="paragraph" w:customStyle="1" w:styleId="TableParagraph">
    <w:name w:val="Table Paragraph"/>
    <w:basedOn w:val="Normale"/>
    <w:uiPriority w:val="1"/>
    <w:qFormat/>
    <w:rsid w:val="00B8209F"/>
    <w:pPr>
      <w:widowControl w:val="0"/>
    </w:pPr>
    <w:rPr>
      <w:rFonts w:asciiTheme="minorHAnsi" w:eastAsiaTheme="minorHAnsi" w:hAnsiTheme="minorHAnsi" w:cstheme="minorBidi"/>
      <w:sz w:val="22"/>
    </w:rPr>
  </w:style>
  <w:style w:type="paragraph" w:customStyle="1" w:styleId="xmsonormal">
    <w:name w:val="x_msonormal"/>
    <w:basedOn w:val="Normale"/>
    <w:rsid w:val="00BF59F1"/>
    <w:pPr>
      <w:spacing w:before="100" w:beforeAutospacing="1" w:after="100" w:afterAutospacing="1"/>
    </w:pPr>
    <w:rPr>
      <w:sz w:val="24"/>
      <w:u w:color="000000"/>
    </w:rPr>
  </w:style>
  <w:style w:type="paragraph" w:styleId="Testonotaapidipagina">
    <w:name w:val="footnote text"/>
    <w:basedOn w:val="Normale"/>
    <w:link w:val="TestonotaapidipaginaCarattere"/>
    <w:uiPriority w:val="99"/>
    <w:semiHidden/>
    <w:unhideWhenUsed/>
    <w:rsid w:val="00626C41"/>
  </w:style>
  <w:style w:type="character" w:customStyle="1" w:styleId="TestonotaapidipaginaCarattere">
    <w:name w:val="Testo nota a piè di pagina Carattere"/>
    <w:basedOn w:val="Carpredefinitoparagrafo"/>
    <w:link w:val="Testonotaapidipagina"/>
    <w:uiPriority w:val="99"/>
    <w:semiHidden/>
    <w:rsid w:val="00626C41"/>
    <w:rPr>
      <w:sz w:val="20"/>
    </w:rPr>
  </w:style>
  <w:style w:type="character" w:styleId="Rimandonotaapidipagina">
    <w:name w:val="footnote reference"/>
    <w:basedOn w:val="Carpredefinitoparagrafo"/>
    <w:uiPriority w:val="99"/>
    <w:semiHidden/>
    <w:unhideWhenUsed/>
    <w:rsid w:val="00626C41"/>
    <w:rPr>
      <w:vertAlign w:val="superscript"/>
    </w:rPr>
  </w:style>
  <w:style w:type="paragraph" w:styleId="Revisione">
    <w:name w:val="Revision"/>
    <w:hidden/>
    <w:uiPriority w:val="99"/>
    <w:semiHidden/>
    <w:rsid w:val="00622594"/>
    <w:rPr>
      <w:sz w:val="20"/>
    </w:rPr>
  </w:style>
  <w:style w:type="paragraph" w:customStyle="1" w:styleId="P68B1DB1-Normale1">
    <w:name w:val="P68B1DB1-Normale1"/>
    <w:basedOn w:val="Normale"/>
    <w:rPr>
      <w:b/>
    </w:rPr>
  </w:style>
  <w:style w:type="paragraph" w:customStyle="1" w:styleId="P68B1DB1-Normale2">
    <w:name w:val="P68B1DB1-Normale2"/>
    <w:basedOn w:val="Normale"/>
    <w:rPr>
      <w:smallCaps/>
    </w:rPr>
  </w:style>
  <w:style w:type="paragraph" w:customStyle="1" w:styleId="P68B1DB1-Normale3">
    <w:name w:val="P68B1DB1-Normale3"/>
    <w:basedOn w:val="Normale"/>
    <w:rPr>
      <w:b/>
      <w:i/>
    </w:rPr>
  </w:style>
  <w:style w:type="paragraph" w:customStyle="1" w:styleId="P68B1DB1-Testo24">
    <w:name w:val="P68B1DB1-Testo24"/>
    <w:basedOn w:val="Testo2"/>
    <w:rPr>
      <w:rFonts w:ascii="Times New Roman" w:hAnsi="Times New Roman"/>
      <w:sz w:val="20"/>
    </w:rPr>
  </w:style>
  <w:style w:type="paragraph" w:customStyle="1" w:styleId="P68B1DB1-Normale5">
    <w:name w:val="P68B1DB1-Normale5"/>
    <w:basedOn w:val="Normale"/>
    <w:rPr>
      <w:b/>
      <w:i/>
      <w:caps/>
    </w:rPr>
  </w:style>
  <w:style w:type="paragraph" w:customStyle="1" w:styleId="P68B1DB1-xmsonormal6">
    <w:name w:val="P68B1DB1-xmsonormal6"/>
    <w:basedOn w:val="xmsonormal"/>
    <w:rPr>
      <w:rFonts w:ascii="Times" w:hAnsi="Times" w:cs="Calibri"/>
      <w:i/>
      <w:color w:val="201F1E"/>
      <w:sz w:val="20"/>
      <w:bdr w:val="none" w:sz="0" w:space="0" w:color="auto" w:frame="1"/>
    </w:rPr>
  </w:style>
  <w:style w:type="paragraph" w:customStyle="1" w:styleId="P68B1DB1-Testo26">
    <w:name w:val="P68B1DB1-Testo26"/>
    <w:basedOn w:val="Testo2"/>
    <w:rsid w:val="00F30286"/>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893">
      <w:bodyDiv w:val="1"/>
      <w:marLeft w:val="0"/>
      <w:marRight w:val="0"/>
      <w:marTop w:val="0"/>
      <w:marBottom w:val="0"/>
      <w:divBdr>
        <w:top w:val="none" w:sz="0" w:space="0" w:color="auto"/>
        <w:left w:val="none" w:sz="0" w:space="0" w:color="auto"/>
        <w:bottom w:val="none" w:sz="0" w:space="0" w:color="auto"/>
        <w:right w:val="none" w:sz="0" w:space="0" w:color="auto"/>
      </w:divBdr>
    </w:div>
    <w:div w:id="356392584">
      <w:bodyDiv w:val="1"/>
      <w:marLeft w:val="0"/>
      <w:marRight w:val="0"/>
      <w:marTop w:val="0"/>
      <w:marBottom w:val="0"/>
      <w:divBdr>
        <w:top w:val="none" w:sz="0" w:space="0" w:color="auto"/>
        <w:left w:val="none" w:sz="0" w:space="0" w:color="auto"/>
        <w:bottom w:val="none" w:sz="0" w:space="0" w:color="auto"/>
        <w:right w:val="none" w:sz="0" w:space="0" w:color="auto"/>
      </w:divBdr>
    </w:div>
    <w:div w:id="604776098">
      <w:bodyDiv w:val="1"/>
      <w:marLeft w:val="0"/>
      <w:marRight w:val="0"/>
      <w:marTop w:val="0"/>
      <w:marBottom w:val="0"/>
      <w:divBdr>
        <w:top w:val="none" w:sz="0" w:space="0" w:color="auto"/>
        <w:left w:val="none" w:sz="0" w:space="0" w:color="auto"/>
        <w:bottom w:val="none" w:sz="0" w:space="0" w:color="auto"/>
        <w:right w:val="none" w:sz="0" w:space="0" w:color="auto"/>
      </w:divBdr>
    </w:div>
    <w:div w:id="21451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allari-marco-moriggi-stefano/educare-bellezza-e-verita-9788859012351-2456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301C-8C43-4E04-9208-A9D6ADAE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2379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admin_ins</dc:creator>
  <cp:lastModifiedBy>Sonlieti Cleonice</cp:lastModifiedBy>
  <cp:revision>13</cp:revision>
  <cp:lastPrinted>2012-05-03T07:56:00Z</cp:lastPrinted>
  <dcterms:created xsi:type="dcterms:W3CDTF">2022-07-25T09:29:00Z</dcterms:created>
  <dcterms:modified xsi:type="dcterms:W3CDTF">2023-02-13T08:01:00Z</dcterms:modified>
</cp:coreProperties>
</file>