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682C" w14:textId="22E9E780" w:rsidR="006270D2" w:rsidRDefault="00415511" w:rsidP="006270D2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. </w:t>
      </w:r>
      <w:r w:rsidR="00EC6E71">
        <w:rPr>
          <w:noProof w:val="0"/>
          <w:lang w:val="en-GB"/>
        </w:rPr>
        <w:t>–</w:t>
      </w:r>
      <w:r>
        <w:rPr>
          <w:noProof w:val="0"/>
          <w:lang w:val="en-GB"/>
        </w:rPr>
        <w:t xml:space="preserve"> </w:t>
      </w:r>
      <w:r w:rsidR="00EC6E71">
        <w:rPr>
          <w:noProof w:val="0"/>
          <w:lang w:val="en-GB"/>
        </w:rPr>
        <w:t>Management Basics</w:t>
      </w:r>
      <w:r w:rsidR="006270D2">
        <w:rPr>
          <w:noProof w:val="0"/>
          <w:lang w:val="en-GB"/>
        </w:rPr>
        <w:t xml:space="preserve"> </w:t>
      </w:r>
    </w:p>
    <w:p w14:paraId="776D3CD1" w14:textId="77777777" w:rsidR="006270D2" w:rsidRDefault="006270D2" w:rsidP="006270D2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Professor Daniele Cerrato</w:t>
      </w:r>
    </w:p>
    <w:p w14:paraId="34C32027" w14:textId="1F23650C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AIMS</w:t>
      </w:r>
      <w:r w:rsidR="006D3B2E">
        <w:rPr>
          <w:b/>
          <w:i/>
          <w:sz w:val="18"/>
          <w:lang w:val="en-GB"/>
        </w:rPr>
        <w:t xml:space="preserve"> </w:t>
      </w:r>
      <w:r w:rsidR="006D3B2E" w:rsidRPr="00514034">
        <w:rPr>
          <w:b/>
          <w:i/>
          <w:sz w:val="18"/>
          <w:lang w:val="en-US"/>
        </w:rPr>
        <w:t>AND</w:t>
      </w:r>
      <w:r w:rsidR="006D3B2E">
        <w:rPr>
          <w:b/>
          <w:i/>
          <w:sz w:val="18"/>
          <w:lang w:val="en-US"/>
        </w:rPr>
        <w:t xml:space="preserve"> </w:t>
      </w:r>
      <w:r w:rsidR="006D3B2E" w:rsidRPr="00EA5363">
        <w:rPr>
          <w:b/>
          <w:i/>
          <w:sz w:val="18"/>
          <w:lang w:val="en-US"/>
        </w:rPr>
        <w:t>INTENDED</w:t>
      </w:r>
      <w:r w:rsidR="006D3B2E" w:rsidRPr="00514034">
        <w:rPr>
          <w:b/>
          <w:i/>
          <w:sz w:val="18"/>
          <w:lang w:val="en-US"/>
        </w:rPr>
        <w:t xml:space="preserve"> LEARNING OUTCOMES</w:t>
      </w:r>
    </w:p>
    <w:p w14:paraId="7916332E" w14:textId="64680D33" w:rsidR="009609FA" w:rsidRDefault="00FE7451" w:rsidP="005D24C0">
      <w:pPr>
        <w:rPr>
          <w:lang w:val="en-GB"/>
        </w:rPr>
      </w:pPr>
      <w:r>
        <w:rPr>
          <w:lang w:val="en-GB"/>
        </w:rPr>
        <w:tab/>
      </w:r>
      <w:r w:rsidR="006270D2">
        <w:rPr>
          <w:lang w:val="en-GB"/>
        </w:rPr>
        <w:t xml:space="preserve">The business economics course aims to </w:t>
      </w:r>
      <w:r w:rsidR="009609FA">
        <w:rPr>
          <w:lang w:val="en-GB"/>
        </w:rPr>
        <w:t xml:space="preserve">equip students with the basic knowledge </w:t>
      </w:r>
      <w:r w:rsidR="006270D2">
        <w:rPr>
          <w:lang w:val="en-GB"/>
        </w:rPr>
        <w:t>for</w:t>
      </w:r>
      <w:r w:rsidR="009609FA">
        <w:rPr>
          <w:lang w:val="en-GB"/>
        </w:rPr>
        <w:t xml:space="preserve"> the analysis of the structure of a company</w:t>
      </w:r>
      <w:r w:rsidR="0001474A">
        <w:rPr>
          <w:lang w:val="en-GB"/>
        </w:rPr>
        <w:t xml:space="preserve"> and activities</w:t>
      </w:r>
      <w:r w:rsidR="009609FA">
        <w:rPr>
          <w:lang w:val="en-GB"/>
        </w:rPr>
        <w:t xml:space="preserve"> a</w:t>
      </w:r>
      <w:r w:rsidR="0001474A">
        <w:rPr>
          <w:lang w:val="en-GB"/>
        </w:rPr>
        <w:t>s well as o</w:t>
      </w:r>
      <w:r w:rsidR="009609FA">
        <w:rPr>
          <w:lang w:val="en-GB"/>
        </w:rPr>
        <w:t>f the environment in which the company operates</w:t>
      </w:r>
      <w:r w:rsidR="005D24C0">
        <w:rPr>
          <w:lang w:val="en-GB"/>
        </w:rPr>
        <w:t>.</w:t>
      </w:r>
    </w:p>
    <w:p w14:paraId="6452E380" w14:textId="1E8BE083" w:rsidR="006270D2" w:rsidRPr="009609FA" w:rsidRDefault="009609FA" w:rsidP="005C071D">
      <w:pPr>
        <w:tabs>
          <w:tab w:val="clear" w:pos="284"/>
        </w:tabs>
        <w:ind w:firstLine="142"/>
        <w:rPr>
          <w:rFonts w:cs="Times"/>
          <w:b/>
          <w:bCs/>
          <w:i/>
          <w:iCs/>
          <w:caps/>
          <w:sz w:val="14"/>
          <w:szCs w:val="14"/>
          <w:lang w:val="en-US"/>
        </w:rPr>
      </w:pPr>
      <w:r w:rsidRPr="00A82390">
        <w:rPr>
          <w:rFonts w:cs="Times"/>
          <w:lang w:val="en-US"/>
        </w:rPr>
        <w:t xml:space="preserve">On completion of this </w:t>
      </w:r>
      <w:r>
        <w:rPr>
          <w:rFonts w:cs="Times"/>
          <w:lang w:val="en-US"/>
        </w:rPr>
        <w:t>course students will be able to</w:t>
      </w:r>
      <w:r w:rsidR="006270D2">
        <w:rPr>
          <w:lang w:val="en-GB"/>
        </w:rPr>
        <w:t>:</w:t>
      </w:r>
    </w:p>
    <w:p w14:paraId="5AEE8602" w14:textId="4FDFB43C" w:rsidR="006270D2" w:rsidRDefault="006270D2" w:rsidP="006270D2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>
        <w:rPr>
          <w:lang w:val="en-GB"/>
        </w:rPr>
        <w:t>Understand the main decisions ass</w:t>
      </w:r>
      <w:r w:rsidR="009609FA">
        <w:rPr>
          <w:lang w:val="en-GB"/>
        </w:rPr>
        <w:t>ociated with managing a company;</w:t>
      </w:r>
    </w:p>
    <w:p w14:paraId="195991FD" w14:textId="1151AE6E" w:rsidR="00151806" w:rsidRPr="009609FA" w:rsidRDefault="00151806" w:rsidP="00151806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9609FA">
        <w:rPr>
          <w:lang w:val="en-US"/>
        </w:rPr>
        <w:t>Analyz</w:t>
      </w:r>
      <w:r>
        <w:rPr>
          <w:lang w:val="en-US"/>
        </w:rPr>
        <w:t>e</w:t>
      </w:r>
      <w:r w:rsidRPr="009609FA">
        <w:rPr>
          <w:lang w:val="en-US"/>
        </w:rPr>
        <w:t xml:space="preserve"> the structure and </w:t>
      </w:r>
      <w:r>
        <w:rPr>
          <w:lang w:val="en-US"/>
        </w:rPr>
        <w:t xml:space="preserve">management mechanisms of </w:t>
      </w:r>
      <w:r w:rsidRPr="009609FA">
        <w:rPr>
          <w:lang w:val="en-US"/>
        </w:rPr>
        <w:t>a company</w:t>
      </w:r>
      <w:r>
        <w:rPr>
          <w:lang w:val="en-US"/>
        </w:rPr>
        <w:t xml:space="preserve"> and assess its profitability;</w:t>
      </w:r>
    </w:p>
    <w:p w14:paraId="1ADDC106" w14:textId="59DF254A" w:rsidR="009609FA" w:rsidRPr="009609FA" w:rsidRDefault="009609FA" w:rsidP="009609FA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423173">
        <w:rPr>
          <w:lang w:val="en-US"/>
        </w:rPr>
        <w:t>Analyz</w:t>
      </w:r>
      <w:r>
        <w:rPr>
          <w:lang w:val="en-US"/>
        </w:rPr>
        <w:t>e</w:t>
      </w:r>
      <w:r w:rsidRPr="00423173">
        <w:rPr>
          <w:lang w:val="en-US"/>
        </w:rPr>
        <w:t xml:space="preserve"> </w:t>
      </w:r>
      <w:r w:rsidRPr="009609FA">
        <w:rPr>
          <w:lang w:val="en-US"/>
        </w:rPr>
        <w:t>the environment</w:t>
      </w:r>
      <w:r w:rsidR="00151806">
        <w:rPr>
          <w:lang w:val="en-GB"/>
        </w:rPr>
        <w:t xml:space="preserve"> </w:t>
      </w:r>
      <w:r w:rsidR="004176B0">
        <w:rPr>
          <w:lang w:val="en-GB"/>
        </w:rPr>
        <w:t xml:space="preserve">and industry </w:t>
      </w:r>
      <w:r w:rsidR="00151806">
        <w:rPr>
          <w:lang w:val="en-GB"/>
        </w:rPr>
        <w:t>in which the company operates.</w:t>
      </w:r>
    </w:p>
    <w:p w14:paraId="1E8E9259" w14:textId="77777777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5E912590" w14:textId="01E562AA" w:rsidR="006270D2" w:rsidRDefault="00142DD9" w:rsidP="006270D2">
      <w:pPr>
        <w:pStyle w:val="Corpodeltesto2"/>
        <w:ind w:right="27"/>
        <w:rPr>
          <w:sz w:val="20"/>
          <w:lang w:val="en-GB"/>
        </w:rPr>
      </w:pPr>
      <w:r>
        <w:rPr>
          <w:sz w:val="20"/>
          <w:lang w:val="en-GB"/>
        </w:rPr>
        <w:tab/>
      </w:r>
      <w:r w:rsidR="006270D2">
        <w:rPr>
          <w:sz w:val="20"/>
          <w:lang w:val="en-GB"/>
        </w:rPr>
        <w:t xml:space="preserve">The course will examine </w:t>
      </w:r>
      <w:r w:rsidR="006270D2" w:rsidRPr="00415511">
        <w:rPr>
          <w:sz w:val="20"/>
          <w:lang w:val="en-GB"/>
        </w:rPr>
        <w:t xml:space="preserve">the elements that </w:t>
      </w:r>
      <w:r w:rsidR="00B763F7">
        <w:rPr>
          <w:sz w:val="20"/>
          <w:lang w:val="en-GB"/>
        </w:rPr>
        <w:t xml:space="preserve">form a </w:t>
      </w:r>
      <w:r w:rsidR="006270D2">
        <w:rPr>
          <w:sz w:val="20"/>
          <w:lang w:val="en-GB"/>
        </w:rPr>
        <w:t>company</w:t>
      </w:r>
      <w:r w:rsidR="00B763F7">
        <w:rPr>
          <w:sz w:val="20"/>
          <w:lang w:val="en-GB"/>
        </w:rPr>
        <w:t>’s</w:t>
      </w:r>
      <w:r w:rsidR="006270D2">
        <w:rPr>
          <w:sz w:val="20"/>
          <w:lang w:val="en-GB"/>
        </w:rPr>
        <w:t xml:space="preserve"> structure, and will </w:t>
      </w:r>
      <w:r w:rsidR="00B763F7">
        <w:rPr>
          <w:sz w:val="20"/>
          <w:lang w:val="en-GB"/>
        </w:rPr>
        <w:t xml:space="preserve">cover </w:t>
      </w:r>
      <w:r w:rsidR="006270D2">
        <w:rPr>
          <w:sz w:val="20"/>
          <w:lang w:val="en-GB"/>
        </w:rPr>
        <w:t xml:space="preserve">the </w:t>
      </w:r>
      <w:r w:rsidR="00B763F7">
        <w:rPr>
          <w:sz w:val="20"/>
          <w:lang w:val="en-GB"/>
        </w:rPr>
        <w:t xml:space="preserve">multiple </w:t>
      </w:r>
      <w:r w:rsidR="006270D2">
        <w:rPr>
          <w:sz w:val="20"/>
          <w:lang w:val="en-GB"/>
        </w:rPr>
        <w:t>variables that influence the company's way o</w:t>
      </w:r>
      <w:r w:rsidR="00423173">
        <w:rPr>
          <w:sz w:val="20"/>
          <w:lang w:val="en-GB"/>
        </w:rPr>
        <w:t>f operating and that characteri</w:t>
      </w:r>
      <w:r w:rsidR="00423173" w:rsidRPr="00415511">
        <w:rPr>
          <w:sz w:val="20"/>
          <w:lang w:val="en-GB"/>
        </w:rPr>
        <w:t>z</w:t>
      </w:r>
      <w:r w:rsidR="006270D2" w:rsidRPr="00415511">
        <w:rPr>
          <w:sz w:val="20"/>
          <w:lang w:val="en-GB"/>
        </w:rPr>
        <w:t>e</w:t>
      </w:r>
      <w:r w:rsidR="006270D2">
        <w:rPr>
          <w:sz w:val="20"/>
          <w:lang w:val="en-GB"/>
        </w:rPr>
        <w:t xml:space="preserve"> </w:t>
      </w:r>
      <w:r w:rsidR="006270D2" w:rsidRPr="007A5356">
        <w:rPr>
          <w:sz w:val="20"/>
          <w:lang w:val="en-GB"/>
        </w:rPr>
        <w:t xml:space="preserve">the </w:t>
      </w:r>
      <w:r w:rsidR="00690DA1" w:rsidRPr="007A5356">
        <w:rPr>
          <w:sz w:val="20"/>
          <w:lang w:val="en-GB"/>
        </w:rPr>
        <w:t xml:space="preserve">competitive </w:t>
      </w:r>
      <w:r w:rsidR="006270D2" w:rsidRPr="007A5356">
        <w:rPr>
          <w:sz w:val="20"/>
          <w:lang w:val="en-GB"/>
        </w:rPr>
        <w:t>environment</w:t>
      </w:r>
      <w:r w:rsidR="006270D2">
        <w:rPr>
          <w:sz w:val="20"/>
          <w:lang w:val="en-GB"/>
        </w:rPr>
        <w:t xml:space="preserve">. In particular, the following </w:t>
      </w:r>
      <w:r w:rsidR="00423173" w:rsidRPr="00415511">
        <w:rPr>
          <w:sz w:val="20"/>
          <w:lang w:val="en-GB"/>
        </w:rPr>
        <w:t>topics</w:t>
      </w:r>
      <w:r w:rsidR="00423173">
        <w:rPr>
          <w:sz w:val="20"/>
          <w:lang w:val="en-GB"/>
        </w:rPr>
        <w:t xml:space="preserve"> </w:t>
      </w:r>
      <w:r w:rsidR="006270D2">
        <w:rPr>
          <w:sz w:val="20"/>
          <w:lang w:val="en-GB"/>
        </w:rPr>
        <w:t xml:space="preserve">will be </w:t>
      </w:r>
      <w:r w:rsidR="00423173" w:rsidRPr="00415511">
        <w:rPr>
          <w:sz w:val="20"/>
          <w:lang w:val="en-GB"/>
        </w:rPr>
        <w:t>covered</w:t>
      </w:r>
      <w:r w:rsidR="006270D2">
        <w:rPr>
          <w:sz w:val="20"/>
          <w:lang w:val="en-GB"/>
        </w:rPr>
        <w:t>:</w:t>
      </w:r>
    </w:p>
    <w:p w14:paraId="015AFF3A" w14:textId="053A697B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C</w:t>
      </w:r>
      <w:r w:rsidR="00151806">
        <w:rPr>
          <w:lang w:val="en-GB"/>
        </w:rPr>
        <w:t>ompany structure;</w:t>
      </w:r>
    </w:p>
    <w:p w14:paraId="1AFDF57E" w14:textId="24E9CBEA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I</w:t>
      </w:r>
      <w:r w:rsidR="008308F6" w:rsidRPr="007A5356">
        <w:rPr>
          <w:lang w:val="en-GB"/>
        </w:rPr>
        <w:t>nstitutional and governance s</w:t>
      </w:r>
      <w:r w:rsidRPr="007A5356">
        <w:rPr>
          <w:lang w:val="en-GB"/>
        </w:rPr>
        <w:t>tructure</w:t>
      </w:r>
      <w:r w:rsidR="00151806">
        <w:rPr>
          <w:lang w:val="en-GB"/>
        </w:rPr>
        <w:t>;</w:t>
      </w:r>
    </w:p>
    <w:p w14:paraId="1BBF96B4" w14:textId="2159972F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B</w:t>
      </w:r>
      <w:r>
        <w:rPr>
          <w:lang w:val="en-GB"/>
        </w:rPr>
        <w:t xml:space="preserve">usiness </w:t>
      </w:r>
      <w:r w:rsidR="00B763F7">
        <w:rPr>
          <w:lang w:val="en-GB"/>
        </w:rPr>
        <w:t>activity</w:t>
      </w:r>
      <w:r w:rsidR="00151806">
        <w:rPr>
          <w:lang w:val="en-GB"/>
        </w:rPr>
        <w:t>;</w:t>
      </w:r>
    </w:p>
    <w:p w14:paraId="2E0DB268" w14:textId="5C320972" w:rsidR="002C4C4D" w:rsidRPr="00415511" w:rsidRDefault="002C4C4D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="00B763F7">
        <w:rPr>
          <w:lang w:val="en-GB"/>
        </w:rPr>
        <w:t>B</w:t>
      </w:r>
      <w:r w:rsidRPr="00415511">
        <w:rPr>
          <w:lang w:val="en-GB"/>
        </w:rPr>
        <w:t xml:space="preserve">usiness environment, </w:t>
      </w:r>
      <w:r w:rsidR="00151806">
        <w:rPr>
          <w:lang w:val="en-GB"/>
        </w:rPr>
        <w:t>industries, and markets;</w:t>
      </w:r>
    </w:p>
    <w:p w14:paraId="2F505E6A" w14:textId="7F2977A7" w:rsidR="00B763F7" w:rsidRDefault="006270D2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Pr="00415511">
        <w:rPr>
          <w:lang w:val="en-GB"/>
        </w:rPr>
        <w:tab/>
      </w:r>
      <w:r w:rsidR="00B763F7">
        <w:rPr>
          <w:lang w:val="en-GB"/>
        </w:rPr>
        <w:t>S</w:t>
      </w:r>
      <w:r w:rsidR="002C4C4D" w:rsidRPr="00415511">
        <w:rPr>
          <w:lang w:val="en-GB"/>
        </w:rPr>
        <w:t xml:space="preserve">trategic </w:t>
      </w:r>
      <w:r w:rsidRPr="00415511">
        <w:rPr>
          <w:lang w:val="en-GB"/>
        </w:rPr>
        <w:t>decisions</w:t>
      </w:r>
      <w:r w:rsidR="00151806">
        <w:rPr>
          <w:lang w:val="en-GB"/>
        </w:rPr>
        <w:t xml:space="preserve"> in terms of size and expansion;</w:t>
      </w:r>
    </w:p>
    <w:p w14:paraId="491D3179" w14:textId="37B60B4E" w:rsidR="00B763F7" w:rsidRDefault="00423173" w:rsidP="00EC6E71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="00B763F7" w:rsidRPr="00B763F7">
        <w:rPr>
          <w:lang w:val="en-GB"/>
        </w:rPr>
        <w:t xml:space="preserve"> </w:t>
      </w:r>
      <w:r w:rsidR="00151806">
        <w:rPr>
          <w:lang w:val="en-GB"/>
        </w:rPr>
        <w:tab/>
        <w:t>Firm resources and competences;</w:t>
      </w:r>
    </w:p>
    <w:p w14:paraId="33A85D5A" w14:textId="03D67918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</w:t>
      </w:r>
      <w:r w:rsidRPr="007A5356">
        <w:rPr>
          <w:lang w:val="en-GB"/>
        </w:rPr>
        <w:t>he assessment of profitability</w:t>
      </w:r>
      <w:r w:rsidR="00151806">
        <w:rPr>
          <w:lang w:val="en-GB"/>
        </w:rPr>
        <w:t>;</w:t>
      </w:r>
    </w:p>
    <w:p w14:paraId="4E0FA1B9" w14:textId="7159124B" w:rsidR="00B763F7" w:rsidRPr="00D043F1" w:rsidRDefault="00B763F7" w:rsidP="006270D2">
      <w:pPr>
        <w:ind w:right="27"/>
        <w:rPr>
          <w:lang w:val="en-US"/>
        </w:rPr>
      </w:pPr>
      <w:r w:rsidRPr="00FE7451">
        <w:rPr>
          <w:lang w:val="en-US"/>
        </w:rPr>
        <w:t xml:space="preserve">- </w:t>
      </w:r>
      <w:r w:rsidRPr="00FE7451">
        <w:rPr>
          <w:lang w:val="en-US"/>
        </w:rPr>
        <w:tab/>
        <w:t>F</w:t>
      </w:r>
      <w:r w:rsidR="00423173" w:rsidRPr="00FE7451">
        <w:rPr>
          <w:lang w:val="en-US"/>
        </w:rPr>
        <w:t xml:space="preserve">inancial </w:t>
      </w:r>
      <w:r w:rsidR="00423173" w:rsidRPr="00D043F1">
        <w:rPr>
          <w:lang w:val="en-US"/>
        </w:rPr>
        <w:t>accounting</w:t>
      </w:r>
      <w:r w:rsidR="00FE7451">
        <w:rPr>
          <w:lang w:val="en-US"/>
        </w:rPr>
        <w:t xml:space="preserve"> and statements</w:t>
      </w:r>
      <w:r w:rsidR="00267DA8">
        <w:rPr>
          <w:lang w:val="en-US"/>
        </w:rPr>
        <w:t xml:space="preserve"> (introduction)</w:t>
      </w:r>
      <w:r w:rsidR="00FE7451">
        <w:rPr>
          <w:lang w:val="en-US"/>
        </w:rPr>
        <w:t>.</w:t>
      </w:r>
    </w:p>
    <w:p w14:paraId="0EEEDA31" w14:textId="77777777" w:rsidR="00D043F1" w:rsidRDefault="00D043F1" w:rsidP="00D043F1">
      <w:pPr>
        <w:ind w:right="27"/>
        <w:rPr>
          <w:b/>
          <w:i/>
          <w:sz w:val="18"/>
          <w:lang w:val="en-US"/>
        </w:rPr>
      </w:pPr>
    </w:p>
    <w:p w14:paraId="6DC5824C" w14:textId="3546BC29" w:rsidR="006270D2" w:rsidRPr="00D043F1" w:rsidRDefault="006270D2" w:rsidP="00D043F1">
      <w:pPr>
        <w:ind w:right="27"/>
        <w:rPr>
          <w:b/>
          <w:i/>
          <w:sz w:val="18"/>
          <w:lang w:val="en-US"/>
        </w:rPr>
      </w:pPr>
      <w:r w:rsidRPr="00D043F1">
        <w:rPr>
          <w:b/>
          <w:i/>
          <w:sz w:val="18"/>
          <w:lang w:val="en-US"/>
        </w:rPr>
        <w:t>READING LIST</w:t>
      </w:r>
    </w:p>
    <w:p w14:paraId="2DA538B7" w14:textId="77777777" w:rsidR="004176B0" w:rsidRPr="00A81FA9" w:rsidRDefault="004176B0" w:rsidP="004176B0">
      <w:pPr>
        <w:pStyle w:val="Testo2"/>
        <w:ind w:firstLine="0"/>
        <w:rPr>
          <w:rFonts w:ascii="Times New Roman" w:hAnsi="Times New Roman"/>
          <w:sz w:val="20"/>
          <w:szCs w:val="18"/>
        </w:rPr>
      </w:pPr>
    </w:p>
    <w:p w14:paraId="209A3964" w14:textId="13B8A52C" w:rsidR="004176B0" w:rsidRPr="003F51D5" w:rsidRDefault="004176B0" w:rsidP="004176B0">
      <w:pPr>
        <w:pStyle w:val="Testo2"/>
        <w:ind w:firstLine="0"/>
        <w:rPr>
          <w:sz w:val="20"/>
          <w:szCs w:val="18"/>
          <w:lang w:val="en-US"/>
        </w:rPr>
      </w:pPr>
      <w:r w:rsidRPr="004176B0">
        <w:rPr>
          <w:sz w:val="20"/>
          <w:szCs w:val="18"/>
          <w:lang w:val="en-US"/>
        </w:rPr>
        <w:t>Teaching materials will be provided by the professor and uploaded on the course Blackboard page, including power point presentations, business cases, and exercises</w:t>
      </w:r>
      <w:r w:rsidRPr="003F51D5">
        <w:rPr>
          <w:sz w:val="20"/>
          <w:szCs w:val="18"/>
          <w:lang w:val="en-US"/>
        </w:rPr>
        <w:t>.</w:t>
      </w:r>
    </w:p>
    <w:p w14:paraId="1710AB8B" w14:textId="77777777" w:rsidR="003F51D5" w:rsidRPr="003F51D5" w:rsidRDefault="003F51D5" w:rsidP="003F51D5">
      <w:pPr>
        <w:pStyle w:val="Testo2"/>
        <w:ind w:firstLine="0"/>
        <w:rPr>
          <w:sz w:val="20"/>
          <w:szCs w:val="18"/>
          <w:lang w:val="en-US"/>
        </w:rPr>
      </w:pPr>
    </w:p>
    <w:p w14:paraId="7F3B57F5" w14:textId="42036399" w:rsidR="003F51D5" w:rsidRPr="003F51D5" w:rsidRDefault="003F51D5" w:rsidP="003F51D5">
      <w:pPr>
        <w:pStyle w:val="Testo2"/>
        <w:ind w:firstLine="0"/>
        <w:rPr>
          <w:sz w:val="20"/>
          <w:szCs w:val="18"/>
          <w:u w:val="single"/>
          <w:lang w:val="en-US"/>
        </w:rPr>
      </w:pPr>
      <w:r w:rsidRPr="003F51D5">
        <w:rPr>
          <w:sz w:val="20"/>
          <w:szCs w:val="18"/>
          <w:u w:val="single"/>
          <w:lang w:val="en-US"/>
        </w:rPr>
        <w:t>Additional suggested reading:</w:t>
      </w:r>
    </w:p>
    <w:p w14:paraId="30276FA4" w14:textId="7C5312EC" w:rsidR="003F51D5" w:rsidRPr="00415511" w:rsidRDefault="003F51D5" w:rsidP="003F51D5">
      <w:pPr>
        <w:pStyle w:val="Testo1"/>
        <w:spacing w:after="120" w:line="240" w:lineRule="exact"/>
        <w:rPr>
          <w:noProof w:val="0"/>
          <w:spacing w:val="-5"/>
          <w:szCs w:val="22"/>
        </w:rPr>
      </w:pPr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G. </w:t>
      </w:r>
      <w:proofErr w:type="spellStart"/>
      <w:r w:rsidRPr="00D043F1">
        <w:rPr>
          <w:smallCaps/>
          <w:noProof w:val="0"/>
          <w:spacing w:val="-5"/>
          <w:sz w:val="16"/>
          <w:szCs w:val="24"/>
          <w:lang w:val="en-US"/>
        </w:rPr>
        <w:t>Airoldi</w:t>
      </w:r>
      <w:proofErr w:type="spellEnd"/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-G. </w:t>
      </w:r>
      <w:r w:rsidRPr="00B763F7">
        <w:rPr>
          <w:smallCaps/>
          <w:noProof w:val="0"/>
          <w:spacing w:val="-5"/>
          <w:sz w:val="16"/>
          <w:szCs w:val="24"/>
        </w:rPr>
        <w:t>Brunetti-V. Coda,</w:t>
      </w:r>
      <w:r w:rsidRPr="00B763F7">
        <w:rPr>
          <w:i/>
          <w:noProof w:val="0"/>
          <w:spacing w:val="-5"/>
          <w:szCs w:val="24"/>
        </w:rPr>
        <w:t xml:space="preserve"> Corso di economia aziendale,</w:t>
      </w:r>
      <w:r>
        <w:rPr>
          <w:noProof w:val="0"/>
          <w:spacing w:val="-5"/>
          <w:szCs w:val="24"/>
        </w:rPr>
        <w:t xml:space="preserve"> Il Mulino, Bologna, 2020, </w:t>
      </w:r>
      <w:proofErr w:type="spellStart"/>
      <w:r w:rsidRPr="00B763F7">
        <w:rPr>
          <w:noProof w:val="0"/>
          <w:spacing w:val="-5"/>
          <w:szCs w:val="22"/>
        </w:rPr>
        <w:t>Chapters</w:t>
      </w:r>
      <w:proofErr w:type="spellEnd"/>
      <w:r w:rsidRPr="00B763F7">
        <w:rPr>
          <w:noProof w:val="0"/>
          <w:spacing w:val="-5"/>
          <w:szCs w:val="22"/>
        </w:rPr>
        <w:t xml:space="preserve"> 1, 2, </w:t>
      </w:r>
      <w:r w:rsidRPr="00415511">
        <w:rPr>
          <w:noProof w:val="0"/>
          <w:spacing w:val="-5"/>
          <w:szCs w:val="22"/>
        </w:rPr>
        <w:t>3, 4, 5, 6</w:t>
      </w:r>
      <w:r>
        <w:rPr>
          <w:noProof w:val="0"/>
          <w:spacing w:val="-5"/>
          <w:szCs w:val="22"/>
        </w:rPr>
        <w:t xml:space="preserve"> (</w:t>
      </w:r>
      <w:r w:rsidRPr="00FE7451">
        <w:rPr>
          <w:noProof w:val="0"/>
          <w:spacing w:val="-5"/>
          <w:szCs w:val="22"/>
        </w:rPr>
        <w:t xml:space="preserve">up to and </w:t>
      </w:r>
      <w:proofErr w:type="spellStart"/>
      <w:r w:rsidRPr="00FE7451">
        <w:rPr>
          <w:noProof w:val="0"/>
          <w:spacing w:val="-5"/>
          <w:szCs w:val="22"/>
        </w:rPr>
        <w:t>including</w:t>
      </w:r>
      <w:proofErr w:type="spellEnd"/>
      <w:r>
        <w:rPr>
          <w:noProof w:val="0"/>
          <w:spacing w:val="-5"/>
          <w:szCs w:val="22"/>
        </w:rPr>
        <w:t xml:space="preserve"> 6.4)</w:t>
      </w:r>
      <w:r w:rsidRPr="00415511">
        <w:rPr>
          <w:noProof w:val="0"/>
          <w:spacing w:val="-5"/>
          <w:szCs w:val="22"/>
        </w:rPr>
        <w:t>, 9, 10, 11, 12</w:t>
      </w:r>
      <w:bookmarkStart w:id="0" w:name="_GoBack"/>
      <w:bookmarkEnd w:id="0"/>
      <w:r w:rsidRPr="00415511">
        <w:rPr>
          <w:noProof w:val="0"/>
          <w:spacing w:val="-5"/>
          <w:szCs w:val="22"/>
        </w:rPr>
        <w:t>, 17.</w:t>
      </w:r>
    </w:p>
    <w:p w14:paraId="3C1584F3" w14:textId="77777777" w:rsidR="004176B0" w:rsidRPr="003F51D5" w:rsidRDefault="004176B0" w:rsidP="00FE7451">
      <w:pPr>
        <w:spacing w:before="240" w:after="120" w:line="220" w:lineRule="exact"/>
        <w:rPr>
          <w:b/>
          <w:i/>
          <w:sz w:val="18"/>
        </w:rPr>
      </w:pPr>
    </w:p>
    <w:p w14:paraId="0F3A5829" w14:textId="5F43836B" w:rsidR="006270D2" w:rsidRDefault="006270D2" w:rsidP="00FE745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TEACHING METHOD</w:t>
      </w:r>
    </w:p>
    <w:p w14:paraId="4C54D025" w14:textId="750C9883" w:rsidR="006270D2" w:rsidRPr="00072533" w:rsidRDefault="006270D2" w:rsidP="00142DD9">
      <w:pPr>
        <w:pStyle w:val="Testo2"/>
        <w:rPr>
          <w:noProof w:val="0"/>
          <w:sz w:val="20"/>
          <w:lang w:val="en-GB"/>
        </w:rPr>
      </w:pPr>
      <w:r w:rsidRPr="00072533">
        <w:rPr>
          <w:noProof w:val="0"/>
          <w:sz w:val="20"/>
          <w:lang w:val="en-GB"/>
        </w:rPr>
        <w:t>Lectures</w:t>
      </w:r>
      <w:r w:rsidR="00267DA8" w:rsidRPr="00072533">
        <w:rPr>
          <w:noProof w:val="0"/>
          <w:sz w:val="20"/>
          <w:lang w:val="en-GB"/>
        </w:rPr>
        <w:t>,</w:t>
      </w:r>
      <w:r w:rsidR="00D043F1" w:rsidRPr="00072533">
        <w:rPr>
          <w:noProof w:val="0"/>
          <w:sz w:val="20"/>
          <w:lang w:val="en-GB"/>
        </w:rPr>
        <w:t xml:space="preserve"> exercises,</w:t>
      </w:r>
      <w:r w:rsidRPr="00072533">
        <w:rPr>
          <w:noProof w:val="0"/>
          <w:sz w:val="20"/>
          <w:lang w:val="en-GB"/>
        </w:rPr>
        <w:t xml:space="preserve"> and discussion of business cases.</w:t>
      </w:r>
    </w:p>
    <w:p w14:paraId="6CC1FE92" w14:textId="0FC7E31A" w:rsidR="006270D2" w:rsidRDefault="006270D2" w:rsidP="0041551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6D3B2E">
        <w:rPr>
          <w:b/>
          <w:i/>
          <w:sz w:val="18"/>
          <w:lang w:val="en-GB"/>
        </w:rPr>
        <w:t xml:space="preserve"> AND CRITERIA</w:t>
      </w:r>
    </w:p>
    <w:p w14:paraId="4FEA34B0" w14:textId="23765A2F" w:rsidR="00817AF6" w:rsidRPr="00204183" w:rsidRDefault="00817AF6" w:rsidP="00204183">
      <w:pPr>
        <w:pStyle w:val="Testo2"/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>The assessment is based on a mandatory written exam</w:t>
      </w:r>
      <w:r w:rsidR="004557BA" w:rsidRPr="00204183">
        <w:rPr>
          <w:noProof w:val="0"/>
          <w:sz w:val="20"/>
          <w:lang w:val="en-GB"/>
        </w:rPr>
        <w:t xml:space="preserve">, which </w:t>
      </w:r>
      <w:r w:rsidR="00E478A7" w:rsidRPr="00204183">
        <w:rPr>
          <w:noProof w:val="0"/>
          <w:sz w:val="20"/>
          <w:lang w:val="en-GB"/>
        </w:rPr>
        <w:t xml:space="preserve">will have a duration of </w:t>
      </w:r>
      <w:r w:rsidR="00A81FA9">
        <w:rPr>
          <w:noProof w:val="0"/>
          <w:sz w:val="20"/>
          <w:lang w:val="en-GB"/>
        </w:rPr>
        <w:t>90</w:t>
      </w:r>
      <w:r w:rsidR="00E478A7" w:rsidRPr="00204183">
        <w:rPr>
          <w:noProof w:val="0"/>
          <w:sz w:val="20"/>
          <w:lang w:val="en-GB"/>
        </w:rPr>
        <w:t xml:space="preserve"> minutes and consist of </w:t>
      </w:r>
      <w:r w:rsidR="00267DA8" w:rsidRPr="00204183">
        <w:rPr>
          <w:noProof w:val="0"/>
          <w:sz w:val="20"/>
          <w:lang w:val="en-GB"/>
        </w:rPr>
        <w:t>three</w:t>
      </w:r>
      <w:r w:rsidR="00E478A7" w:rsidRPr="00204183">
        <w:rPr>
          <w:noProof w:val="0"/>
          <w:sz w:val="20"/>
          <w:lang w:val="en-GB"/>
        </w:rPr>
        <w:t xml:space="preserve"> parts:</w:t>
      </w:r>
    </w:p>
    <w:p w14:paraId="7DBC5DA5" w14:textId="2EE818BB" w:rsidR="00E478A7" w:rsidRPr="00A81FA9" w:rsidRDefault="00E478A7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fr-FR"/>
        </w:rPr>
      </w:pPr>
      <w:r w:rsidRPr="00A81FA9">
        <w:rPr>
          <w:noProof w:val="0"/>
          <w:sz w:val="20"/>
          <w:lang w:val="fr-FR"/>
        </w:rPr>
        <w:t xml:space="preserve">Multiple </w:t>
      </w:r>
      <w:proofErr w:type="spellStart"/>
      <w:r w:rsidRPr="00A81FA9">
        <w:rPr>
          <w:noProof w:val="0"/>
          <w:sz w:val="20"/>
          <w:lang w:val="fr-FR"/>
        </w:rPr>
        <w:t>ch</w:t>
      </w:r>
      <w:r w:rsidR="00FF4028" w:rsidRPr="00A81FA9">
        <w:rPr>
          <w:noProof w:val="0"/>
          <w:sz w:val="20"/>
          <w:lang w:val="fr-FR"/>
        </w:rPr>
        <w:t>oice</w:t>
      </w:r>
      <w:proofErr w:type="spellEnd"/>
      <w:r w:rsidR="00FF4028" w:rsidRPr="00A81FA9">
        <w:rPr>
          <w:noProof w:val="0"/>
          <w:sz w:val="20"/>
          <w:lang w:val="fr-FR"/>
        </w:rPr>
        <w:t xml:space="preserve"> questions (maximum </w:t>
      </w:r>
      <w:proofErr w:type="gramStart"/>
      <w:r w:rsidR="00FF4028" w:rsidRPr="00A81FA9">
        <w:rPr>
          <w:noProof w:val="0"/>
          <w:sz w:val="20"/>
          <w:lang w:val="fr-FR"/>
        </w:rPr>
        <w:t>score:</w:t>
      </w:r>
      <w:proofErr w:type="gramEnd"/>
      <w:r w:rsidR="00FF4028" w:rsidRPr="00A81FA9">
        <w:rPr>
          <w:noProof w:val="0"/>
          <w:sz w:val="20"/>
          <w:lang w:val="fr-FR"/>
        </w:rPr>
        <w:t xml:space="preserve"> </w:t>
      </w:r>
      <w:r w:rsidR="00A81FA9" w:rsidRPr="00A81FA9">
        <w:rPr>
          <w:noProof w:val="0"/>
          <w:sz w:val="20"/>
          <w:lang w:val="fr-FR"/>
        </w:rPr>
        <w:t>1</w:t>
      </w:r>
      <w:r w:rsidR="00A81FA9">
        <w:rPr>
          <w:noProof w:val="0"/>
          <w:sz w:val="20"/>
          <w:lang w:val="fr-FR"/>
        </w:rPr>
        <w:t>4</w:t>
      </w:r>
      <w:r w:rsidR="00FF4028" w:rsidRPr="00A81FA9">
        <w:rPr>
          <w:noProof w:val="0"/>
          <w:sz w:val="20"/>
          <w:lang w:val="fr-FR"/>
        </w:rPr>
        <w:t>);</w:t>
      </w:r>
    </w:p>
    <w:p w14:paraId="41B23B93" w14:textId="3A54D7A3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Sentences to </w:t>
      </w:r>
      <w:r w:rsidR="00101198" w:rsidRPr="00204183">
        <w:rPr>
          <w:noProof w:val="0"/>
          <w:sz w:val="20"/>
          <w:lang w:val="en-GB"/>
        </w:rPr>
        <w:t xml:space="preserve">be </w:t>
      </w:r>
      <w:r w:rsidRPr="00204183">
        <w:rPr>
          <w:noProof w:val="0"/>
          <w:sz w:val="20"/>
          <w:lang w:val="en-GB"/>
        </w:rPr>
        <w:t>edit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>/comment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 xml:space="preserve"> (maximum score: </w:t>
      </w:r>
      <w:r w:rsidR="00267DA8" w:rsidRPr="00204183">
        <w:rPr>
          <w:noProof w:val="0"/>
          <w:sz w:val="20"/>
          <w:lang w:val="en-GB"/>
        </w:rPr>
        <w:t>8</w:t>
      </w:r>
      <w:r w:rsidRPr="00204183">
        <w:rPr>
          <w:noProof w:val="0"/>
          <w:sz w:val="20"/>
          <w:lang w:val="en-GB"/>
        </w:rPr>
        <w:t>);</w:t>
      </w:r>
    </w:p>
    <w:p w14:paraId="1BA6C668" w14:textId="25C35A6A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Open-ended questions (maximum score: </w:t>
      </w:r>
      <w:r w:rsidR="00267DA8" w:rsidRPr="00204183">
        <w:rPr>
          <w:noProof w:val="0"/>
          <w:sz w:val="20"/>
          <w:lang w:val="en-GB"/>
        </w:rPr>
        <w:t>1</w:t>
      </w:r>
      <w:r w:rsidR="00A81FA9">
        <w:rPr>
          <w:noProof w:val="0"/>
          <w:sz w:val="20"/>
          <w:lang w:val="en-GB"/>
        </w:rPr>
        <w:t>0</w:t>
      </w:r>
      <w:r w:rsidRPr="00204183">
        <w:rPr>
          <w:noProof w:val="0"/>
          <w:sz w:val="20"/>
          <w:lang w:val="en-GB"/>
        </w:rPr>
        <w:t xml:space="preserve">). </w:t>
      </w:r>
    </w:p>
    <w:p w14:paraId="237916DB" w14:textId="703FEC75" w:rsidR="00FF4028" w:rsidRPr="00204183" w:rsidRDefault="00FF4028" w:rsidP="00204183">
      <w:pPr>
        <w:pStyle w:val="Testo2"/>
        <w:spacing w:line="240" w:lineRule="exact"/>
        <w:rPr>
          <w:noProof w:val="0"/>
          <w:sz w:val="20"/>
          <w:lang w:val="en-GB"/>
        </w:rPr>
      </w:pPr>
    </w:p>
    <w:p w14:paraId="5F5F4754" w14:textId="68437F8B" w:rsidR="006D3B2E" w:rsidRDefault="004176B0" w:rsidP="004176B0">
      <w:pPr>
        <w:pStyle w:val="Testo2"/>
        <w:ind w:firstLine="0"/>
        <w:rPr>
          <w:noProof w:val="0"/>
          <w:lang w:val="en-GB"/>
        </w:rPr>
      </w:pPr>
      <w:r w:rsidRPr="00FB3CB9">
        <w:rPr>
          <w:sz w:val="20"/>
          <w:lang w:val="en-GB"/>
        </w:rPr>
        <w:t>The exam ai</w:t>
      </w:r>
      <w:r w:rsidR="00FB3CB9" w:rsidRPr="00FB3CB9">
        <w:rPr>
          <w:sz w:val="20"/>
          <w:lang w:val="en-GB"/>
        </w:rPr>
        <w:t>ms at assessing the extent to which students have acquired the knowledge of the concepts and analytical tools discussed in class and the abi</w:t>
      </w:r>
      <w:r w:rsidR="00072533">
        <w:rPr>
          <w:sz w:val="20"/>
          <w:lang w:val="en-GB"/>
        </w:rPr>
        <w:t>l</w:t>
      </w:r>
      <w:r w:rsidR="00FB3CB9" w:rsidRPr="00FB3CB9">
        <w:rPr>
          <w:sz w:val="20"/>
          <w:lang w:val="en-GB"/>
        </w:rPr>
        <w:t>ity to apply the</w:t>
      </w:r>
      <w:r w:rsidR="00FB3CB9">
        <w:rPr>
          <w:sz w:val="20"/>
          <w:lang w:val="en-GB"/>
        </w:rPr>
        <w:t xml:space="preserve">m. In particular, answers to the open-ended questions will be assessed </w:t>
      </w:r>
      <w:r w:rsidR="0014706E">
        <w:rPr>
          <w:sz w:val="20"/>
          <w:lang w:val="en-GB"/>
        </w:rPr>
        <w:t xml:space="preserve">on the basis of: </w:t>
      </w:r>
      <w:r w:rsidR="00FB3CB9">
        <w:rPr>
          <w:rFonts w:ascii="Times New Roman" w:hAnsi="Times New Roman"/>
          <w:sz w:val="20"/>
          <w:lang w:val="en-US"/>
        </w:rPr>
        <w:t xml:space="preserve">completeness, </w:t>
      </w:r>
      <w:r w:rsidR="00FB3CB9" w:rsidRPr="00C771E2">
        <w:rPr>
          <w:rFonts w:ascii="Times New Roman" w:hAnsi="Times New Roman"/>
          <w:sz w:val="20"/>
          <w:lang w:val="en-GB"/>
        </w:rPr>
        <w:t>in-depth analysis, consistency of the argumentations expressed</w:t>
      </w:r>
      <w:r w:rsidR="00FB3CB9">
        <w:rPr>
          <w:rFonts w:ascii="Times New Roman" w:hAnsi="Times New Roman"/>
          <w:sz w:val="20"/>
          <w:lang w:val="en-GB"/>
        </w:rPr>
        <w:t>, effective communication, and (if needed) ability to make connections among topics</w:t>
      </w:r>
      <w:r w:rsidR="00FB3CB9">
        <w:rPr>
          <w:sz w:val="20"/>
          <w:lang w:val="en-GB"/>
        </w:rPr>
        <w:t>.</w:t>
      </w:r>
    </w:p>
    <w:p w14:paraId="6DE41495" w14:textId="72D7908A" w:rsidR="004176B0" w:rsidRDefault="004176B0" w:rsidP="004176B0">
      <w:pPr>
        <w:pStyle w:val="Testo2"/>
        <w:ind w:firstLine="0"/>
        <w:rPr>
          <w:noProof w:val="0"/>
          <w:lang w:val="en-GB"/>
        </w:rPr>
      </w:pPr>
    </w:p>
    <w:p w14:paraId="33BC5236" w14:textId="77777777" w:rsidR="006D3B2E" w:rsidRPr="00514034" w:rsidRDefault="006D3B2E" w:rsidP="006D3B2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1EA8507" w14:textId="6DBFAA4D" w:rsidR="006D3B2E" w:rsidRPr="00204183" w:rsidRDefault="006D3B2E" w:rsidP="0014706E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Given </w:t>
      </w:r>
      <w:r w:rsidR="004176B0">
        <w:rPr>
          <w:noProof w:val="0"/>
          <w:sz w:val="20"/>
          <w:lang w:val="en-US"/>
        </w:rPr>
        <w:t xml:space="preserve">the </w:t>
      </w:r>
      <w:r w:rsidRPr="00204183">
        <w:rPr>
          <w:noProof w:val="0"/>
          <w:sz w:val="20"/>
          <w:lang w:val="en-US"/>
        </w:rPr>
        <w:t>introductory nature of the course, no specific prior knowledge is required.</w:t>
      </w:r>
      <w:r w:rsidR="0014706E" w:rsidRPr="00204183">
        <w:rPr>
          <w:noProof w:val="0"/>
          <w:sz w:val="20"/>
          <w:lang w:val="en-US"/>
        </w:rPr>
        <w:t xml:space="preserve"> </w:t>
      </w:r>
      <w:r w:rsidRPr="00204183">
        <w:rPr>
          <w:noProof w:val="0"/>
          <w:sz w:val="20"/>
          <w:lang w:val="en-US"/>
        </w:rPr>
        <w:t>Though not mandatory, attendance is strongly encouraged.</w:t>
      </w:r>
    </w:p>
    <w:p w14:paraId="493B277E" w14:textId="77777777" w:rsidR="006D3B2E" w:rsidRDefault="006D3B2E" w:rsidP="00FE7451">
      <w:pPr>
        <w:pStyle w:val="Testo2"/>
        <w:spacing w:before="120"/>
        <w:rPr>
          <w:noProof w:val="0"/>
          <w:lang w:val="en-US"/>
        </w:rPr>
      </w:pPr>
    </w:p>
    <w:p w14:paraId="24E60308" w14:textId="1137A187" w:rsidR="006D3B2E" w:rsidRDefault="006D3B2E" w:rsidP="006D3B2E">
      <w:pPr>
        <w:pStyle w:val="Testo2"/>
        <w:spacing w:before="120"/>
        <w:ind w:firstLine="0"/>
        <w:rPr>
          <w:noProof w:val="0"/>
          <w:lang w:val="en-US"/>
        </w:rPr>
      </w:pPr>
      <w:r>
        <w:rPr>
          <w:b/>
          <w:i/>
          <w:lang w:val="en-US"/>
        </w:rPr>
        <w:t>OFFICE HOURS</w:t>
      </w:r>
    </w:p>
    <w:p w14:paraId="2CED49F5" w14:textId="7DFA71D2" w:rsidR="00817AF6" w:rsidRPr="00204183" w:rsidRDefault="00817AF6" w:rsidP="00204183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Information on office hours are available on the instructor's personal page at </w:t>
      </w:r>
      <w:hyperlink r:id="rId5" w:history="1">
        <w:r w:rsidRPr="00204183">
          <w:rPr>
            <w:rStyle w:val="Collegamentoipertestuale"/>
            <w:sz w:val="20"/>
            <w:lang w:val="en-US"/>
          </w:rPr>
          <w:t>http://docenti.unicatt.it/</w:t>
        </w:r>
      </w:hyperlink>
      <w:r w:rsidRPr="00204183">
        <w:rPr>
          <w:noProof w:val="0"/>
          <w:sz w:val="20"/>
          <w:lang w:val="en-US"/>
        </w:rPr>
        <w:t>.</w:t>
      </w:r>
    </w:p>
    <w:p w14:paraId="5BC53E2B" w14:textId="77777777" w:rsidR="002D2C76" w:rsidRPr="00204183" w:rsidRDefault="002D2C76" w:rsidP="00204183">
      <w:pPr>
        <w:spacing w:before="120"/>
        <w:rPr>
          <w:lang w:val="en-US"/>
        </w:rPr>
      </w:pPr>
    </w:p>
    <w:sectPr w:rsidR="002D2C76" w:rsidRPr="002041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224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526D"/>
    <w:multiLevelType w:val="hybridMultilevel"/>
    <w:tmpl w:val="43489A44"/>
    <w:lvl w:ilvl="0" w:tplc="C64AA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C"/>
    <w:rsid w:val="0001474A"/>
    <w:rsid w:val="00072533"/>
    <w:rsid w:val="000B2FEA"/>
    <w:rsid w:val="00101198"/>
    <w:rsid w:val="00142DD9"/>
    <w:rsid w:val="0014706E"/>
    <w:rsid w:val="00151806"/>
    <w:rsid w:val="001D1CBF"/>
    <w:rsid w:val="001F2174"/>
    <w:rsid w:val="00204183"/>
    <w:rsid w:val="00267DA8"/>
    <w:rsid w:val="00280C94"/>
    <w:rsid w:val="0029220C"/>
    <w:rsid w:val="002A315D"/>
    <w:rsid w:val="002C4C4D"/>
    <w:rsid w:val="002D2C76"/>
    <w:rsid w:val="00324355"/>
    <w:rsid w:val="003477CC"/>
    <w:rsid w:val="00372BF7"/>
    <w:rsid w:val="003B4980"/>
    <w:rsid w:val="003C3632"/>
    <w:rsid w:val="003F51D5"/>
    <w:rsid w:val="00415511"/>
    <w:rsid w:val="004176B0"/>
    <w:rsid w:val="00423173"/>
    <w:rsid w:val="00454CFC"/>
    <w:rsid w:val="004557BA"/>
    <w:rsid w:val="00480B8F"/>
    <w:rsid w:val="004829F6"/>
    <w:rsid w:val="004F0F23"/>
    <w:rsid w:val="00565809"/>
    <w:rsid w:val="00571C66"/>
    <w:rsid w:val="005730DF"/>
    <w:rsid w:val="005C071D"/>
    <w:rsid w:val="005D24C0"/>
    <w:rsid w:val="00620A21"/>
    <w:rsid w:val="006270D2"/>
    <w:rsid w:val="00660478"/>
    <w:rsid w:val="006617A3"/>
    <w:rsid w:val="00690DA1"/>
    <w:rsid w:val="006C0358"/>
    <w:rsid w:val="006D3B2E"/>
    <w:rsid w:val="00720F7B"/>
    <w:rsid w:val="00722F85"/>
    <w:rsid w:val="00765AAC"/>
    <w:rsid w:val="007809EB"/>
    <w:rsid w:val="00790144"/>
    <w:rsid w:val="00793AD3"/>
    <w:rsid w:val="007A5356"/>
    <w:rsid w:val="007B7933"/>
    <w:rsid w:val="00810AFA"/>
    <w:rsid w:val="00817AF6"/>
    <w:rsid w:val="008308F6"/>
    <w:rsid w:val="00914388"/>
    <w:rsid w:val="0096020D"/>
    <w:rsid w:val="009609FA"/>
    <w:rsid w:val="00994C39"/>
    <w:rsid w:val="00A02067"/>
    <w:rsid w:val="00A81FA9"/>
    <w:rsid w:val="00B0076C"/>
    <w:rsid w:val="00B33F49"/>
    <w:rsid w:val="00B763F7"/>
    <w:rsid w:val="00BE6E06"/>
    <w:rsid w:val="00C734EF"/>
    <w:rsid w:val="00C96069"/>
    <w:rsid w:val="00CA00FA"/>
    <w:rsid w:val="00CF594E"/>
    <w:rsid w:val="00D00894"/>
    <w:rsid w:val="00D043F1"/>
    <w:rsid w:val="00E426E2"/>
    <w:rsid w:val="00E478A7"/>
    <w:rsid w:val="00E54E00"/>
    <w:rsid w:val="00E70C76"/>
    <w:rsid w:val="00E93C54"/>
    <w:rsid w:val="00EC6E71"/>
    <w:rsid w:val="00EF7D40"/>
    <w:rsid w:val="00F669AC"/>
    <w:rsid w:val="00F92D0A"/>
    <w:rsid w:val="00FB3CB9"/>
    <w:rsid w:val="00FE626B"/>
    <w:rsid w:val="00FE7451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B95F2"/>
  <w15:docId w15:val="{47E52182-2A68-6A4E-AF73-E90DD2D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character" w:customStyle="1" w:styleId="Titolo1Carattere">
    <w:name w:val="Titolo 1 Carattere"/>
    <w:link w:val="Titolo1"/>
    <w:rsid w:val="006270D2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6270D2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6270D2"/>
    <w:rPr>
      <w:rFonts w:ascii="Times" w:hAnsi="Times"/>
      <w:sz w:val="18"/>
      <w:lang w:val="fr-FR"/>
    </w:rPr>
  </w:style>
  <w:style w:type="character" w:styleId="Collegamentoipertestuale">
    <w:name w:val="Hyperlink"/>
    <w:rsid w:val="00817AF6"/>
    <w:rPr>
      <w:color w:val="0000FF"/>
      <w:u w:val="single"/>
    </w:rPr>
  </w:style>
  <w:style w:type="character" w:customStyle="1" w:styleId="Testo2Carattere">
    <w:name w:val="Testo 2 Carattere"/>
    <w:link w:val="Testo2"/>
    <w:rsid w:val="00817AF6"/>
    <w:rPr>
      <w:rFonts w:ascii="Times" w:hAnsi="Times"/>
      <w:noProof/>
      <w:sz w:val="18"/>
    </w:rPr>
  </w:style>
  <w:style w:type="paragraph" w:customStyle="1" w:styleId="Normale1">
    <w:name w:val="Normale1"/>
    <w:rsid w:val="004176B0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3</TotalTime>
  <Pages>2</Pages>
  <Words>400</Words>
  <Characters>2250</Characters>
  <Application>Microsoft Office Word</Application>
  <DocSecurity>0</DocSecurity>
  <Lines>68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4</cp:revision>
  <cp:lastPrinted>2015-04-21T11:34:00Z</cp:lastPrinted>
  <dcterms:created xsi:type="dcterms:W3CDTF">2021-07-04T05:29:00Z</dcterms:created>
  <dcterms:modified xsi:type="dcterms:W3CDTF">2022-06-17T09:52:00Z</dcterms:modified>
</cp:coreProperties>
</file>