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4B" w:rsidRDefault="00DE5A20" w:rsidP="00DE5A20">
      <w:pPr>
        <w:pStyle w:val="Titolo1"/>
        <w:rPr>
          <w:i/>
          <w:lang w:val="en-US"/>
        </w:rPr>
      </w:pPr>
      <w:r w:rsidRPr="00817685">
        <w:rPr>
          <w:i/>
          <w:lang w:val="en-US"/>
        </w:rPr>
        <w:t>MICROBIOLOGY OF DAIRY AND MEAT FOOD</w:t>
      </w:r>
    </w:p>
    <w:p w:rsidR="00EF38A1" w:rsidRDefault="00DE5A20" w:rsidP="00DE5A20">
      <w:pPr>
        <w:pStyle w:val="Titolo1"/>
        <w:rPr>
          <w:lang w:val="en-US"/>
        </w:rPr>
      </w:pPr>
      <w:r w:rsidRPr="00817685">
        <w:rPr>
          <w:lang w:val="en-US"/>
        </w:rPr>
        <w:t>PROF. VANIA PATRONE</w:t>
      </w:r>
    </w:p>
    <w:p w:rsidR="0040414B" w:rsidRPr="0040414B" w:rsidRDefault="0040414B" w:rsidP="0040414B">
      <w:pPr>
        <w:pStyle w:val="Titolo2"/>
        <w:rPr>
          <w:lang w:val="en-US"/>
        </w:rPr>
      </w:pPr>
    </w:p>
    <w:p w:rsidR="00ED0D38" w:rsidRPr="00817685" w:rsidRDefault="003A4DC8" w:rsidP="00ED0D38">
      <w:pPr>
        <w:spacing w:before="240" w:after="120"/>
        <w:rPr>
          <w:b/>
          <w:i/>
          <w:szCs w:val="20"/>
          <w:lang w:val="en-US"/>
        </w:rPr>
      </w:pPr>
      <w:r w:rsidRPr="00817685">
        <w:rPr>
          <w:b/>
          <w:i/>
          <w:szCs w:val="20"/>
          <w:lang w:val="en-US"/>
        </w:rPr>
        <w:t>COURSE AIMS AND</w:t>
      </w:r>
      <w:r w:rsidR="00166527" w:rsidRPr="00817685">
        <w:rPr>
          <w:b/>
          <w:i/>
          <w:szCs w:val="20"/>
          <w:lang w:val="en-US"/>
        </w:rPr>
        <w:t xml:space="preserve"> </w:t>
      </w:r>
      <w:r w:rsidR="00514034" w:rsidRPr="00817685">
        <w:rPr>
          <w:b/>
          <w:i/>
          <w:szCs w:val="20"/>
          <w:lang w:val="en-US"/>
        </w:rPr>
        <w:t>INTENDED</w:t>
      </w:r>
      <w:r w:rsidRPr="00817685">
        <w:rPr>
          <w:b/>
          <w:i/>
          <w:szCs w:val="20"/>
          <w:lang w:val="en-US"/>
        </w:rPr>
        <w:t xml:space="preserve"> LEARNING OUTCOMES</w:t>
      </w:r>
      <w:r w:rsidR="00C60FD9" w:rsidRPr="00817685">
        <w:rPr>
          <w:b/>
          <w:i/>
          <w:szCs w:val="20"/>
          <w:lang w:val="en-US"/>
        </w:rPr>
        <w:t xml:space="preserve"> </w:t>
      </w:r>
    </w:p>
    <w:p w:rsidR="004B5856" w:rsidRPr="00817685" w:rsidRDefault="00A502AC" w:rsidP="004B5856">
      <w:pPr>
        <w:rPr>
          <w:szCs w:val="20"/>
          <w:lang w:val="en-US"/>
        </w:rPr>
      </w:pPr>
      <w:r w:rsidRPr="00A502AC">
        <w:rPr>
          <w:szCs w:val="20"/>
          <w:lang w:val="en-US"/>
        </w:rPr>
        <w:t xml:space="preserve">The aim of the course is to </w:t>
      </w:r>
      <w:r w:rsidR="00D200E2" w:rsidRPr="00D200E2">
        <w:rPr>
          <w:szCs w:val="20"/>
          <w:lang w:val="en-US"/>
        </w:rPr>
        <w:t xml:space="preserve">give </w:t>
      </w:r>
      <w:r w:rsidR="00D200E2">
        <w:rPr>
          <w:szCs w:val="20"/>
          <w:lang w:val="en-US"/>
        </w:rPr>
        <w:t xml:space="preserve">the students a thorough </w:t>
      </w:r>
      <w:r>
        <w:rPr>
          <w:szCs w:val="20"/>
          <w:lang w:val="en-US"/>
        </w:rPr>
        <w:t>knowledge on the role of microorganisms in the production of dairy and meat</w:t>
      </w:r>
      <w:r w:rsidR="00091491">
        <w:rPr>
          <w:szCs w:val="20"/>
          <w:lang w:val="en-US"/>
        </w:rPr>
        <w:t xml:space="preserve"> food</w:t>
      </w:r>
      <w:r w:rsidR="0017616F">
        <w:rPr>
          <w:szCs w:val="20"/>
          <w:lang w:val="en-US"/>
        </w:rPr>
        <w:t xml:space="preserve">. </w:t>
      </w:r>
      <w:r w:rsidR="0017616F" w:rsidRPr="0017616F">
        <w:rPr>
          <w:szCs w:val="20"/>
          <w:lang w:val="en-US"/>
        </w:rPr>
        <w:t>At the end of the course, stu</w:t>
      </w:r>
      <w:r w:rsidR="0017616F">
        <w:rPr>
          <w:szCs w:val="20"/>
          <w:lang w:val="en-US"/>
        </w:rPr>
        <w:t xml:space="preserve">dents </w:t>
      </w:r>
      <w:r w:rsidR="00144D76">
        <w:rPr>
          <w:szCs w:val="20"/>
          <w:lang w:val="en-US"/>
        </w:rPr>
        <w:t xml:space="preserve">will gain insight into </w:t>
      </w:r>
      <w:r w:rsidR="0017616F">
        <w:rPr>
          <w:szCs w:val="20"/>
          <w:lang w:val="en-US"/>
        </w:rPr>
        <w:t>the major sources of microbial contamination in dairy and meat products, the microbial processes involved in the manufacture and preservation of these f</w:t>
      </w:r>
      <w:r w:rsidR="0017616F" w:rsidRPr="0017616F">
        <w:rPr>
          <w:szCs w:val="20"/>
          <w:lang w:val="en-US"/>
        </w:rPr>
        <w:t>oods of animal origin</w:t>
      </w:r>
      <w:r w:rsidR="0017616F">
        <w:rPr>
          <w:szCs w:val="20"/>
          <w:lang w:val="en-US"/>
        </w:rPr>
        <w:t xml:space="preserve">, and </w:t>
      </w:r>
      <w:r w:rsidR="00144D76">
        <w:rPr>
          <w:szCs w:val="20"/>
          <w:lang w:val="en-US"/>
        </w:rPr>
        <w:t xml:space="preserve">will </w:t>
      </w:r>
      <w:r w:rsidR="0017616F">
        <w:rPr>
          <w:szCs w:val="20"/>
          <w:lang w:val="en-US"/>
        </w:rPr>
        <w:t xml:space="preserve">understand the selection criteria for starter cultures.  </w:t>
      </w:r>
      <w:r w:rsidR="00091491">
        <w:rPr>
          <w:szCs w:val="20"/>
          <w:lang w:val="en-US"/>
        </w:rPr>
        <w:t xml:space="preserve">Students will be able to critically analyze all those factors regulating the growth and survival of microorganisms in dairy and meat food, and to select the most effective approaches to exploit the pro-technological potential of microbial cultures as well as to control spoilage microorganisms. Lastly, </w:t>
      </w:r>
      <w:r w:rsidR="00D200E2" w:rsidRPr="00D200E2">
        <w:rPr>
          <w:szCs w:val="20"/>
          <w:lang w:val="en-US"/>
        </w:rPr>
        <w:t xml:space="preserve">students </w:t>
      </w:r>
      <w:r w:rsidR="00D200E2">
        <w:rPr>
          <w:szCs w:val="20"/>
          <w:lang w:val="en-US"/>
        </w:rPr>
        <w:t xml:space="preserve">will acquire </w:t>
      </w:r>
      <w:r w:rsidR="00D200E2" w:rsidRPr="00D200E2">
        <w:rPr>
          <w:szCs w:val="20"/>
          <w:lang w:val="en-US"/>
        </w:rPr>
        <w:t xml:space="preserve">additional knowledge on microbiological analysis on organisms relevant for dairy </w:t>
      </w:r>
      <w:r w:rsidR="00D200E2">
        <w:rPr>
          <w:szCs w:val="20"/>
          <w:lang w:val="en-US"/>
        </w:rPr>
        <w:t>and meat products.</w:t>
      </w:r>
    </w:p>
    <w:p w:rsidR="00ED0D38" w:rsidRPr="00817685" w:rsidRDefault="003A4DC8" w:rsidP="00ED0D38">
      <w:pPr>
        <w:spacing w:before="240" w:after="120"/>
        <w:rPr>
          <w:b/>
          <w:i/>
          <w:szCs w:val="20"/>
          <w:lang w:val="en-US"/>
        </w:rPr>
      </w:pPr>
      <w:r w:rsidRPr="00817685">
        <w:rPr>
          <w:b/>
          <w:i/>
          <w:szCs w:val="20"/>
          <w:lang w:val="en-US"/>
        </w:rPr>
        <w:t>COURSE CONTENT</w:t>
      </w:r>
    </w:p>
    <w:tbl>
      <w:tblPr>
        <w:tblW w:w="6905" w:type="dxa"/>
        <w:tblCellMar>
          <w:left w:w="0" w:type="dxa"/>
          <w:right w:w="0" w:type="dxa"/>
        </w:tblCellMar>
        <w:tblLook w:val="04A0" w:firstRow="1" w:lastRow="0" w:firstColumn="1" w:lastColumn="0" w:noHBand="0" w:noVBand="1"/>
      </w:tblPr>
      <w:tblGrid>
        <w:gridCol w:w="5778"/>
        <w:gridCol w:w="1127"/>
      </w:tblGrid>
      <w:tr w:rsidR="00817685" w:rsidRPr="00817685" w:rsidTr="00476C5D">
        <w:tc>
          <w:tcPr>
            <w:tcW w:w="5778" w:type="dxa"/>
            <w:tcBorders>
              <w:top w:val="single" w:sz="8" w:space="0" w:color="auto"/>
              <w:left w:val="nil"/>
              <w:bottom w:val="single" w:sz="8" w:space="0" w:color="auto"/>
              <w:right w:val="nil"/>
            </w:tcBorders>
            <w:tcMar>
              <w:top w:w="0" w:type="dxa"/>
              <w:left w:w="108" w:type="dxa"/>
              <w:bottom w:w="0" w:type="dxa"/>
              <w:right w:w="108" w:type="dxa"/>
            </w:tcMar>
          </w:tcPr>
          <w:p w:rsidR="00817685" w:rsidRPr="00817685" w:rsidRDefault="00817685" w:rsidP="00817685">
            <w:pPr>
              <w:rPr>
                <w:rFonts w:ascii="Calibri" w:eastAsia="Calibri" w:hAnsi="Calibri"/>
                <w:szCs w:val="20"/>
                <w:lang w:eastAsia="en-US"/>
              </w:rPr>
            </w:pPr>
          </w:p>
        </w:tc>
        <w:tc>
          <w:tcPr>
            <w:tcW w:w="1127" w:type="dxa"/>
            <w:tcBorders>
              <w:top w:val="single" w:sz="8" w:space="0" w:color="auto"/>
              <w:left w:val="nil"/>
              <w:bottom w:val="single" w:sz="8" w:space="0" w:color="auto"/>
              <w:right w:val="nil"/>
            </w:tcBorders>
            <w:tcMar>
              <w:top w:w="0" w:type="dxa"/>
              <w:left w:w="108" w:type="dxa"/>
              <w:bottom w:w="0" w:type="dxa"/>
              <w:right w:w="108" w:type="dxa"/>
            </w:tcMar>
            <w:hideMark/>
          </w:tcPr>
          <w:p w:rsidR="00817685" w:rsidRPr="00817685" w:rsidRDefault="00817685" w:rsidP="00817685">
            <w:pPr>
              <w:rPr>
                <w:rFonts w:ascii="Calibri" w:eastAsia="Calibri" w:hAnsi="Calibri"/>
                <w:szCs w:val="20"/>
                <w:lang w:eastAsia="en-US"/>
              </w:rPr>
            </w:pPr>
            <w:r w:rsidRPr="00817685">
              <w:rPr>
                <w:rFonts w:ascii="Times" w:hAnsi="Times"/>
                <w:szCs w:val="20"/>
                <w:lang w:val="en-GB"/>
              </w:rPr>
              <w:t>CFU</w:t>
            </w:r>
          </w:p>
        </w:tc>
      </w:tr>
      <w:tr w:rsidR="00817685" w:rsidRPr="00817685" w:rsidTr="00476C5D">
        <w:tc>
          <w:tcPr>
            <w:tcW w:w="5778" w:type="dxa"/>
            <w:tcBorders>
              <w:top w:val="nil"/>
              <w:left w:val="nil"/>
              <w:bottom w:val="single" w:sz="8" w:space="0" w:color="auto"/>
              <w:right w:val="nil"/>
            </w:tcBorders>
            <w:tcMar>
              <w:top w:w="0" w:type="dxa"/>
              <w:left w:w="108" w:type="dxa"/>
              <w:bottom w:w="0" w:type="dxa"/>
              <w:right w:w="108" w:type="dxa"/>
            </w:tcMar>
          </w:tcPr>
          <w:p w:rsidR="00817685" w:rsidRPr="00817685" w:rsidRDefault="00D200E2" w:rsidP="00365463">
            <w:pPr>
              <w:rPr>
                <w:rFonts w:ascii="Times" w:hAnsi="Times"/>
                <w:szCs w:val="20"/>
                <w:lang w:val="en-GB"/>
              </w:rPr>
            </w:pPr>
            <w:r>
              <w:rPr>
                <w:rFonts w:ascii="Times" w:hAnsi="Times"/>
                <w:szCs w:val="20"/>
                <w:lang w:val="en-GB"/>
              </w:rPr>
              <w:t xml:space="preserve">Composition and microbiological characteristics of raw milk. Effect of </w:t>
            </w:r>
            <w:r w:rsidR="0039706C">
              <w:rPr>
                <w:rFonts w:ascii="Times" w:hAnsi="Times"/>
                <w:szCs w:val="20"/>
                <w:lang w:val="en-GB"/>
              </w:rPr>
              <w:t xml:space="preserve">storage and </w:t>
            </w:r>
            <w:r>
              <w:rPr>
                <w:rFonts w:ascii="Times" w:hAnsi="Times"/>
                <w:szCs w:val="20"/>
                <w:lang w:val="en-GB"/>
              </w:rPr>
              <w:t xml:space="preserve">processing on </w:t>
            </w:r>
            <w:r w:rsidR="00A774BB">
              <w:rPr>
                <w:rFonts w:ascii="Times" w:hAnsi="Times"/>
                <w:szCs w:val="20"/>
                <w:lang w:val="en-GB"/>
              </w:rPr>
              <w:t xml:space="preserve">milk </w:t>
            </w:r>
            <w:r w:rsidR="00365463">
              <w:rPr>
                <w:rFonts w:ascii="Times" w:hAnsi="Times"/>
                <w:szCs w:val="20"/>
                <w:lang w:val="en-GB"/>
              </w:rPr>
              <w:t>microbiota</w:t>
            </w:r>
            <w:r w:rsidR="0039706C">
              <w:rPr>
                <w:rFonts w:ascii="Times" w:hAnsi="Times"/>
                <w:szCs w:val="20"/>
                <w:lang w:val="en-GB"/>
              </w:rPr>
              <w:t xml:space="preserve"> and the quality of dairy products</w:t>
            </w:r>
            <w:r>
              <w:rPr>
                <w:rFonts w:ascii="Times" w:hAnsi="Times"/>
                <w:szCs w:val="20"/>
                <w:lang w:val="en-GB"/>
              </w:rPr>
              <w:t>.</w:t>
            </w:r>
            <w:r w:rsidR="00A774BB">
              <w:rPr>
                <w:rFonts w:ascii="Times" w:hAnsi="Times"/>
                <w:szCs w:val="20"/>
                <w:lang w:val="en-GB"/>
              </w:rPr>
              <w:t xml:space="preserve"> </w:t>
            </w:r>
            <w:r w:rsidR="001F556E">
              <w:rPr>
                <w:rFonts w:ascii="Times" w:hAnsi="Times"/>
                <w:szCs w:val="20"/>
                <w:lang w:val="en-GB"/>
              </w:rPr>
              <w:t>Microbiology of c</w:t>
            </w:r>
            <w:r w:rsidR="00A774BB">
              <w:rPr>
                <w:rFonts w:ascii="Times" w:hAnsi="Times"/>
                <w:szCs w:val="20"/>
                <w:lang w:val="en-GB"/>
              </w:rPr>
              <w:t>r</w:t>
            </w:r>
            <w:r w:rsidR="001F556E">
              <w:rPr>
                <w:rFonts w:ascii="Times" w:hAnsi="Times"/>
                <w:szCs w:val="20"/>
                <w:lang w:val="en-GB"/>
              </w:rPr>
              <w:t xml:space="preserve">eam and butter. Microbiological aspects of fermented milks. </w:t>
            </w:r>
            <w:r w:rsidR="001F556E" w:rsidRPr="001F556E">
              <w:rPr>
                <w:rFonts w:ascii="Times" w:hAnsi="Times"/>
                <w:szCs w:val="20"/>
                <w:lang w:val="en-GB"/>
              </w:rPr>
              <w:t>Cheese-making</w:t>
            </w:r>
            <w:r w:rsidR="001F556E">
              <w:rPr>
                <w:rFonts w:ascii="Times" w:hAnsi="Times"/>
                <w:szCs w:val="20"/>
                <w:lang w:val="en-GB"/>
              </w:rPr>
              <w:t xml:space="preserve">: </w:t>
            </w:r>
            <w:r w:rsidR="00036D21" w:rsidRPr="00036D21">
              <w:rPr>
                <w:rFonts w:ascii="Times" w:hAnsi="Times"/>
                <w:szCs w:val="20"/>
                <w:lang w:val="en-GB"/>
              </w:rPr>
              <w:t>principles of production and</w:t>
            </w:r>
            <w:r w:rsidR="00036D21">
              <w:rPr>
                <w:rFonts w:ascii="Times" w:hAnsi="Times"/>
                <w:szCs w:val="20"/>
                <w:lang w:val="en-GB"/>
              </w:rPr>
              <w:t xml:space="preserve"> </w:t>
            </w:r>
            <w:r w:rsidR="006A4740">
              <w:rPr>
                <w:rFonts w:ascii="Times" w:hAnsi="Times"/>
                <w:szCs w:val="20"/>
                <w:lang w:val="en-GB"/>
              </w:rPr>
              <w:t xml:space="preserve">principal </w:t>
            </w:r>
            <w:r w:rsidR="006A4740" w:rsidRPr="006A4740">
              <w:rPr>
                <w:rFonts w:ascii="Times" w:hAnsi="Times"/>
                <w:szCs w:val="20"/>
                <w:lang w:val="en-GB"/>
              </w:rPr>
              <w:t>microorganisms involved in the manufacture and ripening of cheese</w:t>
            </w:r>
            <w:r w:rsidR="006A4740">
              <w:rPr>
                <w:rFonts w:ascii="Times" w:hAnsi="Times"/>
                <w:szCs w:val="20"/>
                <w:lang w:val="en-GB"/>
              </w:rPr>
              <w:t>.</w:t>
            </w:r>
            <w:r w:rsidR="00036D21" w:rsidRPr="00036D21">
              <w:rPr>
                <w:rFonts w:ascii="Times" w:hAnsi="Times"/>
                <w:szCs w:val="20"/>
                <w:lang w:val="en-GB"/>
              </w:rPr>
              <w:t xml:space="preserve"> </w:t>
            </w:r>
            <w:r w:rsidR="00365463">
              <w:rPr>
                <w:rFonts w:ascii="Times" w:hAnsi="Times"/>
                <w:szCs w:val="20"/>
                <w:lang w:val="en-GB"/>
              </w:rPr>
              <w:t>S</w:t>
            </w:r>
            <w:r w:rsidR="00A31626" w:rsidRPr="001F556E">
              <w:rPr>
                <w:rFonts w:ascii="Times" w:hAnsi="Times"/>
                <w:szCs w:val="20"/>
                <w:lang w:val="en-GB"/>
              </w:rPr>
              <w:t xml:space="preserve">tarter </w:t>
            </w:r>
            <w:r w:rsidR="00A31626">
              <w:rPr>
                <w:rFonts w:ascii="Times" w:hAnsi="Times"/>
                <w:szCs w:val="20"/>
                <w:lang w:val="en-GB"/>
              </w:rPr>
              <w:t>m</w:t>
            </w:r>
            <w:r w:rsidR="00A31626" w:rsidRPr="001F556E">
              <w:rPr>
                <w:rFonts w:ascii="Times" w:hAnsi="Times"/>
                <w:szCs w:val="20"/>
                <w:lang w:val="en-GB"/>
              </w:rPr>
              <w:t>icroorganisms</w:t>
            </w:r>
            <w:r w:rsidR="00365463">
              <w:rPr>
                <w:rFonts w:ascii="Times" w:hAnsi="Times"/>
                <w:szCs w:val="20"/>
                <w:lang w:val="en-GB"/>
              </w:rPr>
              <w:t xml:space="preserve"> and secondary cultures</w:t>
            </w:r>
            <w:r w:rsidR="00A31626">
              <w:rPr>
                <w:rFonts w:ascii="Times" w:hAnsi="Times"/>
                <w:szCs w:val="20"/>
                <w:lang w:val="en-GB"/>
              </w:rPr>
              <w:t xml:space="preserve">. </w:t>
            </w:r>
            <w:r w:rsidR="00036D21" w:rsidRPr="00036D21">
              <w:rPr>
                <w:rFonts w:ascii="Times" w:hAnsi="Times"/>
                <w:szCs w:val="20"/>
                <w:lang w:val="en-GB"/>
              </w:rPr>
              <w:t xml:space="preserve">Bacteriophages in the </w:t>
            </w:r>
            <w:r w:rsidR="00036D21">
              <w:rPr>
                <w:rFonts w:ascii="Times" w:hAnsi="Times"/>
                <w:szCs w:val="20"/>
                <w:lang w:val="en-GB"/>
              </w:rPr>
              <w:t>d</w:t>
            </w:r>
            <w:r w:rsidR="00036D21" w:rsidRPr="00036D21">
              <w:rPr>
                <w:rFonts w:ascii="Times" w:hAnsi="Times"/>
                <w:szCs w:val="20"/>
                <w:lang w:val="en-GB"/>
              </w:rPr>
              <w:t xml:space="preserve">airy </w:t>
            </w:r>
            <w:r w:rsidR="00036D21">
              <w:rPr>
                <w:rFonts w:ascii="Times" w:hAnsi="Times"/>
                <w:szCs w:val="20"/>
                <w:lang w:val="en-GB"/>
              </w:rPr>
              <w:t>e</w:t>
            </w:r>
            <w:r w:rsidR="00036D21" w:rsidRPr="00036D21">
              <w:rPr>
                <w:rFonts w:ascii="Times" w:hAnsi="Times"/>
                <w:szCs w:val="20"/>
                <w:lang w:val="en-GB"/>
              </w:rPr>
              <w:t>nvironment</w:t>
            </w:r>
            <w:r w:rsidR="00A31626">
              <w:rPr>
                <w:rFonts w:ascii="Times" w:hAnsi="Times"/>
                <w:szCs w:val="20"/>
                <w:lang w:val="en-GB"/>
              </w:rPr>
              <w:t xml:space="preserve">. Microbiology of </w:t>
            </w:r>
            <w:r w:rsidR="00616914">
              <w:rPr>
                <w:rFonts w:ascii="Times" w:hAnsi="Times"/>
                <w:szCs w:val="20"/>
                <w:lang w:val="en-GB"/>
              </w:rPr>
              <w:t xml:space="preserve">specific cheese varieties: </w:t>
            </w:r>
            <w:r w:rsidR="00D855C5">
              <w:rPr>
                <w:rFonts w:ascii="Times" w:hAnsi="Times"/>
                <w:szCs w:val="20"/>
                <w:lang w:val="en-GB"/>
              </w:rPr>
              <w:t xml:space="preserve">soft and hard cheese, </w:t>
            </w:r>
            <w:r w:rsidR="00900DAA">
              <w:rPr>
                <w:rFonts w:ascii="Times" w:hAnsi="Times"/>
                <w:szCs w:val="20"/>
                <w:lang w:val="en-GB"/>
              </w:rPr>
              <w:t xml:space="preserve">bacterial </w:t>
            </w:r>
            <w:bookmarkStart w:id="0" w:name="_GoBack"/>
            <w:bookmarkEnd w:id="0"/>
            <w:r w:rsidR="00E41998">
              <w:rPr>
                <w:rFonts w:ascii="Times" w:hAnsi="Times"/>
                <w:szCs w:val="20"/>
                <w:lang w:val="en-GB"/>
              </w:rPr>
              <w:t>internal –surface ripened, mo</w:t>
            </w:r>
            <w:r w:rsidR="002E07F8">
              <w:rPr>
                <w:rFonts w:ascii="Times" w:hAnsi="Times"/>
                <w:szCs w:val="20"/>
                <w:lang w:val="en-GB"/>
              </w:rPr>
              <w:t>u</w:t>
            </w:r>
            <w:r w:rsidR="00E41998">
              <w:rPr>
                <w:rFonts w:ascii="Times" w:hAnsi="Times"/>
                <w:szCs w:val="20"/>
                <w:lang w:val="en-GB"/>
              </w:rPr>
              <w:t>ld-ripened</w:t>
            </w:r>
            <w:r w:rsidR="002E07F8">
              <w:rPr>
                <w:rFonts w:ascii="Times" w:hAnsi="Times"/>
                <w:szCs w:val="20"/>
                <w:lang w:val="en-GB"/>
              </w:rPr>
              <w:t>.</w:t>
            </w:r>
            <w:r w:rsidR="00E41998">
              <w:rPr>
                <w:rFonts w:ascii="Times" w:hAnsi="Times"/>
                <w:szCs w:val="20"/>
                <w:lang w:val="en-GB"/>
              </w:rPr>
              <w:t xml:space="preserve"> </w:t>
            </w:r>
            <w:r w:rsidR="00036D21">
              <w:rPr>
                <w:rFonts w:ascii="Times" w:hAnsi="Times"/>
                <w:szCs w:val="20"/>
                <w:lang w:val="en-GB"/>
              </w:rPr>
              <w:t>M</w:t>
            </w:r>
            <w:r w:rsidR="00365463">
              <w:rPr>
                <w:rFonts w:ascii="Times" w:hAnsi="Times"/>
                <w:szCs w:val="20"/>
                <w:lang w:val="en-GB"/>
              </w:rPr>
              <w:t>icrobial cheese spoilage</w:t>
            </w:r>
            <w:r w:rsidR="00036D21">
              <w:rPr>
                <w:rFonts w:ascii="Times" w:hAnsi="Times"/>
                <w:szCs w:val="20"/>
                <w:lang w:val="en-GB"/>
              </w:rPr>
              <w:t xml:space="preserve"> and control methods. </w:t>
            </w:r>
          </w:p>
        </w:tc>
        <w:tc>
          <w:tcPr>
            <w:tcW w:w="1127" w:type="dxa"/>
            <w:tcBorders>
              <w:top w:val="nil"/>
              <w:left w:val="nil"/>
              <w:bottom w:val="single" w:sz="8" w:space="0" w:color="auto"/>
              <w:right w:val="nil"/>
            </w:tcBorders>
            <w:tcMar>
              <w:top w:w="0" w:type="dxa"/>
              <w:left w:w="108" w:type="dxa"/>
              <w:bottom w:w="0" w:type="dxa"/>
              <w:right w:w="108" w:type="dxa"/>
            </w:tcMar>
          </w:tcPr>
          <w:p w:rsidR="00817685" w:rsidRPr="00817685" w:rsidRDefault="00E41998" w:rsidP="00817685">
            <w:pPr>
              <w:rPr>
                <w:rFonts w:ascii="Times" w:hAnsi="Times"/>
                <w:szCs w:val="20"/>
                <w:lang w:val="en-GB"/>
              </w:rPr>
            </w:pPr>
            <w:r>
              <w:rPr>
                <w:rFonts w:ascii="Times" w:hAnsi="Times"/>
                <w:szCs w:val="20"/>
                <w:lang w:val="en-GB"/>
              </w:rPr>
              <w:t>3</w:t>
            </w:r>
          </w:p>
        </w:tc>
      </w:tr>
      <w:tr w:rsidR="00817685" w:rsidRPr="007A2F9C" w:rsidTr="00476C5D">
        <w:tc>
          <w:tcPr>
            <w:tcW w:w="5778" w:type="dxa"/>
            <w:tcBorders>
              <w:top w:val="nil"/>
              <w:left w:val="nil"/>
              <w:bottom w:val="single" w:sz="8" w:space="0" w:color="auto"/>
              <w:right w:val="nil"/>
            </w:tcBorders>
            <w:tcMar>
              <w:top w:w="0" w:type="dxa"/>
              <w:left w:w="108" w:type="dxa"/>
              <w:bottom w:w="0" w:type="dxa"/>
              <w:right w:w="108" w:type="dxa"/>
            </w:tcMar>
          </w:tcPr>
          <w:p w:rsidR="00817685" w:rsidRPr="00817685" w:rsidRDefault="00E41998" w:rsidP="00E41998">
            <w:pPr>
              <w:rPr>
                <w:rFonts w:ascii="Times" w:hAnsi="Times"/>
                <w:szCs w:val="20"/>
                <w:lang w:val="en-GB"/>
              </w:rPr>
            </w:pPr>
            <w:r w:rsidRPr="00E41998">
              <w:rPr>
                <w:rFonts w:ascii="Times" w:hAnsi="Times"/>
                <w:szCs w:val="20"/>
                <w:lang w:val="en-GB"/>
              </w:rPr>
              <w:t xml:space="preserve">Fresh meat: </w:t>
            </w:r>
            <w:r w:rsidR="00EF2EA8">
              <w:rPr>
                <w:rFonts w:ascii="Times" w:hAnsi="Times"/>
                <w:szCs w:val="20"/>
                <w:lang w:val="en-GB"/>
              </w:rPr>
              <w:t xml:space="preserve">composition and </w:t>
            </w:r>
            <w:r w:rsidRPr="00E41998">
              <w:rPr>
                <w:rFonts w:ascii="Times" w:hAnsi="Times"/>
                <w:szCs w:val="20"/>
                <w:lang w:val="en-GB"/>
              </w:rPr>
              <w:t>microbiological</w:t>
            </w:r>
            <w:r w:rsidR="00EF2EA8">
              <w:rPr>
                <w:rFonts w:ascii="Times" w:hAnsi="Times"/>
                <w:szCs w:val="20"/>
                <w:lang w:val="en-GB"/>
              </w:rPr>
              <w:t xml:space="preserve"> aspects</w:t>
            </w:r>
            <w:r w:rsidRPr="00E41998">
              <w:rPr>
                <w:rFonts w:ascii="Times" w:hAnsi="Times"/>
                <w:szCs w:val="20"/>
                <w:lang w:val="en-GB"/>
              </w:rPr>
              <w:t>. Conservation techniques and r</w:t>
            </w:r>
            <w:r w:rsidR="002C41D2">
              <w:rPr>
                <w:rFonts w:ascii="Times" w:hAnsi="Times"/>
                <w:szCs w:val="20"/>
                <w:lang w:val="en-GB"/>
              </w:rPr>
              <w:t>elated microbiological problems.</w:t>
            </w:r>
            <w:r w:rsidRPr="00E41998">
              <w:rPr>
                <w:rFonts w:ascii="Times" w:hAnsi="Times"/>
                <w:szCs w:val="20"/>
                <w:lang w:val="en-GB"/>
              </w:rPr>
              <w:t xml:space="preserve"> Main alteration processes. </w:t>
            </w:r>
            <w:r w:rsidR="00606E01">
              <w:rPr>
                <w:rFonts w:ascii="Times" w:hAnsi="Times"/>
                <w:szCs w:val="20"/>
                <w:lang w:val="en-GB"/>
              </w:rPr>
              <w:t>Non-f</w:t>
            </w:r>
            <w:r w:rsidRPr="00E41998">
              <w:rPr>
                <w:rFonts w:ascii="Times" w:hAnsi="Times"/>
                <w:szCs w:val="20"/>
                <w:lang w:val="en-GB"/>
              </w:rPr>
              <w:t>ermented meat products: microbiological and technological aspects.</w:t>
            </w:r>
            <w:r w:rsidR="007A2F9C">
              <w:rPr>
                <w:rFonts w:ascii="Times" w:hAnsi="Times"/>
                <w:szCs w:val="20"/>
                <w:lang w:val="en-GB"/>
              </w:rPr>
              <w:t xml:space="preserve"> </w:t>
            </w:r>
            <w:r w:rsidR="00606E01">
              <w:rPr>
                <w:rFonts w:ascii="Times" w:hAnsi="Times"/>
                <w:szCs w:val="20"/>
                <w:lang w:val="en-GB"/>
              </w:rPr>
              <w:t xml:space="preserve">Fermented meat products: </w:t>
            </w:r>
            <w:r w:rsidR="00606E01" w:rsidRPr="00606E01">
              <w:rPr>
                <w:rFonts w:ascii="Times" w:hAnsi="Times"/>
                <w:szCs w:val="20"/>
                <w:lang w:val="en-GB"/>
              </w:rPr>
              <w:t xml:space="preserve">principal microorganisms involved in the manufacture and ripening. </w:t>
            </w:r>
            <w:r w:rsidR="007A2F9C">
              <w:rPr>
                <w:rFonts w:ascii="Times" w:hAnsi="Times"/>
                <w:szCs w:val="20"/>
                <w:lang w:val="en-GB"/>
              </w:rPr>
              <w:t>Starter cultures.</w:t>
            </w:r>
            <w:r w:rsidRPr="00E41998">
              <w:rPr>
                <w:rFonts w:ascii="Times" w:hAnsi="Times"/>
                <w:szCs w:val="20"/>
                <w:lang w:val="en-GB"/>
              </w:rPr>
              <w:t xml:space="preserve">  </w:t>
            </w:r>
          </w:p>
          <w:p w:rsidR="00817685" w:rsidRPr="00817685" w:rsidRDefault="00817685" w:rsidP="00817685">
            <w:pPr>
              <w:ind w:left="180"/>
              <w:rPr>
                <w:rFonts w:ascii="Times" w:hAnsi="Times"/>
                <w:szCs w:val="20"/>
                <w:lang w:val="en-GB"/>
              </w:rPr>
            </w:pPr>
          </w:p>
        </w:tc>
        <w:tc>
          <w:tcPr>
            <w:tcW w:w="1127" w:type="dxa"/>
            <w:tcBorders>
              <w:top w:val="nil"/>
              <w:left w:val="nil"/>
              <w:bottom w:val="single" w:sz="8" w:space="0" w:color="auto"/>
              <w:right w:val="nil"/>
            </w:tcBorders>
            <w:tcMar>
              <w:top w:w="0" w:type="dxa"/>
              <w:left w:w="108" w:type="dxa"/>
              <w:bottom w:w="0" w:type="dxa"/>
              <w:right w:w="108" w:type="dxa"/>
            </w:tcMar>
          </w:tcPr>
          <w:p w:rsidR="00817685" w:rsidRPr="00817685" w:rsidRDefault="00E41998" w:rsidP="00817685">
            <w:pPr>
              <w:rPr>
                <w:rFonts w:ascii="Times" w:hAnsi="Times"/>
                <w:szCs w:val="20"/>
                <w:lang w:val="en-GB"/>
              </w:rPr>
            </w:pPr>
            <w:r>
              <w:rPr>
                <w:rFonts w:ascii="Times" w:hAnsi="Times"/>
                <w:szCs w:val="20"/>
                <w:lang w:val="en-GB"/>
              </w:rPr>
              <w:lastRenderedPageBreak/>
              <w:t>2</w:t>
            </w:r>
          </w:p>
        </w:tc>
      </w:tr>
      <w:tr w:rsidR="00817685" w:rsidRPr="007A2F9C" w:rsidTr="00476C5D">
        <w:tc>
          <w:tcPr>
            <w:tcW w:w="5778" w:type="dxa"/>
            <w:tcBorders>
              <w:top w:val="nil"/>
              <w:left w:val="nil"/>
              <w:bottom w:val="single" w:sz="8" w:space="0" w:color="auto"/>
              <w:right w:val="nil"/>
            </w:tcBorders>
            <w:tcMar>
              <w:top w:w="0" w:type="dxa"/>
              <w:left w:w="108" w:type="dxa"/>
              <w:bottom w:w="0" w:type="dxa"/>
              <w:right w:w="108" w:type="dxa"/>
            </w:tcMar>
            <w:hideMark/>
          </w:tcPr>
          <w:p w:rsidR="00817685" w:rsidRPr="00817685" w:rsidRDefault="00B00A7A" w:rsidP="00817685">
            <w:pPr>
              <w:rPr>
                <w:rFonts w:ascii="Times" w:hAnsi="Times"/>
                <w:szCs w:val="20"/>
                <w:lang w:val="en-GB"/>
              </w:rPr>
            </w:pPr>
            <w:r>
              <w:rPr>
                <w:rFonts w:ascii="Times" w:hAnsi="Times"/>
                <w:szCs w:val="20"/>
                <w:lang w:val="en-GB"/>
              </w:rPr>
              <w:t>PRACTICALS</w:t>
            </w:r>
            <w:r w:rsidR="00817685" w:rsidRPr="00817685">
              <w:rPr>
                <w:rFonts w:ascii="Times" w:hAnsi="Times"/>
                <w:szCs w:val="20"/>
                <w:lang w:val="en-GB"/>
              </w:rPr>
              <w:t xml:space="preserve">: practical experience in </w:t>
            </w:r>
            <w:r w:rsidR="00817685">
              <w:rPr>
                <w:rFonts w:ascii="Times" w:hAnsi="Times"/>
                <w:szCs w:val="20"/>
                <w:lang w:val="en-GB"/>
              </w:rPr>
              <w:t xml:space="preserve">laboratory and dairy and meat product </w:t>
            </w:r>
            <w:r w:rsidR="00817685" w:rsidRPr="00817685">
              <w:rPr>
                <w:rFonts w:ascii="Times" w:hAnsi="Times"/>
                <w:szCs w:val="20"/>
                <w:lang w:val="en-GB"/>
              </w:rPr>
              <w:t>factories</w:t>
            </w:r>
          </w:p>
        </w:tc>
        <w:tc>
          <w:tcPr>
            <w:tcW w:w="1127" w:type="dxa"/>
            <w:tcBorders>
              <w:top w:val="nil"/>
              <w:left w:val="nil"/>
              <w:bottom w:val="single" w:sz="8" w:space="0" w:color="auto"/>
              <w:right w:val="nil"/>
            </w:tcBorders>
            <w:tcMar>
              <w:top w:w="0" w:type="dxa"/>
              <w:left w:w="108" w:type="dxa"/>
              <w:bottom w:w="0" w:type="dxa"/>
              <w:right w:w="108" w:type="dxa"/>
            </w:tcMar>
            <w:hideMark/>
          </w:tcPr>
          <w:p w:rsidR="00817685" w:rsidRPr="00817685" w:rsidRDefault="00817685" w:rsidP="00817685">
            <w:pPr>
              <w:rPr>
                <w:rFonts w:ascii="Times" w:hAnsi="Times"/>
                <w:szCs w:val="20"/>
                <w:lang w:val="en-GB"/>
              </w:rPr>
            </w:pPr>
            <w:r w:rsidRPr="00817685">
              <w:rPr>
                <w:rFonts w:ascii="Times" w:hAnsi="Times"/>
                <w:szCs w:val="20"/>
                <w:lang w:val="en-GB"/>
              </w:rPr>
              <w:t>1</w:t>
            </w:r>
          </w:p>
        </w:tc>
      </w:tr>
    </w:tbl>
    <w:p w:rsidR="00ED0D38" w:rsidRPr="0099218C" w:rsidRDefault="003A4DC8" w:rsidP="00ED0D38">
      <w:pPr>
        <w:spacing w:before="240" w:after="120"/>
        <w:rPr>
          <w:b/>
          <w:i/>
          <w:szCs w:val="20"/>
        </w:rPr>
      </w:pPr>
      <w:r w:rsidRPr="0099218C">
        <w:rPr>
          <w:b/>
          <w:i/>
          <w:szCs w:val="20"/>
        </w:rPr>
        <w:t>READING LIST</w:t>
      </w:r>
    </w:p>
    <w:p w:rsidR="002C6D68" w:rsidRDefault="00B7472B" w:rsidP="002C6D68">
      <w:pPr>
        <w:pStyle w:val="Testo1"/>
        <w:rPr>
          <w:sz w:val="20"/>
          <w:lang w:val="en-US"/>
        </w:rPr>
      </w:pPr>
      <w:r>
        <w:rPr>
          <w:sz w:val="20"/>
          <w:lang w:val="en-US"/>
        </w:rPr>
        <w:t>Marth E.H., Steele J.L.</w:t>
      </w:r>
      <w:r w:rsidR="002C6D68" w:rsidRPr="00817685">
        <w:rPr>
          <w:sz w:val="20"/>
          <w:lang w:val="en-US"/>
        </w:rPr>
        <w:t>, Applied dairy microbiology, Marcel Dekker Inc., 2001.</w:t>
      </w:r>
    </w:p>
    <w:p w:rsidR="00B078D9" w:rsidRPr="00B078D9" w:rsidRDefault="00B078D9" w:rsidP="00B078D9">
      <w:pPr>
        <w:pStyle w:val="Testo1"/>
        <w:rPr>
          <w:sz w:val="20"/>
          <w:lang w:val="en-US"/>
        </w:rPr>
      </w:pPr>
      <w:r w:rsidRPr="00B078D9">
        <w:rPr>
          <w:sz w:val="20"/>
          <w:lang w:val="en-US"/>
        </w:rPr>
        <w:t>Toldrá</w:t>
      </w:r>
      <w:r>
        <w:rPr>
          <w:sz w:val="20"/>
          <w:lang w:val="en-US"/>
        </w:rPr>
        <w:t xml:space="preserve"> F</w:t>
      </w:r>
      <w:r w:rsidRPr="00B078D9">
        <w:rPr>
          <w:sz w:val="20"/>
          <w:lang w:val="en-US"/>
        </w:rPr>
        <w:t>, Hui Y. H., Astiasaran</w:t>
      </w:r>
      <w:r>
        <w:rPr>
          <w:sz w:val="20"/>
          <w:lang w:val="en-US"/>
        </w:rPr>
        <w:t xml:space="preserve"> I.</w:t>
      </w:r>
      <w:r w:rsidRPr="00B078D9">
        <w:rPr>
          <w:sz w:val="20"/>
          <w:lang w:val="en-US"/>
        </w:rPr>
        <w:t>, Sebranek</w:t>
      </w:r>
      <w:r>
        <w:rPr>
          <w:sz w:val="20"/>
          <w:lang w:val="en-US"/>
        </w:rPr>
        <w:t xml:space="preserve"> J.,</w:t>
      </w:r>
      <w:r w:rsidRPr="00B078D9">
        <w:rPr>
          <w:sz w:val="20"/>
          <w:lang w:val="en-US"/>
        </w:rPr>
        <w:t xml:space="preserve"> Talon</w:t>
      </w:r>
      <w:r>
        <w:rPr>
          <w:sz w:val="20"/>
          <w:lang w:val="en-US"/>
        </w:rPr>
        <w:t xml:space="preserve"> R., </w:t>
      </w:r>
      <w:r w:rsidRPr="00B078D9">
        <w:rPr>
          <w:sz w:val="20"/>
          <w:lang w:val="en-US"/>
        </w:rPr>
        <w:t>Handbook of Fermented Meat and Poultry</w:t>
      </w:r>
      <w:r>
        <w:rPr>
          <w:sz w:val="20"/>
          <w:lang w:val="en-US"/>
        </w:rPr>
        <w:t>, Wiley Blackwell, 2014.</w:t>
      </w:r>
    </w:p>
    <w:p w:rsidR="004B5856" w:rsidRPr="00817685" w:rsidRDefault="000457E4" w:rsidP="002C6D68">
      <w:pPr>
        <w:pStyle w:val="Testo1"/>
        <w:ind w:left="0" w:firstLine="0"/>
        <w:rPr>
          <w:sz w:val="20"/>
          <w:lang w:val="en-US"/>
        </w:rPr>
      </w:pPr>
      <w:r w:rsidRPr="000457E4">
        <w:rPr>
          <w:sz w:val="20"/>
          <w:lang w:val="en-US"/>
        </w:rPr>
        <w:t>E-books and *.pdf documents will be indicated during the course and uploaded on Blackboard</w:t>
      </w:r>
      <w:r>
        <w:rPr>
          <w:sz w:val="20"/>
          <w:lang w:val="en-US"/>
        </w:rPr>
        <w:t>.</w:t>
      </w:r>
    </w:p>
    <w:p w:rsidR="00ED0D38" w:rsidRPr="00817685" w:rsidRDefault="003A4DC8" w:rsidP="00ED0D38">
      <w:pPr>
        <w:spacing w:before="240" w:after="120" w:line="220" w:lineRule="exact"/>
        <w:rPr>
          <w:b/>
          <w:i/>
          <w:szCs w:val="20"/>
          <w:lang w:val="en-US"/>
        </w:rPr>
      </w:pPr>
      <w:r w:rsidRPr="00817685">
        <w:rPr>
          <w:b/>
          <w:i/>
          <w:szCs w:val="20"/>
          <w:lang w:val="en-US"/>
        </w:rPr>
        <w:t>TEACHING METHOD</w:t>
      </w:r>
    </w:p>
    <w:p w:rsidR="00CA3960" w:rsidRPr="00817685" w:rsidRDefault="00B678EE" w:rsidP="00CA3960">
      <w:pPr>
        <w:spacing w:before="240" w:after="120" w:line="220" w:lineRule="exact"/>
        <w:rPr>
          <w:szCs w:val="20"/>
          <w:lang w:val="en-US"/>
        </w:rPr>
      </w:pPr>
      <w:r w:rsidRPr="00817685">
        <w:rPr>
          <w:szCs w:val="20"/>
          <w:lang w:val="en-US"/>
        </w:rPr>
        <w:t>The teaching method is mainly based on c</w:t>
      </w:r>
      <w:r>
        <w:rPr>
          <w:szCs w:val="20"/>
          <w:lang w:val="en-US"/>
        </w:rPr>
        <w:t xml:space="preserve">lassroom lectures where </w:t>
      </w:r>
      <w:r w:rsidRPr="00B678EE">
        <w:rPr>
          <w:szCs w:val="20"/>
          <w:lang w:val="en-US"/>
        </w:rPr>
        <w:t>course topics will be covered along with several applied examples.</w:t>
      </w:r>
      <w:r>
        <w:rPr>
          <w:szCs w:val="20"/>
          <w:lang w:val="en-US"/>
        </w:rPr>
        <w:t xml:space="preserve"> </w:t>
      </w:r>
      <w:r w:rsidR="004109C4">
        <w:rPr>
          <w:szCs w:val="20"/>
          <w:lang w:val="en-US"/>
        </w:rPr>
        <w:t xml:space="preserve">Lectures will be delivered to students by means of </w:t>
      </w:r>
      <w:r w:rsidR="004109C4" w:rsidRPr="004109C4">
        <w:rPr>
          <w:szCs w:val="20"/>
          <w:lang w:val="en-US"/>
        </w:rPr>
        <w:t>PowerPoint presentation</w:t>
      </w:r>
      <w:r w:rsidR="004109C4">
        <w:rPr>
          <w:szCs w:val="20"/>
          <w:lang w:val="en-US"/>
        </w:rPr>
        <w:t>s that will be uploaded by the instructor to blackboard. These resources are integral part of the course educational material.</w:t>
      </w:r>
      <w:r w:rsidR="004109C4" w:rsidRPr="004109C4">
        <w:rPr>
          <w:szCs w:val="20"/>
          <w:lang w:val="en-US"/>
        </w:rPr>
        <w:t xml:space="preserve"> </w:t>
      </w:r>
      <w:r w:rsidR="00CA3960">
        <w:rPr>
          <w:szCs w:val="20"/>
          <w:lang w:val="en-US"/>
        </w:rPr>
        <w:t>P</w:t>
      </w:r>
      <w:r w:rsidR="00CA3960" w:rsidRPr="00817685">
        <w:rPr>
          <w:szCs w:val="20"/>
          <w:lang w:val="en-US"/>
        </w:rPr>
        <w:t xml:space="preserve">ractical experience will be performed </w:t>
      </w:r>
      <w:r w:rsidR="00CA3960">
        <w:rPr>
          <w:szCs w:val="20"/>
          <w:lang w:val="en-US"/>
        </w:rPr>
        <w:t xml:space="preserve">during </w:t>
      </w:r>
      <w:r w:rsidR="00CA3960" w:rsidRPr="00817685">
        <w:rPr>
          <w:szCs w:val="20"/>
          <w:lang w:val="en-US"/>
        </w:rPr>
        <w:t>laboratory sessions</w:t>
      </w:r>
      <w:r w:rsidR="00064335">
        <w:rPr>
          <w:szCs w:val="20"/>
          <w:lang w:val="en-US"/>
        </w:rPr>
        <w:t xml:space="preserve">; </w:t>
      </w:r>
      <w:r w:rsidR="00CA3960">
        <w:rPr>
          <w:szCs w:val="20"/>
          <w:lang w:val="en-US"/>
        </w:rPr>
        <w:t xml:space="preserve">major analytical method for microbiological quality control will be applied by students working in small groups of 2-3 persons. </w:t>
      </w:r>
      <w:r w:rsidR="0095334E">
        <w:rPr>
          <w:szCs w:val="20"/>
          <w:lang w:val="en-US"/>
        </w:rPr>
        <w:t>Written laboratory</w:t>
      </w:r>
      <w:r w:rsidR="0095334E" w:rsidRPr="00744013">
        <w:rPr>
          <w:szCs w:val="20"/>
          <w:lang w:val="en-US"/>
        </w:rPr>
        <w:t xml:space="preserve"> report</w:t>
      </w:r>
      <w:r w:rsidR="0095334E">
        <w:rPr>
          <w:szCs w:val="20"/>
          <w:lang w:val="en-US"/>
        </w:rPr>
        <w:t>s</w:t>
      </w:r>
      <w:r w:rsidR="0095334E" w:rsidRPr="00744013">
        <w:rPr>
          <w:szCs w:val="20"/>
          <w:lang w:val="en-US"/>
        </w:rPr>
        <w:t xml:space="preserve"> should be presented </w:t>
      </w:r>
      <w:r w:rsidR="0095334E">
        <w:rPr>
          <w:szCs w:val="20"/>
          <w:lang w:val="en-US"/>
        </w:rPr>
        <w:t>before sitting the final exam</w:t>
      </w:r>
      <w:r w:rsidR="0095334E" w:rsidRPr="00744013">
        <w:rPr>
          <w:szCs w:val="20"/>
          <w:lang w:val="en-US"/>
        </w:rPr>
        <w:t>.</w:t>
      </w:r>
      <w:r w:rsidR="0095334E">
        <w:rPr>
          <w:szCs w:val="20"/>
          <w:lang w:val="en-US"/>
        </w:rPr>
        <w:t xml:space="preserve"> </w:t>
      </w:r>
      <w:r w:rsidR="00CA3960">
        <w:rPr>
          <w:szCs w:val="20"/>
          <w:lang w:val="en-US"/>
        </w:rPr>
        <w:t>In addition, f</w:t>
      </w:r>
      <w:r w:rsidR="00CA3960" w:rsidRPr="00CA3960">
        <w:rPr>
          <w:szCs w:val="20"/>
          <w:lang w:val="en-US"/>
        </w:rPr>
        <w:t xml:space="preserve">ield visits </w:t>
      </w:r>
      <w:r w:rsidR="00CA3960" w:rsidRPr="00817685">
        <w:rPr>
          <w:szCs w:val="20"/>
          <w:lang w:val="en-US"/>
        </w:rPr>
        <w:t>to dairy and</w:t>
      </w:r>
      <w:r w:rsidR="00B269C7">
        <w:rPr>
          <w:szCs w:val="20"/>
          <w:lang w:val="en-US"/>
        </w:rPr>
        <w:t>/or</w:t>
      </w:r>
      <w:r w:rsidR="00CA3960" w:rsidRPr="00817685">
        <w:rPr>
          <w:szCs w:val="20"/>
          <w:lang w:val="en-US"/>
        </w:rPr>
        <w:t xml:space="preserve"> meat products factories</w:t>
      </w:r>
      <w:r w:rsidR="00CA3960" w:rsidRPr="00CA3960">
        <w:rPr>
          <w:szCs w:val="20"/>
          <w:lang w:val="en-US"/>
        </w:rPr>
        <w:t xml:space="preserve"> </w:t>
      </w:r>
      <w:r w:rsidR="00CA3960">
        <w:rPr>
          <w:szCs w:val="20"/>
          <w:lang w:val="en-US"/>
        </w:rPr>
        <w:t>will be arranged to enhance</w:t>
      </w:r>
      <w:r w:rsidR="00CA3960" w:rsidRPr="00CA3960">
        <w:rPr>
          <w:szCs w:val="20"/>
          <w:lang w:val="en-US"/>
        </w:rPr>
        <w:t xml:space="preserve"> classroom learning by making real </w:t>
      </w:r>
      <w:r w:rsidR="00CA3960">
        <w:rPr>
          <w:szCs w:val="20"/>
          <w:lang w:val="en-US"/>
        </w:rPr>
        <w:t xml:space="preserve">food production </w:t>
      </w:r>
      <w:r w:rsidR="00CA3960" w:rsidRPr="00CA3960">
        <w:rPr>
          <w:szCs w:val="20"/>
          <w:lang w:val="en-US"/>
        </w:rPr>
        <w:t xml:space="preserve">world connections. </w:t>
      </w:r>
    </w:p>
    <w:p w:rsidR="00514034" w:rsidRPr="00817685" w:rsidRDefault="00514034" w:rsidP="00906645">
      <w:pPr>
        <w:spacing w:before="240" w:after="120" w:line="220" w:lineRule="exact"/>
        <w:rPr>
          <w:b/>
          <w:i/>
          <w:szCs w:val="20"/>
          <w:lang w:val="en-US"/>
        </w:rPr>
      </w:pPr>
      <w:r w:rsidRPr="00817685">
        <w:rPr>
          <w:b/>
          <w:i/>
          <w:szCs w:val="20"/>
          <w:lang w:val="en-US"/>
        </w:rPr>
        <w:t>ASSESSMENT METHOD AND CRITERIA</w:t>
      </w:r>
    </w:p>
    <w:p w:rsidR="00DE5A20" w:rsidRDefault="00532E48" w:rsidP="00514034">
      <w:pPr>
        <w:spacing w:before="240" w:after="120"/>
        <w:rPr>
          <w:szCs w:val="20"/>
          <w:lang w:val="en-US"/>
        </w:rPr>
      </w:pPr>
      <w:r w:rsidRPr="00532E48">
        <w:rPr>
          <w:szCs w:val="20"/>
          <w:lang w:val="en-US"/>
        </w:rPr>
        <w:t xml:space="preserve">The exam </w:t>
      </w:r>
      <w:r>
        <w:rPr>
          <w:szCs w:val="20"/>
          <w:lang w:val="en-US"/>
        </w:rPr>
        <w:t xml:space="preserve">will </w:t>
      </w:r>
      <w:r w:rsidR="00F930AD" w:rsidRPr="00F930AD">
        <w:rPr>
          <w:szCs w:val="20"/>
          <w:lang w:val="en-US"/>
        </w:rPr>
        <w:t xml:space="preserve">be held in written or oral form at the choice of the candidate </w:t>
      </w:r>
      <w:r w:rsidRPr="00532E48">
        <w:rPr>
          <w:szCs w:val="20"/>
          <w:lang w:val="en-US"/>
        </w:rPr>
        <w:t xml:space="preserve">on the topics developed during the theoretical and practical lectures in the classroom and in </w:t>
      </w:r>
      <w:r>
        <w:rPr>
          <w:szCs w:val="20"/>
          <w:lang w:val="en-US"/>
        </w:rPr>
        <w:t>the laboratory/production factories.</w:t>
      </w:r>
      <w:r w:rsidR="009168CC">
        <w:rPr>
          <w:szCs w:val="20"/>
          <w:lang w:val="en-US"/>
        </w:rPr>
        <w:t xml:space="preserve"> </w:t>
      </w:r>
      <w:r w:rsidR="00737C1A" w:rsidRPr="00817685">
        <w:rPr>
          <w:szCs w:val="20"/>
          <w:lang w:val="en-US"/>
        </w:rPr>
        <w:t xml:space="preserve">Each </w:t>
      </w:r>
      <w:r w:rsidR="00DE5A20" w:rsidRPr="00817685">
        <w:rPr>
          <w:szCs w:val="20"/>
          <w:lang w:val="en-US"/>
        </w:rPr>
        <w:t xml:space="preserve">candidate receives </w:t>
      </w:r>
      <w:r w:rsidR="00737C1A" w:rsidRPr="00817685">
        <w:rPr>
          <w:szCs w:val="20"/>
          <w:lang w:val="en-US"/>
        </w:rPr>
        <w:t xml:space="preserve">a minimum </w:t>
      </w:r>
      <w:r w:rsidR="00BB59E1">
        <w:rPr>
          <w:szCs w:val="20"/>
          <w:lang w:val="en-US"/>
        </w:rPr>
        <w:t>of three general questions. S</w:t>
      </w:r>
      <w:r w:rsidR="00DE5A20" w:rsidRPr="00817685">
        <w:rPr>
          <w:szCs w:val="20"/>
          <w:lang w:val="en-US"/>
        </w:rPr>
        <w:t>core will reflect the effective knowledge of the subject and good overal</w:t>
      </w:r>
      <w:r w:rsidR="00F544AE" w:rsidRPr="00817685">
        <w:rPr>
          <w:szCs w:val="20"/>
          <w:lang w:val="en-US"/>
        </w:rPr>
        <w:t>l</w:t>
      </w:r>
      <w:r w:rsidR="00DE5A20" w:rsidRPr="00817685">
        <w:rPr>
          <w:szCs w:val="20"/>
          <w:lang w:val="en-US"/>
        </w:rPr>
        <w:t xml:space="preserve"> handling of the matter</w:t>
      </w:r>
      <w:r w:rsidR="00737C1A" w:rsidRPr="00817685">
        <w:rPr>
          <w:szCs w:val="20"/>
          <w:lang w:val="en-US"/>
        </w:rPr>
        <w:t xml:space="preserve"> as well as the ability to make </w:t>
      </w:r>
      <w:r w:rsidR="00DE5A20" w:rsidRPr="00817685">
        <w:rPr>
          <w:szCs w:val="20"/>
          <w:lang w:val="en-US"/>
        </w:rPr>
        <w:t>connections between different topics.</w:t>
      </w:r>
    </w:p>
    <w:p w:rsidR="007E394F" w:rsidRPr="00817685" w:rsidRDefault="007E394F" w:rsidP="00514034">
      <w:pPr>
        <w:spacing w:before="240" w:after="120"/>
        <w:rPr>
          <w:szCs w:val="20"/>
          <w:lang w:val="en-US"/>
        </w:rPr>
      </w:pPr>
    </w:p>
    <w:p w:rsidR="00514034" w:rsidRPr="00817685" w:rsidRDefault="00514034" w:rsidP="00514034">
      <w:pPr>
        <w:spacing w:before="240" w:after="120"/>
        <w:rPr>
          <w:b/>
          <w:i/>
          <w:szCs w:val="20"/>
          <w:lang w:val="en-US"/>
        </w:rPr>
      </w:pPr>
      <w:r w:rsidRPr="00817685">
        <w:rPr>
          <w:b/>
          <w:i/>
          <w:szCs w:val="20"/>
          <w:lang w:val="en-US"/>
        </w:rPr>
        <w:t>NOTES AND PREREQUISITES</w:t>
      </w:r>
    </w:p>
    <w:p w:rsidR="002C509D" w:rsidRPr="00817685" w:rsidRDefault="005F47FE" w:rsidP="00514034">
      <w:pPr>
        <w:pStyle w:val="Testo2"/>
        <w:ind w:firstLine="0"/>
        <w:rPr>
          <w:sz w:val="20"/>
          <w:lang w:val="en-US"/>
        </w:rPr>
      </w:pPr>
      <w:r w:rsidRPr="005F47FE">
        <w:rPr>
          <w:sz w:val="20"/>
          <w:lang w:val="en-US"/>
        </w:rPr>
        <w:t xml:space="preserve">Lesson frequency is not mandatory, but highly recommended. </w:t>
      </w:r>
      <w:r w:rsidR="00BC2787" w:rsidRPr="00817685">
        <w:rPr>
          <w:sz w:val="20"/>
          <w:lang w:val="en-US"/>
        </w:rPr>
        <w:t>S</w:t>
      </w:r>
      <w:r w:rsidR="002C509D" w:rsidRPr="00817685">
        <w:rPr>
          <w:sz w:val="20"/>
          <w:lang w:val="en-US"/>
        </w:rPr>
        <w:t>tudent</w:t>
      </w:r>
      <w:r w:rsidR="00BC2787" w:rsidRPr="00817685">
        <w:rPr>
          <w:sz w:val="20"/>
          <w:lang w:val="en-US"/>
        </w:rPr>
        <w:t>s</w:t>
      </w:r>
      <w:r w:rsidR="002C509D" w:rsidRPr="00817685">
        <w:rPr>
          <w:sz w:val="20"/>
          <w:lang w:val="en-US"/>
        </w:rPr>
        <w:t xml:space="preserve"> </w:t>
      </w:r>
      <w:r w:rsidR="00BC2787" w:rsidRPr="00817685">
        <w:rPr>
          <w:sz w:val="20"/>
          <w:lang w:val="en-US"/>
        </w:rPr>
        <w:t xml:space="preserve">are </w:t>
      </w:r>
      <w:r w:rsidR="002C509D" w:rsidRPr="00817685">
        <w:rPr>
          <w:sz w:val="20"/>
          <w:lang w:val="en-US"/>
        </w:rPr>
        <w:t xml:space="preserve">asked to possess </w:t>
      </w:r>
      <w:r w:rsidR="00737C1A" w:rsidRPr="00817685">
        <w:rPr>
          <w:sz w:val="20"/>
          <w:lang w:val="en-US"/>
        </w:rPr>
        <w:t xml:space="preserve">basic </w:t>
      </w:r>
      <w:r w:rsidR="002C509D" w:rsidRPr="00817685">
        <w:rPr>
          <w:sz w:val="20"/>
          <w:lang w:val="en-US"/>
        </w:rPr>
        <w:t xml:space="preserve">knowledge on applied agri-food microbiology. </w:t>
      </w:r>
    </w:p>
    <w:p w:rsidR="002C509D" w:rsidRPr="00817685" w:rsidRDefault="002C509D" w:rsidP="00514034">
      <w:pPr>
        <w:pStyle w:val="Testo2"/>
        <w:ind w:firstLine="0"/>
        <w:rPr>
          <w:sz w:val="20"/>
          <w:lang w:val="en-US"/>
        </w:rPr>
      </w:pPr>
    </w:p>
    <w:p w:rsidR="00DE5A20" w:rsidRDefault="002C509D" w:rsidP="00514034">
      <w:pPr>
        <w:pStyle w:val="Testo2"/>
        <w:ind w:firstLine="0"/>
        <w:rPr>
          <w:sz w:val="20"/>
          <w:lang w:val="en-US"/>
        </w:rPr>
      </w:pPr>
      <w:r w:rsidRPr="00817685">
        <w:rPr>
          <w:sz w:val="20"/>
          <w:lang w:val="en-US"/>
        </w:rPr>
        <w:lastRenderedPageBreak/>
        <w:t xml:space="preserve">Office hours for students: </w:t>
      </w:r>
      <w:r w:rsidR="00DE5A20" w:rsidRPr="00817685">
        <w:rPr>
          <w:sz w:val="20"/>
          <w:lang w:val="en-US"/>
        </w:rPr>
        <w:t>Prof. Vania Patrone is available to meet students</w:t>
      </w:r>
      <w:r w:rsidR="00F544AE" w:rsidRPr="00817685">
        <w:rPr>
          <w:sz w:val="20"/>
          <w:lang w:val="en-US"/>
        </w:rPr>
        <w:t xml:space="preserve"> </w:t>
      </w:r>
      <w:r w:rsidRPr="00817685">
        <w:rPr>
          <w:sz w:val="20"/>
          <w:lang w:val="en-US"/>
        </w:rPr>
        <w:t xml:space="preserve">by appointment </w:t>
      </w:r>
      <w:r w:rsidR="00F544AE" w:rsidRPr="00817685">
        <w:rPr>
          <w:sz w:val="20"/>
          <w:lang w:val="en-US"/>
        </w:rPr>
        <w:t>at the Departme</w:t>
      </w:r>
      <w:r w:rsidRPr="00817685">
        <w:rPr>
          <w:sz w:val="20"/>
          <w:lang w:val="en-US"/>
        </w:rPr>
        <w:t>nt for Sustainable food process.</w:t>
      </w:r>
    </w:p>
    <w:p w:rsidR="004F5816" w:rsidRPr="007E394F" w:rsidRDefault="004F5816" w:rsidP="004F5816">
      <w:pPr>
        <w:rPr>
          <w:szCs w:val="20"/>
          <w:lang w:val="en-US"/>
        </w:rPr>
      </w:pPr>
      <w:r w:rsidRPr="007E394F">
        <w:rPr>
          <w:szCs w:val="20"/>
          <w:lang w:val="en-US"/>
        </w:rPr>
        <w:t>In case the current Covid-19 health emergency does not allow frontal teaching, remot</w:t>
      </w:r>
      <w:r w:rsidR="00D840FF">
        <w:rPr>
          <w:szCs w:val="20"/>
          <w:lang w:val="en-US"/>
        </w:rPr>
        <w:t xml:space="preserve">e teaching will be carried out </w:t>
      </w:r>
      <w:r w:rsidRPr="007E394F">
        <w:rPr>
          <w:szCs w:val="20"/>
          <w:lang w:val="en-US"/>
        </w:rPr>
        <w:t>through synchronous or asynchronous  procedures that will be promptly notified to students</w:t>
      </w:r>
      <w:r w:rsidR="00D840FF">
        <w:rPr>
          <w:szCs w:val="20"/>
          <w:lang w:val="en-US"/>
        </w:rPr>
        <w:t>.</w:t>
      </w:r>
    </w:p>
    <w:p w:rsidR="004F5816" w:rsidRPr="00817685" w:rsidRDefault="004F5816" w:rsidP="00514034">
      <w:pPr>
        <w:pStyle w:val="Testo2"/>
        <w:ind w:firstLine="0"/>
        <w:rPr>
          <w:sz w:val="20"/>
          <w:lang w:val="en-US"/>
        </w:rPr>
      </w:pPr>
    </w:p>
    <w:sectPr w:rsidR="004F5816" w:rsidRPr="0081768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62" w:rsidRDefault="00330262" w:rsidP="005C7ED8">
      <w:pPr>
        <w:spacing w:line="240" w:lineRule="auto"/>
      </w:pPr>
      <w:r>
        <w:separator/>
      </w:r>
    </w:p>
  </w:endnote>
  <w:endnote w:type="continuationSeparator" w:id="0">
    <w:p w:rsidR="00330262" w:rsidRDefault="00330262"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62" w:rsidRDefault="00330262" w:rsidP="005C7ED8">
      <w:pPr>
        <w:spacing w:line="240" w:lineRule="auto"/>
      </w:pPr>
      <w:r>
        <w:separator/>
      </w:r>
    </w:p>
  </w:footnote>
  <w:footnote w:type="continuationSeparator" w:id="0">
    <w:p w:rsidR="00330262" w:rsidRDefault="00330262"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36D21"/>
    <w:rsid w:val="000457E4"/>
    <w:rsid w:val="00057CB7"/>
    <w:rsid w:val="00064335"/>
    <w:rsid w:val="00091491"/>
    <w:rsid w:val="000C1648"/>
    <w:rsid w:val="0011544A"/>
    <w:rsid w:val="00144D76"/>
    <w:rsid w:val="00166527"/>
    <w:rsid w:val="0017616F"/>
    <w:rsid w:val="00187B99"/>
    <w:rsid w:val="001F556E"/>
    <w:rsid w:val="002014DD"/>
    <w:rsid w:val="00234994"/>
    <w:rsid w:val="0024305B"/>
    <w:rsid w:val="002454AD"/>
    <w:rsid w:val="00255F4D"/>
    <w:rsid w:val="00266D38"/>
    <w:rsid w:val="0028627F"/>
    <w:rsid w:val="002A3CE1"/>
    <w:rsid w:val="002C41D2"/>
    <w:rsid w:val="002C509D"/>
    <w:rsid w:val="002C6D68"/>
    <w:rsid w:val="002E07F8"/>
    <w:rsid w:val="002F6CD3"/>
    <w:rsid w:val="00330262"/>
    <w:rsid w:val="00341DB7"/>
    <w:rsid w:val="00365463"/>
    <w:rsid w:val="0039706C"/>
    <w:rsid w:val="003A4DC8"/>
    <w:rsid w:val="003B4640"/>
    <w:rsid w:val="0040414B"/>
    <w:rsid w:val="004109C4"/>
    <w:rsid w:val="004472A7"/>
    <w:rsid w:val="004A0F01"/>
    <w:rsid w:val="004A1A28"/>
    <w:rsid w:val="004B5856"/>
    <w:rsid w:val="004D1217"/>
    <w:rsid w:val="004D6008"/>
    <w:rsid w:val="004F5816"/>
    <w:rsid w:val="005027BA"/>
    <w:rsid w:val="00514034"/>
    <w:rsid w:val="005268B5"/>
    <w:rsid w:val="00532E48"/>
    <w:rsid w:val="00534E4D"/>
    <w:rsid w:val="005C7ED8"/>
    <w:rsid w:val="005F0E1F"/>
    <w:rsid w:val="005F47FE"/>
    <w:rsid w:val="00606E01"/>
    <w:rsid w:val="00616914"/>
    <w:rsid w:val="00673E5D"/>
    <w:rsid w:val="00690602"/>
    <w:rsid w:val="006A4740"/>
    <w:rsid w:val="006C4ADC"/>
    <w:rsid w:val="006F1772"/>
    <w:rsid w:val="007077E6"/>
    <w:rsid w:val="00717138"/>
    <w:rsid w:val="00737C1A"/>
    <w:rsid w:val="00744013"/>
    <w:rsid w:val="007A2F9C"/>
    <w:rsid w:val="007B67BE"/>
    <w:rsid w:val="007D2C5C"/>
    <w:rsid w:val="007E394F"/>
    <w:rsid w:val="00817685"/>
    <w:rsid w:val="008A1204"/>
    <w:rsid w:val="008C25BA"/>
    <w:rsid w:val="008E1164"/>
    <w:rsid w:val="00900CCA"/>
    <w:rsid w:val="00900DAA"/>
    <w:rsid w:val="00906645"/>
    <w:rsid w:val="009168CC"/>
    <w:rsid w:val="00921D31"/>
    <w:rsid w:val="00924B77"/>
    <w:rsid w:val="00933D21"/>
    <w:rsid w:val="00940DA2"/>
    <w:rsid w:val="0095334E"/>
    <w:rsid w:val="0099218C"/>
    <w:rsid w:val="009C69FD"/>
    <w:rsid w:val="009E055C"/>
    <w:rsid w:val="00A2327B"/>
    <w:rsid w:val="00A31626"/>
    <w:rsid w:val="00A502AC"/>
    <w:rsid w:val="00A74F6F"/>
    <w:rsid w:val="00A774BB"/>
    <w:rsid w:val="00A93696"/>
    <w:rsid w:val="00AA4DFD"/>
    <w:rsid w:val="00AD0AC2"/>
    <w:rsid w:val="00AD7557"/>
    <w:rsid w:val="00B00A7A"/>
    <w:rsid w:val="00B078D9"/>
    <w:rsid w:val="00B269C7"/>
    <w:rsid w:val="00B47B57"/>
    <w:rsid w:val="00B51253"/>
    <w:rsid w:val="00B525CC"/>
    <w:rsid w:val="00B678EE"/>
    <w:rsid w:val="00B7472B"/>
    <w:rsid w:val="00BB59E1"/>
    <w:rsid w:val="00BC2787"/>
    <w:rsid w:val="00BD37D8"/>
    <w:rsid w:val="00BF27AC"/>
    <w:rsid w:val="00C03B44"/>
    <w:rsid w:val="00C60FD9"/>
    <w:rsid w:val="00C6271B"/>
    <w:rsid w:val="00C820E1"/>
    <w:rsid w:val="00C9427C"/>
    <w:rsid w:val="00C95E35"/>
    <w:rsid w:val="00CA3960"/>
    <w:rsid w:val="00CB3A5D"/>
    <w:rsid w:val="00CE6A83"/>
    <w:rsid w:val="00CF4412"/>
    <w:rsid w:val="00D200E2"/>
    <w:rsid w:val="00D404F2"/>
    <w:rsid w:val="00D57EBF"/>
    <w:rsid w:val="00D840FF"/>
    <w:rsid w:val="00D855C5"/>
    <w:rsid w:val="00D912E6"/>
    <w:rsid w:val="00DE5A20"/>
    <w:rsid w:val="00E41998"/>
    <w:rsid w:val="00E607E6"/>
    <w:rsid w:val="00EA5363"/>
    <w:rsid w:val="00ED0D38"/>
    <w:rsid w:val="00EF2EA8"/>
    <w:rsid w:val="00EF38A1"/>
    <w:rsid w:val="00F012BB"/>
    <w:rsid w:val="00F16A26"/>
    <w:rsid w:val="00F544AE"/>
    <w:rsid w:val="00F64F6D"/>
    <w:rsid w:val="00F93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A9ADD"/>
  <w15:docId w15:val="{0B0551F8-011C-438C-A5BF-7D82A74D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3551-E294-4656-8055-004E76C8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608</Words>
  <Characters>3471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Patrone Vania (vania.patrone)</cp:lastModifiedBy>
  <cp:revision>24</cp:revision>
  <cp:lastPrinted>2019-04-11T12:44:00Z</cp:lastPrinted>
  <dcterms:created xsi:type="dcterms:W3CDTF">2020-06-11T13:59:00Z</dcterms:created>
  <dcterms:modified xsi:type="dcterms:W3CDTF">2022-05-16T08:51:00Z</dcterms:modified>
</cp:coreProperties>
</file>