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D699" w14:textId="77777777" w:rsidR="006F1772" w:rsidRPr="004D7A33" w:rsidRDefault="00B73880">
      <w:pPr>
        <w:pStyle w:val="Titolo1"/>
        <w:rPr>
          <w:noProof w:val="0"/>
          <w:lang w:val="en-US"/>
        </w:rPr>
      </w:pPr>
      <w:r w:rsidRPr="004D7A33">
        <w:rPr>
          <w:noProof w:val="0"/>
          <w:lang w:val="en-US"/>
        </w:rPr>
        <w:t>Contemporary History</w:t>
      </w:r>
    </w:p>
    <w:p w14:paraId="58CAA710" w14:textId="77777777" w:rsidR="0039170E" w:rsidRPr="004D7A33" w:rsidRDefault="00465B58" w:rsidP="00C00CDC">
      <w:pPr>
        <w:pStyle w:val="Titolo2"/>
        <w:rPr>
          <w:noProof w:val="0"/>
        </w:rPr>
      </w:pPr>
      <w:r w:rsidRPr="004D7A33">
        <w:rPr>
          <w:noProof w:val="0"/>
        </w:rPr>
        <w:t>P</w:t>
      </w:r>
      <w:r w:rsidR="007F683C" w:rsidRPr="004D7A33">
        <w:rPr>
          <w:noProof w:val="0"/>
        </w:rPr>
        <w:t xml:space="preserve">rof. </w:t>
      </w:r>
      <w:r w:rsidR="00C2653E" w:rsidRPr="004D7A33">
        <w:rPr>
          <w:noProof w:val="0"/>
        </w:rPr>
        <w:t>Valentina Giorgia Maria Villa</w:t>
      </w:r>
    </w:p>
    <w:p w14:paraId="7177F7D6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 xml:space="preserve">COURSE AIMS AND INTENDED LEARNING OUTCOMES </w:t>
      </w:r>
    </w:p>
    <w:p w14:paraId="226BC395" w14:textId="77777777" w:rsidR="00365EA5" w:rsidRDefault="00C2653E" w:rsidP="00132F7C">
      <w:pPr>
        <w:spacing w:line="240" w:lineRule="exact"/>
        <w:rPr>
          <w:lang w:val="en-GB"/>
        </w:rPr>
      </w:pPr>
      <w:r>
        <w:rPr>
          <w:lang w:val="en-GB"/>
        </w:rPr>
        <w:t xml:space="preserve">The course aims to provide a comprehensive review of </w:t>
      </w:r>
      <w:r w:rsidR="006D1E93">
        <w:rPr>
          <w:lang w:val="en-GB"/>
        </w:rPr>
        <w:t xml:space="preserve">contemporary history, exploring the </w:t>
      </w:r>
      <w:r>
        <w:rPr>
          <w:lang w:val="en-GB"/>
        </w:rPr>
        <w:t>mayor changes</w:t>
      </w:r>
      <w:r w:rsidR="006D1E93">
        <w:rPr>
          <w:lang w:val="en-GB"/>
        </w:rPr>
        <w:t xml:space="preserve"> happened between the </w:t>
      </w:r>
      <w:r w:rsidR="008E1FD4">
        <w:rPr>
          <w:lang w:val="en-GB"/>
        </w:rPr>
        <w:t>second half</w:t>
      </w:r>
      <w:r w:rsidR="006D1E93">
        <w:rPr>
          <w:lang w:val="en-GB"/>
        </w:rPr>
        <w:t xml:space="preserve"> of the 19</w:t>
      </w:r>
      <w:r w:rsidR="006D1E93" w:rsidRPr="006D1E93">
        <w:rPr>
          <w:vertAlign w:val="superscript"/>
          <w:lang w:val="en-GB"/>
        </w:rPr>
        <w:t>th</w:t>
      </w:r>
      <w:r w:rsidR="006D1E93">
        <w:rPr>
          <w:lang w:val="en-GB"/>
        </w:rPr>
        <w:t xml:space="preserve"> century and the beginning of the 21</w:t>
      </w:r>
      <w:r w:rsidR="006D1E93" w:rsidRPr="006D1E93">
        <w:rPr>
          <w:vertAlign w:val="superscript"/>
          <w:lang w:val="en-GB"/>
        </w:rPr>
        <w:t>st</w:t>
      </w:r>
      <w:r w:rsidR="006D1E93">
        <w:rPr>
          <w:lang w:val="en-GB"/>
        </w:rPr>
        <w:t xml:space="preserve"> century. </w:t>
      </w:r>
      <w:r w:rsidR="00987E38">
        <w:rPr>
          <w:lang w:val="en-GB"/>
        </w:rPr>
        <w:t>The course investigates the</w:t>
      </w:r>
      <w:r w:rsidR="00987E38" w:rsidRPr="00365EA5">
        <w:rPr>
          <w:lang w:val="en-US"/>
        </w:rPr>
        <w:t xml:space="preserve"> political, economic and cultural aspects</w:t>
      </w:r>
      <w:r w:rsidR="00987E38">
        <w:rPr>
          <w:lang w:val="en-GB"/>
        </w:rPr>
        <w:t xml:space="preserve"> of the events; a</w:t>
      </w:r>
      <w:r w:rsidR="006D1E93">
        <w:rPr>
          <w:lang w:val="en-GB"/>
        </w:rPr>
        <w:t xml:space="preserve"> specific attention will be devoted to analyse social phenomena and their impact on </w:t>
      </w:r>
      <w:r w:rsidR="00987E38">
        <w:rPr>
          <w:lang w:val="en-GB"/>
        </w:rPr>
        <w:t>historical</w:t>
      </w:r>
      <w:r w:rsidR="006D1E93">
        <w:rPr>
          <w:lang w:val="en-GB"/>
        </w:rPr>
        <w:t xml:space="preserve"> </w:t>
      </w:r>
      <w:r w:rsidR="00987E38">
        <w:rPr>
          <w:lang w:val="en-GB"/>
        </w:rPr>
        <w:t>transformations</w:t>
      </w:r>
      <w:r w:rsidR="00365EA5">
        <w:rPr>
          <w:lang w:val="en-GB"/>
        </w:rPr>
        <w:t>.</w:t>
      </w:r>
    </w:p>
    <w:p w14:paraId="1B3AE1E7" w14:textId="77777777" w:rsidR="00365EA5" w:rsidRDefault="00365EA5" w:rsidP="00A856CD">
      <w:pPr>
        <w:spacing w:before="120" w:line="240" w:lineRule="exact"/>
        <w:rPr>
          <w:lang w:val="en-US"/>
        </w:rPr>
      </w:pPr>
      <w:r>
        <w:rPr>
          <w:lang w:val="en-GB"/>
        </w:rPr>
        <w:t>At the end of the course students</w:t>
      </w:r>
      <w:r w:rsidRPr="00365EA5">
        <w:rPr>
          <w:lang w:val="en-US"/>
        </w:rPr>
        <w:t xml:space="preserve"> are expected to acquire a </w:t>
      </w:r>
      <w:r>
        <w:rPr>
          <w:lang w:val="en-US"/>
        </w:rPr>
        <w:t>solid</w:t>
      </w:r>
      <w:r w:rsidRPr="00365EA5">
        <w:rPr>
          <w:lang w:val="en-US"/>
        </w:rPr>
        <w:t xml:space="preserve"> understanding of</w:t>
      </w:r>
      <w:r>
        <w:rPr>
          <w:lang w:val="en-US"/>
        </w:rPr>
        <w:t xml:space="preserve"> the evolution of global contemporary history; they should be able to orient themselves in the historical developments and to explain the main issues of the </w:t>
      </w:r>
      <w:r w:rsidRPr="00365EA5">
        <w:rPr>
          <w:lang w:val="en-US"/>
        </w:rPr>
        <w:t>period</w:t>
      </w:r>
      <w:r>
        <w:rPr>
          <w:lang w:val="en-US"/>
        </w:rPr>
        <w:t>.</w:t>
      </w:r>
    </w:p>
    <w:p w14:paraId="3CF92C4A" w14:textId="77777777" w:rsidR="00987E38" w:rsidRDefault="00987E38" w:rsidP="00365EA5">
      <w:pPr>
        <w:spacing w:line="240" w:lineRule="exact"/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 xml:space="preserve">course students will be able to apply their historical knowledge to put </w:t>
      </w:r>
      <w:r w:rsidRPr="00987E38">
        <w:rPr>
          <w:szCs w:val="20"/>
          <w:lang w:val="en-US"/>
        </w:rPr>
        <w:t>current events in their appropriate historical context.</w:t>
      </w:r>
    </w:p>
    <w:p w14:paraId="3E24F6C3" w14:textId="77777777" w:rsidR="00132F7C" w:rsidRPr="008616B1" w:rsidRDefault="003C1DC7" w:rsidP="00132F7C">
      <w:pPr>
        <w:spacing w:before="240" w:after="120" w:line="240" w:lineRule="exact"/>
        <w:rPr>
          <w:b/>
          <w:sz w:val="18"/>
          <w:lang w:val="en-GB"/>
        </w:rPr>
      </w:pPr>
      <w:r w:rsidRPr="008616B1">
        <w:rPr>
          <w:b/>
          <w:i/>
          <w:sz w:val="18"/>
          <w:lang w:val="en-GB"/>
        </w:rPr>
        <w:t>COURSE CONTENT</w:t>
      </w:r>
    </w:p>
    <w:p w14:paraId="2B1B758D" w14:textId="77777777" w:rsidR="0030293C" w:rsidRDefault="00E4137A" w:rsidP="00132F7C">
      <w:pPr>
        <w:spacing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First </w:t>
      </w:r>
      <w:r w:rsidR="00D54DC0">
        <w:rPr>
          <w:smallCaps/>
          <w:sz w:val="18"/>
          <w:szCs w:val="18"/>
          <w:lang w:val="en-GB"/>
        </w:rPr>
        <w:t>Module</w:t>
      </w:r>
      <w:r w:rsidR="00AD18F9" w:rsidRPr="008616B1">
        <w:rPr>
          <w:smallCaps/>
          <w:sz w:val="18"/>
          <w:szCs w:val="18"/>
          <w:lang w:val="en-GB"/>
        </w:rPr>
        <w:t>:</w:t>
      </w:r>
      <w:r w:rsidR="008E1FD4">
        <w:rPr>
          <w:smallCaps/>
          <w:sz w:val="18"/>
          <w:szCs w:val="18"/>
          <w:lang w:val="en-GB"/>
        </w:rPr>
        <w:t xml:space="preserve"> Towards The End Of The </w:t>
      </w:r>
      <w:r w:rsidR="00D54DC0">
        <w:rPr>
          <w:smallCaps/>
          <w:sz w:val="18"/>
          <w:szCs w:val="18"/>
          <w:lang w:val="en-GB"/>
        </w:rPr>
        <w:t>19th Century</w:t>
      </w:r>
    </w:p>
    <w:p w14:paraId="57796C7A" w14:textId="77777777" w:rsid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F</w:t>
      </w:r>
      <w:r w:rsidR="003E1293" w:rsidRPr="00AD520D">
        <w:rPr>
          <w:lang w:val="en-GB"/>
        </w:rPr>
        <w:t xml:space="preserve">rom the Second </w:t>
      </w:r>
      <w:r>
        <w:rPr>
          <w:lang w:val="en-GB"/>
        </w:rPr>
        <w:t xml:space="preserve">French </w:t>
      </w:r>
      <w:r w:rsidR="003E1293" w:rsidRPr="00AD520D">
        <w:rPr>
          <w:lang w:val="en-GB"/>
        </w:rPr>
        <w:t xml:space="preserve">Empire to the Third </w:t>
      </w:r>
      <w:r>
        <w:rPr>
          <w:lang w:val="en-GB"/>
        </w:rPr>
        <w:t xml:space="preserve">French </w:t>
      </w:r>
      <w:r w:rsidRPr="00AD520D">
        <w:rPr>
          <w:lang w:val="en-GB"/>
        </w:rPr>
        <w:t>Republic</w:t>
      </w:r>
    </w:p>
    <w:p w14:paraId="68435E62" w14:textId="77777777" w:rsidR="003E1293" w:rsidRP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r w:rsidRPr="008E1FD4">
        <w:rPr>
          <w:lang w:val="en-GB"/>
        </w:rPr>
        <w:t>T</w:t>
      </w:r>
      <w:r w:rsidR="003E1293" w:rsidRPr="008E1FD4">
        <w:rPr>
          <w:lang w:val="en-GB"/>
        </w:rPr>
        <w:t>he Independence Wars and the unification</w:t>
      </w:r>
    </w:p>
    <w:p w14:paraId="7B88BC2D" w14:textId="77777777" w:rsidR="003E1293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3E1293" w:rsidRPr="00AD520D">
        <w:rPr>
          <w:lang w:val="en-GB"/>
        </w:rPr>
        <w:t>he</w:t>
      </w:r>
      <w:r>
        <w:rPr>
          <w:lang w:val="en-GB"/>
        </w:rPr>
        <w:t xml:space="preserve"> American</w:t>
      </w:r>
      <w:r w:rsidR="003E1293" w:rsidRPr="00AD520D">
        <w:rPr>
          <w:lang w:val="en-GB"/>
        </w:rPr>
        <w:t xml:space="preserve"> Civil War </w:t>
      </w:r>
    </w:p>
    <w:p w14:paraId="47A7FDBD" w14:textId="77777777" w:rsidR="00D54DC0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The birth of the German Empire</w:t>
      </w:r>
    </w:p>
    <w:p w14:paraId="12BE0B03" w14:textId="77777777" w:rsidR="003E1293" w:rsidRPr="00AD520D" w:rsidRDefault="003E1293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AD520D">
        <w:rPr>
          <w:lang w:val="en-GB"/>
        </w:rPr>
        <w:t>The advent of the mass society and the end of century’s crisis</w:t>
      </w:r>
    </w:p>
    <w:p w14:paraId="1FB93348" w14:textId="77777777" w:rsidR="00D54DC0" w:rsidRDefault="00D54DC0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Second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‘Short 20th Century’</w:t>
      </w:r>
    </w:p>
    <w:p w14:paraId="1EF105AF" w14:textId="77777777" w:rsidR="00132F7C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First World War and its consequences</w:t>
      </w:r>
    </w:p>
    <w:p w14:paraId="3834948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Italy: the Fascist age</w:t>
      </w:r>
    </w:p>
    <w:p w14:paraId="5433459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From the Weimar Republic to the Third Reich</w:t>
      </w:r>
    </w:p>
    <w:p w14:paraId="4E020C1F" w14:textId="77777777"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Second World War</w:t>
      </w:r>
    </w:p>
    <w:p w14:paraId="406C9E3B" w14:textId="46792BE6" w:rsidR="00D54DC0" w:rsidRPr="004D7A33" w:rsidRDefault="009D472F" w:rsidP="004D7A33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The </w:t>
      </w:r>
      <w:r w:rsidR="004D7A33">
        <w:rPr>
          <w:lang w:val="en-GB"/>
        </w:rPr>
        <w:t xml:space="preserve">Cold War and the </w:t>
      </w:r>
      <w:r w:rsidRPr="004D7A33">
        <w:rPr>
          <w:lang w:val="en-GB"/>
        </w:rPr>
        <w:t>post-war transformations</w:t>
      </w:r>
      <w:r w:rsidR="004D7A33" w:rsidRPr="004D7A33">
        <w:rPr>
          <w:lang w:val="en-GB"/>
        </w:rPr>
        <w:t xml:space="preserve"> </w:t>
      </w:r>
    </w:p>
    <w:p w14:paraId="07E2D55F" w14:textId="77777777" w:rsidR="009D472F" w:rsidRDefault="009D472F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Third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</w:t>
      </w:r>
      <w:r w:rsidR="00AD520D">
        <w:rPr>
          <w:smallCaps/>
          <w:sz w:val="18"/>
          <w:szCs w:val="18"/>
          <w:lang w:val="en-GB"/>
        </w:rPr>
        <w:t xml:space="preserve">Turn of the Millennium </w:t>
      </w:r>
    </w:p>
    <w:p w14:paraId="24205735" w14:textId="4534FC71" w:rsidR="009D472F" w:rsidRPr="00AD520D" w:rsidRDefault="00835ABC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Italy: </w:t>
      </w:r>
      <w:r w:rsidR="004D7A33" w:rsidRPr="00AD520D">
        <w:rPr>
          <w:lang w:val="en-GB"/>
        </w:rPr>
        <w:t xml:space="preserve">from the economic </w:t>
      </w:r>
      <w:r w:rsidR="004D7A33" w:rsidRPr="004D7A33">
        <w:rPr>
          <w:lang w:val="en-GB"/>
        </w:rPr>
        <w:t xml:space="preserve">miracle to </w:t>
      </w:r>
      <w:r w:rsidRPr="004D7A33">
        <w:rPr>
          <w:lang w:val="en-GB"/>
        </w:rPr>
        <w:t>the advent of Berlusconi</w:t>
      </w:r>
    </w:p>
    <w:p w14:paraId="07BE60DA" w14:textId="066F7133" w:rsidR="00835ABC" w:rsidRPr="004D7A33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The</w:t>
      </w:r>
      <w:r w:rsidR="004D7A33" w:rsidRPr="004D7A33">
        <w:rPr>
          <w:lang w:val="en-GB"/>
        </w:rPr>
        <w:t xml:space="preserve"> </w:t>
      </w:r>
      <w:r w:rsidR="004D7A33" w:rsidRPr="00AD520D">
        <w:rPr>
          <w:lang w:val="en-GB"/>
        </w:rPr>
        <w:t xml:space="preserve">fall of the </w:t>
      </w:r>
      <w:r w:rsidR="004D7A33" w:rsidRPr="004D7A33">
        <w:rPr>
          <w:lang w:val="en-GB"/>
        </w:rPr>
        <w:t>Soviet Union and the</w:t>
      </w:r>
      <w:r w:rsidRPr="004D7A33">
        <w:rPr>
          <w:lang w:val="en-GB"/>
        </w:rPr>
        <w:t xml:space="preserve"> breakup of Eastern Europe </w:t>
      </w:r>
    </w:p>
    <w:p w14:paraId="63CA0AEE" w14:textId="08205474" w:rsidR="00F03460" w:rsidRDefault="00F03460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British colonial legacy and the future of India</w:t>
      </w:r>
    </w:p>
    <w:p w14:paraId="2D964172" w14:textId="0D17C415" w:rsidR="00AD520D" w:rsidRPr="004D7A33" w:rsidRDefault="006D3603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Chin</w:t>
      </w:r>
      <w:r w:rsidR="00F7393F">
        <w:rPr>
          <w:lang w:val="en-GB"/>
        </w:rPr>
        <w:t>a since the</w:t>
      </w:r>
      <w:r>
        <w:rPr>
          <w:lang w:val="en-GB"/>
        </w:rPr>
        <w:t xml:space="preserve"> civil war </w:t>
      </w:r>
      <w:r w:rsidR="00CA5A05">
        <w:rPr>
          <w:lang w:val="en-GB"/>
        </w:rPr>
        <w:t xml:space="preserve"> </w:t>
      </w:r>
    </w:p>
    <w:p w14:paraId="1B920BE1" w14:textId="5D0A7934" w:rsidR="00AD520D" w:rsidRPr="00AD520D" w:rsidRDefault="0049498E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Africa: the forgotten continent</w:t>
      </w:r>
    </w:p>
    <w:p w14:paraId="4CDE6C9C" w14:textId="77777777" w:rsidR="00132F7C" w:rsidRPr="008616B1" w:rsidRDefault="00C5550C" w:rsidP="00A856CD">
      <w:pPr>
        <w:spacing w:before="240" w:after="120" w:line="240" w:lineRule="exact"/>
        <w:rPr>
          <w:b/>
          <w:i/>
          <w:sz w:val="18"/>
          <w:lang w:val="en-GB"/>
        </w:rPr>
      </w:pPr>
      <w:r w:rsidRPr="008616B1">
        <w:rPr>
          <w:lang w:val="en-GB"/>
        </w:rPr>
        <w:t xml:space="preserve"> </w:t>
      </w:r>
      <w:r w:rsidR="009E742E" w:rsidRPr="008616B1">
        <w:rPr>
          <w:b/>
          <w:i/>
          <w:sz w:val="18"/>
          <w:lang w:val="en-GB"/>
        </w:rPr>
        <w:t>READING LIST</w:t>
      </w:r>
    </w:p>
    <w:p w14:paraId="0BF98D84" w14:textId="77777777" w:rsidR="00E4746A" w:rsidRPr="00331EEB" w:rsidRDefault="004B3C70" w:rsidP="00E4746A">
      <w:pPr>
        <w:pStyle w:val="Testo1"/>
        <w:rPr>
          <w:lang w:val="en-US"/>
        </w:rPr>
      </w:pPr>
      <w:r>
        <w:rPr>
          <w:lang w:val="en-GB"/>
        </w:rPr>
        <w:lastRenderedPageBreak/>
        <w:t>The reading list of the course consists of</w:t>
      </w:r>
      <w:r w:rsidR="00E4746A">
        <w:rPr>
          <w:lang w:val="en-US"/>
        </w:rPr>
        <w:t xml:space="preserve"> </w:t>
      </w:r>
      <w:r>
        <w:rPr>
          <w:lang w:val="en-US"/>
        </w:rPr>
        <w:t xml:space="preserve">the slides of the lessons, </w:t>
      </w:r>
      <w:r w:rsidR="00E4746A">
        <w:rPr>
          <w:lang w:val="en-US"/>
        </w:rPr>
        <w:t xml:space="preserve">the </w:t>
      </w:r>
      <w:r>
        <w:rPr>
          <w:lang w:val="en-US"/>
        </w:rPr>
        <w:t xml:space="preserve">students’ personal </w:t>
      </w:r>
      <w:r w:rsidR="00E4746A">
        <w:rPr>
          <w:lang w:val="en-US"/>
        </w:rPr>
        <w:t xml:space="preserve">notes taken in class and the following </w:t>
      </w:r>
      <w:r w:rsidR="00E4746A" w:rsidRPr="00331EEB">
        <w:rPr>
          <w:lang w:val="en-US"/>
        </w:rPr>
        <w:t xml:space="preserve">textbook: </w:t>
      </w:r>
    </w:p>
    <w:p w14:paraId="7FB6C98E" w14:textId="7834F864" w:rsidR="00E4746A" w:rsidRPr="00F905F6" w:rsidRDefault="00E4746A" w:rsidP="00E4746A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N. Lowe</w:t>
      </w:r>
      <w:r w:rsidRPr="00F905F6">
        <w:rPr>
          <w:smallCaps/>
          <w:spacing w:val="-5"/>
          <w:sz w:val="16"/>
          <w:lang w:val="en-US"/>
        </w:rPr>
        <w:t>,</w:t>
      </w:r>
      <w:r w:rsidRPr="00F905F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Mastering Modern World History</w:t>
      </w:r>
      <w:r w:rsidRPr="00F905F6">
        <w:rPr>
          <w:i/>
          <w:spacing w:val="-5"/>
          <w:lang w:val="en-US"/>
        </w:rPr>
        <w:t>,</w:t>
      </w:r>
      <w:r>
        <w:rPr>
          <w:spacing w:val="-5"/>
          <w:lang w:val="en-US"/>
        </w:rPr>
        <w:t xml:space="preserve"> Palgrave Macmillan, 2013</w:t>
      </w:r>
      <w:r w:rsidRPr="00F905F6">
        <w:rPr>
          <w:spacing w:val="-5"/>
          <w:lang w:val="en-US"/>
        </w:rPr>
        <w:t xml:space="preserve"> (chapters </w:t>
      </w:r>
      <w:r w:rsidR="004B3C70">
        <w:rPr>
          <w:spacing w:val="-5"/>
          <w:lang w:val="en-US"/>
        </w:rPr>
        <w:t>indicated in class</w:t>
      </w:r>
      <w:r w:rsidRPr="00F905F6">
        <w:rPr>
          <w:spacing w:val="-5"/>
          <w:lang w:val="en-US"/>
        </w:rPr>
        <w:t>)</w:t>
      </w:r>
      <w:r>
        <w:rPr>
          <w:spacing w:val="-5"/>
          <w:lang w:val="en-US"/>
        </w:rPr>
        <w:t>.</w:t>
      </w:r>
      <w:r w:rsidR="000068D8">
        <w:rPr>
          <w:spacing w:val="-5"/>
          <w:lang w:val="en-US"/>
        </w:rPr>
        <w:t xml:space="preserve"> </w:t>
      </w:r>
      <w:hyperlink r:id="rId5" w:history="1">
        <w:r w:rsidR="000068D8" w:rsidRPr="000068D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25F4D2A" w14:textId="77777777" w:rsidR="00E4746A" w:rsidRDefault="004B3C70" w:rsidP="00E4746A">
      <w:pPr>
        <w:pStyle w:val="Testo1"/>
        <w:rPr>
          <w:lang w:val="en-US"/>
        </w:rPr>
      </w:pPr>
      <w:r>
        <w:rPr>
          <w:lang w:val="en-US"/>
        </w:rPr>
        <w:t>Additional didactic material</w:t>
      </w:r>
      <w:r w:rsidR="00E4746A" w:rsidRPr="00F93598">
        <w:rPr>
          <w:lang w:val="en-US"/>
        </w:rPr>
        <w:t xml:space="preserve"> will be assigned during the </w:t>
      </w:r>
      <w:r>
        <w:rPr>
          <w:lang w:val="en-US"/>
        </w:rPr>
        <w:t>lessons and the specific reading list will be available on B</w:t>
      </w:r>
      <w:r w:rsidR="00E4746A" w:rsidRPr="00F93598">
        <w:rPr>
          <w:lang w:val="en-US"/>
        </w:rPr>
        <w:t>lackboard.</w:t>
      </w:r>
    </w:p>
    <w:p w14:paraId="3D201269" w14:textId="77777777" w:rsidR="00132F7C" w:rsidRPr="008616B1" w:rsidRDefault="009E742E" w:rsidP="00132F7C">
      <w:pPr>
        <w:spacing w:before="240" w:after="120" w:line="22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TEACHING METHOD</w:t>
      </w:r>
    </w:p>
    <w:p w14:paraId="49031C8F" w14:textId="16232DA5" w:rsidR="009E742E" w:rsidRDefault="00EB2FF1" w:rsidP="00132F7C">
      <w:pPr>
        <w:pStyle w:val="Testo2"/>
        <w:rPr>
          <w:lang w:val="en-US"/>
        </w:rPr>
      </w:pPr>
      <w:r w:rsidRPr="008616B1">
        <w:rPr>
          <w:noProof w:val="0"/>
          <w:lang w:val="en-GB"/>
        </w:rPr>
        <w:t xml:space="preserve">The course will be taught mainly </w:t>
      </w:r>
      <w:r w:rsidR="009E742E" w:rsidRPr="008616B1">
        <w:rPr>
          <w:noProof w:val="0"/>
          <w:lang w:val="en-GB"/>
        </w:rPr>
        <w:t xml:space="preserve">through </w:t>
      </w:r>
      <w:r w:rsidR="000577D2">
        <w:rPr>
          <w:noProof w:val="0"/>
          <w:lang w:val="en-GB"/>
        </w:rPr>
        <w:t xml:space="preserve">traditional </w:t>
      </w:r>
      <w:r w:rsidR="009E742E" w:rsidRPr="008616B1">
        <w:rPr>
          <w:noProof w:val="0"/>
          <w:lang w:val="en-GB"/>
        </w:rPr>
        <w:t xml:space="preserve">lectures; </w:t>
      </w:r>
      <w:r w:rsidR="000577D2">
        <w:rPr>
          <w:noProof w:val="0"/>
          <w:lang w:val="en-GB"/>
        </w:rPr>
        <w:t xml:space="preserve">slides and </w:t>
      </w:r>
      <w:r w:rsidR="00546624" w:rsidRPr="008616B1">
        <w:rPr>
          <w:noProof w:val="0"/>
          <w:lang w:val="en-GB"/>
        </w:rPr>
        <w:t>audio-visual</w:t>
      </w:r>
      <w:r w:rsidR="009E742E" w:rsidRPr="008616B1">
        <w:rPr>
          <w:noProof w:val="0"/>
          <w:lang w:val="en-GB"/>
        </w:rPr>
        <w:t xml:space="preserve"> sources</w:t>
      </w:r>
      <w:r w:rsidR="00546624">
        <w:rPr>
          <w:noProof w:val="0"/>
          <w:lang w:val="en-GB"/>
        </w:rPr>
        <w:t xml:space="preserve"> are considered an essential part of the lesson</w:t>
      </w:r>
      <w:r w:rsidR="0049498E">
        <w:rPr>
          <w:noProof w:val="0"/>
          <w:lang w:val="en-GB"/>
        </w:rPr>
        <w:t>s</w:t>
      </w:r>
      <w:r w:rsidR="00546624">
        <w:rPr>
          <w:noProof w:val="0"/>
          <w:lang w:val="en-GB"/>
        </w:rPr>
        <w:t xml:space="preserve"> and will be used extensively</w:t>
      </w:r>
      <w:r w:rsidR="009E742E" w:rsidRPr="008616B1">
        <w:rPr>
          <w:noProof w:val="0"/>
          <w:lang w:val="en-GB"/>
        </w:rPr>
        <w:t xml:space="preserve">. </w:t>
      </w:r>
      <w:r w:rsidR="000577D2" w:rsidRPr="00940B03">
        <w:rPr>
          <w:lang w:val="en-US"/>
        </w:rPr>
        <w:t xml:space="preserve">Active participation is strongly encouraged: students are expected to </w:t>
      </w:r>
      <w:r w:rsidR="000577D2">
        <w:rPr>
          <w:lang w:val="en-US"/>
        </w:rPr>
        <w:t>join</w:t>
      </w:r>
      <w:r w:rsidR="000577D2" w:rsidRPr="00940B03">
        <w:rPr>
          <w:lang w:val="en-US"/>
        </w:rPr>
        <w:t xml:space="preserve"> constructively with comments and questions</w:t>
      </w:r>
      <w:r w:rsidR="000577D2">
        <w:rPr>
          <w:lang w:val="en-US"/>
        </w:rPr>
        <w:t>.</w:t>
      </w:r>
    </w:p>
    <w:p w14:paraId="176B7A76" w14:textId="77777777" w:rsidR="00E736A5" w:rsidRPr="008616B1" w:rsidRDefault="00E736A5" w:rsidP="00E736A5">
      <w:pPr>
        <w:spacing w:before="240" w:after="120" w:line="220" w:lineRule="exact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ASSESSMENT METHOD AND CRITERIA</w:t>
      </w:r>
    </w:p>
    <w:p w14:paraId="1145B28C" w14:textId="07AA9E93" w:rsidR="003B096F" w:rsidRPr="008E1FD4" w:rsidRDefault="00E861FB" w:rsidP="003B3F8D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616B1">
        <w:rPr>
          <w:rFonts w:ascii="Times" w:eastAsia="Times New Roman" w:hAnsi="Times"/>
          <w:sz w:val="18"/>
          <w:szCs w:val="20"/>
          <w:lang w:val="en-GB" w:eastAsia="it-IT"/>
        </w:rPr>
        <w:t>The student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s’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learning outcomes are assessed 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through a written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exam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 xml:space="preserve"> held during the official </w:t>
      </w:r>
      <w:r w:rsidR="003B096F" w:rsidRPr="008E1FD4">
        <w:rPr>
          <w:rFonts w:ascii="Times" w:eastAsia="Times New Roman" w:hAnsi="Times"/>
          <w:i/>
          <w:sz w:val="18"/>
          <w:szCs w:val="20"/>
          <w:lang w:val="en-GB" w:eastAsia="it-IT"/>
        </w:rPr>
        <w:t>Appelli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, starting from June 202</w:t>
      </w:r>
      <w:r w:rsidR="000C4396">
        <w:rPr>
          <w:rFonts w:ascii="Times" w:eastAsia="Times New Roman" w:hAnsi="Times"/>
          <w:sz w:val="18"/>
          <w:szCs w:val="20"/>
          <w:lang w:val="en-GB" w:eastAsia="it-IT"/>
        </w:rPr>
        <w:t>4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. Otherwise, students can take two intermediate exams at the end of each semester (i.e. January 202</w:t>
      </w:r>
      <w:r w:rsidR="000C4396">
        <w:rPr>
          <w:rFonts w:ascii="Times" w:eastAsia="Times New Roman" w:hAnsi="Times"/>
          <w:sz w:val="18"/>
          <w:szCs w:val="20"/>
          <w:lang w:val="en-GB" w:eastAsia="it-IT"/>
        </w:rPr>
        <w:t>4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and May 202</w:t>
      </w:r>
      <w:r w:rsidR="000C4396">
        <w:rPr>
          <w:rFonts w:ascii="Times" w:eastAsia="Times New Roman" w:hAnsi="Times"/>
          <w:sz w:val="18"/>
          <w:szCs w:val="20"/>
          <w:lang w:val="en-GB" w:eastAsia="it-IT"/>
        </w:rPr>
        <w:t>4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), weighting respectively 50% of the final grade. </w:t>
      </w:r>
    </w:p>
    <w:p w14:paraId="39DF68BF" w14:textId="77777777" w:rsidR="008E1207" w:rsidRDefault="003B096F" w:rsidP="00E736A5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The exam includes different kind of questions (i.e. open questions, multiple choice, fill-in-the-blank, true/false) and aims to evaluate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 xml:space="preserve">understanding of the main issues of 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contemporary h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>istory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, as well as their</w:t>
      </w:r>
      <w:r w:rsidR="008E1207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>capacity to express themselves with accuracy and appropriaten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ess</w:t>
      </w:r>
      <w:r w:rsidR="00E4746A">
        <w:rPr>
          <w:rFonts w:ascii="Times" w:eastAsia="Times New Roman" w:hAnsi="Times"/>
          <w:sz w:val="18"/>
          <w:szCs w:val="20"/>
          <w:lang w:val="en-GB" w:eastAsia="it-IT"/>
        </w:rPr>
        <w:t xml:space="preserve"> using the specific lexicon of the course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AC23097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NOTES AND PREREQUISITES</w:t>
      </w:r>
    </w:p>
    <w:p w14:paraId="16CEFC75" w14:textId="77777777" w:rsidR="00546624" w:rsidRPr="008616B1" w:rsidRDefault="000F50DD" w:rsidP="000577D2">
      <w:pPr>
        <w:pStyle w:val="Testo2"/>
        <w:rPr>
          <w:noProof w:val="0"/>
          <w:lang w:val="en-GB"/>
        </w:rPr>
      </w:pPr>
      <w:r w:rsidRPr="008616B1">
        <w:rPr>
          <w:noProof w:val="0"/>
          <w:lang w:val="en-GB"/>
        </w:rPr>
        <w:t xml:space="preserve">The course </w:t>
      </w:r>
      <w:r w:rsidR="00F55121" w:rsidRPr="008616B1">
        <w:rPr>
          <w:noProof w:val="0"/>
          <w:lang w:val="en-GB"/>
        </w:rPr>
        <w:t>requires</w:t>
      </w:r>
      <w:r w:rsidRPr="008616B1">
        <w:rPr>
          <w:noProof w:val="0"/>
          <w:lang w:val="en-GB"/>
        </w:rPr>
        <w:t xml:space="preserve"> a basic </w:t>
      </w:r>
      <w:r w:rsidR="00546624">
        <w:rPr>
          <w:noProof w:val="0"/>
          <w:lang w:val="en-GB"/>
        </w:rPr>
        <w:t>knowledge</w:t>
      </w:r>
      <w:r w:rsidRPr="008616B1">
        <w:rPr>
          <w:noProof w:val="0"/>
          <w:lang w:val="en-GB"/>
        </w:rPr>
        <w:t xml:space="preserve"> on</w:t>
      </w:r>
      <w:r w:rsidR="00546624">
        <w:rPr>
          <w:noProof w:val="0"/>
          <w:lang w:val="en-GB"/>
        </w:rPr>
        <w:t xml:space="preserve"> the</w:t>
      </w:r>
      <w:r w:rsidRPr="008616B1">
        <w:rPr>
          <w:noProof w:val="0"/>
          <w:lang w:val="en-GB"/>
        </w:rPr>
        <w:t xml:space="preserve"> essential</w:t>
      </w:r>
      <w:r w:rsidR="00546624">
        <w:rPr>
          <w:noProof w:val="0"/>
          <w:lang w:val="en-GB"/>
        </w:rPr>
        <w:t xml:space="preserve"> timeline of contemporary history</w:t>
      </w:r>
      <w:r w:rsidRPr="008616B1">
        <w:rPr>
          <w:noProof w:val="0"/>
          <w:lang w:val="en-GB"/>
        </w:rPr>
        <w:t xml:space="preserve"> </w:t>
      </w:r>
      <w:r w:rsidR="00546624">
        <w:rPr>
          <w:noProof w:val="0"/>
          <w:lang w:val="en-GB"/>
        </w:rPr>
        <w:t>(19</w:t>
      </w:r>
      <w:r w:rsidR="00546624" w:rsidRPr="00546624">
        <w:rPr>
          <w:noProof w:val="0"/>
          <w:vertAlign w:val="superscript"/>
          <w:lang w:val="en-GB"/>
        </w:rPr>
        <w:t>th</w:t>
      </w:r>
      <w:r w:rsidR="00546624">
        <w:rPr>
          <w:noProof w:val="0"/>
          <w:lang w:val="en-GB"/>
        </w:rPr>
        <w:t>-21</w:t>
      </w:r>
      <w:r w:rsidR="00546624" w:rsidRPr="00546624">
        <w:rPr>
          <w:noProof w:val="0"/>
          <w:vertAlign w:val="superscript"/>
          <w:lang w:val="en-GB"/>
        </w:rPr>
        <w:t>st</w:t>
      </w:r>
      <w:r w:rsidR="000577D2">
        <w:rPr>
          <w:noProof w:val="0"/>
          <w:lang w:val="en-GB"/>
        </w:rPr>
        <w:t xml:space="preserve"> century) as usually provided during secondary studies; students who believe to require additional preparation to satisfy those prerequisites are encouraged to contact the lecturer at her email address.</w:t>
      </w:r>
    </w:p>
    <w:p w14:paraId="1DB7C1B0" w14:textId="77777777" w:rsidR="00987E38" w:rsidRDefault="000577D2" w:rsidP="00546624">
      <w:pPr>
        <w:pStyle w:val="Testo2"/>
        <w:rPr>
          <w:lang w:val="en-GB"/>
        </w:rPr>
      </w:pPr>
      <w:r>
        <w:rPr>
          <w:lang w:val="en-GB"/>
        </w:rPr>
        <w:t>All the s</w:t>
      </w:r>
      <w:r w:rsidR="00546624" w:rsidRPr="0095163C">
        <w:rPr>
          <w:lang w:val="en-GB"/>
        </w:rPr>
        <w:t xml:space="preserve">tudents are </w:t>
      </w:r>
      <w:r>
        <w:rPr>
          <w:lang w:val="en-GB"/>
        </w:rPr>
        <w:t>required</w:t>
      </w:r>
      <w:r w:rsidR="00546624" w:rsidRPr="0095163C">
        <w:rPr>
          <w:lang w:val="en-GB"/>
        </w:rPr>
        <w:t xml:space="preserve"> to </w:t>
      </w:r>
      <w:r w:rsidRPr="001B3311">
        <w:rPr>
          <w:lang w:val="en-US"/>
        </w:rPr>
        <w:t>register on the Blackboard page of the course</w:t>
      </w:r>
      <w:r w:rsidRPr="0095163C">
        <w:rPr>
          <w:lang w:val="en-GB"/>
        </w:rPr>
        <w:t xml:space="preserve"> </w:t>
      </w:r>
      <w:r>
        <w:rPr>
          <w:lang w:val="en-GB"/>
        </w:rPr>
        <w:t xml:space="preserve">and to </w:t>
      </w:r>
      <w:r w:rsidR="00546624" w:rsidRPr="0095163C">
        <w:rPr>
          <w:lang w:val="en-GB"/>
        </w:rPr>
        <w:t xml:space="preserve">regularly consult the </w:t>
      </w:r>
      <w:r>
        <w:rPr>
          <w:lang w:val="en-GB"/>
        </w:rPr>
        <w:t>course</w:t>
      </w:r>
      <w:r w:rsidR="00546624" w:rsidRPr="0095163C">
        <w:rPr>
          <w:lang w:val="en-GB"/>
        </w:rPr>
        <w:t xml:space="preserve"> updates. </w:t>
      </w:r>
    </w:p>
    <w:p w14:paraId="45EF2122" w14:textId="77777777" w:rsidR="00AF78B0" w:rsidRDefault="00AF78B0" w:rsidP="00D44A4C">
      <w:pPr>
        <w:pStyle w:val="Testo2"/>
        <w:spacing w:before="120"/>
        <w:rPr>
          <w:rStyle w:val="Nessuno"/>
          <w:rFonts w:eastAsia="Times"/>
          <w:i/>
          <w:lang w:val="en-GB"/>
        </w:rPr>
      </w:pPr>
      <w:r>
        <w:rPr>
          <w:rStyle w:val="Nessuno"/>
          <w:rFonts w:eastAsia="Times"/>
          <w:i/>
          <w:lang w:val="en-GB"/>
        </w:rPr>
        <w:t>Office</w:t>
      </w:r>
      <w:r w:rsidRPr="0095163C">
        <w:rPr>
          <w:rStyle w:val="Nessuno"/>
          <w:rFonts w:eastAsia="Times"/>
          <w:i/>
          <w:lang w:val="en-GB"/>
        </w:rPr>
        <w:t xml:space="preserve"> hours</w:t>
      </w:r>
      <w:r>
        <w:rPr>
          <w:rStyle w:val="Nessuno"/>
          <w:rFonts w:eastAsia="Times"/>
          <w:i/>
          <w:lang w:val="en-GB"/>
        </w:rPr>
        <w:t xml:space="preserve"> and contact</w:t>
      </w:r>
    </w:p>
    <w:p w14:paraId="4F77093F" w14:textId="3B3868E0" w:rsidR="00397BFB" w:rsidRDefault="00397BFB" w:rsidP="00AF78B0">
      <w:pPr>
        <w:pStyle w:val="Testo2"/>
        <w:rPr>
          <w:lang w:val="en-US"/>
        </w:rPr>
      </w:pPr>
      <w:r w:rsidRPr="00397BFB">
        <w:rPr>
          <w:lang w:val="en-US"/>
        </w:rPr>
        <w:t xml:space="preserve">The professor is </w:t>
      </w:r>
      <w:r>
        <w:rPr>
          <w:lang w:val="en-US"/>
        </w:rPr>
        <w:t xml:space="preserve">always </w:t>
      </w:r>
      <w:r w:rsidRPr="00397BFB">
        <w:rPr>
          <w:lang w:val="en-US"/>
        </w:rPr>
        <w:t>avail</w:t>
      </w:r>
      <w:r>
        <w:rPr>
          <w:lang w:val="en-US"/>
        </w:rPr>
        <w:t>able for appointments in person or online (on Teams) after scheduling by email.</w:t>
      </w:r>
    </w:p>
    <w:p w14:paraId="2CEDE49F" w14:textId="2FE71756" w:rsidR="00AF78B0" w:rsidRPr="00397BFB" w:rsidRDefault="00AF78B0" w:rsidP="00AF78B0">
      <w:pPr>
        <w:pStyle w:val="Testo2"/>
      </w:pPr>
      <w:r w:rsidRPr="00397BFB">
        <w:t xml:space="preserve">Valentina Villa: </w:t>
      </w:r>
      <w:r w:rsidRPr="00397BFB">
        <w:rPr>
          <w:i/>
        </w:rPr>
        <w:t>valentina.villa@unicatt.it</w:t>
      </w:r>
    </w:p>
    <w:p w14:paraId="3D68783D" w14:textId="77777777" w:rsidR="00AF78B0" w:rsidRPr="00131A39" w:rsidRDefault="00AF78B0" w:rsidP="00AF78B0">
      <w:pPr>
        <w:pStyle w:val="Testo2"/>
        <w:rPr>
          <w:lang w:val="en-US"/>
        </w:rPr>
      </w:pPr>
      <w:r w:rsidRPr="001832B2">
        <w:rPr>
          <w:lang w:val="en-US"/>
        </w:rPr>
        <w:t>Department of Political Science, 2° floor, Gregorianum building</w:t>
      </w:r>
      <w:r>
        <w:rPr>
          <w:lang w:val="en-US"/>
        </w:rPr>
        <w:t>, room 228.</w:t>
      </w:r>
    </w:p>
    <w:sectPr w:rsidR="00AF78B0" w:rsidRPr="00131A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382"/>
    <w:multiLevelType w:val="hybridMultilevel"/>
    <w:tmpl w:val="7E227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41F"/>
    <w:multiLevelType w:val="hybridMultilevel"/>
    <w:tmpl w:val="4506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8DE"/>
    <w:multiLevelType w:val="hybridMultilevel"/>
    <w:tmpl w:val="141CF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1559"/>
    <w:multiLevelType w:val="hybridMultilevel"/>
    <w:tmpl w:val="37B0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5401">
    <w:abstractNumId w:val="2"/>
  </w:num>
  <w:num w:numId="2" w16cid:durableId="1279530396">
    <w:abstractNumId w:val="0"/>
  </w:num>
  <w:num w:numId="3" w16cid:durableId="676153764">
    <w:abstractNumId w:val="3"/>
  </w:num>
  <w:num w:numId="4" w16cid:durableId="3971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8"/>
    <w:rsid w:val="000068D8"/>
    <w:rsid w:val="00045FD0"/>
    <w:rsid w:val="000577D2"/>
    <w:rsid w:val="00084DE1"/>
    <w:rsid w:val="000C4396"/>
    <w:rsid w:val="000F50DD"/>
    <w:rsid w:val="00132F7C"/>
    <w:rsid w:val="00160823"/>
    <w:rsid w:val="00187B99"/>
    <w:rsid w:val="002014DD"/>
    <w:rsid w:val="0030293C"/>
    <w:rsid w:val="00305810"/>
    <w:rsid w:val="00365EA5"/>
    <w:rsid w:val="0039170E"/>
    <w:rsid w:val="00392F5F"/>
    <w:rsid w:val="00397BFB"/>
    <w:rsid w:val="003B096F"/>
    <w:rsid w:val="003B3F8D"/>
    <w:rsid w:val="003C1DC7"/>
    <w:rsid w:val="003E1293"/>
    <w:rsid w:val="0043115D"/>
    <w:rsid w:val="00465B58"/>
    <w:rsid w:val="00472548"/>
    <w:rsid w:val="0049498E"/>
    <w:rsid w:val="004B3C70"/>
    <w:rsid w:val="004D1217"/>
    <w:rsid w:val="004D6008"/>
    <w:rsid w:val="004D7A33"/>
    <w:rsid w:val="004E0766"/>
    <w:rsid w:val="004E66B8"/>
    <w:rsid w:val="00546624"/>
    <w:rsid w:val="005A73C0"/>
    <w:rsid w:val="00614555"/>
    <w:rsid w:val="006246C2"/>
    <w:rsid w:val="006D1E93"/>
    <w:rsid w:val="006D3603"/>
    <w:rsid w:val="006F1772"/>
    <w:rsid w:val="00712A8B"/>
    <w:rsid w:val="007E55A9"/>
    <w:rsid w:val="007F683C"/>
    <w:rsid w:val="00804135"/>
    <w:rsid w:val="00835ABC"/>
    <w:rsid w:val="008616B1"/>
    <w:rsid w:val="008A1204"/>
    <w:rsid w:val="008A5D05"/>
    <w:rsid w:val="008E1207"/>
    <w:rsid w:val="008E1FD4"/>
    <w:rsid w:val="00900CCA"/>
    <w:rsid w:val="00924B77"/>
    <w:rsid w:val="00940DA2"/>
    <w:rsid w:val="00987E38"/>
    <w:rsid w:val="009D3571"/>
    <w:rsid w:val="009D472F"/>
    <w:rsid w:val="009E055C"/>
    <w:rsid w:val="009E742E"/>
    <w:rsid w:val="00A447D2"/>
    <w:rsid w:val="00A74F6F"/>
    <w:rsid w:val="00A856CD"/>
    <w:rsid w:val="00AB1EFE"/>
    <w:rsid w:val="00AC38AC"/>
    <w:rsid w:val="00AC43BF"/>
    <w:rsid w:val="00AD18F9"/>
    <w:rsid w:val="00AD520D"/>
    <w:rsid w:val="00AD7557"/>
    <w:rsid w:val="00AF78B0"/>
    <w:rsid w:val="00B01DC0"/>
    <w:rsid w:val="00B21528"/>
    <w:rsid w:val="00B51253"/>
    <w:rsid w:val="00B525CC"/>
    <w:rsid w:val="00B5277C"/>
    <w:rsid w:val="00B73437"/>
    <w:rsid w:val="00B73880"/>
    <w:rsid w:val="00B85D56"/>
    <w:rsid w:val="00B86ABF"/>
    <w:rsid w:val="00C00CDC"/>
    <w:rsid w:val="00C2653E"/>
    <w:rsid w:val="00C37A1A"/>
    <w:rsid w:val="00C5363C"/>
    <w:rsid w:val="00C5550C"/>
    <w:rsid w:val="00CA5A05"/>
    <w:rsid w:val="00CE1430"/>
    <w:rsid w:val="00D12729"/>
    <w:rsid w:val="00D1583E"/>
    <w:rsid w:val="00D404F2"/>
    <w:rsid w:val="00D44A4C"/>
    <w:rsid w:val="00D54DC0"/>
    <w:rsid w:val="00D61967"/>
    <w:rsid w:val="00E17438"/>
    <w:rsid w:val="00E4137A"/>
    <w:rsid w:val="00E4746A"/>
    <w:rsid w:val="00E607E6"/>
    <w:rsid w:val="00E736A5"/>
    <w:rsid w:val="00E861FB"/>
    <w:rsid w:val="00EA3E9E"/>
    <w:rsid w:val="00EB2FF1"/>
    <w:rsid w:val="00ED74E3"/>
    <w:rsid w:val="00ED7ABE"/>
    <w:rsid w:val="00F03460"/>
    <w:rsid w:val="00F2683E"/>
    <w:rsid w:val="00F51CE8"/>
    <w:rsid w:val="00F55121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E6C5"/>
  <w15:chartTrackingRefBased/>
  <w15:docId w15:val="{CB90356E-FF65-4644-BB23-C510211C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068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lowe-norman/mastering-modern-world-history-9781350933408-713954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2</Pages>
  <Words>584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2003-03-27T09:42:00Z</cp:lastPrinted>
  <dcterms:created xsi:type="dcterms:W3CDTF">2023-05-15T11:38:00Z</dcterms:created>
  <dcterms:modified xsi:type="dcterms:W3CDTF">2023-07-05T07:38:00Z</dcterms:modified>
</cp:coreProperties>
</file>