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600F" w14:textId="6602F701" w:rsidR="00A80F3F" w:rsidRPr="008C5486" w:rsidRDefault="00A80F3F" w:rsidP="00854F5B">
      <w:pPr>
        <w:pStyle w:val="Titolo1"/>
      </w:pPr>
      <w:bookmarkStart w:id="0" w:name="_Hlk106367835"/>
      <w:r w:rsidRPr="00854F5B">
        <w:t xml:space="preserve">Laboratorio di </w:t>
      </w:r>
      <w:r w:rsidR="00513E0D" w:rsidRPr="00854F5B">
        <w:t>Educazione alla lettura degli albi illustrati e sensoriali</w:t>
      </w:r>
    </w:p>
    <w:p w14:paraId="0E2A4F30" w14:textId="4353E746" w:rsidR="00662BA3" w:rsidRPr="00854F5B" w:rsidRDefault="00854F5B" w:rsidP="00854F5B">
      <w:pPr>
        <w:pStyle w:val="Titolo2"/>
        <w:keepNext w:val="0"/>
        <w:keepLines w:val="0"/>
        <w:spacing w:before="0" w:line="240" w:lineRule="exact"/>
        <w:jc w:val="both"/>
        <w:rPr>
          <w:rFonts w:ascii="Times" w:eastAsia="Times New Roman" w:hAnsi="Times" w:cs="Times New Roman"/>
          <w:smallCaps/>
          <w:noProof/>
          <w:color w:val="auto"/>
          <w:sz w:val="18"/>
          <w:szCs w:val="20"/>
          <w:lang w:eastAsia="it-IT"/>
        </w:rPr>
      </w:pPr>
      <w:r w:rsidRPr="00854F5B">
        <w:rPr>
          <w:rFonts w:ascii="Times" w:eastAsia="Times New Roman" w:hAnsi="Times" w:cs="Times New Roman"/>
          <w:smallCaps/>
          <w:noProof/>
          <w:color w:val="auto"/>
          <w:sz w:val="18"/>
          <w:szCs w:val="20"/>
          <w:lang w:eastAsia="it-IT"/>
        </w:rPr>
        <w:t>P</w:t>
      </w:r>
      <w:r>
        <w:rPr>
          <w:rFonts w:ascii="Times" w:eastAsia="Times New Roman" w:hAnsi="Times" w:cs="Times New Roman"/>
          <w:smallCaps/>
          <w:noProof/>
          <w:color w:val="auto"/>
          <w:sz w:val="18"/>
          <w:szCs w:val="20"/>
          <w:lang w:eastAsia="it-IT"/>
        </w:rPr>
        <w:t>rof</w:t>
      </w:r>
      <w:r w:rsidRPr="00854F5B">
        <w:rPr>
          <w:rFonts w:ascii="Times" w:eastAsia="Times New Roman" w:hAnsi="Times" w:cs="Times New Roman"/>
          <w:smallCaps/>
          <w:noProof/>
          <w:color w:val="auto"/>
          <w:sz w:val="18"/>
          <w:szCs w:val="20"/>
          <w:lang w:eastAsia="it-IT"/>
        </w:rPr>
        <w:t>. Miriam Porro</w:t>
      </w:r>
    </w:p>
    <w:bookmarkEnd w:id="0"/>
    <w:p w14:paraId="082C9B70" w14:textId="7C1767A7" w:rsidR="00662BA3" w:rsidRPr="00854F5B" w:rsidRDefault="00854F5B" w:rsidP="00854F5B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  <w:lang w:eastAsia="it-IT"/>
        </w:rPr>
      </w:pPr>
      <w:r w:rsidRPr="00854F5B">
        <w:rPr>
          <w:b/>
          <w:i/>
          <w:sz w:val="18"/>
          <w:szCs w:val="24"/>
          <w:lang w:eastAsia="it-IT"/>
        </w:rPr>
        <w:t xml:space="preserve">OBIETTIVI DEL LABORATORIO E RISULTATI DI APPRENDIMENTO ATTESI </w:t>
      </w:r>
    </w:p>
    <w:p w14:paraId="0831B053" w14:textId="4ECA29E1" w:rsidR="00AE7ABA" w:rsidRPr="003F39CE" w:rsidRDefault="00AE7ABA" w:rsidP="00662BA3">
      <w:pPr>
        <w:rPr>
          <w:i/>
          <w:iCs/>
        </w:rPr>
      </w:pPr>
      <w:r w:rsidRPr="00BC7D83">
        <w:rPr>
          <w:b/>
          <w:bCs/>
          <w:i/>
          <w:iCs/>
        </w:rPr>
        <w:t>Obiettivi</w:t>
      </w:r>
      <w:r w:rsidRPr="003F39CE">
        <w:rPr>
          <w:i/>
          <w:iCs/>
        </w:rPr>
        <w:t>:</w:t>
      </w:r>
    </w:p>
    <w:p w14:paraId="6BA3FA6D" w14:textId="70F8778B" w:rsidR="00E30212" w:rsidRPr="003F39CE" w:rsidRDefault="00AE7ABA" w:rsidP="00C809B0">
      <w:pPr>
        <w:jc w:val="both"/>
      </w:pPr>
      <w:r w:rsidRPr="003F39CE">
        <w:t>Scop</w:t>
      </w:r>
      <w:r w:rsidR="00561FC1" w:rsidRPr="003F39CE">
        <w:t>o</w:t>
      </w:r>
      <w:r w:rsidRPr="003F39CE">
        <w:t xml:space="preserve"> </w:t>
      </w:r>
      <w:r w:rsidR="00773FCC" w:rsidRPr="003F39CE">
        <w:t xml:space="preserve">fondamentale </w:t>
      </w:r>
      <w:r w:rsidRPr="003F39CE">
        <w:t>del laboratorio è rendere consapevoli gli studenti dell’importanza dell</w:t>
      </w:r>
      <w:r w:rsidR="00773FCC" w:rsidRPr="003F39CE">
        <w:t>’</w:t>
      </w:r>
      <w:proofErr w:type="spellStart"/>
      <w:r w:rsidR="00773FCC" w:rsidRPr="003F39CE">
        <w:t>educazionae</w:t>
      </w:r>
      <w:proofErr w:type="spellEnd"/>
      <w:r w:rsidR="00773FCC" w:rsidRPr="003F39CE">
        <w:t xml:space="preserve"> alla lettura </w:t>
      </w:r>
      <w:r w:rsidRPr="003F39CE">
        <w:t>per promuovere il benessere psico-fisico ed emotivo e per favorire lo sviluppo psicomotorio</w:t>
      </w:r>
      <w:r w:rsidR="00773FCC" w:rsidRPr="003F39CE">
        <w:t xml:space="preserve"> e cognitivo</w:t>
      </w:r>
      <w:r w:rsidRPr="003F39CE">
        <w:t xml:space="preserve"> del bambino. </w:t>
      </w:r>
    </w:p>
    <w:p w14:paraId="6FDBFD2D" w14:textId="6663BCBA" w:rsidR="003F31C6" w:rsidRPr="003F39CE" w:rsidRDefault="00AE7ABA" w:rsidP="002503BF">
      <w:pPr>
        <w:jc w:val="both"/>
      </w:pPr>
      <w:r w:rsidRPr="003F39CE">
        <w:t xml:space="preserve">In tale prospettiva il laboratorio si propone di </w:t>
      </w:r>
      <w:r w:rsidR="00561FC1" w:rsidRPr="003F39CE">
        <w:t xml:space="preserve">offrire alcuni strumenti </w:t>
      </w:r>
      <w:r w:rsidR="0029159A" w:rsidRPr="003F39CE">
        <w:t xml:space="preserve">utili </w:t>
      </w:r>
      <w:r w:rsidR="00561FC1" w:rsidRPr="003F39CE">
        <w:t xml:space="preserve">per costruire relazioni significative attraverso la narrazione e la lettura ad alta voce, </w:t>
      </w:r>
      <w:r w:rsidRPr="003F39CE">
        <w:t>forn</w:t>
      </w:r>
      <w:r w:rsidR="00561FC1" w:rsidRPr="003F39CE">
        <w:t xml:space="preserve">endo </w:t>
      </w:r>
      <w:r w:rsidRPr="003F39CE">
        <w:t xml:space="preserve">indicazioni </w:t>
      </w:r>
      <w:r w:rsidR="00561FC1" w:rsidRPr="003F39CE">
        <w:t xml:space="preserve">sulla </w:t>
      </w:r>
      <w:r w:rsidR="00773FCC" w:rsidRPr="003F39CE">
        <w:t>selezione e valutazione</w:t>
      </w:r>
      <w:r w:rsidR="00C809B0" w:rsidRPr="003F39CE">
        <w:t xml:space="preserve"> dei testi letterari da proporre a</w:t>
      </w:r>
      <w:r w:rsidR="00773FCC" w:rsidRPr="003F39CE">
        <w:t>i soggetti in età evolutiva</w:t>
      </w:r>
      <w:r w:rsidR="002503BF" w:rsidRPr="003F39CE">
        <w:t>. Per promuovere il piacere di ascoltare e di leggere</w:t>
      </w:r>
      <w:r w:rsidR="006E7939" w:rsidRPr="003F39CE">
        <w:t>,</w:t>
      </w:r>
      <w:r w:rsidR="002503BF" w:rsidRPr="003F39CE">
        <w:t xml:space="preserve"> il laboratorio intende proporre la narrazione di storie nell</w:t>
      </w:r>
      <w:r w:rsidR="006E7939" w:rsidRPr="003F39CE">
        <w:t>e</w:t>
      </w:r>
      <w:r w:rsidR="002503BF" w:rsidRPr="003F39CE">
        <w:t xml:space="preserve"> quali sia presente un uso intenzionale e complementare del codice verbale e iconico.</w:t>
      </w:r>
    </w:p>
    <w:p w14:paraId="1C1C54B4" w14:textId="5FB27C5A" w:rsidR="00AE7ABA" w:rsidRPr="00BC7D83" w:rsidRDefault="00AE7ABA" w:rsidP="00662BA3">
      <w:pPr>
        <w:rPr>
          <w:b/>
          <w:bCs/>
          <w:i/>
          <w:iCs/>
        </w:rPr>
      </w:pPr>
      <w:r w:rsidRPr="00BC7D83">
        <w:rPr>
          <w:b/>
          <w:bCs/>
          <w:i/>
          <w:iCs/>
        </w:rPr>
        <w:t>Risultati di apprendimento:</w:t>
      </w:r>
    </w:p>
    <w:p w14:paraId="43AB384D" w14:textId="562BCA46" w:rsidR="003F0D66" w:rsidRPr="003F39CE" w:rsidRDefault="00AA3B8B" w:rsidP="00662BA3">
      <w:r w:rsidRPr="003F39CE">
        <w:t>CONOSCENZE</w:t>
      </w:r>
    </w:p>
    <w:p w14:paraId="64E952AF" w14:textId="394A185D" w:rsidR="003F31C6" w:rsidRPr="003F39CE" w:rsidRDefault="00513E0D" w:rsidP="003F31C6">
      <w:pPr>
        <w:jc w:val="both"/>
      </w:pPr>
      <w:r w:rsidRPr="003F39CE">
        <w:t xml:space="preserve">Al termine del laboratorio </w:t>
      </w:r>
      <w:r w:rsidR="00FF6E82" w:rsidRPr="003F39CE">
        <w:t>gli</w:t>
      </w:r>
      <w:r w:rsidRPr="003F39CE">
        <w:t xml:space="preserve"> student</w:t>
      </w:r>
      <w:r w:rsidR="00FF6E82" w:rsidRPr="003F39CE">
        <w:t>i</w:t>
      </w:r>
      <w:r w:rsidRPr="003F39CE">
        <w:t xml:space="preserve"> </w:t>
      </w:r>
      <w:r w:rsidR="00AA3B8B" w:rsidRPr="003F39CE">
        <w:t>dovr</w:t>
      </w:r>
      <w:r w:rsidR="00FF6E82" w:rsidRPr="003F39CE">
        <w:t xml:space="preserve">anno </w:t>
      </w:r>
      <w:r w:rsidR="00AA3B8B" w:rsidRPr="003F39CE">
        <w:t>conoscere</w:t>
      </w:r>
      <w:r w:rsidRPr="003F39CE">
        <w:t>:</w:t>
      </w:r>
    </w:p>
    <w:p w14:paraId="7E9886EC" w14:textId="6994811D" w:rsidR="003F0D66" w:rsidRPr="003F39CE" w:rsidRDefault="006473F4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l</w:t>
      </w:r>
      <w:r w:rsidR="003F0D66" w:rsidRPr="003F39CE">
        <w:t>e principali caratteristiche e tipologie di albi illustrati e sensoriali</w:t>
      </w:r>
      <w:r w:rsidRPr="003F39CE">
        <w:t>;</w:t>
      </w:r>
    </w:p>
    <w:p w14:paraId="3C7D1AEC" w14:textId="5AB242D4" w:rsidR="003F0D66" w:rsidRPr="003F39CE" w:rsidRDefault="006473F4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l</w:t>
      </w:r>
      <w:r w:rsidR="003F0D66" w:rsidRPr="003F39CE">
        <w:t xml:space="preserve">e peculiarità della forma narrativa del </w:t>
      </w:r>
      <w:proofErr w:type="spellStart"/>
      <w:r w:rsidR="003F0D66" w:rsidRPr="003F39CE">
        <w:t>picturebook</w:t>
      </w:r>
      <w:proofErr w:type="spellEnd"/>
      <w:r w:rsidRPr="003F39CE">
        <w:t>;</w:t>
      </w:r>
    </w:p>
    <w:p w14:paraId="267EAE12" w14:textId="6F6C6A25" w:rsidR="003F0D66" w:rsidRPr="003F39CE" w:rsidRDefault="006473F4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l</w:t>
      </w:r>
      <w:r w:rsidR="003F0D66" w:rsidRPr="003F39CE">
        <w:t>e potenzialità degli albi illustrati e sensoriali nel lavoro con diverse tipologie di utenza</w:t>
      </w:r>
      <w:r w:rsidRPr="003F39CE">
        <w:t>;</w:t>
      </w:r>
    </w:p>
    <w:p w14:paraId="792D2FA2" w14:textId="28EA4E7A" w:rsidR="003F0D66" w:rsidRPr="003F39CE" w:rsidRDefault="006473F4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i</w:t>
      </w:r>
      <w:r w:rsidR="003F0D66" w:rsidRPr="003F39CE">
        <w:t xml:space="preserve"> principali influssi della lettura ad alta voce sulla costruzione di una relazione significativa adulto-bambino</w:t>
      </w:r>
      <w:r w:rsidR="00C6092A" w:rsidRPr="003F39CE">
        <w:t>.</w:t>
      </w:r>
    </w:p>
    <w:p w14:paraId="7DDBBD47" w14:textId="58156274" w:rsidR="00FF6E82" w:rsidRPr="003F39CE" w:rsidRDefault="00F650B7" w:rsidP="00FF6E82">
      <w:pPr>
        <w:jc w:val="both"/>
      </w:pPr>
      <w:r w:rsidRPr="003F39CE">
        <w:t>COMPETENZE</w:t>
      </w:r>
    </w:p>
    <w:p w14:paraId="557D7097" w14:textId="32BE86DB" w:rsidR="00FF6E82" w:rsidRPr="003F39CE" w:rsidRDefault="00FF6E82" w:rsidP="00FF6E82">
      <w:pPr>
        <w:jc w:val="both"/>
      </w:pPr>
      <w:r w:rsidRPr="003F39CE">
        <w:t>Al termine del laboratorio gli studenti dovranno saper:</w:t>
      </w:r>
    </w:p>
    <w:p w14:paraId="52483B8A" w14:textId="35AA0849" w:rsidR="00D727FC" w:rsidRPr="003F39CE" w:rsidRDefault="00D727FC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selezionare testi letterari da proporre a diverse tipologie di utenza;</w:t>
      </w:r>
    </w:p>
    <w:p w14:paraId="55895ED9" w14:textId="0AB203E4" w:rsidR="003F0D66" w:rsidRPr="003F39CE" w:rsidRDefault="00C6092A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l</w:t>
      </w:r>
      <w:r w:rsidR="003F0D66" w:rsidRPr="003F39CE">
        <w:t>eggere ad alta voce in modo espressivo e saper utilizzare diverse tecniche di lettura in base ai destinatari</w:t>
      </w:r>
      <w:r w:rsidR="006473F4" w:rsidRPr="003F39CE">
        <w:t>;</w:t>
      </w:r>
    </w:p>
    <w:p w14:paraId="1208948F" w14:textId="455EC2A9" w:rsidR="003F0D66" w:rsidRPr="003F39CE" w:rsidRDefault="006473F4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c</w:t>
      </w:r>
      <w:r w:rsidR="003F0D66" w:rsidRPr="003F39CE">
        <w:t>ogliere e valorizzare le interdipendenze tra testo narrativo e immagini</w:t>
      </w:r>
      <w:r w:rsidRPr="003F39CE">
        <w:t>;</w:t>
      </w:r>
    </w:p>
    <w:p w14:paraId="6E37F0BD" w14:textId="65B870D2" w:rsidR="003F0D66" w:rsidRPr="003F39CE" w:rsidRDefault="006473F4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s</w:t>
      </w:r>
      <w:r w:rsidR="003F0D66" w:rsidRPr="003F39CE">
        <w:t>viluppare capacità di ascolto del bambino, a partire dagli stimoli della narrazione, affinché possa esprimere il suo mondo interiore</w:t>
      </w:r>
      <w:r w:rsidRPr="003F39CE">
        <w:t>;</w:t>
      </w:r>
    </w:p>
    <w:p w14:paraId="125F0C41" w14:textId="3879A1E2" w:rsidR="00513E0D" w:rsidRPr="003F39CE" w:rsidRDefault="00C6092A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documentare e proporre progetti di educazione alla lettura</w:t>
      </w:r>
      <w:r w:rsidR="003F0D66" w:rsidRPr="003F39CE">
        <w:t xml:space="preserve"> </w:t>
      </w:r>
      <w:r w:rsidR="00541922" w:rsidRPr="003F39CE">
        <w:t>al</w:t>
      </w:r>
      <w:r w:rsidR="003F0D66" w:rsidRPr="003F39CE">
        <w:t xml:space="preserve">le famiglie e </w:t>
      </w:r>
      <w:r w:rsidR="00541922" w:rsidRPr="003F39CE">
        <w:t>al</w:t>
      </w:r>
      <w:r w:rsidR="003F0D66" w:rsidRPr="003F39CE">
        <w:t>la comunità</w:t>
      </w:r>
      <w:r w:rsidR="006473F4" w:rsidRPr="003F39CE">
        <w:t>;</w:t>
      </w:r>
    </w:p>
    <w:p w14:paraId="728BD47B" w14:textId="67752755" w:rsidR="00AA3B8B" w:rsidRPr="003F39CE" w:rsidRDefault="006473F4" w:rsidP="00A3228D">
      <w:pPr>
        <w:pStyle w:val="Paragrafoelenco"/>
        <w:numPr>
          <w:ilvl w:val="0"/>
          <w:numId w:val="3"/>
        </w:numPr>
        <w:ind w:left="284" w:hanging="284"/>
        <w:jc w:val="both"/>
      </w:pPr>
      <w:r w:rsidRPr="003F39CE">
        <w:t>p</w:t>
      </w:r>
      <w:r w:rsidR="00AA3B8B" w:rsidRPr="003F39CE">
        <w:t>redisporre</w:t>
      </w:r>
      <w:r w:rsidR="00C6092A" w:rsidRPr="003F39CE">
        <w:t xml:space="preserve"> un</w:t>
      </w:r>
      <w:r w:rsidR="00AA3B8B" w:rsidRPr="003F39CE">
        <w:t xml:space="preserve"> </w:t>
      </w:r>
      <w:r w:rsidR="00C6092A" w:rsidRPr="003F39CE">
        <w:t>setting</w:t>
      </w:r>
      <w:r w:rsidR="00AA3B8B" w:rsidRPr="003F39CE">
        <w:t xml:space="preserve"> di lettura</w:t>
      </w:r>
      <w:r w:rsidR="00C6092A" w:rsidRPr="003F39CE">
        <w:t xml:space="preserve"> adatto alle diverse fasi evolutive</w:t>
      </w:r>
      <w:r w:rsidR="00B70696" w:rsidRPr="003F39CE">
        <w:t>.</w:t>
      </w:r>
    </w:p>
    <w:p w14:paraId="471CA5EA" w14:textId="54933256" w:rsidR="00F748E4" w:rsidRPr="003F39CE" w:rsidRDefault="003F39CE" w:rsidP="003F39CE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  <w:lang w:eastAsia="it-IT"/>
        </w:rPr>
      </w:pPr>
      <w:r w:rsidRPr="003F39CE">
        <w:rPr>
          <w:b/>
          <w:i/>
          <w:sz w:val="18"/>
          <w:szCs w:val="24"/>
          <w:lang w:eastAsia="it-IT"/>
        </w:rPr>
        <w:t>DESCRIZIONE DELLE ATTIVITÀ</w:t>
      </w:r>
    </w:p>
    <w:p w14:paraId="4CB8444D" w14:textId="77777777" w:rsidR="00C071AE" w:rsidRPr="003F39CE" w:rsidRDefault="00C071AE" w:rsidP="00C417F8">
      <w:pPr>
        <w:spacing w:before="120"/>
        <w:jc w:val="both"/>
        <w:rPr>
          <w:spacing w:val="-5"/>
          <w:szCs w:val="18"/>
        </w:rPr>
      </w:pPr>
      <w:r w:rsidRPr="003F39CE">
        <w:rPr>
          <w:spacing w:val="-5"/>
          <w:szCs w:val="18"/>
        </w:rPr>
        <w:t>Ogni incontro di laboratorio prevede:</w:t>
      </w:r>
    </w:p>
    <w:p w14:paraId="41B5E438" w14:textId="59532D50" w:rsidR="00C071AE" w:rsidRPr="003F39CE" w:rsidRDefault="00C071AE" w:rsidP="00AA39D7">
      <w:pPr>
        <w:pStyle w:val="Paragrafoelenco"/>
        <w:numPr>
          <w:ilvl w:val="0"/>
          <w:numId w:val="4"/>
        </w:numPr>
        <w:ind w:left="284" w:hanging="284"/>
        <w:jc w:val="both"/>
        <w:rPr>
          <w:spacing w:val="-5"/>
          <w:szCs w:val="18"/>
        </w:rPr>
      </w:pPr>
      <w:r w:rsidRPr="003F39CE">
        <w:rPr>
          <w:spacing w:val="-5"/>
          <w:szCs w:val="18"/>
        </w:rPr>
        <w:t>una prima parte di introduzione e approfondimento teorico accompagnato da esempi pratici, video e libri, legati all’argomento di ogni incontro, da visionare e commentare insieme;</w:t>
      </w:r>
    </w:p>
    <w:p w14:paraId="424C38DF" w14:textId="079B407A" w:rsidR="00C071AE" w:rsidRPr="003F39CE" w:rsidRDefault="00C071AE" w:rsidP="00AA39D7">
      <w:pPr>
        <w:pStyle w:val="Paragrafoelenco"/>
        <w:numPr>
          <w:ilvl w:val="0"/>
          <w:numId w:val="4"/>
        </w:numPr>
        <w:ind w:left="284" w:hanging="284"/>
        <w:jc w:val="both"/>
        <w:rPr>
          <w:spacing w:val="-5"/>
          <w:szCs w:val="18"/>
        </w:rPr>
      </w:pPr>
      <w:r w:rsidRPr="003F39CE">
        <w:rPr>
          <w:spacing w:val="-5"/>
          <w:szCs w:val="18"/>
        </w:rPr>
        <w:t xml:space="preserve">una seconda parte </w:t>
      </w:r>
      <w:proofErr w:type="spellStart"/>
      <w:r w:rsidRPr="003F39CE">
        <w:rPr>
          <w:spacing w:val="-5"/>
          <w:szCs w:val="18"/>
        </w:rPr>
        <w:t>parte</w:t>
      </w:r>
      <w:proofErr w:type="spellEnd"/>
      <w:r w:rsidRPr="003F39CE">
        <w:rPr>
          <w:spacing w:val="-5"/>
          <w:szCs w:val="18"/>
        </w:rPr>
        <w:t xml:space="preserve"> svolta in gruppo nel quale si svolge l’attività pratica e di sperimentazione del tema di ciascun incontro. </w:t>
      </w:r>
    </w:p>
    <w:p w14:paraId="19F3D829" w14:textId="269A3628" w:rsidR="00C417F8" w:rsidRPr="003F39CE" w:rsidRDefault="0095023B" w:rsidP="003F39CE">
      <w:pPr>
        <w:jc w:val="both"/>
        <w:rPr>
          <w:spacing w:val="-5"/>
          <w:szCs w:val="18"/>
        </w:rPr>
      </w:pPr>
      <w:r w:rsidRPr="003F39CE">
        <w:rPr>
          <w:spacing w:val="-5"/>
          <w:szCs w:val="18"/>
        </w:rPr>
        <w:t xml:space="preserve">Le attività </w:t>
      </w:r>
      <w:r w:rsidR="00C071AE" w:rsidRPr="003F39CE">
        <w:rPr>
          <w:spacing w:val="-5"/>
          <w:szCs w:val="18"/>
        </w:rPr>
        <w:t>pratiche</w:t>
      </w:r>
      <w:r w:rsidRPr="003F39CE">
        <w:rPr>
          <w:spacing w:val="-5"/>
          <w:szCs w:val="18"/>
        </w:rPr>
        <w:t xml:space="preserve"> prevedono</w:t>
      </w:r>
      <w:r w:rsidR="00C417F8" w:rsidRPr="003F39CE">
        <w:rPr>
          <w:spacing w:val="-5"/>
          <w:szCs w:val="18"/>
        </w:rPr>
        <w:t xml:space="preserve">: </w:t>
      </w:r>
    </w:p>
    <w:p w14:paraId="3240FD64" w14:textId="1E444A8A" w:rsidR="0095023B" w:rsidRPr="003F39CE" w:rsidRDefault="0095023B" w:rsidP="00AA39D7">
      <w:pPr>
        <w:pStyle w:val="Paragrafoelenco"/>
        <w:numPr>
          <w:ilvl w:val="0"/>
          <w:numId w:val="4"/>
        </w:numPr>
        <w:ind w:left="284" w:hanging="284"/>
        <w:jc w:val="both"/>
        <w:rPr>
          <w:spacing w:val="-5"/>
          <w:szCs w:val="18"/>
        </w:rPr>
      </w:pPr>
      <w:r w:rsidRPr="003F39CE">
        <w:rPr>
          <w:spacing w:val="-5"/>
          <w:szCs w:val="18"/>
        </w:rPr>
        <w:t>progettazione creativa di attività legate agli albi illustrati</w:t>
      </w:r>
      <w:r w:rsidR="00C417F8" w:rsidRPr="003F39CE">
        <w:rPr>
          <w:spacing w:val="-5"/>
          <w:szCs w:val="18"/>
        </w:rPr>
        <w:t xml:space="preserve"> o al </w:t>
      </w:r>
      <w:proofErr w:type="spellStart"/>
      <w:r w:rsidR="00C417F8" w:rsidRPr="003F39CE">
        <w:rPr>
          <w:spacing w:val="-5"/>
          <w:szCs w:val="18"/>
        </w:rPr>
        <w:t>kamishibai</w:t>
      </w:r>
      <w:proofErr w:type="spellEnd"/>
      <w:r w:rsidR="006473F4" w:rsidRPr="003F39CE">
        <w:rPr>
          <w:spacing w:val="-5"/>
          <w:szCs w:val="18"/>
        </w:rPr>
        <w:t>;</w:t>
      </w:r>
    </w:p>
    <w:p w14:paraId="336058F5" w14:textId="37E76C49" w:rsidR="009C3427" w:rsidRPr="003F39CE" w:rsidRDefault="0095023B" w:rsidP="00AA39D7">
      <w:pPr>
        <w:pStyle w:val="Paragrafoelenco"/>
        <w:numPr>
          <w:ilvl w:val="0"/>
          <w:numId w:val="4"/>
        </w:numPr>
        <w:ind w:left="284" w:hanging="284"/>
        <w:jc w:val="both"/>
        <w:rPr>
          <w:spacing w:val="-5"/>
        </w:rPr>
      </w:pPr>
      <w:r w:rsidRPr="003F39CE">
        <w:rPr>
          <w:spacing w:val="-5"/>
        </w:rPr>
        <w:t xml:space="preserve">progettazione </w:t>
      </w:r>
      <w:r w:rsidR="009C3427" w:rsidRPr="003F39CE">
        <w:rPr>
          <w:spacing w:val="-5"/>
        </w:rPr>
        <w:t>di attività di educazione e animazione alla lettura</w:t>
      </w:r>
      <w:r w:rsidR="005B567B" w:rsidRPr="003F39CE">
        <w:rPr>
          <w:spacing w:val="-5"/>
        </w:rPr>
        <w:t xml:space="preserve"> (creazione del setting, selezione dei testi, tecniche espressive, modulazione della voce…</w:t>
      </w:r>
      <w:proofErr w:type="spellStart"/>
      <w:r w:rsidR="005B567B" w:rsidRPr="003F39CE">
        <w:rPr>
          <w:spacing w:val="-5"/>
        </w:rPr>
        <w:t>ecc</w:t>
      </w:r>
      <w:proofErr w:type="spellEnd"/>
      <w:r w:rsidR="005B567B" w:rsidRPr="003F39CE">
        <w:rPr>
          <w:spacing w:val="-5"/>
        </w:rPr>
        <w:t>)</w:t>
      </w:r>
      <w:r w:rsidR="009C3427" w:rsidRPr="003F39CE">
        <w:rPr>
          <w:spacing w:val="-5"/>
        </w:rPr>
        <w:t xml:space="preserve"> </w:t>
      </w:r>
      <w:r w:rsidRPr="003F39CE">
        <w:rPr>
          <w:spacing w:val="-5"/>
        </w:rPr>
        <w:t xml:space="preserve">in funzione dei diversi contesti educativi, in modo particolare </w:t>
      </w:r>
      <w:r w:rsidR="0035619B" w:rsidRPr="003F39CE">
        <w:rPr>
          <w:spacing w:val="-5"/>
        </w:rPr>
        <w:t xml:space="preserve">per la </w:t>
      </w:r>
      <w:r w:rsidRPr="003F39CE">
        <w:rPr>
          <w:spacing w:val="-5"/>
        </w:rPr>
        <w:t>fascia 0-3 anni;</w:t>
      </w:r>
    </w:p>
    <w:p w14:paraId="443205AF" w14:textId="2C686D05" w:rsidR="005B567B" w:rsidRPr="003F39CE" w:rsidRDefault="009C4DCE" w:rsidP="00AA39D7">
      <w:pPr>
        <w:pStyle w:val="Paragrafoelenco"/>
        <w:numPr>
          <w:ilvl w:val="0"/>
          <w:numId w:val="4"/>
        </w:numPr>
        <w:ind w:left="284" w:hanging="284"/>
        <w:jc w:val="both"/>
        <w:rPr>
          <w:spacing w:val="-5"/>
        </w:rPr>
      </w:pPr>
      <w:r w:rsidRPr="003F39CE">
        <w:rPr>
          <w:spacing w:val="-5"/>
        </w:rPr>
        <w:t>esercizi e riflessioni sulla pratica della narrazione;</w:t>
      </w:r>
    </w:p>
    <w:p w14:paraId="28073046" w14:textId="55A91BF6" w:rsidR="0095023B" w:rsidRPr="003F39CE" w:rsidRDefault="0095023B" w:rsidP="00AA39D7">
      <w:pPr>
        <w:pStyle w:val="Paragrafoelenco"/>
        <w:numPr>
          <w:ilvl w:val="0"/>
          <w:numId w:val="4"/>
        </w:numPr>
        <w:ind w:left="284" w:hanging="284"/>
        <w:jc w:val="both"/>
        <w:rPr>
          <w:spacing w:val="-5"/>
        </w:rPr>
      </w:pPr>
      <w:r w:rsidRPr="003F39CE">
        <w:rPr>
          <w:spacing w:val="-5"/>
        </w:rPr>
        <w:t>analisi di quanto prodotto in gruppo: punti di forza e di debolezza</w:t>
      </w:r>
      <w:r w:rsidR="00D93B6F" w:rsidRPr="003F39CE">
        <w:rPr>
          <w:spacing w:val="-5"/>
        </w:rPr>
        <w:t>.</w:t>
      </w:r>
    </w:p>
    <w:p w14:paraId="16388D45" w14:textId="188A7DE7" w:rsidR="00662BA3" w:rsidRPr="003F39CE" w:rsidRDefault="003F39CE" w:rsidP="003F39CE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  <w:lang w:eastAsia="it-IT"/>
        </w:rPr>
      </w:pPr>
      <w:r w:rsidRPr="003F39CE">
        <w:rPr>
          <w:b/>
          <w:i/>
          <w:sz w:val="18"/>
          <w:szCs w:val="24"/>
          <w:lang w:eastAsia="it-IT"/>
        </w:rPr>
        <w:t>METODOLOGIE DIDATTICHE</w:t>
      </w:r>
    </w:p>
    <w:p w14:paraId="653A0DAB" w14:textId="3A1CEC30" w:rsidR="009C3427" w:rsidRPr="00185F4C" w:rsidRDefault="009C3427" w:rsidP="00A3228D">
      <w:pPr>
        <w:ind w:firstLine="284"/>
        <w:jc w:val="both"/>
        <w:rPr>
          <w:spacing w:val="-5"/>
          <w:sz w:val="18"/>
          <w:szCs w:val="18"/>
        </w:rPr>
      </w:pPr>
      <w:r w:rsidRPr="00185F4C">
        <w:rPr>
          <w:spacing w:val="-5"/>
          <w:sz w:val="18"/>
          <w:szCs w:val="18"/>
        </w:rPr>
        <w:t>Il laboratorio privilegia una forma di apprendimento attivo e impegna i partecipanti nella diretta esperienza</w:t>
      </w:r>
      <w:r w:rsidR="003F39CE" w:rsidRPr="00185F4C">
        <w:rPr>
          <w:spacing w:val="-5"/>
          <w:sz w:val="18"/>
          <w:szCs w:val="18"/>
        </w:rPr>
        <w:t xml:space="preserve"> </w:t>
      </w:r>
      <w:r w:rsidRPr="00185F4C">
        <w:rPr>
          <w:spacing w:val="-5"/>
          <w:sz w:val="18"/>
          <w:szCs w:val="18"/>
        </w:rPr>
        <w:t>pratica dei concetti teorici e delle abilità insegnate</w:t>
      </w:r>
      <w:r w:rsidR="00066C2B" w:rsidRPr="00185F4C">
        <w:rPr>
          <w:spacing w:val="-5"/>
          <w:sz w:val="18"/>
          <w:szCs w:val="18"/>
        </w:rPr>
        <w:t>.</w:t>
      </w:r>
      <w:r w:rsidR="007B3F7A" w:rsidRPr="00185F4C">
        <w:rPr>
          <w:spacing w:val="-5"/>
          <w:sz w:val="18"/>
          <w:szCs w:val="18"/>
        </w:rPr>
        <w:t xml:space="preserve"> </w:t>
      </w:r>
    </w:p>
    <w:p w14:paraId="66E92E2C" w14:textId="06EA9A57" w:rsidR="009C3427" w:rsidRPr="00185F4C" w:rsidRDefault="009C3427" w:rsidP="00A3228D">
      <w:pPr>
        <w:ind w:firstLine="284"/>
        <w:jc w:val="both"/>
        <w:rPr>
          <w:spacing w:val="-5"/>
          <w:sz w:val="18"/>
          <w:szCs w:val="18"/>
        </w:rPr>
      </w:pPr>
      <w:r w:rsidRPr="00185F4C">
        <w:rPr>
          <w:spacing w:val="-5"/>
          <w:sz w:val="18"/>
          <w:szCs w:val="18"/>
        </w:rPr>
        <w:lastRenderedPageBreak/>
        <w:t>Tale modalità prevederà l’approfondimento in gruppo ed esercitazioni applicative, in particolare in</w:t>
      </w:r>
      <w:r w:rsidR="007B3F7A" w:rsidRPr="00185F4C">
        <w:rPr>
          <w:spacing w:val="-5"/>
          <w:sz w:val="18"/>
          <w:szCs w:val="18"/>
        </w:rPr>
        <w:t xml:space="preserve"> </w:t>
      </w:r>
      <w:r w:rsidRPr="00185F4C">
        <w:rPr>
          <w:spacing w:val="-5"/>
          <w:sz w:val="18"/>
          <w:szCs w:val="18"/>
        </w:rPr>
        <w:t>relazione alla fascia di età 0-3 anni, ma applicabili anche a diversi possibili ambiti di esercizio della</w:t>
      </w:r>
      <w:r w:rsidR="007B3F7A" w:rsidRPr="00185F4C">
        <w:rPr>
          <w:spacing w:val="-5"/>
          <w:sz w:val="18"/>
          <w:szCs w:val="18"/>
        </w:rPr>
        <w:t xml:space="preserve"> </w:t>
      </w:r>
      <w:r w:rsidRPr="00185F4C">
        <w:rPr>
          <w:spacing w:val="-5"/>
          <w:sz w:val="18"/>
          <w:szCs w:val="18"/>
        </w:rPr>
        <w:t>professionalità educativa.</w:t>
      </w:r>
    </w:p>
    <w:p w14:paraId="3BF81372" w14:textId="030D22BB" w:rsidR="00662BA3" w:rsidRPr="003F39CE" w:rsidRDefault="003F39CE" w:rsidP="003F39CE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  <w:lang w:eastAsia="it-IT"/>
        </w:rPr>
      </w:pPr>
      <w:r w:rsidRPr="003F39CE">
        <w:rPr>
          <w:b/>
          <w:i/>
          <w:sz w:val="18"/>
          <w:szCs w:val="24"/>
          <w:lang w:eastAsia="it-IT"/>
        </w:rPr>
        <w:t xml:space="preserve">CRITERI DI VALUTAZIONE </w:t>
      </w:r>
    </w:p>
    <w:p w14:paraId="4D6894CF" w14:textId="77777777" w:rsidR="004A47F4" w:rsidRPr="00185F4C" w:rsidRDefault="00E26BF2" w:rsidP="00A3228D">
      <w:pPr>
        <w:ind w:firstLine="284"/>
        <w:jc w:val="both"/>
        <w:rPr>
          <w:spacing w:val="-5"/>
          <w:sz w:val="18"/>
          <w:szCs w:val="18"/>
        </w:rPr>
      </w:pPr>
      <w:r w:rsidRPr="00185F4C">
        <w:rPr>
          <w:spacing w:val="-5"/>
          <w:sz w:val="18"/>
          <w:szCs w:val="18"/>
        </w:rPr>
        <w:t xml:space="preserve">La valutazione finale verrà espressa </w:t>
      </w:r>
      <w:r w:rsidR="00FA297C" w:rsidRPr="00185F4C">
        <w:rPr>
          <w:spacing w:val="-5"/>
          <w:sz w:val="18"/>
          <w:szCs w:val="18"/>
        </w:rPr>
        <w:t>in merito</w:t>
      </w:r>
      <w:r w:rsidR="004A47F4" w:rsidRPr="00185F4C">
        <w:rPr>
          <w:spacing w:val="-5"/>
          <w:sz w:val="18"/>
          <w:szCs w:val="18"/>
        </w:rPr>
        <w:t xml:space="preserve"> a:</w:t>
      </w:r>
      <w:r w:rsidR="00FA297C" w:rsidRPr="00185F4C">
        <w:rPr>
          <w:spacing w:val="-5"/>
          <w:sz w:val="18"/>
          <w:szCs w:val="18"/>
        </w:rPr>
        <w:t xml:space="preserve"> </w:t>
      </w:r>
    </w:p>
    <w:p w14:paraId="1CD957CD" w14:textId="362DCA10" w:rsidR="004A47F4" w:rsidRPr="00185F4C" w:rsidRDefault="00BC7D83" w:rsidP="00A3228D">
      <w:pPr>
        <w:ind w:firstLine="284"/>
        <w:jc w:val="both"/>
        <w:rPr>
          <w:spacing w:val="-5"/>
          <w:sz w:val="18"/>
          <w:szCs w:val="18"/>
        </w:rPr>
      </w:pPr>
      <w:r w:rsidRPr="00185F4C">
        <w:rPr>
          <w:spacing w:val="-5"/>
          <w:sz w:val="18"/>
          <w:szCs w:val="18"/>
        </w:rPr>
        <w:t>-</w:t>
      </w:r>
      <w:r w:rsidR="004A47F4" w:rsidRPr="00185F4C">
        <w:rPr>
          <w:spacing w:val="-5"/>
          <w:sz w:val="18"/>
          <w:szCs w:val="18"/>
        </w:rPr>
        <w:t>elaborazione scritta di riflessioni personali a margine dei vari incontri;</w:t>
      </w:r>
    </w:p>
    <w:p w14:paraId="2CC38351" w14:textId="15AD9DE8" w:rsidR="00E26BF2" w:rsidRPr="00185F4C" w:rsidRDefault="00BC7D83" w:rsidP="00A3228D">
      <w:pPr>
        <w:ind w:firstLine="284"/>
        <w:jc w:val="both"/>
        <w:rPr>
          <w:spacing w:val="-5"/>
          <w:sz w:val="18"/>
          <w:szCs w:val="18"/>
        </w:rPr>
      </w:pPr>
      <w:r w:rsidRPr="00185F4C">
        <w:rPr>
          <w:spacing w:val="-5"/>
          <w:sz w:val="18"/>
          <w:szCs w:val="18"/>
        </w:rPr>
        <w:t>-</w:t>
      </w:r>
      <w:r w:rsidR="004A47F4" w:rsidRPr="00185F4C">
        <w:rPr>
          <w:spacing w:val="-5"/>
          <w:sz w:val="18"/>
          <w:szCs w:val="18"/>
        </w:rPr>
        <w:t xml:space="preserve">creazione di un </w:t>
      </w:r>
      <w:r w:rsidR="00C717F7" w:rsidRPr="00185F4C">
        <w:rPr>
          <w:spacing w:val="-5"/>
          <w:sz w:val="18"/>
          <w:szCs w:val="18"/>
        </w:rPr>
        <w:t>artefatto</w:t>
      </w:r>
      <w:r w:rsidR="00E26BF2" w:rsidRPr="00185F4C">
        <w:rPr>
          <w:spacing w:val="-5"/>
          <w:sz w:val="18"/>
          <w:szCs w:val="18"/>
        </w:rPr>
        <w:t xml:space="preserve">, cartaceo o digitale, che abbia come tema l’esperienza di lettura pregressa o attuale. </w:t>
      </w:r>
    </w:p>
    <w:p w14:paraId="2BB7FE04" w14:textId="669BB52E" w:rsidR="007F2103" w:rsidRPr="00185F4C" w:rsidRDefault="009C3427" w:rsidP="00A3228D">
      <w:pPr>
        <w:ind w:firstLine="284"/>
        <w:jc w:val="both"/>
        <w:rPr>
          <w:spacing w:val="-5"/>
          <w:sz w:val="18"/>
          <w:szCs w:val="18"/>
        </w:rPr>
      </w:pPr>
      <w:r w:rsidRPr="00185F4C">
        <w:rPr>
          <w:spacing w:val="-5"/>
          <w:sz w:val="18"/>
          <w:szCs w:val="18"/>
        </w:rPr>
        <w:t>Le modalità di partecipazione al laboratorio, alle attività proposte</w:t>
      </w:r>
      <w:r w:rsidR="00E26BF2" w:rsidRPr="00185F4C">
        <w:rPr>
          <w:spacing w:val="-5"/>
          <w:sz w:val="18"/>
          <w:szCs w:val="18"/>
        </w:rPr>
        <w:t xml:space="preserve"> </w:t>
      </w:r>
      <w:r w:rsidRPr="00185F4C">
        <w:rPr>
          <w:spacing w:val="-5"/>
          <w:sz w:val="18"/>
          <w:szCs w:val="18"/>
        </w:rPr>
        <w:t>e a</w:t>
      </w:r>
      <w:r w:rsidR="00E26BF2" w:rsidRPr="00185F4C">
        <w:rPr>
          <w:spacing w:val="-5"/>
          <w:sz w:val="18"/>
          <w:szCs w:val="18"/>
        </w:rPr>
        <w:t xml:space="preserve">i </w:t>
      </w:r>
      <w:r w:rsidRPr="00185F4C">
        <w:rPr>
          <w:spacing w:val="-5"/>
          <w:sz w:val="18"/>
          <w:szCs w:val="18"/>
        </w:rPr>
        <w:t>lavor</w:t>
      </w:r>
      <w:r w:rsidR="00E26BF2" w:rsidRPr="00185F4C">
        <w:rPr>
          <w:spacing w:val="-5"/>
          <w:sz w:val="18"/>
          <w:szCs w:val="18"/>
        </w:rPr>
        <w:t>i</w:t>
      </w:r>
      <w:r w:rsidRPr="00185F4C">
        <w:rPr>
          <w:spacing w:val="-5"/>
          <w:sz w:val="18"/>
          <w:szCs w:val="18"/>
        </w:rPr>
        <w:t xml:space="preserve"> di gruppo forniranno ulteriori elementi per verificare i risultati di apprendimento attesi e quindi</w:t>
      </w:r>
      <w:r w:rsidR="00E26BF2" w:rsidRPr="00185F4C">
        <w:rPr>
          <w:spacing w:val="-5"/>
          <w:sz w:val="18"/>
          <w:szCs w:val="18"/>
        </w:rPr>
        <w:t xml:space="preserve"> </w:t>
      </w:r>
      <w:r w:rsidRPr="00185F4C">
        <w:rPr>
          <w:spacing w:val="-5"/>
          <w:sz w:val="18"/>
          <w:szCs w:val="18"/>
        </w:rPr>
        <w:t>approvare il superamento del laboratorio.</w:t>
      </w:r>
    </w:p>
    <w:p w14:paraId="5C7E8651" w14:textId="511E57E6" w:rsidR="00662BA3" w:rsidRPr="00185F4C" w:rsidRDefault="00FF6E82" w:rsidP="00A3228D">
      <w:pPr>
        <w:ind w:firstLine="284"/>
        <w:jc w:val="both"/>
        <w:rPr>
          <w:spacing w:val="-5"/>
          <w:sz w:val="18"/>
          <w:szCs w:val="18"/>
        </w:rPr>
      </w:pPr>
      <w:r w:rsidRPr="00185F4C">
        <w:rPr>
          <w:spacing w:val="-5"/>
          <w:sz w:val="18"/>
          <w:szCs w:val="18"/>
        </w:rPr>
        <w:t>Il laboratorio potrà essere convalidato previa verifica della frequenza dello studente alle attività d’aula per l’intero monte ore previsto.</w:t>
      </w:r>
    </w:p>
    <w:p w14:paraId="7CF3AE1C" w14:textId="781B875A" w:rsidR="00662BA3" w:rsidRPr="00A3228D" w:rsidRDefault="00A3228D" w:rsidP="00A3228D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24"/>
          <w:lang w:eastAsia="it-IT"/>
        </w:rPr>
      </w:pPr>
      <w:r w:rsidRPr="00A3228D">
        <w:rPr>
          <w:b/>
          <w:i/>
          <w:sz w:val="18"/>
          <w:szCs w:val="24"/>
          <w:lang w:eastAsia="it-IT"/>
        </w:rPr>
        <w:t>AVVERTENZE</w:t>
      </w:r>
    </w:p>
    <w:p w14:paraId="50C6F11C" w14:textId="70D73D0E" w:rsidR="00662BA3" w:rsidRPr="00185F4C" w:rsidRDefault="00FF6E82" w:rsidP="00662BA3">
      <w:pPr>
        <w:spacing w:before="120"/>
        <w:rPr>
          <w:sz w:val="18"/>
          <w:szCs w:val="18"/>
        </w:rPr>
      </w:pPr>
      <w:r w:rsidRPr="00185F4C">
        <w:rPr>
          <w:sz w:val="18"/>
          <w:szCs w:val="18"/>
        </w:rPr>
        <w:t xml:space="preserve">È possibile contattare il docente al seguente indirizzo mail: </w:t>
      </w:r>
      <w:hyperlink r:id="rId5" w:history="1">
        <w:r w:rsidR="00DB2B0C" w:rsidRPr="00185F4C">
          <w:rPr>
            <w:rStyle w:val="Collegamentoipertestuale"/>
            <w:sz w:val="18"/>
            <w:szCs w:val="18"/>
          </w:rPr>
          <w:t>miriam.porro@unicatt.it</w:t>
        </w:r>
      </w:hyperlink>
      <w:r w:rsidRPr="00185F4C">
        <w:rPr>
          <w:sz w:val="18"/>
          <w:szCs w:val="18"/>
          <w:u w:val="single"/>
        </w:rPr>
        <w:t xml:space="preserve"> </w:t>
      </w:r>
    </w:p>
    <w:sectPr w:rsidR="00662BA3" w:rsidRPr="00185F4C" w:rsidSect="00A55B5D">
      <w:pgSz w:w="11900" w:h="16840"/>
      <w:pgMar w:top="2552" w:right="2828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B21"/>
    <w:multiLevelType w:val="hybridMultilevel"/>
    <w:tmpl w:val="D9D45084"/>
    <w:lvl w:ilvl="0" w:tplc="E36E9C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9CF"/>
    <w:multiLevelType w:val="hybridMultilevel"/>
    <w:tmpl w:val="9BD84A5A"/>
    <w:lvl w:ilvl="0" w:tplc="16BEC5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1C4"/>
    <w:multiLevelType w:val="hybridMultilevel"/>
    <w:tmpl w:val="AFD29BBC"/>
    <w:lvl w:ilvl="0" w:tplc="0D143C32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7DF6C74"/>
    <w:multiLevelType w:val="hybridMultilevel"/>
    <w:tmpl w:val="F1A61EEC"/>
    <w:lvl w:ilvl="0" w:tplc="0D14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81842">
    <w:abstractNumId w:val="2"/>
  </w:num>
  <w:num w:numId="2" w16cid:durableId="370501064">
    <w:abstractNumId w:val="1"/>
  </w:num>
  <w:num w:numId="3" w16cid:durableId="346446479">
    <w:abstractNumId w:val="0"/>
  </w:num>
  <w:num w:numId="4" w16cid:durableId="1121846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A3"/>
    <w:rsid w:val="00066C2B"/>
    <w:rsid w:val="00092020"/>
    <w:rsid w:val="000D1A52"/>
    <w:rsid w:val="00185F4C"/>
    <w:rsid w:val="002503BF"/>
    <w:rsid w:val="0029159A"/>
    <w:rsid w:val="00325441"/>
    <w:rsid w:val="0035619B"/>
    <w:rsid w:val="003A1140"/>
    <w:rsid w:val="003F0D66"/>
    <w:rsid w:val="003F31C6"/>
    <w:rsid w:val="003F39CE"/>
    <w:rsid w:val="004A47F4"/>
    <w:rsid w:val="004D46E4"/>
    <w:rsid w:val="004F0CCE"/>
    <w:rsid w:val="00513E0D"/>
    <w:rsid w:val="005417AB"/>
    <w:rsid w:val="00541922"/>
    <w:rsid w:val="00561FC1"/>
    <w:rsid w:val="005B567B"/>
    <w:rsid w:val="006359E8"/>
    <w:rsid w:val="006473F4"/>
    <w:rsid w:val="00662BA3"/>
    <w:rsid w:val="006E7939"/>
    <w:rsid w:val="00716D38"/>
    <w:rsid w:val="00717299"/>
    <w:rsid w:val="00721705"/>
    <w:rsid w:val="00744E6F"/>
    <w:rsid w:val="00771F5D"/>
    <w:rsid w:val="00773FCC"/>
    <w:rsid w:val="007B3F7A"/>
    <w:rsid w:val="007B5DC6"/>
    <w:rsid w:val="007F2103"/>
    <w:rsid w:val="00810AE5"/>
    <w:rsid w:val="00854F5B"/>
    <w:rsid w:val="00890535"/>
    <w:rsid w:val="008A657E"/>
    <w:rsid w:val="008E7D0B"/>
    <w:rsid w:val="00932E4E"/>
    <w:rsid w:val="0095023B"/>
    <w:rsid w:val="009C3427"/>
    <w:rsid w:val="009C4DCE"/>
    <w:rsid w:val="00A3228D"/>
    <w:rsid w:val="00A43FBD"/>
    <w:rsid w:val="00A47716"/>
    <w:rsid w:val="00A55B5D"/>
    <w:rsid w:val="00A80F3F"/>
    <w:rsid w:val="00AA39D7"/>
    <w:rsid w:val="00AA3B8B"/>
    <w:rsid w:val="00AE7ABA"/>
    <w:rsid w:val="00B70696"/>
    <w:rsid w:val="00BA1A0C"/>
    <w:rsid w:val="00BC7D83"/>
    <w:rsid w:val="00BF29E9"/>
    <w:rsid w:val="00C071AE"/>
    <w:rsid w:val="00C417F8"/>
    <w:rsid w:val="00C6092A"/>
    <w:rsid w:val="00C717F7"/>
    <w:rsid w:val="00C809B0"/>
    <w:rsid w:val="00D727FC"/>
    <w:rsid w:val="00D93B6F"/>
    <w:rsid w:val="00DB2B0C"/>
    <w:rsid w:val="00E26BF2"/>
    <w:rsid w:val="00E30212"/>
    <w:rsid w:val="00E3676C"/>
    <w:rsid w:val="00E9240F"/>
    <w:rsid w:val="00F23477"/>
    <w:rsid w:val="00F650B7"/>
    <w:rsid w:val="00F748E4"/>
    <w:rsid w:val="00FA297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606E"/>
  <w15:chartTrackingRefBased/>
  <w15:docId w15:val="{6D4A8229-0045-7A49-ADA2-551F1A86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BA3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next w:val="Titolo2"/>
    <w:link w:val="Titolo1Carattere"/>
    <w:qFormat/>
    <w:rsid w:val="00854F5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54F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BA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80F3F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80F3F"/>
    <w:rPr>
      <w:rFonts w:ascii="Times" w:eastAsia="Times New Roman" w:hAnsi="Times" w:cs="Times New Roman"/>
      <w:sz w:val="2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F6E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6E8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854F5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4F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iam.porro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Elena (elena.riva)</dc:creator>
  <cp:keywords/>
  <dc:description/>
  <cp:lastModifiedBy>Grassi Monica Barbara</cp:lastModifiedBy>
  <cp:revision>2</cp:revision>
  <dcterms:created xsi:type="dcterms:W3CDTF">2023-06-06T10:19:00Z</dcterms:created>
  <dcterms:modified xsi:type="dcterms:W3CDTF">2023-06-06T10:19:00Z</dcterms:modified>
</cp:coreProperties>
</file>