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581A" w14:textId="77777777" w:rsidR="002D5E17" w:rsidRDefault="00994724" w:rsidP="00994724">
      <w:pPr>
        <w:pStyle w:val="Titolo1"/>
      </w:pPr>
      <w:r w:rsidRPr="00994724">
        <w:t>Psicologia sociale</w:t>
      </w:r>
    </w:p>
    <w:p w14:paraId="1D55B497" w14:textId="77777777" w:rsidR="00994724" w:rsidRDefault="00994724" w:rsidP="00994724">
      <w:pPr>
        <w:pStyle w:val="Titolo2"/>
      </w:pPr>
      <w:r w:rsidRPr="00994724">
        <w:t>Prof. Camillo Regalia</w:t>
      </w:r>
    </w:p>
    <w:p w14:paraId="7BFDC1D8" w14:textId="77777777" w:rsidR="00994724" w:rsidRDefault="00994724" w:rsidP="009947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027620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L’obiettivo complessivo è stimolare una capacità di osservazione e di riflessione critica dei processi </w:t>
      </w:r>
      <w:proofErr w:type="spellStart"/>
      <w:r w:rsidRPr="00994724">
        <w:rPr>
          <w:rFonts w:ascii="Times" w:hAnsi="Times" w:cs="Times"/>
        </w:rPr>
        <w:t>psico</w:t>
      </w:r>
      <w:proofErr w:type="spellEnd"/>
      <w:r w:rsidRPr="00994724">
        <w:rPr>
          <w:rFonts w:ascii="Times" w:hAnsi="Times" w:cs="Times"/>
        </w:rPr>
        <w:t>-sociali che vedono coinvolte le persone nei contesti di vita interpersonale e sociale.</w:t>
      </w:r>
    </w:p>
    <w:p w14:paraId="667A90CD" w14:textId="77777777" w:rsidR="00994724" w:rsidRPr="00994724" w:rsidRDefault="00994724" w:rsidP="00994724">
      <w:pPr>
        <w:rPr>
          <w:rFonts w:ascii="Times" w:hAnsi="Times" w:cs="Times"/>
        </w:rPr>
      </w:pPr>
      <w:r w:rsidRPr="00994724">
        <w:rPr>
          <w:rFonts w:ascii="Times" w:hAnsi="Times" w:cs="Times"/>
        </w:rPr>
        <w:t>Al termine del corso, lo studente sarà in grado di:</w:t>
      </w:r>
    </w:p>
    <w:p w14:paraId="0711E6E3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in modo approfondito i principali approcci psicologici allo studio della vita sociale, evidenziandone specificità e differenze</w:t>
      </w:r>
      <w:r>
        <w:rPr>
          <w:rFonts w:ascii="Times" w:hAnsi="Times" w:cs="Times"/>
        </w:rPr>
        <w:t>;</w:t>
      </w:r>
    </w:p>
    <w:p w14:paraId="54D340D8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 metodi di ricerca della psicologia sociale</w:t>
      </w:r>
      <w:r>
        <w:rPr>
          <w:rFonts w:ascii="Times" w:hAnsi="Times" w:cs="Times"/>
        </w:rPr>
        <w:t>;</w:t>
      </w:r>
    </w:p>
    <w:p w14:paraId="476B8904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in modo critico il ruolo dei fattori individuali, gruppali e culturali che orientano le condotte e le azioni delle persone e dei gruppi nel contesto sociale</w:t>
      </w:r>
      <w:r>
        <w:rPr>
          <w:rFonts w:ascii="Times" w:hAnsi="Times" w:cs="Times"/>
        </w:rPr>
        <w:t>.</w:t>
      </w:r>
    </w:p>
    <w:p w14:paraId="03744389" w14:textId="77777777" w:rsidR="00994724" w:rsidRDefault="00994724" w:rsidP="009947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4F9385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Il corso intende analizzare i principali processi sociali, culturali e i meccanismi affettivi e cognitivi che sottendono il modo con cui le persone e i gruppi sociali percepiscono </w:t>
      </w:r>
      <w:r w:rsidR="001A0D74" w:rsidRPr="00994724">
        <w:rPr>
          <w:rFonts w:ascii="Times" w:hAnsi="Times" w:cs="Times"/>
        </w:rPr>
        <w:t>sé</w:t>
      </w:r>
      <w:r w:rsidRPr="00994724">
        <w:rPr>
          <w:rFonts w:ascii="Times" w:hAnsi="Times" w:cs="Times"/>
        </w:rPr>
        <w:t xml:space="preserve"> stessi e gli altri, li influenzano e si pongono in relazione con loro.</w:t>
      </w:r>
    </w:p>
    <w:p w14:paraId="6DDB2A5C" w14:textId="635176EE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>In particolare</w:t>
      </w:r>
      <w:r w:rsidR="00BE06F0">
        <w:rPr>
          <w:rFonts w:ascii="Times" w:hAnsi="Times" w:cs="Times"/>
        </w:rPr>
        <w:t>,</w:t>
      </w:r>
      <w:r w:rsidRPr="00994724">
        <w:rPr>
          <w:rFonts w:ascii="Times" w:hAnsi="Times" w:cs="Times"/>
        </w:rPr>
        <w:t xml:space="preserve"> verranno trattati i seguenti argomenti: la formazione delle impressioni, la costruzione dell’identità, le motivazioni, gli stereotipi e i pregiudizi, l'influenza sociale, l’aggressività, la persuasione, le dinamiche dei gruppi sociali, il conflitto sociale.</w:t>
      </w:r>
    </w:p>
    <w:p w14:paraId="0BF4EB7C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Una attenzione specifica verrà data allo studio di quei processi psicosociali che favoriscono la messa in atto di condotte e di atteggiamenti altruistici e </w:t>
      </w:r>
      <w:proofErr w:type="spellStart"/>
      <w:r w:rsidRPr="00994724">
        <w:rPr>
          <w:rFonts w:ascii="Times" w:hAnsi="Times" w:cs="Times"/>
        </w:rPr>
        <w:t>prosociali</w:t>
      </w:r>
      <w:proofErr w:type="spellEnd"/>
      <w:r w:rsidRPr="00994724">
        <w:rPr>
          <w:rFonts w:ascii="Times" w:hAnsi="Times" w:cs="Times"/>
        </w:rPr>
        <w:t>, quali il perdono e la gratitudine.</w:t>
      </w:r>
    </w:p>
    <w:p w14:paraId="4DFAA26D" w14:textId="2DF9EDD7" w:rsidR="00994724" w:rsidRDefault="00994724" w:rsidP="001A0D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73576">
        <w:rPr>
          <w:rStyle w:val="Rimandonotaapidipagina"/>
          <w:b/>
          <w:i/>
          <w:sz w:val="18"/>
        </w:rPr>
        <w:footnoteReference w:id="1"/>
      </w:r>
    </w:p>
    <w:p w14:paraId="7E014CBE" w14:textId="4B8C6121" w:rsidR="00DE08F6" w:rsidRPr="00D221C3" w:rsidRDefault="009A3458" w:rsidP="004A2E9E">
      <w:pPr>
        <w:spacing w:line="240" w:lineRule="exact"/>
        <w:rPr>
          <w:rFonts w:ascii="Times" w:hAnsi="Times"/>
          <w:noProof/>
          <w:sz w:val="18"/>
          <w:szCs w:val="20"/>
        </w:rPr>
      </w:pPr>
      <w:r w:rsidRPr="00D221C3">
        <w:rPr>
          <w:rFonts w:ascii="Times" w:hAnsi="Times"/>
          <w:smallCaps/>
          <w:noProof/>
          <w:sz w:val="16"/>
          <w:szCs w:val="20"/>
        </w:rPr>
        <w:t>D. Kenrick et al</w:t>
      </w:r>
      <w:r w:rsidR="00D221C3">
        <w:rPr>
          <w:rFonts w:ascii="Times" w:hAnsi="Times"/>
          <w:smallCaps/>
          <w:noProof/>
          <w:sz w:val="16"/>
          <w:szCs w:val="20"/>
        </w:rPr>
        <w:t xml:space="preserve">, </w:t>
      </w:r>
      <w:r w:rsidRPr="00D221C3">
        <w:rPr>
          <w:rFonts w:ascii="Times" w:hAnsi="Times"/>
          <w:i/>
          <w:iCs/>
          <w:noProof/>
          <w:sz w:val="18"/>
          <w:szCs w:val="20"/>
        </w:rPr>
        <w:t>Psicologia socale</w:t>
      </w:r>
      <w:r w:rsidR="00D221C3">
        <w:rPr>
          <w:rFonts w:ascii="Times" w:hAnsi="Times"/>
          <w:noProof/>
          <w:sz w:val="18"/>
          <w:szCs w:val="20"/>
        </w:rPr>
        <w:t>, Settima edizione, Pearson</w:t>
      </w:r>
      <w:r w:rsidRPr="00D221C3">
        <w:rPr>
          <w:rFonts w:ascii="Times" w:hAnsi="Times"/>
          <w:noProof/>
          <w:sz w:val="18"/>
          <w:szCs w:val="20"/>
        </w:rPr>
        <w:t>, Milano,</w:t>
      </w:r>
      <w:r w:rsidR="00D221C3">
        <w:rPr>
          <w:rFonts w:ascii="Times" w:hAnsi="Times"/>
          <w:noProof/>
          <w:sz w:val="18"/>
          <w:szCs w:val="20"/>
        </w:rPr>
        <w:t xml:space="preserve"> </w:t>
      </w:r>
      <w:r w:rsidR="004A2E9E">
        <w:rPr>
          <w:rFonts w:ascii="Times" w:hAnsi="Times"/>
          <w:noProof/>
          <w:sz w:val="18"/>
          <w:szCs w:val="20"/>
        </w:rPr>
        <w:t>2021 (</w:t>
      </w:r>
      <w:r w:rsidRPr="00D221C3">
        <w:rPr>
          <w:rFonts w:ascii="Times" w:hAnsi="Times"/>
          <w:noProof/>
          <w:sz w:val="18"/>
          <w:szCs w:val="20"/>
        </w:rPr>
        <w:t>cap. 1</w:t>
      </w:r>
      <w:r w:rsidR="00D221C3" w:rsidRPr="00D221C3">
        <w:rPr>
          <w:rFonts w:ascii="Times" w:hAnsi="Times"/>
          <w:noProof/>
          <w:sz w:val="18"/>
          <w:szCs w:val="20"/>
        </w:rPr>
        <w:t>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2,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3,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4,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6,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9,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10,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11,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13).</w:t>
      </w:r>
      <w:r w:rsidR="002A6489">
        <w:rPr>
          <w:rFonts w:ascii="Times" w:hAnsi="Times"/>
          <w:noProof/>
          <w:sz w:val="18"/>
          <w:szCs w:val="20"/>
        </w:rPr>
        <w:t xml:space="preserve"> </w:t>
      </w:r>
      <w:hyperlink r:id="rId7" w:history="1">
        <w:r w:rsidR="00173576" w:rsidRPr="00173576">
          <w:rPr>
            <w:rStyle w:val="Collegamentoipertestuale"/>
            <w:rFonts w:ascii="Times" w:hAnsi="Times"/>
            <w:noProof/>
            <w:sz w:val="18"/>
            <w:szCs w:val="20"/>
          </w:rPr>
          <w:t>Acquista da VP</w:t>
        </w:r>
      </w:hyperlink>
    </w:p>
    <w:p w14:paraId="6D95E284" w14:textId="1E5ADF4D" w:rsidR="00994724" w:rsidRPr="00994724" w:rsidRDefault="004A2E9E" w:rsidP="004A2E9E">
      <w:pPr>
        <w:pStyle w:val="Testo1"/>
        <w:spacing w:before="0"/>
      </w:pPr>
      <w:r>
        <w:rPr>
          <w:smallCaps/>
          <w:sz w:val="16"/>
        </w:rPr>
        <w:t>F. Danioni-</w:t>
      </w:r>
      <w:r w:rsidR="00994724" w:rsidRPr="001A0D74">
        <w:rPr>
          <w:smallCaps/>
          <w:sz w:val="16"/>
        </w:rPr>
        <w:t>C. Regalia</w:t>
      </w:r>
      <w:r w:rsidR="00994724" w:rsidRPr="00994724">
        <w:rPr>
          <w:i/>
        </w:rPr>
        <w:t xml:space="preserve">, </w:t>
      </w:r>
      <w:r w:rsidR="00DE08F6">
        <w:rPr>
          <w:i/>
        </w:rPr>
        <w:t>Io ti ringrazio</w:t>
      </w:r>
      <w:r w:rsidR="00DE08F6">
        <w:t>, San Paolo</w:t>
      </w:r>
      <w:r w:rsidR="00994724" w:rsidRPr="00994724">
        <w:t xml:space="preserve">, </w:t>
      </w:r>
      <w:r w:rsidR="00DE08F6">
        <w:t>Milano</w:t>
      </w:r>
      <w:r w:rsidR="00994724" w:rsidRPr="00994724">
        <w:t>, 20</w:t>
      </w:r>
      <w:r w:rsidR="00DE08F6">
        <w:t>20</w:t>
      </w:r>
      <w:r w:rsidR="00994724" w:rsidRPr="00994724">
        <w:t>.</w:t>
      </w:r>
      <w:r w:rsidR="002A6489">
        <w:t xml:space="preserve"> </w:t>
      </w:r>
      <w:hyperlink r:id="rId8" w:history="1">
        <w:r w:rsidR="00173576" w:rsidRPr="00173576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2A1FE36E" w14:textId="77777777" w:rsidR="00994724" w:rsidRDefault="00994724" w:rsidP="009947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64C802" w14:textId="77777777" w:rsidR="00994724" w:rsidRPr="00994724" w:rsidRDefault="00994724" w:rsidP="00994724">
      <w:pPr>
        <w:pStyle w:val="Testo2"/>
      </w:pPr>
      <w:r w:rsidRPr="00994724">
        <w:lastRenderedPageBreak/>
        <w:t>Il corso è articolato in lezioni teoriche ed esercitazioni. Nelle lezioni gli argomenti saranno trattati nei loro aspetti generali: lo studente dovrà quindi approfondirli con l’ausilio dei libri di testo e degli appunti. Le esercitazioni, che potranno prevedere la presenza di esperti, saranno dedicate all'approfondiranno di temi specifici. Il materiale a disposizione verrà reso fruibile tramite la piattaforma di Blackboard.</w:t>
      </w:r>
    </w:p>
    <w:p w14:paraId="4959AE6C" w14:textId="77777777" w:rsidR="00994724" w:rsidRDefault="00994724" w:rsidP="009947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8539D5" w14:textId="77777777" w:rsidR="00994724" w:rsidRPr="00994724" w:rsidRDefault="00994724" w:rsidP="00994724">
      <w:pPr>
        <w:pStyle w:val="Testo2"/>
      </w:pPr>
      <w:r w:rsidRPr="00994724">
        <w:t xml:space="preserve">L’esame sarà orale e consisterà in una serie di domande sui temi </w:t>
      </w:r>
      <w:r w:rsidR="00A72D9F">
        <w:t>in programma</w:t>
      </w:r>
      <w:r w:rsidRPr="00994724">
        <w:t xml:space="preserve"> e sui libri indicati. Nella valutazione verrà data particolare attenzione alla comprensione degli argomenti svolti, alla chiarezza espositiva, alla capacità di stabilire connessioni tra i vari argomenti e temi trattati, all'acquisizione dei concetti del linguaggio della disciplina, e alla capacità di applicarli in modo consapevole ai diversi contesti della vita sociale.</w:t>
      </w:r>
    </w:p>
    <w:p w14:paraId="620856A0" w14:textId="77777777" w:rsidR="00994724" w:rsidRDefault="00994724" w:rsidP="009947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F02571" w14:textId="76413AE1" w:rsidR="00994724" w:rsidRDefault="00994724" w:rsidP="00994724">
      <w:pPr>
        <w:pStyle w:val="Testo2"/>
      </w:pPr>
      <w:r w:rsidRPr="00602D61">
        <w:t xml:space="preserve">Il corso non necessità di prerequisiti relativi ai contenuti. </w:t>
      </w:r>
    </w:p>
    <w:p w14:paraId="3BD960C7" w14:textId="77777777" w:rsidR="00994724" w:rsidRPr="001A0D74" w:rsidRDefault="001A0D74" w:rsidP="00994724">
      <w:pPr>
        <w:pStyle w:val="Testo2"/>
        <w:spacing w:before="120"/>
        <w:rPr>
          <w:i/>
        </w:rPr>
      </w:pPr>
      <w:r w:rsidRPr="001A0D74">
        <w:rPr>
          <w:i/>
        </w:rPr>
        <w:t xml:space="preserve">Orario e </w:t>
      </w:r>
      <w:r w:rsidR="00994724" w:rsidRPr="001A0D74">
        <w:rPr>
          <w:i/>
        </w:rPr>
        <w:t>luogo di ricevimento</w:t>
      </w:r>
    </w:p>
    <w:p w14:paraId="1D628E88" w14:textId="77777777" w:rsidR="00994724" w:rsidRPr="00994724" w:rsidRDefault="00994724" w:rsidP="001A0D74">
      <w:pPr>
        <w:pStyle w:val="Testo2"/>
      </w:pPr>
      <w:r w:rsidRPr="00994724">
        <w:t xml:space="preserve">Il Prof. Camillo Regalia riceve gli studenti al termine delle lezioni quando ci sono le lezioni durante l’anno accademico; presso il Dipartimento di Psicologia il venerdì dalle ore 14,00 in sede quando non ci sono lezioni, previa comunicazione via mail all’indirizzo </w:t>
      </w:r>
      <w:r w:rsidRPr="001A0D74">
        <w:t>camillo.regalia@unicatt.it</w:t>
      </w:r>
    </w:p>
    <w:sectPr w:rsidR="00994724" w:rsidRPr="009947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1FBB" w14:textId="77777777" w:rsidR="002A6489" w:rsidRDefault="002A6489" w:rsidP="002A6489">
      <w:pPr>
        <w:spacing w:line="240" w:lineRule="auto"/>
      </w:pPr>
      <w:r>
        <w:separator/>
      </w:r>
    </w:p>
  </w:endnote>
  <w:endnote w:type="continuationSeparator" w:id="0">
    <w:p w14:paraId="71E12DA7" w14:textId="77777777" w:rsidR="002A6489" w:rsidRDefault="002A6489" w:rsidP="002A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D344" w14:textId="77777777" w:rsidR="002A6489" w:rsidRDefault="002A6489" w:rsidP="002A6489">
      <w:pPr>
        <w:spacing w:line="240" w:lineRule="auto"/>
      </w:pPr>
      <w:r>
        <w:separator/>
      </w:r>
    </w:p>
  </w:footnote>
  <w:footnote w:type="continuationSeparator" w:id="0">
    <w:p w14:paraId="2B8455E1" w14:textId="77777777" w:rsidR="002A6489" w:rsidRDefault="002A6489" w:rsidP="002A6489">
      <w:pPr>
        <w:spacing w:line="240" w:lineRule="auto"/>
      </w:pPr>
      <w:r>
        <w:continuationSeparator/>
      </w:r>
    </w:p>
  </w:footnote>
  <w:footnote w:id="1">
    <w:p w14:paraId="24F8E526" w14:textId="77777777" w:rsidR="00173576" w:rsidRDefault="00173576" w:rsidP="0017357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8262F97" w14:textId="431C941A" w:rsidR="00173576" w:rsidRDefault="0017357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55B"/>
    <w:rsid w:val="00173576"/>
    <w:rsid w:val="00183272"/>
    <w:rsid w:val="00187B99"/>
    <w:rsid w:val="001A0D74"/>
    <w:rsid w:val="002014DD"/>
    <w:rsid w:val="002A6489"/>
    <w:rsid w:val="002D5E17"/>
    <w:rsid w:val="003A7891"/>
    <w:rsid w:val="003F455B"/>
    <w:rsid w:val="004A2E9E"/>
    <w:rsid w:val="004D1217"/>
    <w:rsid w:val="004D6008"/>
    <w:rsid w:val="00640794"/>
    <w:rsid w:val="006B0238"/>
    <w:rsid w:val="006F1772"/>
    <w:rsid w:val="007752A4"/>
    <w:rsid w:val="00816774"/>
    <w:rsid w:val="008942E7"/>
    <w:rsid w:val="008A1204"/>
    <w:rsid w:val="00900CCA"/>
    <w:rsid w:val="00924B77"/>
    <w:rsid w:val="00940DA2"/>
    <w:rsid w:val="00994724"/>
    <w:rsid w:val="009A3458"/>
    <w:rsid w:val="009E055C"/>
    <w:rsid w:val="00A72D9F"/>
    <w:rsid w:val="00A74F6F"/>
    <w:rsid w:val="00AB0646"/>
    <w:rsid w:val="00AD7557"/>
    <w:rsid w:val="00AF36E0"/>
    <w:rsid w:val="00B50C5D"/>
    <w:rsid w:val="00B51253"/>
    <w:rsid w:val="00B525CC"/>
    <w:rsid w:val="00BE06F0"/>
    <w:rsid w:val="00D221C3"/>
    <w:rsid w:val="00D404F2"/>
    <w:rsid w:val="00DE08F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48EC0"/>
  <w15:docId w15:val="{D7A6BCDF-0BE2-45AF-B934-5F49441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94724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rsid w:val="00DE08F6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DE08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4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489"/>
  </w:style>
  <w:style w:type="character" w:styleId="Rimandonotaapidipagina">
    <w:name w:val="footnote reference"/>
    <w:basedOn w:val="Carpredefinitoparagrafo"/>
    <w:rsid w:val="002A648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millo-regalia-francesca-danioni/io-ti-ringrazio-9788892223592-6913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ouglas-t-kenrick-steven-l-neuberg-robert-b-cialdini/psicologia-sociale-ediz-mylab-9788891909817-7017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8D24-316A-4D49-868E-B1E3D760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2021-06-28T10:29:00Z</dcterms:created>
  <dcterms:modified xsi:type="dcterms:W3CDTF">2023-07-27T08:19:00Z</dcterms:modified>
</cp:coreProperties>
</file>