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49C9" w14:textId="77777777" w:rsidR="00A20EF0" w:rsidRPr="00C14F2B" w:rsidRDefault="00D36936">
      <w:pPr>
        <w:pStyle w:val="Titolo1"/>
        <w:rPr>
          <w:lang w:val="en-US"/>
        </w:rPr>
      </w:pPr>
      <w:r w:rsidRPr="00C14F2B">
        <w:rPr>
          <w:lang w:val="en-US"/>
        </w:rPr>
        <w:t>IC</w:t>
      </w:r>
      <w:r w:rsidR="00C14F2B" w:rsidRPr="00C14F2B">
        <w:rPr>
          <w:lang w:val="en-US"/>
        </w:rPr>
        <w:t xml:space="preserve">T </w:t>
      </w:r>
      <w:r w:rsidRPr="00C14F2B">
        <w:rPr>
          <w:lang w:val="en-US"/>
        </w:rPr>
        <w:t>[2 Cfu]</w:t>
      </w:r>
    </w:p>
    <w:p w14:paraId="19C5A62C" w14:textId="77777777" w:rsidR="00D36936" w:rsidRPr="00C14F2B" w:rsidRDefault="00D36936" w:rsidP="00D36936">
      <w:pPr>
        <w:pStyle w:val="Titolo2"/>
        <w:rPr>
          <w:lang w:val="en-US"/>
        </w:rPr>
      </w:pPr>
      <w:r w:rsidRPr="00C14F2B">
        <w:rPr>
          <w:lang w:val="en-US"/>
        </w:rPr>
        <w:t xml:space="preserve">Prof. </w:t>
      </w:r>
      <w:r w:rsidR="00C14F2B" w:rsidRPr="00C14F2B">
        <w:rPr>
          <w:lang w:val="en-US"/>
        </w:rPr>
        <w:t>Carlo Patrucco</w:t>
      </w:r>
    </w:p>
    <w:p w14:paraId="4E84AD17" w14:textId="77777777" w:rsidR="00C14F2B" w:rsidRPr="00514034" w:rsidRDefault="00C14F2B" w:rsidP="00C14F2B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52F133A8" w14:textId="77777777" w:rsidR="00C14F2B" w:rsidRPr="0021089C" w:rsidRDefault="00C14F2B" w:rsidP="00C14F2B">
      <w:pPr>
        <w:rPr>
          <w:lang w:val="en-GB"/>
        </w:rPr>
      </w:pPr>
      <w:r w:rsidRPr="0021089C">
        <w:rPr>
          <w:lang w:val="en-GB"/>
        </w:rPr>
        <w:t>The course aims to provide students with an overview of the ICT as it is leveraged by large corporations with specific focus on Banking.</w:t>
      </w:r>
    </w:p>
    <w:p w14:paraId="0A5787E1" w14:textId="77777777" w:rsidR="00C14F2B" w:rsidRPr="008B0EEB" w:rsidRDefault="00C14F2B" w:rsidP="00C14F2B">
      <w:pPr>
        <w:rPr>
          <w:lang w:val="en-GB"/>
        </w:rPr>
      </w:pPr>
      <w:r w:rsidRPr="0021089C">
        <w:rPr>
          <w:lang w:val="en-GB"/>
        </w:rPr>
        <w:t>Practical sessions will be delivered to give main elements of usage of Excel</w:t>
      </w:r>
      <w:r w:rsidRPr="008B0EEB">
        <w:rPr>
          <w:lang w:val="en-GB"/>
        </w:rPr>
        <w:t>.</w:t>
      </w:r>
    </w:p>
    <w:p w14:paraId="5B048007" w14:textId="77777777" w:rsidR="00C14F2B" w:rsidRPr="008B0EEB" w:rsidRDefault="00C14F2B" w:rsidP="00C14F2B">
      <w:pPr>
        <w:rPr>
          <w:lang w:val="en-GB"/>
        </w:rPr>
      </w:pPr>
      <w:r w:rsidRPr="008B0EEB">
        <w:rPr>
          <w:lang w:val="en-GB"/>
        </w:rPr>
        <w:t>Once completed the course, the student will:</w:t>
      </w:r>
    </w:p>
    <w:p w14:paraId="56B07CB6" w14:textId="77777777" w:rsidR="00C14F2B" w:rsidRPr="008B0EEB" w:rsidRDefault="00C14F2B" w:rsidP="00C14F2B">
      <w:pPr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Pr="008B0EEB">
        <w:rPr>
          <w:lang w:val="en-GB"/>
        </w:rPr>
        <w:t>understand the m</w:t>
      </w:r>
      <w:r>
        <w:rPr>
          <w:lang w:val="en-GB"/>
        </w:rPr>
        <w:t>ain components of an IT system;</w:t>
      </w:r>
    </w:p>
    <w:p w14:paraId="4BAD28BC" w14:textId="77777777" w:rsidR="00C14F2B" w:rsidRPr="008B0EEB" w:rsidRDefault="00C14F2B" w:rsidP="00C14F2B">
      <w:pPr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Pr="008B0EEB">
        <w:rPr>
          <w:lang w:val="en-GB"/>
        </w:rPr>
        <w:t>know the taxonomy</w:t>
      </w:r>
      <w:r>
        <w:rPr>
          <w:lang w:val="en-GB"/>
        </w:rPr>
        <w:t xml:space="preserve"> of a typical banking IT system;</w:t>
      </w:r>
    </w:p>
    <w:p w14:paraId="4D008D3C" w14:textId="77777777" w:rsidR="00C14F2B" w:rsidRPr="008B0EEB" w:rsidRDefault="00C14F2B" w:rsidP="00C14F2B">
      <w:pPr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Pr="008B0EEB">
        <w:rPr>
          <w:lang w:val="en-GB"/>
        </w:rPr>
        <w:t>understand the main risks associated with the usage of IT systems</w:t>
      </w:r>
      <w:r>
        <w:rPr>
          <w:lang w:val="en-GB"/>
        </w:rPr>
        <w:t>;</w:t>
      </w:r>
    </w:p>
    <w:p w14:paraId="293727F1" w14:textId="77777777" w:rsidR="00C14F2B" w:rsidRPr="008B0EEB" w:rsidRDefault="00C14F2B" w:rsidP="00C14F2B">
      <w:pPr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 w:rsidRPr="008B0EEB">
        <w:rPr>
          <w:lang w:val="en-GB"/>
        </w:rPr>
        <w:t>use the main functionalities of a spreadsheet (i.e., Excel)</w:t>
      </w:r>
      <w:r>
        <w:rPr>
          <w:lang w:val="en-GB"/>
        </w:rPr>
        <w:t>.</w:t>
      </w:r>
    </w:p>
    <w:p w14:paraId="440406AB" w14:textId="77777777" w:rsidR="00C14F2B" w:rsidRPr="00C14F2B" w:rsidRDefault="00C14F2B" w:rsidP="00C14F2B">
      <w:pPr>
        <w:spacing w:before="240" w:after="120"/>
        <w:rPr>
          <w:b/>
          <w:i/>
          <w:sz w:val="18"/>
        </w:rPr>
      </w:pPr>
      <w:r w:rsidRPr="00C14F2B">
        <w:rPr>
          <w:b/>
          <w:i/>
          <w:sz w:val="18"/>
        </w:rPr>
        <w:t>COURSE CONTENT</w:t>
      </w:r>
    </w:p>
    <w:p w14:paraId="698097D9" w14:textId="77777777" w:rsidR="00C14F2B" w:rsidRPr="008B0EEB" w:rsidRDefault="00C14F2B" w:rsidP="00C14F2B">
      <w:pPr>
        <w:rPr>
          <w:lang w:val="en-GB"/>
        </w:rPr>
      </w:pPr>
      <w:r w:rsidRPr="008B0EEB">
        <w:rPr>
          <w:lang w:val="en-GB"/>
        </w:rPr>
        <w:t>The course will be structured with two main sections:</w:t>
      </w:r>
    </w:p>
    <w:p w14:paraId="054E55D9" w14:textId="77777777" w:rsidR="00C14F2B" w:rsidRPr="008B0EEB" w:rsidRDefault="00C14F2B" w:rsidP="00761526">
      <w:pPr>
        <w:spacing w:before="120"/>
        <w:rPr>
          <w:i/>
          <w:lang w:val="en-GB"/>
        </w:rPr>
      </w:pPr>
      <w:r w:rsidRPr="008B0EEB">
        <w:rPr>
          <w:i/>
          <w:lang w:val="en-GB"/>
        </w:rPr>
        <w:t>Theoretical Part</w:t>
      </w:r>
    </w:p>
    <w:p w14:paraId="29401C88" w14:textId="77777777" w:rsidR="00C14F2B" w:rsidRPr="008B0EEB" w:rsidRDefault="00C14F2B" w:rsidP="00C14F2B">
      <w:pPr>
        <w:rPr>
          <w:lang w:val="en-GB"/>
        </w:rPr>
      </w:pPr>
      <w:r w:rsidRPr="008B0EEB">
        <w:rPr>
          <w:lang w:val="en-GB"/>
        </w:rPr>
        <w:t xml:space="preserve">Overview of ICT (Information and Communication Technology) </w:t>
      </w:r>
    </w:p>
    <w:p w14:paraId="1B9357D0" w14:textId="77777777" w:rsidR="00C14F2B" w:rsidRPr="008B0EEB" w:rsidRDefault="00C14F2B" w:rsidP="00C14F2B">
      <w:pPr>
        <w:rPr>
          <w:i/>
          <w:lang w:val="en-GB"/>
        </w:rPr>
      </w:pPr>
      <w:r w:rsidRPr="008B0EEB">
        <w:rPr>
          <w:lang w:val="en-GB"/>
        </w:rPr>
        <w:t>Teaching Method: lessons delivered by the professor in the classroom</w:t>
      </w:r>
      <w:r w:rsidRPr="008B0EEB">
        <w:rPr>
          <w:i/>
          <w:lang w:val="en-GB"/>
        </w:rPr>
        <w:t xml:space="preserve"> </w:t>
      </w:r>
    </w:p>
    <w:p w14:paraId="7E9C8832" w14:textId="77777777" w:rsidR="00C14F2B" w:rsidRPr="008B0EEB" w:rsidRDefault="00C14F2B" w:rsidP="00C14F2B">
      <w:pPr>
        <w:spacing w:before="120"/>
        <w:rPr>
          <w:i/>
          <w:lang w:val="en-GB"/>
        </w:rPr>
      </w:pPr>
      <w:r>
        <w:rPr>
          <w:i/>
          <w:lang w:val="en-GB"/>
        </w:rPr>
        <w:t>Exercises</w:t>
      </w:r>
    </w:p>
    <w:p w14:paraId="5621EADC" w14:textId="77777777" w:rsidR="00C14F2B" w:rsidRPr="008B0EEB" w:rsidRDefault="00C14F2B" w:rsidP="00C14F2B">
      <w:pPr>
        <w:rPr>
          <w:iCs/>
          <w:lang w:val="en-GB"/>
        </w:rPr>
      </w:pPr>
      <w:r w:rsidRPr="008B0EEB">
        <w:rPr>
          <w:iCs/>
          <w:lang w:val="en-GB"/>
        </w:rPr>
        <w:t>Contents: Overview of Excel main functionalities.</w:t>
      </w:r>
    </w:p>
    <w:p w14:paraId="6E3BEE22" w14:textId="77777777" w:rsidR="00C14F2B" w:rsidRDefault="00C14F2B" w:rsidP="00C14F2B">
      <w:pPr>
        <w:rPr>
          <w:iCs/>
          <w:lang w:val="en-GB"/>
        </w:rPr>
      </w:pPr>
      <w:r w:rsidRPr="008B0EEB">
        <w:rPr>
          <w:iCs/>
          <w:lang w:val="en-GB"/>
        </w:rPr>
        <w:t>Teaching Method:</w:t>
      </w:r>
      <w:r>
        <w:rPr>
          <w:iCs/>
          <w:lang w:val="en-GB"/>
        </w:rPr>
        <w:t xml:space="preserve"> </w:t>
      </w:r>
      <w:r w:rsidRPr="008B0EEB">
        <w:rPr>
          <w:iCs/>
          <w:lang w:val="en-GB"/>
        </w:rPr>
        <w:t xml:space="preserve">exercises provided by the professor in the classroom and delivered through </w:t>
      </w:r>
      <w:r>
        <w:rPr>
          <w:iCs/>
          <w:lang w:val="en-GB"/>
        </w:rPr>
        <w:t>B</w:t>
      </w:r>
      <w:r w:rsidRPr="008B0EEB">
        <w:rPr>
          <w:iCs/>
          <w:lang w:val="en-GB"/>
        </w:rPr>
        <w:t>lackboard</w:t>
      </w:r>
      <w:r>
        <w:rPr>
          <w:iCs/>
          <w:lang w:val="en-GB"/>
        </w:rPr>
        <w:t>.</w:t>
      </w:r>
    </w:p>
    <w:p w14:paraId="0C2B83FE" w14:textId="77777777" w:rsidR="00C14F2B" w:rsidRDefault="00C14F2B" w:rsidP="000A5239">
      <w:pPr>
        <w:spacing w:before="120"/>
        <w:rPr>
          <w:iCs/>
          <w:lang w:val="en-GB"/>
        </w:rPr>
      </w:pPr>
      <w:r w:rsidRPr="001C6D08">
        <w:rPr>
          <w:iCs/>
          <w:lang w:val="en-GB"/>
        </w:rPr>
        <w:t>During the first part o</w:t>
      </w:r>
      <w:r>
        <w:rPr>
          <w:iCs/>
          <w:lang w:val="en-GB"/>
        </w:rPr>
        <w:t>f the course (lessons 1, 2 and 3) the following subjects will be discussed:</w:t>
      </w:r>
    </w:p>
    <w:p w14:paraId="7C7361A4" w14:textId="77777777" w:rsidR="00C14F2B" w:rsidRPr="000A5239" w:rsidRDefault="000A5239" w:rsidP="00C14F2B">
      <w:pPr>
        <w:rPr>
          <w:iCs/>
          <w:lang w:val="en-US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8B0207">
        <w:rPr>
          <w:iCs/>
          <w:lang w:val="en-GB"/>
        </w:rPr>
        <w:t>S</w:t>
      </w:r>
      <w:r w:rsidR="00C14F2B" w:rsidRPr="001C6D08">
        <w:rPr>
          <w:iCs/>
          <w:lang w:val="en-GB"/>
        </w:rPr>
        <w:t>hort history</w:t>
      </w:r>
      <w:r w:rsidR="00C14F2B" w:rsidRPr="008B0207">
        <w:rPr>
          <w:iCs/>
          <w:lang w:val="en-GB"/>
        </w:rPr>
        <w:t xml:space="preserve"> of IC</w:t>
      </w:r>
      <w:r w:rsidR="00C14F2B">
        <w:rPr>
          <w:iCs/>
          <w:lang w:val="en-GB"/>
        </w:rPr>
        <w:t>T</w:t>
      </w:r>
    </w:p>
    <w:p w14:paraId="7175BD85" w14:textId="77777777" w:rsidR="00C14F2B" w:rsidRPr="001C6D08" w:rsidRDefault="000A5239" w:rsidP="00C14F2B">
      <w:pPr>
        <w:rPr>
          <w:iCs/>
          <w:lang w:val="en-GB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1C6D08">
        <w:rPr>
          <w:iCs/>
          <w:lang w:val="en-GB"/>
        </w:rPr>
        <w:t>Algorithms: definition and current use (abuse)</w:t>
      </w:r>
    </w:p>
    <w:p w14:paraId="4CF49BB7" w14:textId="77777777" w:rsidR="00C14F2B" w:rsidRPr="000A5239" w:rsidRDefault="000A5239" w:rsidP="00C14F2B">
      <w:pPr>
        <w:rPr>
          <w:iCs/>
          <w:lang w:val="en-US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1C6D08">
        <w:rPr>
          <w:iCs/>
          <w:lang w:val="en-GB"/>
        </w:rPr>
        <w:t>Computer overview</w:t>
      </w:r>
    </w:p>
    <w:p w14:paraId="5F0693D2" w14:textId="77777777" w:rsidR="00C14F2B" w:rsidRPr="000A5239" w:rsidRDefault="000A5239" w:rsidP="00C14F2B">
      <w:pPr>
        <w:rPr>
          <w:iCs/>
          <w:lang w:val="en-US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1C6D08">
        <w:rPr>
          <w:iCs/>
          <w:lang w:val="en-GB"/>
        </w:rPr>
        <w:t>Internet and the WWW</w:t>
      </w:r>
    </w:p>
    <w:p w14:paraId="1A61BF0D" w14:textId="77777777" w:rsidR="00C14F2B" w:rsidRPr="000A5239" w:rsidRDefault="000A5239" w:rsidP="00C14F2B">
      <w:pPr>
        <w:rPr>
          <w:iCs/>
          <w:lang w:val="en-US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1C6D08">
        <w:rPr>
          <w:iCs/>
          <w:lang w:val="en-GB"/>
        </w:rPr>
        <w:t>Binary system and Boolean Algebra</w:t>
      </w:r>
    </w:p>
    <w:p w14:paraId="32EB0E72" w14:textId="77777777" w:rsidR="00C14F2B" w:rsidRPr="008B0207" w:rsidRDefault="000A5239" w:rsidP="00C14F2B">
      <w:pPr>
        <w:rPr>
          <w:iCs/>
          <w:lang w:val="en-GB"/>
        </w:rPr>
      </w:pPr>
      <w:r>
        <w:rPr>
          <w:iCs/>
          <w:lang w:val="en-US"/>
        </w:rPr>
        <w:t>–</w:t>
      </w:r>
      <w:r>
        <w:rPr>
          <w:iCs/>
          <w:lang w:val="en-US"/>
        </w:rPr>
        <w:tab/>
      </w:r>
      <w:r w:rsidR="00C14F2B" w:rsidRPr="008B0207">
        <w:rPr>
          <w:iCs/>
          <w:lang w:val="en-GB"/>
        </w:rPr>
        <w:t>Data management, Big Data and Analytics</w:t>
      </w:r>
    </w:p>
    <w:p w14:paraId="7E95F225" w14:textId="77777777" w:rsidR="00C14F2B" w:rsidRPr="000A5239" w:rsidRDefault="000A5239" w:rsidP="00C14F2B">
      <w:pPr>
        <w:rPr>
          <w:iCs/>
          <w:lang w:val="en-US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8B0207">
        <w:rPr>
          <w:iCs/>
          <w:lang w:val="en-GB"/>
        </w:rPr>
        <w:t>Cloud Computing</w:t>
      </w:r>
    </w:p>
    <w:p w14:paraId="59776143" w14:textId="77777777" w:rsidR="00C14F2B" w:rsidRPr="008B0207" w:rsidRDefault="000A5239" w:rsidP="00C14F2B">
      <w:pPr>
        <w:rPr>
          <w:iCs/>
          <w:lang w:val="en-GB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8B0207">
        <w:rPr>
          <w:iCs/>
          <w:lang w:val="en-GB"/>
        </w:rPr>
        <w:t>New trends</w:t>
      </w:r>
      <w:r w:rsidR="00C14F2B">
        <w:rPr>
          <w:iCs/>
          <w:lang w:val="en-GB"/>
        </w:rPr>
        <w:t xml:space="preserve"> </w:t>
      </w:r>
      <w:r w:rsidR="00C14F2B" w:rsidRPr="008B0207">
        <w:rPr>
          <w:iCs/>
          <w:lang w:val="en-GB"/>
        </w:rPr>
        <w:t>(e.g., IoT, Cognitive Computing)</w:t>
      </w:r>
    </w:p>
    <w:p w14:paraId="53DB2FDD" w14:textId="77777777" w:rsidR="00C14F2B" w:rsidRPr="008B0207" w:rsidRDefault="000A5239" w:rsidP="00C14F2B">
      <w:pPr>
        <w:rPr>
          <w:iCs/>
          <w:lang w:val="en-GB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8B0207">
        <w:rPr>
          <w:iCs/>
          <w:lang w:val="en-GB"/>
        </w:rPr>
        <w:t>ICT in the banks</w:t>
      </w:r>
    </w:p>
    <w:p w14:paraId="1AC81A0A" w14:textId="77777777" w:rsidR="00C14F2B" w:rsidRPr="008B0207" w:rsidRDefault="000A5239" w:rsidP="00C14F2B">
      <w:pPr>
        <w:rPr>
          <w:iCs/>
          <w:lang w:val="en-GB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8B0207">
        <w:rPr>
          <w:iCs/>
          <w:lang w:val="en-GB"/>
        </w:rPr>
        <w:t>Taxonomy of a Banking IT system</w:t>
      </w:r>
    </w:p>
    <w:p w14:paraId="099BA291" w14:textId="77777777" w:rsidR="00C14F2B" w:rsidRPr="001C6D08" w:rsidRDefault="000A5239" w:rsidP="00C14F2B">
      <w:pPr>
        <w:rPr>
          <w:iCs/>
          <w:lang w:val="en-GB"/>
        </w:rPr>
      </w:pPr>
      <w:r>
        <w:rPr>
          <w:iCs/>
          <w:lang w:val="en-GB"/>
        </w:rPr>
        <w:t>–</w:t>
      </w:r>
      <w:r>
        <w:rPr>
          <w:iCs/>
          <w:lang w:val="en-GB"/>
        </w:rPr>
        <w:tab/>
      </w:r>
      <w:r w:rsidR="00C14F2B" w:rsidRPr="008B0207">
        <w:rPr>
          <w:iCs/>
          <w:lang w:val="en-GB"/>
        </w:rPr>
        <w:t>Security</w:t>
      </w:r>
      <w:r w:rsidR="00C14F2B">
        <w:rPr>
          <w:iCs/>
          <w:lang w:val="en-GB"/>
        </w:rPr>
        <w:t xml:space="preserve"> and Data Privacy</w:t>
      </w:r>
    </w:p>
    <w:p w14:paraId="32B8393E" w14:textId="77777777" w:rsidR="00C14F2B" w:rsidRPr="00724FC2" w:rsidRDefault="00C14F2B" w:rsidP="000A5239">
      <w:pPr>
        <w:spacing w:before="120"/>
        <w:rPr>
          <w:iCs/>
          <w:lang w:val="en-GB"/>
        </w:rPr>
      </w:pPr>
      <w:r w:rsidRPr="00724FC2">
        <w:rPr>
          <w:iCs/>
          <w:lang w:val="en-GB"/>
        </w:rPr>
        <w:lastRenderedPageBreak/>
        <w:t>Lessons 4, 5 and 6 will mainly be exercises on Excel:</w:t>
      </w:r>
    </w:p>
    <w:p w14:paraId="6078CB93" w14:textId="77777777" w:rsidR="00C14F2B" w:rsidRDefault="00C14F2B" w:rsidP="00C14F2B">
      <w:pPr>
        <w:rPr>
          <w:lang w:val="en-GB"/>
        </w:rPr>
      </w:pPr>
      <w:r w:rsidRPr="00B32792">
        <w:rPr>
          <w:lang w:val="en-GB"/>
        </w:rPr>
        <w:t>Excel overview</w:t>
      </w:r>
    </w:p>
    <w:p w14:paraId="1526AE42" w14:textId="77777777" w:rsidR="00C14F2B" w:rsidRDefault="00C14F2B" w:rsidP="00C14F2B">
      <w:pPr>
        <w:rPr>
          <w:lang w:val="en-GB"/>
        </w:rPr>
      </w:pPr>
      <w:r>
        <w:rPr>
          <w:lang w:val="en-GB"/>
        </w:rPr>
        <w:t>Main math and financial formulas</w:t>
      </w:r>
    </w:p>
    <w:p w14:paraId="07F7C404" w14:textId="77777777" w:rsidR="00C14F2B" w:rsidRPr="00B32792" w:rsidRDefault="00C14F2B" w:rsidP="00C14F2B">
      <w:pPr>
        <w:rPr>
          <w:lang w:val="en-GB"/>
        </w:rPr>
      </w:pPr>
      <w:r>
        <w:rPr>
          <w:lang w:val="en-GB"/>
        </w:rPr>
        <w:t>Main text and logical formulas</w:t>
      </w:r>
    </w:p>
    <w:p w14:paraId="47277D1B" w14:textId="77777777" w:rsidR="007B51E0" w:rsidRPr="00514034" w:rsidRDefault="007B51E0" w:rsidP="007B51E0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50F762BA" w14:textId="77777777" w:rsidR="007B51E0" w:rsidRDefault="007B51E0" w:rsidP="007B51E0">
      <w:pPr>
        <w:pStyle w:val="Testo1"/>
        <w:rPr>
          <w:lang w:val="en-GB"/>
        </w:rPr>
      </w:pPr>
      <w:r w:rsidRPr="00520DEA">
        <w:rPr>
          <w:lang w:val="en-GB"/>
        </w:rPr>
        <w:t>Students will be required to prepare on their notes as well as on the reading materials which will be uploaded on the Blackboard page of the course.</w:t>
      </w:r>
    </w:p>
    <w:p w14:paraId="3D936551" w14:textId="77777777" w:rsidR="007B51E0" w:rsidRPr="007B51E0" w:rsidRDefault="007B51E0" w:rsidP="007B51E0">
      <w:pPr>
        <w:spacing w:before="240" w:after="120" w:line="220" w:lineRule="exact"/>
        <w:rPr>
          <w:b/>
          <w:i/>
          <w:sz w:val="18"/>
          <w:lang w:val="en-US"/>
        </w:rPr>
      </w:pPr>
      <w:r w:rsidRPr="007B51E0">
        <w:rPr>
          <w:b/>
          <w:i/>
          <w:sz w:val="18"/>
          <w:lang w:val="en-US"/>
        </w:rPr>
        <w:t>TEACHING METHOD</w:t>
      </w:r>
    </w:p>
    <w:p w14:paraId="5AA2B5E8" w14:textId="77777777" w:rsidR="007B51E0" w:rsidRPr="007B51E0" w:rsidRDefault="007B51E0" w:rsidP="007B51E0">
      <w:pPr>
        <w:pStyle w:val="Testo2"/>
        <w:rPr>
          <w:lang w:val="en-GB"/>
        </w:rPr>
      </w:pPr>
      <w:r w:rsidRPr="007B51E0">
        <w:rPr>
          <w:lang w:val="en-GB"/>
        </w:rPr>
        <w:t>Learning aids</w:t>
      </w:r>
    </w:p>
    <w:p w14:paraId="2F296B2F" w14:textId="77777777" w:rsidR="007B51E0" w:rsidRDefault="007B51E0" w:rsidP="007B51E0">
      <w:pPr>
        <w:pStyle w:val="Testo2"/>
        <w:rPr>
          <w:lang w:val="en-GB"/>
        </w:rPr>
      </w:pPr>
      <w:r w:rsidRPr="008D09C2">
        <w:rPr>
          <w:lang w:val="en-GB"/>
        </w:rPr>
        <w:t>Charts leveraged during the theore</w:t>
      </w:r>
      <w:r>
        <w:rPr>
          <w:lang w:val="en-GB"/>
        </w:rPr>
        <w:t>t</w:t>
      </w:r>
      <w:r w:rsidRPr="008D09C2">
        <w:rPr>
          <w:lang w:val="en-GB"/>
        </w:rPr>
        <w:t>ical part will be downloadable through Blackboard but,</w:t>
      </w:r>
      <w:r>
        <w:rPr>
          <w:lang w:val="en-GB"/>
        </w:rPr>
        <w:t xml:space="preserve"> </w:t>
      </w:r>
      <w:r w:rsidRPr="008D09C2">
        <w:rPr>
          <w:lang w:val="en-GB"/>
        </w:rPr>
        <w:t>as chart are not self-explanat</w:t>
      </w:r>
      <w:r>
        <w:rPr>
          <w:lang w:val="en-GB"/>
        </w:rPr>
        <w:t>o</w:t>
      </w:r>
      <w:r w:rsidRPr="008D09C2">
        <w:rPr>
          <w:lang w:val="en-GB"/>
        </w:rPr>
        <w:t>ry, the attendance to</w:t>
      </w:r>
      <w:r>
        <w:rPr>
          <w:lang w:val="en-GB"/>
        </w:rPr>
        <w:t xml:space="preserve"> course is essential to achive the course goals.</w:t>
      </w:r>
    </w:p>
    <w:p w14:paraId="6301C51C" w14:textId="77777777" w:rsidR="007B51E0" w:rsidRPr="007B51E0" w:rsidRDefault="007B51E0" w:rsidP="007B51E0">
      <w:pPr>
        <w:spacing w:before="240" w:after="120" w:line="220" w:lineRule="exact"/>
        <w:rPr>
          <w:b/>
          <w:i/>
          <w:sz w:val="18"/>
        </w:rPr>
      </w:pPr>
      <w:r w:rsidRPr="007B51E0">
        <w:rPr>
          <w:b/>
          <w:i/>
          <w:sz w:val="18"/>
        </w:rPr>
        <w:t>ASSESSMENT METHOD AND CRITERIA</w:t>
      </w:r>
    </w:p>
    <w:p w14:paraId="55F3B79C" w14:textId="77777777" w:rsidR="007B51E0" w:rsidRPr="0051623A" w:rsidRDefault="007B51E0" w:rsidP="007B51E0">
      <w:pPr>
        <w:pStyle w:val="Testo2"/>
        <w:rPr>
          <w:lang w:val="en-GB"/>
        </w:rPr>
      </w:pPr>
      <w:r w:rsidRPr="008D09C2">
        <w:rPr>
          <w:lang w:val="en-GB"/>
        </w:rPr>
        <w:t>Final evaluation will be t</w:t>
      </w:r>
      <w:r>
        <w:rPr>
          <w:lang w:val="en-GB"/>
        </w:rPr>
        <w:t xml:space="preserve">hrough a computer supported exam based on </w:t>
      </w:r>
      <w:r w:rsidRPr="0051623A">
        <w:rPr>
          <w:lang w:val="en-GB"/>
        </w:rPr>
        <w:t>multiple choice questions</w:t>
      </w:r>
      <w:r>
        <w:rPr>
          <w:lang w:val="en-GB"/>
        </w:rPr>
        <w:t xml:space="preserve"> and Excel exercises. </w:t>
      </w:r>
      <w:r w:rsidRPr="0051623A">
        <w:rPr>
          <w:lang w:val="en-GB"/>
        </w:rPr>
        <w:t xml:space="preserve">The </w:t>
      </w:r>
      <w:r>
        <w:rPr>
          <w:lang w:val="en-GB"/>
        </w:rPr>
        <w:t>exam will be structured on</w:t>
      </w:r>
      <w:r w:rsidRPr="0051623A">
        <w:rPr>
          <w:lang w:val="en-GB"/>
        </w:rPr>
        <w:t xml:space="preserve"> 15 questions related to theoretical part, 5 linked t</w:t>
      </w:r>
      <w:r>
        <w:rPr>
          <w:lang w:val="en-GB"/>
        </w:rPr>
        <w:t>o Excel and 2 Excel exercises</w:t>
      </w:r>
    </w:p>
    <w:p w14:paraId="01D7BFDB" w14:textId="77777777" w:rsidR="007B51E0" w:rsidRDefault="007B51E0" w:rsidP="007B51E0">
      <w:pPr>
        <w:pStyle w:val="Testo2"/>
        <w:rPr>
          <w:lang w:val="en-GB"/>
        </w:rPr>
      </w:pPr>
      <w:r w:rsidRPr="0051623A">
        <w:rPr>
          <w:lang w:val="en-GB"/>
        </w:rPr>
        <w:t xml:space="preserve">The </w:t>
      </w:r>
      <w:r>
        <w:rPr>
          <w:lang w:val="en-GB"/>
        </w:rPr>
        <w:t>exam</w:t>
      </w:r>
      <w:r w:rsidRPr="0051623A">
        <w:rPr>
          <w:lang w:val="en-GB"/>
        </w:rPr>
        <w:t xml:space="preserve"> will last 30’ and will entitle</w:t>
      </w:r>
      <w:r>
        <w:rPr>
          <w:lang w:val="en-GB"/>
        </w:rPr>
        <w:t xml:space="preserve"> </w:t>
      </w:r>
      <w:r w:rsidRPr="0051623A">
        <w:rPr>
          <w:lang w:val="en-GB"/>
        </w:rPr>
        <w:t xml:space="preserve">to an </w:t>
      </w:r>
      <w:r>
        <w:rPr>
          <w:lang w:val="en-GB"/>
        </w:rPr>
        <w:t>eligibilty.</w:t>
      </w:r>
    </w:p>
    <w:p w14:paraId="4EE86558" w14:textId="77777777" w:rsidR="009D379C" w:rsidRPr="007B51E0" w:rsidRDefault="009D379C" w:rsidP="009D379C">
      <w:pPr>
        <w:pStyle w:val="Testo2"/>
      </w:pPr>
      <w:r>
        <w:t>There are no “salto d’appello”.</w:t>
      </w:r>
    </w:p>
    <w:p w14:paraId="76E5DCA4" w14:textId="77777777" w:rsidR="007B51E0" w:rsidRPr="00520DEA" w:rsidRDefault="007B51E0" w:rsidP="007B51E0">
      <w:pPr>
        <w:pStyle w:val="Testo2"/>
        <w:rPr>
          <w:lang w:val="en-GB"/>
        </w:rPr>
      </w:pPr>
      <w:r w:rsidRPr="00436564">
        <w:rPr>
          <w:lang w:val="en-GB"/>
        </w:rPr>
        <w:t xml:space="preserve">Enrollment is mandatory and shall be done through the student web personal page </w:t>
      </w:r>
      <w:r w:rsidRPr="009A0B06">
        <w:rPr>
          <w:lang w:val="en-GB"/>
        </w:rPr>
        <w:t>iCatt</w:t>
      </w:r>
      <w:r w:rsidRPr="00436564">
        <w:rPr>
          <w:lang w:val="en-GB"/>
        </w:rPr>
        <w:t xml:space="preserve">. </w:t>
      </w:r>
      <w:r w:rsidRPr="00520DEA">
        <w:rPr>
          <w:lang w:val="en-GB"/>
        </w:rPr>
        <w:t>Exam will be recorded at the end of the exam itself</w:t>
      </w:r>
      <w:r>
        <w:rPr>
          <w:lang w:val="en-GB"/>
        </w:rPr>
        <w:t>.</w:t>
      </w:r>
    </w:p>
    <w:p w14:paraId="6B4E7224" w14:textId="77777777" w:rsidR="001D2833" w:rsidRPr="007B51E0" w:rsidRDefault="007B51E0" w:rsidP="001D2833">
      <w:pPr>
        <w:spacing w:before="240" w:after="120"/>
        <w:rPr>
          <w:b/>
          <w:i/>
          <w:sz w:val="18"/>
          <w:lang w:val="en-US"/>
        </w:rPr>
      </w:pPr>
      <w:r w:rsidRPr="007B51E0">
        <w:rPr>
          <w:b/>
          <w:i/>
          <w:sz w:val="18"/>
          <w:lang w:val="en-US"/>
        </w:rPr>
        <w:t>NOTES AND PREREQUISITES</w:t>
      </w:r>
    </w:p>
    <w:p w14:paraId="3B7DC4F1" w14:textId="130E7B01" w:rsidR="007B51E0" w:rsidRPr="009A0B06" w:rsidRDefault="007B51E0" w:rsidP="007B51E0">
      <w:pPr>
        <w:pStyle w:val="Testo2"/>
        <w:rPr>
          <w:lang w:val="en-GB"/>
        </w:rPr>
      </w:pPr>
      <w:r w:rsidRPr="009A0B06">
        <w:rPr>
          <w:lang w:val="en-GB"/>
        </w:rPr>
        <w:t>No prerequisites are needed</w:t>
      </w:r>
      <w:r w:rsidR="009D379C">
        <w:rPr>
          <w:lang w:val="en-GB"/>
        </w:rPr>
        <w:t>.</w:t>
      </w:r>
    </w:p>
    <w:p w14:paraId="62F920C0" w14:textId="77777777" w:rsidR="002008EF" w:rsidRPr="005E36AC" w:rsidRDefault="005E36AC" w:rsidP="00530961">
      <w:pPr>
        <w:pStyle w:val="Testo2"/>
        <w:spacing w:before="120"/>
        <w:rPr>
          <w:i/>
          <w:lang w:val="en-US"/>
        </w:rPr>
      </w:pPr>
      <w:r w:rsidRPr="005E36AC">
        <w:rPr>
          <w:i/>
          <w:lang w:val="en-US"/>
        </w:rPr>
        <w:t>Contact</w:t>
      </w:r>
    </w:p>
    <w:p w14:paraId="0A6A3F5E" w14:textId="77777777" w:rsidR="005E36AC" w:rsidRPr="005E36AC" w:rsidRDefault="005E36AC" w:rsidP="006E550F">
      <w:pPr>
        <w:pStyle w:val="Testo2"/>
        <w:rPr>
          <w:lang w:val="en-US"/>
        </w:rPr>
      </w:pPr>
      <w:r w:rsidRPr="005E36AC">
        <w:rPr>
          <w:lang w:val="en-US"/>
        </w:rPr>
        <w:t>T</w:t>
      </w:r>
      <w:r>
        <w:rPr>
          <w:lang w:val="en-US"/>
        </w:rPr>
        <w:t>he Lecturer</w:t>
      </w:r>
      <w:r w:rsidRPr="005E36AC">
        <w:rPr>
          <w:lang w:val="en-US"/>
        </w:rPr>
        <w:t xml:space="preserve"> meet</w:t>
      </w:r>
      <w:r>
        <w:rPr>
          <w:lang w:val="en-US"/>
        </w:rPr>
        <w:t>s</w:t>
      </w:r>
      <w:r w:rsidRPr="005E36AC">
        <w:rPr>
          <w:lang w:val="en-US"/>
        </w:rPr>
        <w:t xml:space="preserve"> students according to the timetable published on Pagina Personale Docente</w:t>
      </w:r>
      <w:r>
        <w:rPr>
          <w:lang w:val="en-US"/>
        </w:rPr>
        <w:t xml:space="preserve"> </w:t>
      </w:r>
      <w:r w:rsidRPr="005E36AC">
        <w:rPr>
          <w:lang w:val="en-US"/>
        </w:rPr>
        <w:t>(</w:t>
      </w:r>
      <w:r w:rsidRPr="005E36AC">
        <w:rPr>
          <w:i/>
          <w:lang w:val="en-US"/>
        </w:rPr>
        <w:t>http://docenti.unicatt.it</w:t>
      </w:r>
      <w:r w:rsidRPr="005E36AC">
        <w:rPr>
          <w:lang w:val="en-US"/>
        </w:rPr>
        <w:t>).</w:t>
      </w:r>
    </w:p>
    <w:sectPr w:rsidR="005E36AC" w:rsidRPr="005E36A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EF14" w14:textId="77777777" w:rsidR="00714863" w:rsidRDefault="00714863" w:rsidP="00714863">
      <w:pPr>
        <w:spacing w:line="240" w:lineRule="auto"/>
      </w:pPr>
      <w:r>
        <w:separator/>
      </w:r>
    </w:p>
  </w:endnote>
  <w:endnote w:type="continuationSeparator" w:id="0">
    <w:p w14:paraId="1797F707" w14:textId="77777777" w:rsidR="00714863" w:rsidRDefault="00714863" w:rsidP="00714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B5EB" w14:textId="77777777" w:rsidR="00714863" w:rsidRDefault="00714863" w:rsidP="00714863">
      <w:pPr>
        <w:spacing w:line="240" w:lineRule="auto"/>
      </w:pPr>
      <w:r>
        <w:separator/>
      </w:r>
    </w:p>
  </w:footnote>
  <w:footnote w:type="continuationSeparator" w:id="0">
    <w:p w14:paraId="7F7E80F0" w14:textId="77777777" w:rsidR="00714863" w:rsidRDefault="00714863" w:rsidP="007148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6A87"/>
    <w:multiLevelType w:val="hybridMultilevel"/>
    <w:tmpl w:val="8B6C2BEC"/>
    <w:lvl w:ilvl="0" w:tplc="F53A3EC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4454"/>
    <w:multiLevelType w:val="hybridMultilevel"/>
    <w:tmpl w:val="049E85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0023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968A6"/>
    <w:multiLevelType w:val="hybridMultilevel"/>
    <w:tmpl w:val="D718758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E5065"/>
    <w:multiLevelType w:val="hybridMultilevel"/>
    <w:tmpl w:val="2520B302"/>
    <w:lvl w:ilvl="0" w:tplc="96D4E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90B29"/>
    <w:multiLevelType w:val="hybridMultilevel"/>
    <w:tmpl w:val="C04832B6"/>
    <w:lvl w:ilvl="0" w:tplc="F53A3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858C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B4C6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138D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7BE2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AF8F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210E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8E40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5646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527063523">
    <w:abstractNumId w:val="1"/>
  </w:num>
  <w:num w:numId="2" w16cid:durableId="1029572347">
    <w:abstractNumId w:val="3"/>
  </w:num>
  <w:num w:numId="3" w16cid:durableId="824857644">
    <w:abstractNumId w:val="4"/>
  </w:num>
  <w:num w:numId="4" w16cid:durableId="376703807">
    <w:abstractNumId w:val="2"/>
  </w:num>
  <w:num w:numId="5" w16cid:durableId="1121531392">
    <w:abstractNumId w:val="5"/>
  </w:num>
  <w:num w:numId="6" w16cid:durableId="18232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2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63C"/>
    <w:rsid w:val="0003456B"/>
    <w:rsid w:val="000A5239"/>
    <w:rsid w:val="00142D3E"/>
    <w:rsid w:val="00197F8A"/>
    <w:rsid w:val="001D2833"/>
    <w:rsid w:val="002008EF"/>
    <w:rsid w:val="003B3DF2"/>
    <w:rsid w:val="003B6A4F"/>
    <w:rsid w:val="00461769"/>
    <w:rsid w:val="004C514A"/>
    <w:rsid w:val="00511680"/>
    <w:rsid w:val="00530961"/>
    <w:rsid w:val="005877DD"/>
    <w:rsid w:val="005E36AC"/>
    <w:rsid w:val="006D49D4"/>
    <w:rsid w:val="006E550F"/>
    <w:rsid w:val="00714863"/>
    <w:rsid w:val="00761526"/>
    <w:rsid w:val="0076632A"/>
    <w:rsid w:val="007B51E0"/>
    <w:rsid w:val="00862383"/>
    <w:rsid w:val="00895D52"/>
    <w:rsid w:val="00897721"/>
    <w:rsid w:val="009D379C"/>
    <w:rsid w:val="009E15CA"/>
    <w:rsid w:val="009E3741"/>
    <w:rsid w:val="009F3B77"/>
    <w:rsid w:val="00A20EF0"/>
    <w:rsid w:val="00B3563C"/>
    <w:rsid w:val="00B46CA9"/>
    <w:rsid w:val="00B87DF7"/>
    <w:rsid w:val="00C10277"/>
    <w:rsid w:val="00C14F2B"/>
    <w:rsid w:val="00C270EB"/>
    <w:rsid w:val="00CD67B6"/>
    <w:rsid w:val="00D36936"/>
    <w:rsid w:val="00D97AC8"/>
    <w:rsid w:val="00F3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66581"/>
  <w15:docId w15:val="{2995ED1D-F416-44A0-B1A3-0A6A932E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D2833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iversitCattolicadelSacroCuore">
    <w:name w:val="Università Cattolica del Sacro Cuore"/>
    <w:semiHidden/>
    <w:rsid w:val="001D2833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1486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4863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71486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1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51D4-3347-4D7E-94F8-6B72E657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2571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Grassi Monica Barbara</cp:lastModifiedBy>
  <cp:revision>23</cp:revision>
  <cp:lastPrinted>2013-05-14T10:59:00Z</cp:lastPrinted>
  <dcterms:created xsi:type="dcterms:W3CDTF">2013-05-14T11:01:00Z</dcterms:created>
  <dcterms:modified xsi:type="dcterms:W3CDTF">2023-03-30T07:54:00Z</dcterms:modified>
</cp:coreProperties>
</file>