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0026" w14:textId="77777777" w:rsidR="006F1772" w:rsidRDefault="00874A83" w:rsidP="00F30749">
      <w:pPr>
        <w:pStyle w:val="Titolo1"/>
        <w:ind w:left="0" w:firstLine="0"/>
      </w:pPr>
      <w:r>
        <w:t>Modulo specialistico con laboratorio: Tecniche fisico-motorie per la salute e il benessere</w:t>
      </w:r>
    </w:p>
    <w:p w14:paraId="49B072FE" w14:textId="77777777" w:rsidR="00E83D57" w:rsidRPr="00D308D3" w:rsidRDefault="00874A83" w:rsidP="00D308D3">
      <w:pPr>
        <w:pStyle w:val="Titolo2"/>
      </w:pPr>
      <w:r>
        <w:t>Prof. Christel Galvani</w:t>
      </w:r>
    </w:p>
    <w:p w14:paraId="1138552B" w14:textId="77777777" w:rsidR="00E83D57" w:rsidRDefault="00E83D57" w:rsidP="00D53AF9">
      <w:pPr>
        <w:spacing w:before="240" w:after="120" w:line="240" w:lineRule="exact"/>
        <w:rPr>
          <w:b/>
          <w:i/>
          <w:sz w:val="18"/>
        </w:rPr>
      </w:pPr>
      <w:r w:rsidRPr="00E83D57">
        <w:rPr>
          <w:b/>
          <w:i/>
          <w:sz w:val="18"/>
        </w:rPr>
        <w:t>O</w:t>
      </w:r>
      <w:r w:rsidR="00D308D3">
        <w:rPr>
          <w:b/>
          <w:i/>
          <w:sz w:val="18"/>
        </w:rPr>
        <w:t>BIETTIVO DEL CORSO</w:t>
      </w:r>
      <w:r w:rsidR="00D308D3" w:rsidRPr="00D308D3">
        <w:rPr>
          <w:b/>
          <w:i/>
          <w:sz w:val="18"/>
        </w:rPr>
        <w:t xml:space="preserve"> </w:t>
      </w:r>
      <w:r w:rsidR="00D308D3">
        <w:rPr>
          <w:b/>
          <w:i/>
          <w:sz w:val="18"/>
        </w:rPr>
        <w:t xml:space="preserve">E </w:t>
      </w:r>
      <w:r w:rsidR="00D308D3" w:rsidRPr="00E83D57">
        <w:rPr>
          <w:b/>
          <w:i/>
          <w:sz w:val="18"/>
        </w:rPr>
        <w:t>RISULTATI DI APPRENDIMENTO ATTESI</w:t>
      </w:r>
    </w:p>
    <w:p w14:paraId="39280366" w14:textId="77777777" w:rsidR="00D308D3" w:rsidRPr="00D308D3" w:rsidRDefault="00D308D3" w:rsidP="00F30749">
      <w:pPr>
        <w:rPr>
          <w:i/>
        </w:rPr>
      </w:pPr>
      <w:r>
        <w:rPr>
          <w:i/>
        </w:rPr>
        <w:t>Obiettivo del corso</w:t>
      </w:r>
    </w:p>
    <w:p w14:paraId="4F174369" w14:textId="77777777" w:rsidR="00F30749" w:rsidRDefault="00F30749" w:rsidP="00F30749">
      <w:r>
        <w:t>Il laboratorio si prefigge di porre le basi teorico-pratiche per poter operare nell’ambito della prevenzione e promozione della salute fisica e quindi di conoscere i programmi di attività fisica per il benessere e l’</w:t>
      </w:r>
      <w:r w:rsidR="00B8530D">
        <w:t>e</w:t>
      </w:r>
      <w:r>
        <w:t>mpowerment evidence-based.</w:t>
      </w:r>
      <w:r w:rsidR="00E83D57">
        <w:t xml:space="preserve"> </w:t>
      </w:r>
      <w:r>
        <w:t>Conoscere gli stili di vita salutari dall’infanzia all’età adulta e senile e saperne definire il corretto assessment a seconda della fascia d’età di intervento saranno i cardini dei contenuti erogati.</w:t>
      </w:r>
    </w:p>
    <w:p w14:paraId="4A81E770" w14:textId="77777777" w:rsidR="00D308D3" w:rsidRPr="00D308D3" w:rsidRDefault="00D308D3" w:rsidP="00D308D3">
      <w:pPr>
        <w:spacing w:before="120"/>
        <w:rPr>
          <w:i/>
        </w:rPr>
      </w:pPr>
      <w:r>
        <w:rPr>
          <w:i/>
        </w:rPr>
        <w:t>Risultati di apprendimento attesi</w:t>
      </w:r>
    </w:p>
    <w:p w14:paraId="74989AC9" w14:textId="77777777" w:rsidR="00E83D57" w:rsidRDefault="00E83D57" w:rsidP="00B8530D">
      <w:r>
        <w:t xml:space="preserve">Al termine dell'insegnamento, lo studente sarà in grado di capire la relazione tra attività fisica e benessere. Conoscerà i metodi principali per la valutazione del livello di attività fisica e di sedentarietà del soggetto. Lo studente sarà in grado di capire se il soggetto sia sufficientemente attivo, confrontando il livello di attività fisica con </w:t>
      </w:r>
      <w:r w:rsidR="00B8530D">
        <w:t>le</w:t>
      </w:r>
      <w:r>
        <w:t xml:space="preserve"> attuali linee guida internazionali. Lo studente sarà in grado di </w:t>
      </w:r>
      <w:r w:rsidR="00B8530D">
        <w:t>strutturare un progetto basato sulla psicologia dell’esercizio</w:t>
      </w:r>
      <w:r>
        <w:t>.</w:t>
      </w:r>
    </w:p>
    <w:p w14:paraId="1D770ED4" w14:textId="77777777" w:rsidR="00F30749" w:rsidRDefault="00F30749" w:rsidP="00F30749">
      <w:pPr>
        <w:spacing w:before="240" w:after="120" w:line="240" w:lineRule="exact"/>
        <w:rPr>
          <w:b/>
          <w:sz w:val="18"/>
        </w:rPr>
      </w:pPr>
      <w:r>
        <w:rPr>
          <w:b/>
          <w:i/>
          <w:sz w:val="18"/>
        </w:rPr>
        <w:t>PROGRAMMA DEL CORSO</w:t>
      </w:r>
    </w:p>
    <w:p w14:paraId="7B808D97" w14:textId="77777777" w:rsidR="005F01F8" w:rsidRDefault="00F30749" w:rsidP="00EB1CB7">
      <w:pPr>
        <w:rPr>
          <w:smallCaps/>
          <w:sz w:val="18"/>
          <w:szCs w:val="18"/>
        </w:rPr>
      </w:pPr>
      <w:r w:rsidRPr="00F30749">
        <w:rPr>
          <w:smallCaps/>
          <w:sz w:val="18"/>
          <w:szCs w:val="18"/>
        </w:rPr>
        <w:t xml:space="preserve">Contenuti </w:t>
      </w:r>
      <w:r w:rsidR="00867BCA">
        <w:rPr>
          <w:smallCaps/>
          <w:sz w:val="18"/>
          <w:szCs w:val="18"/>
        </w:rPr>
        <w:t>s</w:t>
      </w:r>
      <w:r w:rsidRPr="00F30749">
        <w:rPr>
          <w:smallCaps/>
          <w:sz w:val="18"/>
          <w:szCs w:val="18"/>
        </w:rPr>
        <w:t xml:space="preserve">volti </w:t>
      </w:r>
      <w:r w:rsidR="00867BCA">
        <w:rPr>
          <w:smallCaps/>
          <w:sz w:val="18"/>
          <w:szCs w:val="18"/>
        </w:rPr>
        <w:t>n</w:t>
      </w:r>
      <w:r w:rsidRPr="00F30749">
        <w:rPr>
          <w:smallCaps/>
          <w:sz w:val="18"/>
          <w:szCs w:val="18"/>
        </w:rPr>
        <w:t xml:space="preserve">elle </w:t>
      </w:r>
      <w:r w:rsidR="00867BCA">
        <w:rPr>
          <w:smallCaps/>
          <w:sz w:val="18"/>
          <w:szCs w:val="18"/>
        </w:rPr>
        <w:t>l</w:t>
      </w:r>
      <w:r w:rsidRPr="00F30749">
        <w:rPr>
          <w:smallCaps/>
          <w:sz w:val="18"/>
          <w:szCs w:val="18"/>
        </w:rPr>
        <w:t xml:space="preserve">ezioni </w:t>
      </w:r>
      <w:r w:rsidR="00867BCA">
        <w:rPr>
          <w:smallCaps/>
          <w:sz w:val="18"/>
          <w:szCs w:val="18"/>
        </w:rPr>
        <w:t>t</w:t>
      </w:r>
      <w:r w:rsidRPr="00F30749">
        <w:rPr>
          <w:smallCaps/>
          <w:sz w:val="18"/>
          <w:szCs w:val="18"/>
        </w:rPr>
        <w:t xml:space="preserve">eoriche </w:t>
      </w:r>
      <w:r w:rsidR="00867BCA">
        <w:rPr>
          <w:smallCaps/>
          <w:sz w:val="18"/>
          <w:szCs w:val="18"/>
        </w:rPr>
        <w:t>e</w:t>
      </w:r>
      <w:r w:rsidRPr="00F30749">
        <w:rPr>
          <w:smallCaps/>
          <w:sz w:val="18"/>
          <w:szCs w:val="18"/>
        </w:rPr>
        <w:t xml:space="preserve"> </w:t>
      </w:r>
      <w:r w:rsidR="00867BCA">
        <w:rPr>
          <w:smallCaps/>
          <w:sz w:val="18"/>
          <w:szCs w:val="18"/>
        </w:rPr>
        <w:t>d</w:t>
      </w:r>
      <w:r w:rsidRPr="00F30749">
        <w:rPr>
          <w:smallCaps/>
          <w:sz w:val="18"/>
          <w:szCs w:val="18"/>
        </w:rPr>
        <w:t xml:space="preserve">i </w:t>
      </w:r>
      <w:r w:rsidR="00867BCA">
        <w:rPr>
          <w:smallCaps/>
          <w:sz w:val="18"/>
          <w:szCs w:val="18"/>
        </w:rPr>
        <w:t>l</w:t>
      </w:r>
      <w:r w:rsidRPr="00F30749">
        <w:rPr>
          <w:smallCaps/>
          <w:sz w:val="18"/>
          <w:szCs w:val="18"/>
        </w:rPr>
        <w:t xml:space="preserve">aboratorio </w:t>
      </w:r>
    </w:p>
    <w:p w14:paraId="0DC4CB00" w14:textId="77777777" w:rsidR="005F01F8" w:rsidRPr="00F30749" w:rsidRDefault="005F01F8" w:rsidP="00D308D3">
      <w:pPr>
        <w:spacing w:before="120"/>
        <w:rPr>
          <w:smallCaps/>
          <w:sz w:val="18"/>
          <w:szCs w:val="18"/>
        </w:rPr>
      </w:pPr>
      <w:r>
        <w:rPr>
          <w:smallCaps/>
          <w:sz w:val="18"/>
          <w:szCs w:val="18"/>
        </w:rPr>
        <w:t>Modulo 1</w:t>
      </w:r>
    </w:p>
    <w:p w14:paraId="51AC7D44" w14:textId="77777777" w:rsidR="00F30749" w:rsidRDefault="00F30749" w:rsidP="00D308D3">
      <w:r>
        <w:t>“</w:t>
      </w:r>
      <w:r w:rsidRPr="00F30749">
        <w:rPr>
          <w:i/>
        </w:rPr>
        <w:t>Se potessimo dare ad ogni individuo la giusta quantità di nutrimento e di esercizio fisico, né troppo né poco, avremmo trovato la giusta strada per la salute</w:t>
      </w:r>
      <w:r>
        <w:t>” Ippocrate 460 a.C.</w:t>
      </w:r>
    </w:p>
    <w:p w14:paraId="614E715E" w14:textId="77777777" w:rsidR="00F30749" w:rsidRDefault="00EB1CB7" w:rsidP="00F30749">
      <w:pPr>
        <w:spacing w:before="120"/>
      </w:pPr>
      <w:r>
        <w:t xml:space="preserve">La relazione attività fisica </w:t>
      </w:r>
      <w:r w:rsidR="00F30749">
        <w:t>e salute.</w:t>
      </w:r>
    </w:p>
    <w:p w14:paraId="196010EC" w14:textId="77777777" w:rsidR="00F30749" w:rsidRDefault="00F30749" w:rsidP="00F30749">
      <w:pPr>
        <w:spacing w:before="120"/>
      </w:pPr>
      <w:r>
        <w:t>I danni della sedentarietà.</w:t>
      </w:r>
    </w:p>
    <w:p w14:paraId="1575E52F" w14:textId="77777777" w:rsidR="00F30749" w:rsidRDefault="00F30749" w:rsidP="00F30749">
      <w:pPr>
        <w:spacing w:before="120"/>
      </w:pPr>
      <w:r>
        <w:t>Le linee guida per una corretta attività fisica per la salute</w:t>
      </w:r>
    </w:p>
    <w:p w14:paraId="66E5FF6F" w14:textId="77777777" w:rsidR="00F30749" w:rsidRPr="00F30749" w:rsidRDefault="00F30749" w:rsidP="00F30749">
      <w:pPr>
        <w:rPr>
          <w:i/>
        </w:rPr>
      </w:pPr>
      <w:r w:rsidRPr="00F30749">
        <w:rPr>
          <w:i/>
        </w:rPr>
        <w:t>–</w:t>
      </w:r>
      <w:r w:rsidRPr="00F30749">
        <w:rPr>
          <w:i/>
        </w:rPr>
        <w:tab/>
        <w:t>nell’infanzia</w:t>
      </w:r>
      <w:r>
        <w:rPr>
          <w:i/>
        </w:rPr>
        <w:t>;</w:t>
      </w:r>
    </w:p>
    <w:p w14:paraId="20852A7B" w14:textId="77777777" w:rsidR="00F30749" w:rsidRPr="00F30749" w:rsidRDefault="00F30749" w:rsidP="00F30749">
      <w:pPr>
        <w:rPr>
          <w:i/>
        </w:rPr>
      </w:pPr>
      <w:r w:rsidRPr="00F30749">
        <w:rPr>
          <w:i/>
        </w:rPr>
        <w:t>–</w:t>
      </w:r>
      <w:r w:rsidRPr="00F30749">
        <w:rPr>
          <w:i/>
        </w:rPr>
        <w:tab/>
        <w:t>nell’età adulta</w:t>
      </w:r>
      <w:r>
        <w:rPr>
          <w:i/>
        </w:rPr>
        <w:t>;</w:t>
      </w:r>
    </w:p>
    <w:p w14:paraId="2FBB6C67" w14:textId="77777777" w:rsidR="00F30749" w:rsidRPr="00F30749" w:rsidRDefault="00F30749" w:rsidP="00F30749">
      <w:pPr>
        <w:rPr>
          <w:i/>
        </w:rPr>
      </w:pPr>
      <w:r w:rsidRPr="00F30749">
        <w:rPr>
          <w:i/>
        </w:rPr>
        <w:t>–</w:t>
      </w:r>
      <w:r w:rsidRPr="00F30749">
        <w:rPr>
          <w:i/>
        </w:rPr>
        <w:tab/>
        <w:t>nell’età senile.</w:t>
      </w:r>
    </w:p>
    <w:p w14:paraId="443A7C57" w14:textId="77777777" w:rsidR="00F30749" w:rsidRDefault="00F30749" w:rsidP="00F30749">
      <w:pPr>
        <w:spacing w:before="120"/>
      </w:pPr>
      <w:r>
        <w:t>Il livello di attività fisica mantenuto</w:t>
      </w:r>
    </w:p>
    <w:p w14:paraId="12C0F60B" w14:textId="77777777" w:rsidR="00F30749" w:rsidRPr="00F30749" w:rsidRDefault="00F30749" w:rsidP="00F30749">
      <w:pPr>
        <w:rPr>
          <w:i/>
        </w:rPr>
      </w:pPr>
      <w:r>
        <w:t>–</w:t>
      </w:r>
      <w:r>
        <w:tab/>
      </w:r>
      <w:r w:rsidRPr="00F30749">
        <w:rPr>
          <w:i/>
        </w:rPr>
        <w:t>nell’infanzia</w:t>
      </w:r>
      <w:r>
        <w:rPr>
          <w:i/>
        </w:rPr>
        <w:t>;</w:t>
      </w:r>
    </w:p>
    <w:p w14:paraId="0FABAEB5" w14:textId="77777777" w:rsidR="00F30749" w:rsidRPr="00F30749" w:rsidRDefault="00F30749" w:rsidP="00F30749">
      <w:pPr>
        <w:rPr>
          <w:i/>
        </w:rPr>
      </w:pPr>
      <w:r w:rsidRPr="00F30749">
        <w:rPr>
          <w:i/>
        </w:rPr>
        <w:t>–</w:t>
      </w:r>
      <w:r w:rsidRPr="00F30749">
        <w:rPr>
          <w:i/>
        </w:rPr>
        <w:tab/>
        <w:t>nell’età adulta</w:t>
      </w:r>
      <w:r>
        <w:rPr>
          <w:i/>
        </w:rPr>
        <w:t>;</w:t>
      </w:r>
    </w:p>
    <w:p w14:paraId="485A1DC3" w14:textId="77777777" w:rsidR="00F30749" w:rsidRPr="00F30749" w:rsidRDefault="00F30749" w:rsidP="00F30749">
      <w:pPr>
        <w:rPr>
          <w:i/>
        </w:rPr>
      </w:pPr>
      <w:r w:rsidRPr="00F30749">
        <w:rPr>
          <w:i/>
        </w:rPr>
        <w:t>–</w:t>
      </w:r>
      <w:r w:rsidRPr="00F30749">
        <w:rPr>
          <w:i/>
        </w:rPr>
        <w:tab/>
        <w:t>nell’età senile.</w:t>
      </w:r>
    </w:p>
    <w:p w14:paraId="44348AAC" w14:textId="77777777" w:rsidR="00F30749" w:rsidRDefault="00F30749" w:rsidP="00F30749">
      <w:pPr>
        <w:spacing w:before="120"/>
      </w:pPr>
      <w:r>
        <w:lastRenderedPageBreak/>
        <w:t>La valutazione dello stile di vita con</w:t>
      </w:r>
    </w:p>
    <w:p w14:paraId="2EB8B13E" w14:textId="77777777" w:rsidR="00F30749" w:rsidRPr="00F30749" w:rsidRDefault="00F30749" w:rsidP="00F30749">
      <w:pPr>
        <w:rPr>
          <w:i/>
        </w:rPr>
      </w:pPr>
      <w:r>
        <w:t>–</w:t>
      </w:r>
      <w:r>
        <w:tab/>
      </w:r>
      <w:r w:rsidRPr="00F30749">
        <w:rPr>
          <w:i/>
        </w:rPr>
        <w:t>metodiche soggettive</w:t>
      </w:r>
      <w:r>
        <w:rPr>
          <w:i/>
        </w:rPr>
        <w:t>;</w:t>
      </w:r>
    </w:p>
    <w:p w14:paraId="7E74594F" w14:textId="77777777" w:rsidR="00F30749" w:rsidRPr="00F30749" w:rsidRDefault="00F30749" w:rsidP="00F30749">
      <w:pPr>
        <w:rPr>
          <w:i/>
        </w:rPr>
      </w:pPr>
      <w:r w:rsidRPr="00F30749">
        <w:rPr>
          <w:i/>
        </w:rPr>
        <w:t>–</w:t>
      </w:r>
      <w:r w:rsidRPr="00F30749">
        <w:rPr>
          <w:i/>
        </w:rPr>
        <w:tab/>
        <w:t>metodiche oggettive.</w:t>
      </w:r>
    </w:p>
    <w:p w14:paraId="509317F8" w14:textId="77777777" w:rsidR="00F30749" w:rsidRDefault="00F30749" w:rsidP="00F30749">
      <w:pPr>
        <w:spacing w:before="120"/>
      </w:pPr>
      <w:r>
        <w:t>Modelli di intervento.</w:t>
      </w:r>
    </w:p>
    <w:p w14:paraId="360B7111" w14:textId="77777777" w:rsidR="005F01F8" w:rsidRPr="00D308D3" w:rsidRDefault="00F30749" w:rsidP="00D308D3">
      <w:pPr>
        <w:spacing w:before="120"/>
      </w:pPr>
      <w:r>
        <w:t>La ricerca applicata all’attività fisica e alla salute.</w:t>
      </w:r>
    </w:p>
    <w:p w14:paraId="6FFD6932" w14:textId="77777777" w:rsidR="005F01F8" w:rsidRPr="00F30749" w:rsidRDefault="005F01F8" w:rsidP="00D308D3">
      <w:pPr>
        <w:spacing w:before="120"/>
        <w:rPr>
          <w:smallCaps/>
          <w:sz w:val="18"/>
          <w:szCs w:val="18"/>
        </w:rPr>
      </w:pPr>
      <w:r>
        <w:rPr>
          <w:smallCaps/>
          <w:sz w:val="18"/>
          <w:szCs w:val="18"/>
        </w:rPr>
        <w:t>Modulo 2</w:t>
      </w:r>
    </w:p>
    <w:p w14:paraId="67B9A311" w14:textId="77777777" w:rsidR="005F01F8" w:rsidRDefault="005F01F8" w:rsidP="00D308D3">
      <w:r>
        <w:t>Progetto di gruppo</w:t>
      </w:r>
    </w:p>
    <w:p w14:paraId="57B19F69" w14:textId="77777777" w:rsidR="005F01F8" w:rsidRPr="005F01F8" w:rsidRDefault="005F01F8" w:rsidP="005F01F8">
      <w:pPr>
        <w:spacing w:before="120"/>
      </w:pPr>
      <w:r w:rsidRPr="005F01F8">
        <w:t>Le tematiche che vengono affrontate hanno l’obiettivo di creare un linguaggio comune tra operatori del benessere, per poter meglio collaborare tra figure professionali con competenze diverse (Laureati in Scienze motorie con Psicologi del benessere).</w:t>
      </w:r>
    </w:p>
    <w:p w14:paraId="543D6FFC" w14:textId="77777777" w:rsidR="005F01F8" w:rsidRDefault="00E52D7F" w:rsidP="005F01F8">
      <w:pPr>
        <w:spacing w:before="120"/>
      </w:pPr>
      <w:r>
        <w:t>G</w:t>
      </w:r>
      <w:r w:rsidRPr="00E52D7F">
        <w:t>li studenti verranno coinvolti</w:t>
      </w:r>
      <w:r>
        <w:t xml:space="preserve"> </w:t>
      </w:r>
      <w:r w:rsidR="005F01F8" w:rsidRPr="005F01F8">
        <w:t xml:space="preserve">nella ricerca di campi di applicazione attività fisica-psicologia, cercando di capire quale possa essere il </w:t>
      </w:r>
      <w:r w:rsidR="005F01F8">
        <w:t>loro</w:t>
      </w:r>
      <w:r w:rsidR="005F01F8" w:rsidRPr="005F01F8">
        <w:t xml:space="preserve"> ruolo di affiancamento ad un laureato in Scienze Motorie nel portare la popolazione ai giusti livelli di attività fisica.</w:t>
      </w:r>
    </w:p>
    <w:p w14:paraId="53FE0584" w14:textId="77777777" w:rsidR="005F01F8" w:rsidRDefault="005F01F8" w:rsidP="005F01F8">
      <w:pPr>
        <w:spacing w:before="120"/>
      </w:pPr>
      <w:r>
        <w:t>Esempi di tematiche affrontate negli scorsi AA:</w:t>
      </w:r>
    </w:p>
    <w:p w14:paraId="5326732A" w14:textId="77777777" w:rsidR="005F01F8" w:rsidRPr="00334E71" w:rsidRDefault="005F01F8" w:rsidP="005F01F8">
      <w:pPr>
        <w:spacing w:before="120"/>
        <w:rPr>
          <w:i/>
          <w:iCs/>
          <w:lang w:val="en-US"/>
        </w:rPr>
      </w:pPr>
      <w:r w:rsidRPr="00334E71">
        <w:rPr>
          <w:i/>
          <w:iCs/>
          <w:lang w:val="en-US"/>
        </w:rPr>
        <w:t>‘Intervention to promote stair use at the workplace’</w:t>
      </w:r>
    </w:p>
    <w:p w14:paraId="051D06C6" w14:textId="77777777" w:rsidR="005F01F8" w:rsidRPr="00334E71" w:rsidRDefault="005F01F8" w:rsidP="005F01F8">
      <w:pPr>
        <w:spacing w:before="120"/>
        <w:rPr>
          <w:i/>
          <w:iCs/>
          <w:lang w:val="en-US"/>
        </w:rPr>
      </w:pPr>
      <w:r w:rsidRPr="00334E71">
        <w:rPr>
          <w:i/>
          <w:iCs/>
          <w:lang w:val="en-US"/>
        </w:rPr>
        <w:t>‘Interventions to change physical activity behavior’</w:t>
      </w:r>
    </w:p>
    <w:p w14:paraId="45999EB7" w14:textId="77777777" w:rsidR="005F01F8" w:rsidRPr="00334E71" w:rsidRDefault="005F01F8" w:rsidP="005F01F8">
      <w:pPr>
        <w:spacing w:before="120"/>
        <w:rPr>
          <w:i/>
          <w:iCs/>
          <w:lang w:val="en-US"/>
        </w:rPr>
      </w:pPr>
      <w:r w:rsidRPr="00334E71">
        <w:rPr>
          <w:i/>
          <w:iCs/>
          <w:lang w:val="en-US"/>
        </w:rPr>
        <w:t>‘Physical activity and enjoyment’</w:t>
      </w:r>
    </w:p>
    <w:p w14:paraId="316AA294" w14:textId="77777777" w:rsidR="005F01F8" w:rsidRDefault="005F01F8" w:rsidP="005F01F8">
      <w:pPr>
        <w:spacing w:before="120"/>
        <w:rPr>
          <w:i/>
          <w:iCs/>
          <w:lang w:val="en-US"/>
        </w:rPr>
      </w:pPr>
      <w:r w:rsidRPr="00334E71">
        <w:rPr>
          <w:i/>
          <w:iCs/>
          <w:lang w:val="en-US"/>
        </w:rPr>
        <w:t xml:space="preserve">‘The psychology of physical </w:t>
      </w:r>
      <w:r w:rsidR="00334E71" w:rsidRPr="00334E71">
        <w:rPr>
          <w:i/>
          <w:iCs/>
          <w:lang w:val="en-US"/>
        </w:rPr>
        <w:t>activity</w:t>
      </w:r>
      <w:r w:rsidRPr="00334E71">
        <w:rPr>
          <w:i/>
          <w:iCs/>
          <w:lang w:val="en-US"/>
        </w:rPr>
        <w:t xml:space="preserve"> </w:t>
      </w:r>
      <w:r w:rsidR="00334E71" w:rsidRPr="00334E71">
        <w:rPr>
          <w:i/>
          <w:iCs/>
          <w:lang w:val="en-US"/>
        </w:rPr>
        <w:t>behavior: perceived exertion’</w:t>
      </w:r>
    </w:p>
    <w:p w14:paraId="62EBE845" w14:textId="71C1F3D4" w:rsidR="005C56F6" w:rsidRDefault="005C56F6" w:rsidP="005F01F8">
      <w:pPr>
        <w:spacing w:before="120"/>
        <w:rPr>
          <w:i/>
          <w:iCs/>
          <w:lang w:val="en-US"/>
        </w:rPr>
      </w:pPr>
      <w:r>
        <w:rPr>
          <w:i/>
          <w:iCs/>
          <w:lang w:val="en-US"/>
        </w:rPr>
        <w:t>‘Barriers to participation in physical activity’</w:t>
      </w:r>
    </w:p>
    <w:p w14:paraId="38B3F690" w14:textId="7CE50A8D" w:rsidR="00900E65" w:rsidRDefault="004B247B" w:rsidP="005F01F8">
      <w:pPr>
        <w:spacing w:before="120"/>
        <w:rPr>
          <w:i/>
          <w:iCs/>
          <w:lang w:val="en-US"/>
        </w:rPr>
      </w:pPr>
      <w:r>
        <w:rPr>
          <w:i/>
          <w:iCs/>
          <w:lang w:val="en-US"/>
        </w:rPr>
        <w:t>‘</w:t>
      </w:r>
      <w:r w:rsidR="00F22CE0">
        <w:rPr>
          <w:i/>
          <w:iCs/>
          <w:lang w:val="en-US"/>
        </w:rPr>
        <w:t>P</w:t>
      </w:r>
      <w:r w:rsidR="00B8500F" w:rsidRPr="00B8500F">
        <w:rPr>
          <w:i/>
          <w:iCs/>
          <w:lang w:val="en-US"/>
        </w:rPr>
        <w:t>hysical activity</w:t>
      </w:r>
      <w:r w:rsidR="00F22CE0">
        <w:rPr>
          <w:i/>
          <w:iCs/>
          <w:lang w:val="en-US"/>
        </w:rPr>
        <w:t xml:space="preserve">, </w:t>
      </w:r>
      <w:r w:rsidR="00B8500F" w:rsidRPr="00B8500F">
        <w:rPr>
          <w:i/>
          <w:iCs/>
          <w:lang w:val="en-US"/>
        </w:rPr>
        <w:t>psychological constructs and academic achievement</w:t>
      </w:r>
      <w:r>
        <w:rPr>
          <w:i/>
          <w:iCs/>
          <w:lang w:val="en-US"/>
        </w:rPr>
        <w:t>’</w:t>
      </w:r>
      <w:r w:rsidR="00B8500F" w:rsidRPr="00B8500F">
        <w:rPr>
          <w:i/>
          <w:iCs/>
          <w:lang w:val="en-US"/>
        </w:rPr>
        <w:t xml:space="preserve"> </w:t>
      </w:r>
    </w:p>
    <w:p w14:paraId="619A99CF" w14:textId="470EFC43" w:rsidR="00230107" w:rsidRPr="00334E71" w:rsidRDefault="00230107" w:rsidP="00230107">
      <w:pPr>
        <w:spacing w:before="120"/>
        <w:rPr>
          <w:i/>
          <w:iCs/>
          <w:lang w:val="en-US"/>
        </w:rPr>
      </w:pPr>
      <w:r>
        <w:rPr>
          <w:i/>
          <w:iCs/>
          <w:lang w:val="en-US"/>
        </w:rPr>
        <w:t>‘</w:t>
      </w:r>
      <w:r w:rsidRPr="00230107">
        <w:rPr>
          <w:i/>
          <w:iCs/>
          <w:lang w:val="en-US"/>
        </w:rPr>
        <w:t>Physical</w:t>
      </w:r>
      <w:r>
        <w:rPr>
          <w:i/>
          <w:iCs/>
          <w:lang w:val="en-US"/>
        </w:rPr>
        <w:t xml:space="preserve"> </w:t>
      </w:r>
      <w:r w:rsidRPr="00230107">
        <w:rPr>
          <w:i/>
          <w:iCs/>
          <w:lang w:val="en-US"/>
        </w:rPr>
        <w:t>Activity</w:t>
      </w:r>
      <w:r>
        <w:rPr>
          <w:i/>
          <w:iCs/>
          <w:lang w:val="en-US"/>
        </w:rPr>
        <w:t>,</w:t>
      </w:r>
      <w:r w:rsidRPr="00230107">
        <w:rPr>
          <w:i/>
          <w:iCs/>
          <w:lang w:val="en-US"/>
        </w:rPr>
        <w:t xml:space="preserve"> Sleep Quality</w:t>
      </w:r>
      <w:r w:rsidR="00E14DC7">
        <w:rPr>
          <w:i/>
          <w:iCs/>
          <w:lang w:val="en-US"/>
        </w:rPr>
        <w:t xml:space="preserve"> and </w:t>
      </w:r>
      <w:r w:rsidR="00E14DC7" w:rsidRPr="00B8500F">
        <w:rPr>
          <w:i/>
          <w:iCs/>
          <w:lang w:val="en-US"/>
        </w:rPr>
        <w:t>psychological</w:t>
      </w:r>
      <w:r w:rsidR="00E14DC7">
        <w:rPr>
          <w:i/>
          <w:iCs/>
          <w:lang w:val="en-US"/>
        </w:rPr>
        <w:t xml:space="preserve"> interventions’</w:t>
      </w:r>
    </w:p>
    <w:p w14:paraId="0F3A9D79" w14:textId="77777777" w:rsidR="00F30749" w:rsidRPr="00E52D7F" w:rsidRDefault="00F30749" w:rsidP="00D53AF9">
      <w:pPr>
        <w:spacing w:before="240" w:after="120" w:line="240" w:lineRule="exact"/>
        <w:rPr>
          <w:b/>
          <w:i/>
          <w:sz w:val="18"/>
          <w:lang w:val="en-US"/>
        </w:rPr>
      </w:pPr>
      <w:r w:rsidRPr="00E52D7F">
        <w:rPr>
          <w:b/>
          <w:i/>
          <w:sz w:val="18"/>
          <w:lang w:val="en-US"/>
        </w:rPr>
        <w:t>BIBLIOGRAFIA</w:t>
      </w:r>
    </w:p>
    <w:p w14:paraId="56B7EED7" w14:textId="77777777" w:rsidR="00F30749" w:rsidRPr="005E7C81" w:rsidRDefault="00F30749" w:rsidP="005E7C81">
      <w:pPr>
        <w:pStyle w:val="Testo1"/>
        <w:spacing w:before="0" w:line="240" w:lineRule="atLeast"/>
        <w:rPr>
          <w:spacing w:val="-5"/>
          <w:lang w:val="en-US"/>
        </w:rPr>
      </w:pPr>
      <w:r w:rsidRPr="005E7C81">
        <w:rPr>
          <w:smallCaps/>
          <w:spacing w:val="-5"/>
          <w:sz w:val="16"/>
          <w:lang w:val="en-US"/>
        </w:rPr>
        <w:t>President’s Council On Physical Fitness And Sports,</w:t>
      </w:r>
      <w:r w:rsidRPr="005E7C81">
        <w:rPr>
          <w:i/>
          <w:spacing w:val="-5"/>
          <w:lang w:val="en-US"/>
        </w:rPr>
        <w:t xml:space="preserve"> Dose-Response Issues Concerning the Relations Between Regular Physical Activity and Health. ResearchDigest. Series 3,</w:t>
      </w:r>
      <w:r w:rsidRPr="005E7C81">
        <w:rPr>
          <w:spacing w:val="-5"/>
          <w:lang w:val="en-US"/>
        </w:rPr>
        <w:t xml:space="preserve"> No 18, Sept 2002.</w:t>
      </w:r>
    </w:p>
    <w:p w14:paraId="69529DAC" w14:textId="77777777" w:rsidR="00F30749" w:rsidRPr="005E7C81" w:rsidRDefault="005E7C81" w:rsidP="005E7C81">
      <w:pPr>
        <w:pStyle w:val="Testo1"/>
        <w:spacing w:before="0" w:line="240" w:lineRule="atLeast"/>
        <w:rPr>
          <w:spacing w:val="-5"/>
          <w:lang w:val="en-US"/>
        </w:rPr>
      </w:pPr>
      <w:r w:rsidRPr="005E7C81">
        <w:rPr>
          <w:smallCaps/>
          <w:spacing w:val="-5"/>
          <w:sz w:val="16"/>
          <w:lang w:val="en-US"/>
        </w:rPr>
        <w:t xml:space="preserve">P. </w:t>
      </w:r>
      <w:r w:rsidR="00F30749" w:rsidRPr="005E7C81">
        <w:rPr>
          <w:smallCaps/>
          <w:spacing w:val="-5"/>
          <w:sz w:val="16"/>
          <w:lang w:val="en-US"/>
        </w:rPr>
        <w:t>Kokkinos</w:t>
      </w:r>
      <w:r w:rsidR="00EB1CB7">
        <w:rPr>
          <w:smallCaps/>
          <w:spacing w:val="-5"/>
          <w:sz w:val="16"/>
          <w:lang w:val="en-US"/>
        </w:rPr>
        <w:t>-</w:t>
      </w:r>
      <w:r w:rsidRPr="005E7C81">
        <w:rPr>
          <w:smallCaps/>
          <w:spacing w:val="-5"/>
          <w:sz w:val="16"/>
          <w:lang w:val="en-US"/>
        </w:rPr>
        <w:t xml:space="preserve">H. </w:t>
      </w:r>
      <w:r w:rsidR="00F30749" w:rsidRPr="005E7C81">
        <w:rPr>
          <w:smallCaps/>
          <w:spacing w:val="-5"/>
          <w:sz w:val="16"/>
          <w:lang w:val="en-US"/>
        </w:rPr>
        <w:t>Sheriff</w:t>
      </w:r>
      <w:r w:rsidRPr="005E7C81">
        <w:rPr>
          <w:smallCaps/>
          <w:spacing w:val="-5"/>
          <w:sz w:val="16"/>
          <w:lang w:val="en-US"/>
        </w:rPr>
        <w:t xml:space="preserve">-R. </w:t>
      </w:r>
      <w:r w:rsidR="00F30749" w:rsidRPr="005E7C81">
        <w:rPr>
          <w:smallCaps/>
          <w:spacing w:val="-5"/>
          <w:sz w:val="16"/>
          <w:lang w:val="en-US"/>
        </w:rPr>
        <w:t>Kheirbek,</w:t>
      </w:r>
      <w:r w:rsidR="00F30749" w:rsidRPr="005E7C81">
        <w:rPr>
          <w:i/>
          <w:spacing w:val="-5"/>
          <w:lang w:val="en-US"/>
        </w:rPr>
        <w:t xml:space="preserve"> Physical inactivity and mortality risk</w:t>
      </w:r>
      <w:r>
        <w:rPr>
          <w:i/>
          <w:spacing w:val="-5"/>
          <w:lang w:val="en-US"/>
        </w:rPr>
        <w:t xml:space="preserve">, </w:t>
      </w:r>
      <w:r w:rsidR="00F30749" w:rsidRPr="005E7C81">
        <w:rPr>
          <w:spacing w:val="-5"/>
          <w:lang w:val="en-US"/>
        </w:rPr>
        <w:t xml:space="preserve">Cardiol Res Pract. 2011 Jan 20;2011:924945. </w:t>
      </w:r>
    </w:p>
    <w:p w14:paraId="2177BB15" w14:textId="77777777" w:rsidR="00F30749" w:rsidRPr="005E7C81" w:rsidRDefault="005E7C81" w:rsidP="005E7C81">
      <w:pPr>
        <w:pStyle w:val="Testo1"/>
        <w:spacing w:before="0" w:line="240" w:lineRule="atLeast"/>
        <w:rPr>
          <w:spacing w:val="-5"/>
          <w:lang w:val="en-US"/>
        </w:rPr>
      </w:pPr>
      <w:r w:rsidRPr="005E7C81">
        <w:rPr>
          <w:smallCaps/>
          <w:spacing w:val="-5"/>
          <w:sz w:val="16"/>
          <w:lang w:val="en-US"/>
        </w:rPr>
        <w:t>P. Kokkinos,</w:t>
      </w:r>
      <w:r w:rsidR="00F30749" w:rsidRPr="005E7C81">
        <w:rPr>
          <w:i/>
          <w:spacing w:val="-5"/>
          <w:lang w:val="en-US"/>
        </w:rPr>
        <w:t xml:space="preserve"> Physical activity,</w:t>
      </w:r>
      <w:r w:rsidR="00F30749" w:rsidRPr="005E7C81">
        <w:rPr>
          <w:spacing w:val="-5"/>
          <w:lang w:val="en-US"/>
        </w:rPr>
        <w:t xml:space="preserve"> </w:t>
      </w:r>
      <w:r w:rsidR="00F30749" w:rsidRPr="005E7C81">
        <w:rPr>
          <w:i/>
          <w:spacing w:val="-5"/>
          <w:lang w:val="en-US"/>
        </w:rPr>
        <w:t>health benefits, and mortality risk</w:t>
      </w:r>
      <w:r>
        <w:rPr>
          <w:spacing w:val="-5"/>
          <w:lang w:val="en-US"/>
        </w:rPr>
        <w:t>,</w:t>
      </w:r>
      <w:r w:rsidR="00F30749" w:rsidRPr="005E7C81">
        <w:rPr>
          <w:spacing w:val="-5"/>
          <w:lang w:val="en-US"/>
        </w:rPr>
        <w:t xml:space="preserve"> ISRN Cardiol. 2012;2012:718789. </w:t>
      </w:r>
    </w:p>
    <w:p w14:paraId="0950E82D" w14:textId="77777777" w:rsidR="00F30749" w:rsidRPr="005E7C81" w:rsidRDefault="005E7C81" w:rsidP="005E7C81">
      <w:pPr>
        <w:pStyle w:val="Testo1"/>
        <w:spacing w:before="0" w:line="240" w:lineRule="atLeast"/>
        <w:rPr>
          <w:i/>
          <w:spacing w:val="-5"/>
          <w:lang w:val="en-US"/>
        </w:rPr>
      </w:pPr>
      <w:r w:rsidRPr="005E7C81">
        <w:rPr>
          <w:smallCaps/>
          <w:spacing w:val="-5"/>
          <w:sz w:val="16"/>
          <w:lang w:val="en-US"/>
        </w:rPr>
        <w:t>Sn. Blair-Mj. Lamonte-Mz. Nichaman,</w:t>
      </w:r>
      <w:r w:rsidRPr="005E7C81">
        <w:rPr>
          <w:i/>
          <w:spacing w:val="-5"/>
          <w:lang w:val="en-US"/>
        </w:rPr>
        <w:t xml:space="preserve"> </w:t>
      </w:r>
      <w:r w:rsidR="00F30749" w:rsidRPr="005E7C81">
        <w:rPr>
          <w:i/>
          <w:spacing w:val="-5"/>
          <w:lang w:val="en-US"/>
        </w:rPr>
        <w:t>The evolution of physical activity recommendations: how much is enough?</w:t>
      </w:r>
      <w:r>
        <w:rPr>
          <w:i/>
          <w:spacing w:val="-5"/>
          <w:lang w:val="en-US"/>
        </w:rPr>
        <w:t xml:space="preserve"> </w:t>
      </w:r>
      <w:r w:rsidR="00F30749" w:rsidRPr="005E7C81">
        <w:rPr>
          <w:spacing w:val="-5"/>
          <w:lang w:val="en-US"/>
        </w:rPr>
        <w:t>Am J Clin Nutr. 2004 May;79(5):913S-920S</w:t>
      </w:r>
      <w:r w:rsidR="00F30749" w:rsidRPr="005E7C81">
        <w:rPr>
          <w:i/>
          <w:spacing w:val="-5"/>
          <w:lang w:val="en-US"/>
        </w:rPr>
        <w:t>.</w:t>
      </w:r>
    </w:p>
    <w:p w14:paraId="7FE7CE20" w14:textId="77777777" w:rsidR="00F30749" w:rsidRPr="005E7C81" w:rsidRDefault="005E7C81" w:rsidP="005E7C81">
      <w:pPr>
        <w:pStyle w:val="Testo1"/>
        <w:spacing w:before="0" w:line="240" w:lineRule="atLeast"/>
        <w:rPr>
          <w:i/>
          <w:spacing w:val="-5"/>
          <w:lang w:val="en-US"/>
        </w:rPr>
      </w:pPr>
      <w:r w:rsidRPr="005E7C81">
        <w:rPr>
          <w:smallCaps/>
          <w:spacing w:val="-5"/>
          <w:sz w:val="16"/>
          <w:lang w:val="en-US"/>
        </w:rPr>
        <w:lastRenderedPageBreak/>
        <w:t>P. Oja-Fc. Bull- M. Fogelholm-Bw Martin,</w:t>
      </w:r>
      <w:r w:rsidR="00F30749" w:rsidRPr="005E7C81">
        <w:rPr>
          <w:i/>
          <w:spacing w:val="-5"/>
          <w:lang w:val="en-US"/>
        </w:rPr>
        <w:t xml:space="preserve"> Physical activity recommendations for health: what should Europe do?</w:t>
      </w:r>
      <w:r>
        <w:rPr>
          <w:i/>
          <w:spacing w:val="-5"/>
          <w:lang w:val="en-US"/>
        </w:rPr>
        <w:t xml:space="preserve"> </w:t>
      </w:r>
      <w:r w:rsidR="00F30749" w:rsidRPr="005E7C81">
        <w:rPr>
          <w:spacing w:val="-5"/>
          <w:lang w:val="en-US"/>
        </w:rPr>
        <w:t>BMC Public Health. 2010 Jan 11;10:10.</w:t>
      </w:r>
      <w:r w:rsidR="00F30749" w:rsidRPr="005E7C81">
        <w:rPr>
          <w:i/>
          <w:spacing w:val="-5"/>
          <w:lang w:val="en-US"/>
        </w:rPr>
        <w:t xml:space="preserve"> </w:t>
      </w:r>
    </w:p>
    <w:p w14:paraId="7ADBA246" w14:textId="77777777" w:rsidR="00F30749" w:rsidRPr="00900E65" w:rsidRDefault="005E7C81" w:rsidP="005E7C81">
      <w:pPr>
        <w:pStyle w:val="Testo1"/>
        <w:spacing w:before="0" w:line="240" w:lineRule="atLeast"/>
        <w:rPr>
          <w:spacing w:val="-5"/>
          <w:lang w:val="de-DE"/>
        </w:rPr>
      </w:pPr>
      <w:r w:rsidRPr="005E7C81">
        <w:rPr>
          <w:smallCaps/>
          <w:spacing w:val="-5"/>
          <w:sz w:val="16"/>
          <w:lang w:val="en-US"/>
        </w:rPr>
        <w:t>President’s Council On Physical Fitness And Sports,</w:t>
      </w:r>
      <w:r w:rsidR="00F30749" w:rsidRPr="005E7C81">
        <w:rPr>
          <w:i/>
          <w:spacing w:val="-5"/>
          <w:lang w:val="en-US"/>
        </w:rPr>
        <w:t xml:space="preserve"> Physical Activity for Children: Current Patterns and Gui</w:t>
      </w:r>
      <w:r>
        <w:rPr>
          <w:i/>
          <w:spacing w:val="-5"/>
          <w:lang w:val="en-US"/>
        </w:rPr>
        <w:t xml:space="preserve">delines, </w:t>
      </w:r>
      <w:r w:rsidR="00F30749" w:rsidRPr="005E7C81">
        <w:rPr>
          <w:spacing w:val="-5"/>
          <w:lang w:val="en-US"/>
        </w:rPr>
        <w:t xml:space="preserve">ResearchDigest. </w:t>
      </w:r>
      <w:r w:rsidR="00F30749" w:rsidRPr="00900E65">
        <w:rPr>
          <w:spacing w:val="-5"/>
          <w:lang w:val="de-DE"/>
        </w:rPr>
        <w:t>Series 5, No 2, June 2004.</w:t>
      </w:r>
    </w:p>
    <w:p w14:paraId="56ED52FC" w14:textId="77777777" w:rsidR="00F30749" w:rsidRPr="005E7C81" w:rsidRDefault="005E7C81" w:rsidP="005E7C81">
      <w:pPr>
        <w:pStyle w:val="Testo1"/>
        <w:spacing w:before="0" w:line="240" w:lineRule="atLeast"/>
        <w:rPr>
          <w:spacing w:val="-5"/>
          <w:lang w:val="en-US"/>
        </w:rPr>
      </w:pPr>
      <w:r w:rsidRPr="00900E65">
        <w:rPr>
          <w:smallCaps/>
          <w:spacing w:val="-5"/>
          <w:sz w:val="16"/>
          <w:lang w:val="de-DE"/>
        </w:rPr>
        <w:t xml:space="preserve">C. Garber- B. Blissmer-Mr. Deschenes- Ba. Franklin- Mj. Lamonte- Im. </w:t>
      </w:r>
      <w:r w:rsidRPr="004F3D73">
        <w:rPr>
          <w:smallCaps/>
          <w:spacing w:val="-5"/>
          <w:sz w:val="16"/>
          <w:lang w:val="de-DE"/>
        </w:rPr>
        <w:t>Lee-Dc. Nieman,</w:t>
      </w:r>
      <w:r w:rsidRPr="004F3D73">
        <w:rPr>
          <w:i/>
          <w:spacing w:val="-5"/>
          <w:lang w:val="de-DE"/>
        </w:rPr>
        <w:t xml:space="preserve"> Dp. </w:t>
      </w:r>
      <w:r w:rsidRPr="005E7C81">
        <w:rPr>
          <w:i/>
          <w:spacing w:val="-5"/>
          <w:lang w:val="en-US"/>
        </w:rPr>
        <w:t>Swain,</w:t>
      </w:r>
      <w:r w:rsidRPr="005E7C81">
        <w:rPr>
          <w:spacing w:val="-5"/>
          <w:lang w:val="en-US"/>
        </w:rPr>
        <w:t xml:space="preserve"> </w:t>
      </w:r>
      <w:r w:rsidRPr="005E7C81">
        <w:rPr>
          <w:i/>
          <w:spacing w:val="-5"/>
          <w:lang w:val="en-US"/>
        </w:rPr>
        <w:t>American College Of Sports Medicine,</w:t>
      </w:r>
      <w:r w:rsidR="00F30749" w:rsidRPr="005E7C81">
        <w:rPr>
          <w:i/>
          <w:spacing w:val="-5"/>
          <w:lang w:val="en-US"/>
        </w:rPr>
        <w:t xml:space="preserve"> American College of Sports Medicine position stand. Quantity and quality of exercise for developing and maintaining cardiorespiratory, musculoskeletal, and neuromotor fitness in apparently healthy adults: guidance for prescribing exercise</w:t>
      </w:r>
      <w:r>
        <w:rPr>
          <w:spacing w:val="-5"/>
          <w:lang w:val="en-US"/>
        </w:rPr>
        <w:t>,</w:t>
      </w:r>
      <w:r w:rsidR="00F30749" w:rsidRPr="005E7C81">
        <w:rPr>
          <w:spacing w:val="-5"/>
          <w:lang w:val="en-US"/>
        </w:rPr>
        <w:t xml:space="preserve"> Med Sci Sports Exerc. 2011 Jul;43(7):1334-59. </w:t>
      </w:r>
    </w:p>
    <w:p w14:paraId="69957B9D" w14:textId="77777777" w:rsidR="00F30749" w:rsidRPr="00EB1CB7" w:rsidRDefault="005E7C81" w:rsidP="00CC553C">
      <w:pPr>
        <w:pStyle w:val="Testo1"/>
        <w:spacing w:before="0" w:line="240" w:lineRule="atLeast"/>
        <w:rPr>
          <w:spacing w:val="-5"/>
        </w:rPr>
      </w:pPr>
      <w:r w:rsidRPr="00CC553C">
        <w:rPr>
          <w:smallCaps/>
          <w:spacing w:val="-5"/>
          <w:sz w:val="16"/>
          <w:lang w:val="en-US"/>
        </w:rPr>
        <w:t>American College Of Sports Medicine- Wj. Chodzko-Zajko</w:t>
      </w:r>
      <w:r w:rsidR="00CC553C" w:rsidRPr="00CC553C">
        <w:rPr>
          <w:smallCaps/>
          <w:spacing w:val="-5"/>
          <w:sz w:val="16"/>
          <w:lang w:val="en-US"/>
        </w:rPr>
        <w:t xml:space="preserve">-Dn. </w:t>
      </w:r>
      <w:r w:rsidRPr="00EB1CB7">
        <w:rPr>
          <w:smallCaps/>
          <w:spacing w:val="-5"/>
          <w:sz w:val="16"/>
        </w:rPr>
        <w:t>Proctor</w:t>
      </w:r>
      <w:r w:rsidR="00CC553C" w:rsidRPr="00EB1CB7">
        <w:rPr>
          <w:smallCaps/>
          <w:spacing w:val="-5"/>
          <w:sz w:val="16"/>
        </w:rPr>
        <w:t xml:space="preserve">-Ma. Fiatarone Singh- Ct. </w:t>
      </w:r>
      <w:r w:rsidR="00CC553C" w:rsidRPr="001156B6">
        <w:rPr>
          <w:smallCaps/>
          <w:spacing w:val="-5"/>
          <w:sz w:val="16"/>
          <w:lang w:val="en-US"/>
        </w:rPr>
        <w:t xml:space="preserve">Minson-Cr. </w:t>
      </w:r>
      <w:r w:rsidR="00CC553C" w:rsidRPr="00CC553C">
        <w:rPr>
          <w:smallCaps/>
          <w:spacing w:val="-5"/>
          <w:sz w:val="16"/>
          <w:lang w:val="en-US"/>
        </w:rPr>
        <w:t>Nigg Cr-Gj Salem- Js. Skinner,</w:t>
      </w:r>
      <w:r w:rsidR="00CC553C">
        <w:rPr>
          <w:lang w:val="en-US"/>
        </w:rPr>
        <w:t xml:space="preserve"> </w:t>
      </w:r>
      <w:r w:rsidR="00F30749" w:rsidRPr="00CC553C">
        <w:rPr>
          <w:i/>
          <w:spacing w:val="-5"/>
          <w:lang w:val="en-US"/>
        </w:rPr>
        <w:t>American College of Sports Medicine position stand. Exercise and physical activity for older adults</w:t>
      </w:r>
      <w:r w:rsidR="00CC553C">
        <w:rPr>
          <w:i/>
          <w:spacing w:val="-5"/>
          <w:lang w:val="en-US"/>
        </w:rPr>
        <w:t>,</w:t>
      </w:r>
      <w:r w:rsidR="00F30749" w:rsidRPr="00CC553C">
        <w:rPr>
          <w:spacing w:val="-5"/>
          <w:lang w:val="en-US"/>
        </w:rPr>
        <w:t xml:space="preserve"> Med Sci Sports Exerc. </w:t>
      </w:r>
      <w:r w:rsidR="00F30749" w:rsidRPr="00EB1CB7">
        <w:rPr>
          <w:spacing w:val="-5"/>
        </w:rPr>
        <w:t>2009 Jul;41(7):1510-30.</w:t>
      </w:r>
    </w:p>
    <w:p w14:paraId="26B42FB8" w14:textId="77777777" w:rsidR="00CC553C" w:rsidRPr="00CC553C" w:rsidRDefault="00CC553C" w:rsidP="00D53AF9">
      <w:pPr>
        <w:spacing w:before="240" w:after="120" w:line="240" w:lineRule="exact"/>
        <w:rPr>
          <w:b/>
          <w:i/>
          <w:sz w:val="18"/>
        </w:rPr>
      </w:pPr>
      <w:r w:rsidRPr="00CC553C">
        <w:rPr>
          <w:b/>
          <w:i/>
          <w:sz w:val="18"/>
        </w:rPr>
        <w:t>DIDATTICA DEL CORSO</w:t>
      </w:r>
    </w:p>
    <w:p w14:paraId="69977F15" w14:textId="77777777" w:rsidR="00CC553C" w:rsidRDefault="00CC553C" w:rsidP="00CC553C">
      <w:pPr>
        <w:pStyle w:val="Testo2"/>
      </w:pPr>
      <w:r w:rsidRPr="00CC553C">
        <w:t>Lezioni in aula. Lavori pratici guidati. Lavoro in laboratorio e sul campo.</w:t>
      </w:r>
    </w:p>
    <w:p w14:paraId="73F32F47" w14:textId="77777777" w:rsidR="00B8530D" w:rsidRPr="00D53AF9" w:rsidRDefault="00B8530D" w:rsidP="00D53AF9">
      <w:pPr>
        <w:spacing w:before="240" w:after="120" w:line="240" w:lineRule="exact"/>
        <w:rPr>
          <w:b/>
          <w:i/>
          <w:sz w:val="18"/>
        </w:rPr>
      </w:pPr>
      <w:r w:rsidRPr="00D53AF9">
        <w:rPr>
          <w:b/>
          <w:i/>
          <w:sz w:val="18"/>
        </w:rPr>
        <w:t>METODO E CRITERI DI VALUTAZIONE</w:t>
      </w:r>
    </w:p>
    <w:p w14:paraId="5369B126" w14:textId="77777777" w:rsidR="00CC553C" w:rsidRDefault="004308C2" w:rsidP="00CC553C">
      <w:pPr>
        <w:pStyle w:val="Testo2"/>
      </w:pPr>
      <w:r>
        <w:t>L</w:t>
      </w:r>
      <w:r w:rsidR="00367BA8">
        <w:t>a</w:t>
      </w:r>
      <w:r w:rsidR="00CC553C">
        <w:t xml:space="preserve"> valutazione viene acquisit</w:t>
      </w:r>
      <w:r w:rsidR="00367BA8">
        <w:t>a</w:t>
      </w:r>
      <w:r w:rsidR="00CC553C">
        <w:t xml:space="preserve"> con la prese</w:t>
      </w:r>
      <w:r w:rsidR="00367BA8">
        <w:t xml:space="preserve">ntazione di una unità di lavoro, in cui gli studenti devono dimostrare di aver svolto </w:t>
      </w:r>
      <w:r w:rsidR="00021E40">
        <w:t>un</w:t>
      </w:r>
      <w:r w:rsidR="00367BA8">
        <w:t xml:space="preserve"> progetto di gruppo e di saper presentare in modo chiaro e sintetico</w:t>
      </w:r>
      <w:r w:rsidR="00021E40">
        <w:t xml:space="preserve"> i risultati ottenuti.</w:t>
      </w:r>
    </w:p>
    <w:p w14:paraId="18BDF079" w14:textId="77777777" w:rsidR="00CC553C" w:rsidRDefault="00EB1CB7" w:rsidP="00CC553C">
      <w:pPr>
        <w:pStyle w:val="Testo2"/>
      </w:pPr>
      <w:r>
        <w:t xml:space="preserve">Giudizio: </w:t>
      </w:r>
      <w:r w:rsidR="00CC553C">
        <w:t>Approvato o non approvato.</w:t>
      </w:r>
    </w:p>
    <w:p w14:paraId="49BF1A7D" w14:textId="77777777" w:rsidR="00021E40" w:rsidRPr="00D53AF9" w:rsidRDefault="00021E40" w:rsidP="00D53AF9">
      <w:pPr>
        <w:spacing w:before="240" w:after="120" w:line="240" w:lineRule="exact"/>
        <w:rPr>
          <w:b/>
          <w:i/>
          <w:sz w:val="18"/>
        </w:rPr>
      </w:pPr>
      <w:r w:rsidRPr="00D53AF9">
        <w:rPr>
          <w:b/>
          <w:i/>
          <w:sz w:val="18"/>
        </w:rPr>
        <w:t>AVVERTENZE E PREREQUISITI</w:t>
      </w:r>
    </w:p>
    <w:p w14:paraId="436800A8" w14:textId="77777777" w:rsidR="00CC553C" w:rsidRDefault="00CC553C" w:rsidP="00CC553C">
      <w:pPr>
        <w:pStyle w:val="Testo2"/>
      </w:pPr>
      <w:r>
        <w:t>Tutta la bibliografia sarà messa a disposizione sull’aula virtuale del docente titolare del corso.</w:t>
      </w:r>
    </w:p>
    <w:p w14:paraId="07EDFF4E" w14:textId="477693B7" w:rsidR="00021E40" w:rsidRDefault="00021E40" w:rsidP="00021E40">
      <w:pPr>
        <w:pStyle w:val="Testo2"/>
      </w:pPr>
      <w:r>
        <w:t xml:space="preserve">Avendo carattere laboratoriale, l’insegnamento non necessita di prerequisiti relativi ai contenuti. Si consiglia una revisione da parte dello studente delle conoscenze di base della statistica descrittiva e inferenziale. </w:t>
      </w:r>
    </w:p>
    <w:p w14:paraId="506817BF" w14:textId="77777777" w:rsidR="00CC553C" w:rsidRPr="00CC553C" w:rsidRDefault="00CC553C" w:rsidP="00CC553C">
      <w:pPr>
        <w:pStyle w:val="Testo2"/>
        <w:spacing w:before="120"/>
        <w:rPr>
          <w:i/>
        </w:rPr>
      </w:pPr>
      <w:r w:rsidRPr="00CC553C">
        <w:rPr>
          <w:i/>
        </w:rPr>
        <w:t>Orario e luogo di ricevimento degli studenti</w:t>
      </w:r>
    </w:p>
    <w:p w14:paraId="4463CE02" w14:textId="77777777" w:rsidR="00CC553C" w:rsidRPr="00CC553C" w:rsidRDefault="00CC553C" w:rsidP="00CC553C">
      <w:pPr>
        <w:pStyle w:val="Testo2"/>
      </w:pPr>
      <w:r>
        <w:t>Il Prof. Christel Galvani riceve gli studenti nei giorni di apertura del Laboratorio di Fisiologia Sperimentale Applicata all’esercizio fisico ed allo sport previo appuntamento via email (christel.galvani@unicatt.it).</w:t>
      </w:r>
    </w:p>
    <w:sectPr w:rsidR="00CC553C" w:rsidRPr="00CC553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B6"/>
    <w:rsid w:val="00021E40"/>
    <w:rsid w:val="001156B6"/>
    <w:rsid w:val="00167071"/>
    <w:rsid w:val="00187B99"/>
    <w:rsid w:val="002014DD"/>
    <w:rsid w:val="00230107"/>
    <w:rsid w:val="00334E71"/>
    <w:rsid w:val="00367BA8"/>
    <w:rsid w:val="004308C2"/>
    <w:rsid w:val="004B247B"/>
    <w:rsid w:val="004D1217"/>
    <w:rsid w:val="004D6008"/>
    <w:rsid w:val="004F3D73"/>
    <w:rsid w:val="004F6FC4"/>
    <w:rsid w:val="005C3D4F"/>
    <w:rsid w:val="005C56F6"/>
    <w:rsid w:val="005E7C81"/>
    <w:rsid w:val="005F01F8"/>
    <w:rsid w:val="006F1772"/>
    <w:rsid w:val="007E55A9"/>
    <w:rsid w:val="00867BCA"/>
    <w:rsid w:val="00874A83"/>
    <w:rsid w:val="008827A8"/>
    <w:rsid w:val="008A1204"/>
    <w:rsid w:val="00900CCA"/>
    <w:rsid w:val="00900E65"/>
    <w:rsid w:val="00924B77"/>
    <w:rsid w:val="00940DA2"/>
    <w:rsid w:val="009E055C"/>
    <w:rsid w:val="00A01DB6"/>
    <w:rsid w:val="00A74F6F"/>
    <w:rsid w:val="00AD7557"/>
    <w:rsid w:val="00B51253"/>
    <w:rsid w:val="00B525CC"/>
    <w:rsid w:val="00B8500F"/>
    <w:rsid w:val="00B8530D"/>
    <w:rsid w:val="00CB5D1C"/>
    <w:rsid w:val="00CC553C"/>
    <w:rsid w:val="00D308D3"/>
    <w:rsid w:val="00D404F2"/>
    <w:rsid w:val="00D45F68"/>
    <w:rsid w:val="00D52172"/>
    <w:rsid w:val="00D53AF9"/>
    <w:rsid w:val="00E14DC7"/>
    <w:rsid w:val="00E2776B"/>
    <w:rsid w:val="00E52D7F"/>
    <w:rsid w:val="00E607E6"/>
    <w:rsid w:val="00E74108"/>
    <w:rsid w:val="00E80AC3"/>
    <w:rsid w:val="00E83D57"/>
    <w:rsid w:val="00EB1CB7"/>
    <w:rsid w:val="00F22CE0"/>
    <w:rsid w:val="00F30749"/>
    <w:rsid w:val="00F41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6AB7C"/>
  <w15:docId w15:val="{C03B7A7F-B469-4180-89E2-23414118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semiHidden/>
    <w:unhideWhenUsed/>
    <w:rsid w:val="004308C2"/>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688">
      <w:bodyDiv w:val="1"/>
      <w:marLeft w:val="0"/>
      <w:marRight w:val="0"/>
      <w:marTop w:val="0"/>
      <w:marBottom w:val="0"/>
      <w:divBdr>
        <w:top w:val="none" w:sz="0" w:space="0" w:color="auto"/>
        <w:left w:val="none" w:sz="0" w:space="0" w:color="auto"/>
        <w:bottom w:val="none" w:sz="0" w:space="0" w:color="auto"/>
        <w:right w:val="none" w:sz="0" w:space="0" w:color="auto"/>
      </w:divBdr>
    </w:div>
    <w:div w:id="1296064609">
      <w:bodyDiv w:val="1"/>
      <w:marLeft w:val="0"/>
      <w:marRight w:val="0"/>
      <w:marTop w:val="0"/>
      <w:marBottom w:val="0"/>
      <w:divBdr>
        <w:top w:val="none" w:sz="0" w:space="0" w:color="auto"/>
        <w:left w:val="none" w:sz="0" w:space="0" w:color="auto"/>
        <w:bottom w:val="none" w:sz="0" w:space="0" w:color="auto"/>
        <w:right w:val="none" w:sz="0" w:space="0" w:color="auto"/>
      </w:divBdr>
    </w:div>
    <w:div w:id="14311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748</Words>
  <Characters>4683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2016-05-09T14:58:00Z</cp:lastPrinted>
  <dcterms:created xsi:type="dcterms:W3CDTF">2023-05-08T10:50:00Z</dcterms:created>
  <dcterms:modified xsi:type="dcterms:W3CDTF">2023-05-08T10:50:00Z</dcterms:modified>
</cp:coreProperties>
</file>