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18"/>
          <w:szCs w:val="18"/>
          <w:lang w:val="es-ES_tradnl"/>
        </w:rPr>
        <w:id w:val="-1414470557"/>
        <w:docPartObj>
          <w:docPartGallery w:val="Table of Contents"/>
          <w:docPartUnique/>
        </w:docPartObj>
      </w:sdtPr>
      <w:sdtEndPr>
        <w:rPr>
          <w:b/>
          <w:bCs/>
          <w:sz w:val="24"/>
          <w:szCs w:val="20"/>
        </w:rPr>
      </w:sdtEndPr>
      <w:sdtContent>
        <w:p w14:paraId="205109CC" w14:textId="2D0938E6" w:rsidR="005F40F1" w:rsidRPr="005F40F1" w:rsidRDefault="005F40F1" w:rsidP="005F40F1">
          <w:pPr>
            <w:pStyle w:val="Titolosommario"/>
            <w:spacing w:before="0"/>
            <w:rPr>
              <w:sz w:val="18"/>
              <w:szCs w:val="18"/>
            </w:rPr>
          </w:pPr>
          <w:r w:rsidRPr="005F40F1">
            <w:rPr>
              <w:sz w:val="18"/>
              <w:szCs w:val="18"/>
            </w:rPr>
            <w:t>Sommario</w:t>
          </w:r>
        </w:p>
        <w:p w14:paraId="1E9230BA" w14:textId="7689325E" w:rsidR="005F40F1" w:rsidRPr="00F736AF" w:rsidRDefault="005F40F1" w:rsidP="00F736AF">
          <w:pPr>
            <w:pStyle w:val="Sommario1"/>
            <w:spacing w:line="240" w:lineRule="exact"/>
            <w:rPr>
              <w:noProof/>
            </w:rPr>
          </w:pPr>
          <w:r w:rsidRPr="005F40F1">
            <w:fldChar w:fldCharType="begin"/>
          </w:r>
          <w:r w:rsidRPr="005F40F1">
            <w:instrText xml:space="preserve"> TOC \o "1-3" \h \z \u </w:instrText>
          </w:r>
          <w:r w:rsidRPr="005F40F1">
            <w:fldChar w:fldCharType="separate"/>
          </w:r>
          <w:hyperlink w:anchor="_Toc140223718" w:history="1">
            <w:r w:rsidRPr="00F736AF">
              <w:rPr>
                <w:rStyle w:val="Collegamentoipertestuale"/>
                <w:noProof/>
                <w:sz w:val="18"/>
                <w:szCs w:val="18"/>
              </w:rPr>
              <w:t>Lingua e letteratura spagnola (2° e 3° triennalisti, 2° biennalisti)</w:t>
            </w:r>
            <w:r w:rsidRPr="00F736AF">
              <w:rPr>
                <w:noProof/>
                <w:webHidden/>
              </w:rPr>
              <w:tab/>
            </w:r>
            <w:r w:rsidRPr="00F736AF">
              <w:rPr>
                <w:noProof/>
                <w:webHidden/>
              </w:rPr>
              <w:fldChar w:fldCharType="begin"/>
            </w:r>
            <w:r w:rsidRPr="00F736AF">
              <w:rPr>
                <w:noProof/>
                <w:webHidden/>
              </w:rPr>
              <w:instrText xml:space="preserve"> PAGEREF _Toc140223718 \h </w:instrText>
            </w:r>
            <w:r w:rsidRPr="00F736AF">
              <w:rPr>
                <w:noProof/>
                <w:webHidden/>
              </w:rPr>
            </w:r>
            <w:r w:rsidRPr="00F736AF">
              <w:rPr>
                <w:noProof/>
                <w:webHidden/>
              </w:rPr>
              <w:fldChar w:fldCharType="separate"/>
            </w:r>
            <w:r w:rsidRPr="00F736AF">
              <w:rPr>
                <w:noProof/>
                <w:webHidden/>
              </w:rPr>
              <w:t>1</w:t>
            </w:r>
            <w:r w:rsidRPr="00F736AF">
              <w:rPr>
                <w:noProof/>
                <w:webHidden/>
              </w:rPr>
              <w:fldChar w:fldCharType="end"/>
            </w:r>
          </w:hyperlink>
        </w:p>
        <w:p w14:paraId="3DB95FD7" w14:textId="18B811FF" w:rsidR="005F40F1" w:rsidRPr="00F736AF" w:rsidRDefault="004B19EB" w:rsidP="00F736AF">
          <w:pPr>
            <w:pStyle w:val="Sommario1"/>
            <w:spacing w:line="240" w:lineRule="exact"/>
            <w:rPr>
              <w:noProof/>
            </w:rPr>
          </w:pPr>
          <w:hyperlink w:anchor="_Toc140223721" w:history="1">
            <w:r w:rsidR="005F40F1" w:rsidRPr="00F736AF">
              <w:rPr>
                <w:rStyle w:val="Collegamentoipertestuale"/>
                <w:rFonts w:ascii="Times" w:hAnsi="Times" w:cs="Times"/>
                <w:noProof/>
                <w:sz w:val="18"/>
                <w:szCs w:val="18"/>
              </w:rPr>
              <w:t>Esercitazioni di lingua spagnola (2° triennalisti)</w:t>
            </w:r>
            <w:r w:rsidR="005F40F1" w:rsidRPr="00F736AF">
              <w:rPr>
                <w:noProof/>
                <w:webHidden/>
              </w:rPr>
              <w:tab/>
            </w:r>
          </w:hyperlink>
        </w:p>
        <w:p w14:paraId="0B9E88E2" w14:textId="48BEF54F" w:rsidR="005F40F1" w:rsidRPr="00F736AF" w:rsidRDefault="004B19EB" w:rsidP="00F736AF">
          <w:pPr>
            <w:pStyle w:val="Sommario2"/>
            <w:rPr>
              <w:noProof/>
            </w:rPr>
          </w:pPr>
          <w:hyperlink w:anchor="_Toc140223722" w:history="1">
            <w:r w:rsidR="005F40F1" w:rsidRPr="00F736AF">
              <w:rPr>
                <w:rStyle w:val="Collegamentoipertestuale"/>
                <w:rFonts w:ascii="Times" w:hAnsi="Times" w:cs="Times"/>
                <w:smallCaps/>
                <w:noProof/>
                <w:sz w:val="18"/>
                <w:szCs w:val="18"/>
                <w:lang w:val="es-ES"/>
              </w:rPr>
              <w:t xml:space="preserve">Dott. María Campos Cánovas; Dott. </w:t>
            </w:r>
            <w:r w:rsidR="005F40F1" w:rsidRPr="00F736AF">
              <w:rPr>
                <w:rStyle w:val="Collegamentoipertestuale"/>
                <w:rFonts w:ascii="Times" w:hAnsi="Times" w:cs="Times"/>
                <w:smallCaps/>
                <w:noProof/>
                <w:sz w:val="18"/>
                <w:szCs w:val="18"/>
              </w:rPr>
              <w:t xml:space="preserve">Eva Casanova Lorenzo; Dott. Ximena Miranda Olea; Dott. </w:t>
            </w:r>
            <w:r w:rsidR="005F40F1" w:rsidRPr="00F736AF">
              <w:rPr>
                <w:rStyle w:val="Collegamentoipertestuale"/>
                <w:rFonts w:ascii="Times" w:hAnsi="Times" w:cs="Times"/>
                <w:smallCaps/>
                <w:noProof/>
                <w:sz w:val="18"/>
                <w:szCs w:val="18"/>
                <w:lang w:val="es-ES"/>
              </w:rPr>
              <w:t xml:space="preserve">Laura Morales Sabalete; Dott. María José Ortiz Rodrigo; Dott. Sonia Suárez Martínez; Dott. </w:t>
            </w:r>
            <w:r w:rsidR="005F40F1" w:rsidRPr="00F736AF">
              <w:rPr>
                <w:rStyle w:val="Collegamentoipertestuale"/>
                <w:rFonts w:ascii="Times" w:hAnsi="Times" w:cs="Times"/>
                <w:smallCaps/>
                <w:noProof/>
                <w:sz w:val="18"/>
                <w:szCs w:val="18"/>
              </w:rPr>
              <w:t>Cristina Vizcaíno Serrano</w:t>
            </w:r>
            <w:r w:rsidR="005F40F1" w:rsidRPr="00F736AF">
              <w:rPr>
                <w:noProof/>
                <w:webHidden/>
              </w:rPr>
              <w:tab/>
            </w:r>
            <w:r w:rsidR="005F40F1" w:rsidRPr="00F736AF">
              <w:rPr>
                <w:noProof/>
                <w:webHidden/>
              </w:rPr>
              <w:fldChar w:fldCharType="begin"/>
            </w:r>
            <w:r w:rsidR="005F40F1" w:rsidRPr="00F736AF">
              <w:rPr>
                <w:noProof/>
                <w:webHidden/>
              </w:rPr>
              <w:instrText xml:space="preserve"> PAGEREF _Toc140223722 \h </w:instrText>
            </w:r>
            <w:r w:rsidR="005F40F1" w:rsidRPr="00F736AF">
              <w:rPr>
                <w:noProof/>
                <w:webHidden/>
              </w:rPr>
            </w:r>
            <w:r w:rsidR="005F40F1" w:rsidRPr="00F736AF">
              <w:rPr>
                <w:noProof/>
                <w:webHidden/>
              </w:rPr>
              <w:fldChar w:fldCharType="separate"/>
            </w:r>
            <w:r w:rsidR="005F40F1" w:rsidRPr="00F736AF">
              <w:rPr>
                <w:noProof/>
                <w:webHidden/>
              </w:rPr>
              <w:t>5</w:t>
            </w:r>
            <w:r w:rsidR="005F40F1" w:rsidRPr="00F736AF">
              <w:rPr>
                <w:noProof/>
                <w:webHidden/>
              </w:rPr>
              <w:fldChar w:fldCharType="end"/>
            </w:r>
          </w:hyperlink>
        </w:p>
        <w:p w14:paraId="5BF60E68" w14:textId="689715D6" w:rsidR="005F40F1" w:rsidRPr="00F736AF" w:rsidRDefault="004B19EB" w:rsidP="00F736AF">
          <w:pPr>
            <w:pStyle w:val="Sommario1"/>
            <w:spacing w:line="240" w:lineRule="exact"/>
            <w:rPr>
              <w:noProof/>
            </w:rPr>
          </w:pPr>
          <w:hyperlink w:anchor="_Toc140223723" w:history="1">
            <w:r w:rsidR="005F40F1" w:rsidRPr="00F736AF">
              <w:rPr>
                <w:rStyle w:val="Collegamentoipertestuale"/>
                <w:rFonts w:ascii="Times" w:hAnsi="Times" w:cs="Times"/>
                <w:noProof/>
                <w:sz w:val="18"/>
                <w:szCs w:val="18"/>
              </w:rPr>
              <w:t>Esercitazioni di lingua spagnola (2° biennalisti)</w:t>
            </w:r>
            <w:r w:rsidR="005F40F1" w:rsidRPr="00F736AF">
              <w:rPr>
                <w:noProof/>
                <w:webHidden/>
              </w:rPr>
              <w:tab/>
            </w:r>
          </w:hyperlink>
        </w:p>
        <w:p w14:paraId="0993907D" w14:textId="38B2F8F1" w:rsidR="005F40F1" w:rsidRPr="00F736AF" w:rsidRDefault="004B19EB" w:rsidP="00F736AF">
          <w:pPr>
            <w:pStyle w:val="Sommario2"/>
            <w:rPr>
              <w:noProof/>
            </w:rPr>
          </w:pPr>
          <w:hyperlink w:anchor="_Toc140223724" w:history="1">
            <w:r w:rsidR="005F40F1" w:rsidRPr="00F736AF">
              <w:rPr>
                <w:rStyle w:val="Collegamentoipertestuale"/>
                <w:rFonts w:ascii="Times" w:hAnsi="Times" w:cs="Times"/>
                <w:smallCaps/>
                <w:noProof/>
                <w:sz w:val="18"/>
                <w:szCs w:val="18"/>
                <w:lang w:val="es-ES"/>
              </w:rPr>
              <w:t>Dott. Alessandra Ceribelli</w:t>
            </w:r>
            <w:r w:rsidR="005F40F1" w:rsidRPr="00F736AF">
              <w:rPr>
                <w:noProof/>
                <w:webHidden/>
              </w:rPr>
              <w:tab/>
            </w:r>
            <w:r w:rsidR="005F40F1" w:rsidRPr="00F736AF">
              <w:rPr>
                <w:noProof/>
                <w:webHidden/>
              </w:rPr>
              <w:fldChar w:fldCharType="begin"/>
            </w:r>
            <w:r w:rsidR="005F40F1" w:rsidRPr="00F736AF">
              <w:rPr>
                <w:noProof/>
                <w:webHidden/>
              </w:rPr>
              <w:instrText xml:space="preserve"> PAGEREF _Toc140223724 \h </w:instrText>
            </w:r>
            <w:r w:rsidR="005F40F1" w:rsidRPr="00F736AF">
              <w:rPr>
                <w:noProof/>
                <w:webHidden/>
              </w:rPr>
            </w:r>
            <w:r w:rsidR="005F40F1" w:rsidRPr="00F736AF">
              <w:rPr>
                <w:noProof/>
                <w:webHidden/>
              </w:rPr>
              <w:fldChar w:fldCharType="separate"/>
            </w:r>
            <w:r w:rsidR="005F40F1" w:rsidRPr="00F736AF">
              <w:rPr>
                <w:noProof/>
                <w:webHidden/>
              </w:rPr>
              <w:t>7</w:t>
            </w:r>
            <w:r w:rsidR="005F40F1" w:rsidRPr="00F736AF">
              <w:rPr>
                <w:noProof/>
                <w:webHidden/>
              </w:rPr>
              <w:fldChar w:fldCharType="end"/>
            </w:r>
          </w:hyperlink>
        </w:p>
        <w:p w14:paraId="7D1AC3AE" w14:textId="072DA769" w:rsidR="005F40F1" w:rsidRPr="00F736AF" w:rsidRDefault="004B19EB" w:rsidP="00F736AF">
          <w:pPr>
            <w:pStyle w:val="Sommario1"/>
            <w:spacing w:line="240" w:lineRule="exact"/>
            <w:rPr>
              <w:noProof/>
            </w:rPr>
          </w:pPr>
          <w:hyperlink w:anchor="_Toc140223725" w:history="1">
            <w:r w:rsidR="005F40F1" w:rsidRPr="00F736AF">
              <w:rPr>
                <w:rStyle w:val="Collegamentoipertestuale"/>
                <w:noProof/>
                <w:sz w:val="18"/>
                <w:szCs w:val="18"/>
              </w:rPr>
              <w:t>Esercitazioni di lingua spagnola (3° triennalisti)</w:t>
            </w:r>
            <w:r w:rsidR="005F40F1" w:rsidRPr="00F736AF">
              <w:rPr>
                <w:noProof/>
                <w:webHidden/>
              </w:rPr>
              <w:tab/>
            </w:r>
          </w:hyperlink>
        </w:p>
        <w:p w14:paraId="06D1D3DD" w14:textId="19DDF1C3" w:rsidR="005F40F1" w:rsidRPr="00F736AF" w:rsidRDefault="004B19EB" w:rsidP="00F736AF">
          <w:pPr>
            <w:pStyle w:val="Sommario2"/>
            <w:rPr>
              <w:noProof/>
            </w:rPr>
          </w:pPr>
          <w:hyperlink w:anchor="_Toc140223726" w:history="1">
            <w:r w:rsidR="005F40F1" w:rsidRPr="00F736AF">
              <w:rPr>
                <w:rStyle w:val="Collegamentoipertestuale"/>
                <w:smallCaps/>
                <w:noProof/>
                <w:sz w:val="18"/>
                <w:szCs w:val="18"/>
              </w:rPr>
              <w:t>Dott. Marcela Arqueros Valer; Dott. María Campos Canovas; Dott. Carla Sofía García Citerio; Dott. Ximena Miranda Olea; Dott. Laura Morales Sabalete;  Dott. Cristina Vizcaíno Serrano</w:t>
            </w:r>
            <w:r w:rsidR="005F40F1" w:rsidRPr="00F736AF">
              <w:rPr>
                <w:noProof/>
                <w:webHidden/>
              </w:rPr>
              <w:tab/>
            </w:r>
            <w:r w:rsidR="005F40F1" w:rsidRPr="00F736AF">
              <w:rPr>
                <w:noProof/>
                <w:webHidden/>
              </w:rPr>
              <w:fldChar w:fldCharType="begin"/>
            </w:r>
            <w:r w:rsidR="005F40F1" w:rsidRPr="00F736AF">
              <w:rPr>
                <w:noProof/>
                <w:webHidden/>
              </w:rPr>
              <w:instrText xml:space="preserve"> PAGEREF _Toc140223726 \h </w:instrText>
            </w:r>
            <w:r w:rsidR="005F40F1" w:rsidRPr="00F736AF">
              <w:rPr>
                <w:noProof/>
                <w:webHidden/>
              </w:rPr>
            </w:r>
            <w:r w:rsidR="005F40F1" w:rsidRPr="00F736AF">
              <w:rPr>
                <w:noProof/>
                <w:webHidden/>
              </w:rPr>
              <w:fldChar w:fldCharType="separate"/>
            </w:r>
            <w:r w:rsidR="005F40F1" w:rsidRPr="00F736AF">
              <w:rPr>
                <w:noProof/>
                <w:webHidden/>
              </w:rPr>
              <w:t>9</w:t>
            </w:r>
            <w:r w:rsidR="005F40F1" w:rsidRPr="00F736AF">
              <w:rPr>
                <w:noProof/>
                <w:webHidden/>
              </w:rPr>
              <w:fldChar w:fldCharType="end"/>
            </w:r>
          </w:hyperlink>
        </w:p>
        <w:p w14:paraId="5FF19BE4" w14:textId="72908347" w:rsidR="005F40F1" w:rsidRDefault="005F40F1" w:rsidP="005F40F1">
          <w:r w:rsidRPr="005F40F1">
            <w:rPr>
              <w:b/>
              <w:bCs/>
              <w:sz w:val="18"/>
              <w:szCs w:val="18"/>
            </w:rPr>
            <w:fldChar w:fldCharType="end"/>
          </w:r>
        </w:p>
      </w:sdtContent>
    </w:sdt>
    <w:p w14:paraId="4F067A1E" w14:textId="285798FF" w:rsidR="00513105" w:rsidRPr="00513105" w:rsidRDefault="00513105" w:rsidP="00C2760B">
      <w:pPr>
        <w:pStyle w:val="Titolo1"/>
        <w:spacing w:line="240" w:lineRule="exact"/>
        <w:ind w:firstLine="0"/>
        <w:rPr>
          <w:rFonts w:ascii="Times New Roman" w:hAnsi="Times New Roman" w:cs="Times New Roman"/>
          <w:b/>
          <w:bCs/>
          <w:color w:val="auto"/>
          <w:sz w:val="20"/>
          <w:szCs w:val="20"/>
        </w:rPr>
      </w:pPr>
      <w:bookmarkStart w:id="0" w:name="_Toc140223718"/>
      <w:r w:rsidRPr="00513105">
        <w:rPr>
          <w:rFonts w:ascii="Times New Roman" w:hAnsi="Times New Roman" w:cs="Times New Roman"/>
          <w:b/>
          <w:bCs/>
          <w:color w:val="auto"/>
          <w:sz w:val="20"/>
          <w:szCs w:val="20"/>
        </w:rPr>
        <w:t>Lingua e letteratura spagnola (2° e 3° triennalisti, 2° biennalisti)</w:t>
      </w:r>
      <w:bookmarkEnd w:id="0"/>
    </w:p>
    <w:p w14:paraId="453B86AC" w14:textId="4B202AC0" w:rsidR="00E267C2" w:rsidRPr="00F44832" w:rsidRDefault="00383B7D" w:rsidP="00C2760B">
      <w:pPr>
        <w:spacing w:line="240" w:lineRule="exact"/>
        <w:ind w:firstLine="0"/>
        <w:rPr>
          <w:smallCaps/>
          <w:sz w:val="18"/>
          <w:szCs w:val="18"/>
          <w:lang w:val="it-IT"/>
        </w:rPr>
      </w:pPr>
      <w:r w:rsidRPr="005D652C">
        <w:rPr>
          <w:smallCaps/>
          <w:sz w:val="18"/>
          <w:szCs w:val="18"/>
          <w:lang w:val="it-IT"/>
        </w:rPr>
        <w:t>Prof. Dante Liano</w:t>
      </w:r>
    </w:p>
    <w:p w14:paraId="6AD24037" w14:textId="30A038D2" w:rsidR="00A054EB" w:rsidRPr="005D652C" w:rsidRDefault="005D652C" w:rsidP="00C2760B">
      <w:pPr>
        <w:autoSpaceDE w:val="0"/>
        <w:autoSpaceDN w:val="0"/>
        <w:adjustRightInd w:val="0"/>
        <w:spacing w:before="240" w:after="120" w:line="240" w:lineRule="exact"/>
        <w:ind w:firstLine="0"/>
        <w:rPr>
          <w:rFonts w:eastAsiaTheme="minorHAnsi"/>
          <w:b/>
          <w:bCs/>
          <w:i/>
          <w:iCs/>
          <w:sz w:val="18"/>
          <w:szCs w:val="18"/>
          <w:lang w:val="it-IT" w:eastAsia="en-US"/>
        </w:rPr>
      </w:pPr>
      <w:r w:rsidRPr="005D652C">
        <w:rPr>
          <w:rFonts w:eastAsiaTheme="minorHAnsi"/>
          <w:b/>
          <w:bCs/>
          <w:i/>
          <w:iCs/>
          <w:sz w:val="18"/>
          <w:szCs w:val="18"/>
          <w:lang w:val="it-IT" w:eastAsia="en-US"/>
        </w:rPr>
        <w:t>OBIETTIVO DEL CORSO E RISULTATI DI APPRENDIMENTO ATTESI</w:t>
      </w:r>
    </w:p>
    <w:p w14:paraId="2C14F23A" w14:textId="77777777" w:rsidR="00F44832" w:rsidRPr="002E5703" w:rsidRDefault="00F44832" w:rsidP="00C2760B">
      <w:pPr>
        <w:spacing w:line="240" w:lineRule="exact"/>
        <w:ind w:firstLine="0"/>
        <w:rPr>
          <w:iCs/>
          <w:smallCaps/>
          <w:sz w:val="18"/>
          <w:szCs w:val="18"/>
          <w:lang w:val="it-IT"/>
        </w:rPr>
      </w:pPr>
      <w:r w:rsidRPr="002E5703">
        <w:rPr>
          <w:iCs/>
          <w:smallCaps/>
          <w:sz w:val="18"/>
          <w:szCs w:val="18"/>
          <w:lang w:val="it-IT"/>
        </w:rPr>
        <w:t>I Semestre</w:t>
      </w:r>
    </w:p>
    <w:p w14:paraId="047FEAD2" w14:textId="7EA4AD4A" w:rsidR="00E267C2" w:rsidRDefault="00A054EB" w:rsidP="00C2760B">
      <w:pPr>
        <w:autoSpaceDE w:val="0"/>
        <w:autoSpaceDN w:val="0"/>
        <w:adjustRightInd w:val="0"/>
        <w:spacing w:line="240" w:lineRule="exact"/>
        <w:ind w:firstLine="0"/>
        <w:rPr>
          <w:rFonts w:eastAsiaTheme="minorHAnsi"/>
          <w:sz w:val="20"/>
          <w:lang w:val="it-IT" w:eastAsia="en-US"/>
        </w:rPr>
      </w:pPr>
      <w:r w:rsidRPr="00B91236">
        <w:rPr>
          <w:rFonts w:eastAsiaTheme="minorHAnsi"/>
          <w:sz w:val="20"/>
          <w:lang w:val="it-IT" w:eastAsia="en-US"/>
        </w:rPr>
        <w:t xml:space="preserve">Scopo dell’insegnamento è che i partecipanti </w:t>
      </w:r>
      <w:r w:rsidR="00686A0A">
        <w:rPr>
          <w:rFonts w:eastAsiaTheme="minorHAnsi"/>
          <w:sz w:val="20"/>
          <w:lang w:val="it-IT" w:eastAsia="en-US"/>
        </w:rPr>
        <w:t xml:space="preserve">abbiano una idea complessiva della produzione poetica di Antonio Machado nell’arco della sua vita. Inoltre, si tenterà di esaminare la teoria estetica che soggiace a tale produzione, e, soprattutto la visione del mondo che ne scaturisce. </w:t>
      </w:r>
    </w:p>
    <w:p w14:paraId="69FEFFE4" w14:textId="77777777" w:rsidR="00F44832" w:rsidRPr="002E5703" w:rsidRDefault="00F44832" w:rsidP="00C2760B">
      <w:pPr>
        <w:spacing w:before="120" w:line="240" w:lineRule="exact"/>
        <w:ind w:firstLine="0"/>
        <w:rPr>
          <w:bCs/>
          <w:iCs/>
          <w:smallCaps/>
          <w:sz w:val="18"/>
          <w:szCs w:val="18"/>
          <w:lang w:val="it-IT"/>
        </w:rPr>
      </w:pPr>
      <w:r w:rsidRPr="002E5703">
        <w:rPr>
          <w:bCs/>
          <w:iCs/>
          <w:smallCaps/>
          <w:sz w:val="18"/>
          <w:szCs w:val="18"/>
          <w:lang w:val="it-IT"/>
        </w:rPr>
        <w:t xml:space="preserve">II Semestre </w:t>
      </w:r>
    </w:p>
    <w:p w14:paraId="7795542A" w14:textId="52C28462" w:rsidR="00F44832" w:rsidRPr="000301E9" w:rsidRDefault="00F44832" w:rsidP="00C2760B">
      <w:pPr>
        <w:pStyle w:val="Titolo2"/>
        <w:spacing w:line="240" w:lineRule="exact"/>
        <w:ind w:firstLine="0"/>
        <w:rPr>
          <w:b w:val="0"/>
          <w:bCs/>
          <w:sz w:val="20"/>
        </w:rPr>
      </w:pPr>
      <w:bookmarkStart w:id="1" w:name="_Toc140223719"/>
      <w:r w:rsidRPr="00B91236">
        <w:rPr>
          <w:b w:val="0"/>
          <w:sz w:val="20"/>
        </w:rPr>
        <w:t xml:space="preserve">Scopo dell’insegnamento è che i partecipanti </w:t>
      </w:r>
      <w:r w:rsidR="00686A0A">
        <w:rPr>
          <w:b w:val="0"/>
          <w:sz w:val="20"/>
        </w:rPr>
        <w:t xml:space="preserve">realizzino, insieme al docente, una lettura critica dei principali capitoli che compongono il </w:t>
      </w:r>
      <w:r w:rsidR="00686A0A">
        <w:rPr>
          <w:b w:val="0"/>
          <w:i/>
          <w:iCs/>
          <w:sz w:val="20"/>
        </w:rPr>
        <w:t xml:space="preserve">Don Chisciotte della Mancha, </w:t>
      </w:r>
      <w:r w:rsidR="00686A0A">
        <w:rPr>
          <w:b w:val="0"/>
          <w:sz w:val="20"/>
        </w:rPr>
        <w:t xml:space="preserve">capolavoro del romanzo spagnolo. A tale riguardo, si studieranno alcuni riflessi autobiografici compresi nell’opera, in modo particolare la nota storia del </w:t>
      </w:r>
      <w:proofErr w:type="spellStart"/>
      <w:r w:rsidR="00686A0A">
        <w:rPr>
          <w:b w:val="0"/>
          <w:sz w:val="20"/>
        </w:rPr>
        <w:t>Cautivo</w:t>
      </w:r>
      <w:proofErr w:type="spellEnd"/>
      <w:r w:rsidR="00686A0A">
        <w:rPr>
          <w:b w:val="0"/>
          <w:sz w:val="20"/>
        </w:rPr>
        <w:t xml:space="preserve">. Si studierà, altresì, la proposta estetica di Cervantes e, naturalmente, il mondo su cui riflette. </w:t>
      </w:r>
      <w:r w:rsidR="000301E9" w:rsidRPr="000301E9">
        <w:rPr>
          <w:b w:val="0"/>
          <w:bCs/>
          <w:sz w:val="20"/>
        </w:rPr>
        <w:t xml:space="preserve">Al termine del corso, lo studente sarà in grado di analizzare </w:t>
      </w:r>
      <w:r w:rsidR="000301E9">
        <w:rPr>
          <w:b w:val="0"/>
          <w:bCs/>
          <w:sz w:val="20"/>
        </w:rPr>
        <w:t>e spiegare, dal punto di vista della critica letteraria, i testi studiate a lezione e quelli consigliati, e potrà fare riferimento ai diversi contesti socio culturali in cui sono stati prodotti.</w:t>
      </w:r>
      <w:bookmarkEnd w:id="1"/>
    </w:p>
    <w:p w14:paraId="091C9267" w14:textId="71341F34" w:rsidR="005D652C" w:rsidRPr="00B91236" w:rsidRDefault="00B91236" w:rsidP="00C2760B">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PROGRAMMA DEL CORSO</w:t>
      </w:r>
    </w:p>
    <w:p w14:paraId="25564EB1" w14:textId="77777777" w:rsidR="002E5703" w:rsidRPr="002E5703" w:rsidRDefault="002E5703" w:rsidP="00C2760B">
      <w:pPr>
        <w:spacing w:line="240" w:lineRule="exact"/>
        <w:ind w:firstLine="0"/>
        <w:rPr>
          <w:iCs/>
          <w:smallCaps/>
          <w:sz w:val="18"/>
          <w:szCs w:val="18"/>
          <w:lang w:val="it-IT"/>
        </w:rPr>
      </w:pPr>
      <w:r w:rsidRPr="002E5703">
        <w:rPr>
          <w:iCs/>
          <w:smallCaps/>
          <w:sz w:val="18"/>
          <w:szCs w:val="18"/>
          <w:lang w:val="it-IT"/>
        </w:rPr>
        <w:t>I Semestre</w:t>
      </w:r>
    </w:p>
    <w:p w14:paraId="4F35E3F4" w14:textId="02BB31A9" w:rsidR="004A7028" w:rsidRDefault="00686A0A" w:rsidP="00C2760B">
      <w:pPr>
        <w:spacing w:line="240" w:lineRule="exact"/>
        <w:ind w:firstLine="0"/>
        <w:rPr>
          <w:sz w:val="20"/>
          <w:lang w:val="it-IT"/>
        </w:rPr>
      </w:pPr>
      <w:r>
        <w:rPr>
          <w:sz w:val="20"/>
          <w:lang w:val="it-IT"/>
        </w:rPr>
        <w:t>La poesia di Antonio Machado</w:t>
      </w:r>
    </w:p>
    <w:p w14:paraId="55F05D68" w14:textId="77777777" w:rsidR="002E5703" w:rsidRPr="00EC2C18" w:rsidRDefault="002E5703" w:rsidP="00C2760B">
      <w:pPr>
        <w:spacing w:before="120" w:line="240" w:lineRule="exact"/>
        <w:ind w:firstLine="0"/>
        <w:rPr>
          <w:bCs/>
          <w:iCs/>
          <w:smallCaps/>
          <w:sz w:val="18"/>
          <w:szCs w:val="18"/>
          <w:lang w:val="it-IT"/>
        </w:rPr>
      </w:pPr>
      <w:r w:rsidRPr="00EC2C18">
        <w:rPr>
          <w:bCs/>
          <w:iCs/>
          <w:smallCaps/>
          <w:sz w:val="18"/>
          <w:szCs w:val="18"/>
          <w:lang w:val="it-IT"/>
        </w:rPr>
        <w:t xml:space="preserve">II Semestre </w:t>
      </w:r>
    </w:p>
    <w:p w14:paraId="47CD7CCE" w14:textId="6C363E3B" w:rsidR="00F44832" w:rsidRDefault="00686A0A" w:rsidP="00C2760B">
      <w:pPr>
        <w:pStyle w:val="Titolo2"/>
        <w:spacing w:line="240" w:lineRule="exact"/>
        <w:ind w:firstLine="0"/>
        <w:rPr>
          <w:b w:val="0"/>
          <w:bCs/>
          <w:i/>
          <w:iCs/>
          <w:sz w:val="20"/>
        </w:rPr>
      </w:pPr>
      <w:bookmarkStart w:id="2" w:name="_Toc140223720"/>
      <w:r w:rsidRPr="00686A0A">
        <w:rPr>
          <w:b w:val="0"/>
          <w:bCs/>
          <w:sz w:val="20"/>
        </w:rPr>
        <w:lastRenderedPageBreak/>
        <w:t xml:space="preserve">Lettura del </w:t>
      </w:r>
      <w:r>
        <w:rPr>
          <w:b w:val="0"/>
          <w:bCs/>
          <w:i/>
          <w:iCs/>
          <w:sz w:val="20"/>
        </w:rPr>
        <w:t>Don Chisciotte</w:t>
      </w:r>
      <w:bookmarkEnd w:id="2"/>
    </w:p>
    <w:p w14:paraId="77FE5F48" w14:textId="2FA0D51E" w:rsidR="00DA6282" w:rsidRPr="00DA6282" w:rsidRDefault="00DA6282" w:rsidP="00C2760B">
      <w:pPr>
        <w:spacing w:before="120" w:line="240" w:lineRule="exact"/>
        <w:ind w:firstLine="0"/>
        <w:rPr>
          <w:sz w:val="20"/>
          <w:lang w:val="it-IT"/>
        </w:rPr>
      </w:pPr>
      <w:r w:rsidRPr="00DA6282">
        <w:rPr>
          <w:i/>
          <w:iCs/>
          <w:sz w:val="20"/>
          <w:lang w:val="it-IT"/>
        </w:rPr>
        <w:t xml:space="preserve">Seminario: </w:t>
      </w:r>
      <w:r w:rsidRPr="00DA6282">
        <w:rPr>
          <w:sz w:val="20"/>
          <w:lang w:val="it-IT"/>
        </w:rPr>
        <w:t>Nel secondo semestre, ogni settimana si terrà un seminario di un’ora di lezione sull’analisi dei testi letterari. Testi e bibliografia saranno somministrati durante le lezioni.</w:t>
      </w:r>
    </w:p>
    <w:p w14:paraId="13D76BC3" w14:textId="29484CB5" w:rsidR="00E267C2" w:rsidRPr="00B91236" w:rsidRDefault="00B91236" w:rsidP="00C2760B">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BIBLIOGRAFIA</w:t>
      </w:r>
      <w:r w:rsidR="004B19EB">
        <w:rPr>
          <w:rStyle w:val="Rimandonotaapidipagina"/>
          <w:rFonts w:eastAsiaTheme="minorHAnsi"/>
          <w:b/>
          <w:bCs/>
          <w:i/>
          <w:iCs/>
          <w:sz w:val="18"/>
          <w:szCs w:val="18"/>
          <w:lang w:val="it-IT" w:eastAsia="en-US"/>
        </w:rPr>
        <w:footnoteReference w:id="1"/>
      </w:r>
    </w:p>
    <w:p w14:paraId="38C12BB2" w14:textId="268018E7" w:rsidR="00EC2C18" w:rsidRPr="00255347" w:rsidRDefault="002E5703" w:rsidP="00C2760B">
      <w:pPr>
        <w:spacing w:line="240" w:lineRule="exact"/>
        <w:ind w:firstLine="0"/>
        <w:rPr>
          <w:iCs/>
          <w:smallCaps/>
          <w:sz w:val="18"/>
          <w:szCs w:val="18"/>
          <w:lang w:val="it-IT"/>
        </w:rPr>
      </w:pPr>
      <w:r w:rsidRPr="002E5703">
        <w:rPr>
          <w:iCs/>
          <w:smallCaps/>
          <w:sz w:val="18"/>
          <w:szCs w:val="18"/>
          <w:lang w:val="it-IT"/>
        </w:rPr>
        <w:t>I Semestre</w:t>
      </w:r>
    </w:p>
    <w:p w14:paraId="5DCBC40F" w14:textId="77777777" w:rsidR="00D06E7C" w:rsidRDefault="00EC2C18" w:rsidP="00C2760B">
      <w:pPr>
        <w:spacing w:line="240" w:lineRule="exact"/>
        <w:ind w:left="709" w:hanging="709"/>
        <w:rPr>
          <w:color w:val="000000"/>
          <w:sz w:val="18"/>
          <w:szCs w:val="18"/>
          <w:lang w:val="es-ES"/>
        </w:rPr>
      </w:pPr>
      <w:r w:rsidRPr="00AC3438">
        <w:rPr>
          <w:color w:val="000000"/>
          <w:sz w:val="18"/>
          <w:szCs w:val="18"/>
          <w:lang w:val="es-ES"/>
        </w:rPr>
        <w:t xml:space="preserve">AA. VV. </w:t>
      </w:r>
      <w:r w:rsidRPr="00EC2C18">
        <w:rPr>
          <w:i/>
          <w:iCs/>
          <w:color w:val="000000"/>
          <w:sz w:val="18"/>
          <w:szCs w:val="18"/>
          <w:lang w:val="es-ES"/>
        </w:rPr>
        <w:t>Estudios sobre Antonio Machado</w:t>
      </w:r>
      <w:r w:rsidRPr="00EC2C18">
        <w:rPr>
          <w:color w:val="000000"/>
          <w:sz w:val="18"/>
          <w:szCs w:val="18"/>
          <w:lang w:val="es-ES"/>
        </w:rPr>
        <w:t>. Barcelona : Ariel, 1977</w:t>
      </w:r>
    </w:p>
    <w:p w14:paraId="17E09681" w14:textId="14F03271" w:rsidR="00EC2C18" w:rsidRPr="00EC2C18" w:rsidRDefault="00EC2C18" w:rsidP="00C2760B">
      <w:pPr>
        <w:spacing w:line="240" w:lineRule="exact"/>
        <w:ind w:left="709" w:hanging="709"/>
        <w:rPr>
          <w:color w:val="000000"/>
          <w:sz w:val="18"/>
          <w:szCs w:val="18"/>
          <w:lang w:val="es-ES"/>
        </w:rPr>
      </w:pPr>
      <w:r w:rsidRPr="00EC2C18">
        <w:rPr>
          <w:i/>
          <w:iCs/>
          <w:color w:val="000000"/>
          <w:sz w:val="18"/>
          <w:szCs w:val="18"/>
          <w:lang w:val="es-ES"/>
        </w:rPr>
        <w:t>Antonio Machado</w:t>
      </w:r>
      <w:r w:rsidRPr="00EC2C18">
        <w:rPr>
          <w:color w:val="000000"/>
          <w:sz w:val="18"/>
          <w:szCs w:val="18"/>
          <w:lang w:val="es-ES"/>
        </w:rPr>
        <w:t xml:space="preserve"> (edición de Ricardo Gullón y Allen W. Phillips).</w:t>
      </w:r>
      <w:r w:rsidRPr="00EC2C18">
        <w:rPr>
          <w:color w:val="000000"/>
          <w:sz w:val="18"/>
          <w:szCs w:val="18"/>
          <w:lang w:val="es-ES"/>
        </w:rPr>
        <w:br/>
        <w:t>Madrid : Taurus, 1988.</w:t>
      </w:r>
    </w:p>
    <w:p w14:paraId="1DFA8B49" w14:textId="77777777" w:rsidR="00EC2C18" w:rsidRPr="000301E9" w:rsidRDefault="00EC2C18" w:rsidP="00C2760B">
      <w:pPr>
        <w:spacing w:line="240" w:lineRule="exact"/>
        <w:ind w:left="709" w:hanging="709"/>
        <w:rPr>
          <w:color w:val="000000"/>
          <w:sz w:val="18"/>
          <w:szCs w:val="18"/>
          <w:lang w:val="it-IT"/>
        </w:rPr>
      </w:pPr>
      <w:proofErr w:type="spellStart"/>
      <w:r w:rsidRPr="000301E9">
        <w:rPr>
          <w:color w:val="000000"/>
          <w:sz w:val="18"/>
          <w:szCs w:val="18"/>
          <w:lang w:val="it-IT"/>
        </w:rPr>
        <w:t>Caravaggi</w:t>
      </w:r>
      <w:proofErr w:type="spellEnd"/>
      <w:r w:rsidRPr="000301E9">
        <w:rPr>
          <w:color w:val="000000"/>
          <w:sz w:val="18"/>
          <w:szCs w:val="18"/>
          <w:lang w:val="it-IT"/>
        </w:rPr>
        <w:t xml:space="preserve">, Giovanni,  </w:t>
      </w:r>
      <w:r w:rsidRPr="000301E9">
        <w:rPr>
          <w:i/>
          <w:iCs/>
          <w:color w:val="000000"/>
          <w:sz w:val="18"/>
          <w:szCs w:val="18"/>
          <w:lang w:val="it-IT"/>
        </w:rPr>
        <w:t>Antonio Machado</w:t>
      </w:r>
      <w:r w:rsidRPr="000301E9">
        <w:rPr>
          <w:color w:val="000000"/>
          <w:sz w:val="18"/>
          <w:szCs w:val="18"/>
          <w:lang w:val="it-IT"/>
        </w:rPr>
        <w:t>, Roma : Salerno Editrice, 2021</w:t>
      </w:r>
    </w:p>
    <w:p w14:paraId="2FBE40BE" w14:textId="77777777" w:rsidR="00EC2C18" w:rsidRPr="00EC2C18" w:rsidRDefault="00EC2C18" w:rsidP="00C2760B">
      <w:pPr>
        <w:spacing w:before="120" w:line="240" w:lineRule="exact"/>
        <w:ind w:left="709" w:hanging="709"/>
        <w:rPr>
          <w:color w:val="000000"/>
          <w:sz w:val="18"/>
          <w:szCs w:val="18"/>
          <w:lang w:val="es-ES"/>
        </w:rPr>
      </w:pPr>
      <w:r w:rsidRPr="00EC2C18">
        <w:rPr>
          <w:color w:val="000000"/>
          <w:sz w:val="18"/>
          <w:szCs w:val="18"/>
          <w:lang w:val="es-ES"/>
        </w:rPr>
        <w:t xml:space="preserve">Carrillo Burgos, Antonio Jesús. </w:t>
      </w:r>
      <w:r w:rsidRPr="00EC2C18">
        <w:rPr>
          <w:i/>
          <w:iCs/>
          <w:color w:val="000000"/>
          <w:sz w:val="18"/>
          <w:szCs w:val="18"/>
          <w:lang w:val="es-ES"/>
        </w:rPr>
        <w:t>Pensar poético y convivir cívico en Antonio Machado</w:t>
      </w:r>
      <w:r w:rsidRPr="00EC2C18">
        <w:rPr>
          <w:color w:val="000000"/>
          <w:sz w:val="18"/>
          <w:szCs w:val="18"/>
          <w:lang w:val="es-ES"/>
        </w:rPr>
        <w:t>, Almería : Universidad de Almería, 2012.</w:t>
      </w:r>
    </w:p>
    <w:p w14:paraId="30C68EF8" w14:textId="77777777" w:rsidR="00EC2C18" w:rsidRPr="00EC2C18" w:rsidRDefault="00EC2C18" w:rsidP="00C2760B">
      <w:pPr>
        <w:spacing w:before="120" w:line="240" w:lineRule="exact"/>
        <w:ind w:left="709" w:hanging="709"/>
        <w:rPr>
          <w:color w:val="000000"/>
          <w:sz w:val="18"/>
          <w:szCs w:val="18"/>
          <w:lang w:val="es-ES"/>
        </w:rPr>
      </w:pPr>
      <w:r w:rsidRPr="00EC2C18">
        <w:rPr>
          <w:color w:val="000000"/>
          <w:sz w:val="18"/>
          <w:szCs w:val="18"/>
          <w:lang w:val="es-ES"/>
        </w:rPr>
        <w:t xml:space="preserve">Chicharro Chamorro, Antonio  (ed.), </w:t>
      </w:r>
      <w:r w:rsidRPr="00EC2C18">
        <w:rPr>
          <w:i/>
          <w:iCs/>
          <w:color w:val="000000"/>
          <w:sz w:val="18"/>
          <w:szCs w:val="18"/>
          <w:lang w:val="es-ES"/>
        </w:rPr>
        <w:t>Antonio Machado y Baeza a través de la crítica</w:t>
      </w:r>
      <w:r w:rsidRPr="00EC2C18">
        <w:rPr>
          <w:color w:val="000000"/>
          <w:sz w:val="18"/>
          <w:szCs w:val="18"/>
          <w:lang w:val="es-ES"/>
        </w:rPr>
        <w:t>, Granada, Universidad de Granada, 1992</w:t>
      </w:r>
    </w:p>
    <w:p w14:paraId="4C6780AE" w14:textId="77777777" w:rsidR="00EC2C18" w:rsidRPr="00EC2C18" w:rsidRDefault="00EC2C18" w:rsidP="00C2760B">
      <w:pPr>
        <w:spacing w:before="120" w:line="240" w:lineRule="exact"/>
        <w:ind w:left="709" w:hanging="709"/>
        <w:rPr>
          <w:color w:val="000000"/>
          <w:sz w:val="18"/>
          <w:szCs w:val="18"/>
          <w:lang w:val="es-ES"/>
        </w:rPr>
      </w:pPr>
      <w:r w:rsidRPr="00EC2C18">
        <w:rPr>
          <w:color w:val="000000"/>
          <w:sz w:val="18"/>
          <w:szCs w:val="18"/>
          <w:lang w:val="es-ES"/>
        </w:rPr>
        <w:t xml:space="preserve">Díaz Arenas, Ángel, </w:t>
      </w:r>
      <w:r w:rsidRPr="00EC2C18">
        <w:rPr>
          <w:i/>
          <w:iCs/>
          <w:color w:val="000000"/>
          <w:sz w:val="18"/>
          <w:szCs w:val="18"/>
          <w:lang w:val="es-ES"/>
        </w:rPr>
        <w:t>Antonio Machado : poesía y vida : obra y poética</w:t>
      </w:r>
      <w:r w:rsidRPr="00EC2C18">
        <w:rPr>
          <w:color w:val="000000"/>
          <w:sz w:val="18"/>
          <w:szCs w:val="18"/>
          <w:lang w:val="es-ES"/>
        </w:rPr>
        <w:t>, Vigo (Pontevedra) : Academia del Hispanismo, 2017.</w:t>
      </w:r>
    </w:p>
    <w:p w14:paraId="39C08314" w14:textId="77777777" w:rsidR="00EC2C18" w:rsidRPr="00EC2C18" w:rsidRDefault="00EC2C18" w:rsidP="00C2760B">
      <w:pPr>
        <w:spacing w:before="120" w:line="240" w:lineRule="exact"/>
        <w:ind w:left="709" w:hanging="709"/>
        <w:rPr>
          <w:color w:val="000000"/>
          <w:sz w:val="18"/>
          <w:szCs w:val="18"/>
          <w:lang w:val="es-ES"/>
        </w:rPr>
      </w:pPr>
      <w:r w:rsidRPr="00EC2C18">
        <w:rPr>
          <w:color w:val="000000"/>
          <w:sz w:val="18"/>
          <w:szCs w:val="18"/>
          <w:lang w:val="es-ES"/>
        </w:rPr>
        <w:t>Fuentes, Víctor, </w:t>
      </w:r>
      <w:r w:rsidRPr="00EC2C18">
        <w:rPr>
          <w:i/>
          <w:iCs/>
          <w:color w:val="000000"/>
          <w:sz w:val="18"/>
          <w:szCs w:val="18"/>
          <w:lang w:val="es-ES"/>
        </w:rPr>
        <w:t>Antonio Machado en el siglo XXI (nueva trilla de su poesía, pensamiento y persona),</w:t>
      </w:r>
      <w:r w:rsidRPr="00EC2C18">
        <w:rPr>
          <w:color w:val="000000"/>
          <w:sz w:val="18"/>
          <w:szCs w:val="18"/>
          <w:lang w:val="es-ES"/>
        </w:rPr>
        <w:t xml:space="preserve"> Madrid : Visor Libros, 2018.</w:t>
      </w:r>
    </w:p>
    <w:p w14:paraId="29717760" w14:textId="77777777" w:rsidR="00EC2C18" w:rsidRPr="00EC2C18" w:rsidRDefault="00EC2C18" w:rsidP="00C2760B">
      <w:pPr>
        <w:spacing w:before="120" w:line="240" w:lineRule="exact"/>
        <w:ind w:left="709" w:hanging="709"/>
        <w:rPr>
          <w:color w:val="000000"/>
          <w:sz w:val="18"/>
          <w:szCs w:val="18"/>
          <w:lang w:val="es-ES"/>
        </w:rPr>
      </w:pPr>
      <w:r w:rsidRPr="00EC2C18">
        <w:rPr>
          <w:color w:val="000000"/>
          <w:sz w:val="18"/>
          <w:szCs w:val="18"/>
          <w:lang w:val="es-ES"/>
        </w:rPr>
        <w:t>García Castro, José María, La filosofía poética de Antonio Machado. Madrid : Siruela, cop. 2013.</w:t>
      </w:r>
    </w:p>
    <w:p w14:paraId="65EFEC82" w14:textId="77777777" w:rsidR="00255347" w:rsidRDefault="00EC2C18" w:rsidP="00C2760B">
      <w:pPr>
        <w:spacing w:before="120" w:line="240" w:lineRule="exact"/>
        <w:ind w:left="709" w:hanging="709"/>
        <w:rPr>
          <w:color w:val="000000"/>
          <w:sz w:val="18"/>
          <w:szCs w:val="18"/>
          <w:lang w:val="es-ES"/>
        </w:rPr>
      </w:pPr>
      <w:r w:rsidRPr="00EC2C18">
        <w:rPr>
          <w:color w:val="000000"/>
          <w:sz w:val="18"/>
          <w:szCs w:val="18"/>
          <w:lang w:val="es-ES"/>
        </w:rPr>
        <w:t xml:space="preserve">García-Wiedemann, Emilio J., </w:t>
      </w:r>
      <w:r w:rsidRPr="00EC2C18">
        <w:rPr>
          <w:i/>
          <w:iCs/>
          <w:color w:val="000000"/>
          <w:sz w:val="18"/>
          <w:szCs w:val="18"/>
          <w:lang w:val="es-ES"/>
        </w:rPr>
        <w:t>Los "Proverbios y cantares" de Antonio Machado</w:t>
      </w:r>
      <w:r w:rsidRPr="00EC2C18">
        <w:rPr>
          <w:color w:val="000000"/>
          <w:sz w:val="18"/>
          <w:szCs w:val="18"/>
          <w:lang w:val="es-ES"/>
        </w:rPr>
        <w:t>,     Granada : Dauro, 2009.</w:t>
      </w:r>
    </w:p>
    <w:p w14:paraId="137CA078" w14:textId="62976AFA" w:rsidR="00EC2C18" w:rsidRPr="00EC2C18" w:rsidRDefault="00255347" w:rsidP="00C2760B">
      <w:pPr>
        <w:spacing w:before="120" w:line="240" w:lineRule="exact"/>
        <w:ind w:left="709" w:hanging="709"/>
        <w:rPr>
          <w:color w:val="000000"/>
          <w:sz w:val="18"/>
          <w:szCs w:val="18"/>
          <w:lang w:val="es-ES"/>
        </w:rPr>
      </w:pPr>
      <w:r w:rsidRPr="00EC2C18">
        <w:rPr>
          <w:color w:val="000000"/>
          <w:sz w:val="18"/>
          <w:szCs w:val="18"/>
          <w:lang w:val="es-ES"/>
        </w:rPr>
        <w:t xml:space="preserve"> </w:t>
      </w:r>
      <w:r w:rsidR="00EC2C18" w:rsidRPr="00EC2C18">
        <w:rPr>
          <w:color w:val="000000"/>
          <w:sz w:val="18"/>
          <w:szCs w:val="18"/>
          <w:lang w:val="es-ES"/>
        </w:rPr>
        <w:t>Gibson, Ian, Los últimos caminos de Antonio Machado : de Collioure a Sevilla, Barcelona : Espasa, 2019.</w:t>
      </w:r>
    </w:p>
    <w:p w14:paraId="35DD5809" w14:textId="77777777" w:rsidR="00EC2C18" w:rsidRPr="00EC2C18" w:rsidRDefault="00EC2C18" w:rsidP="00C2760B">
      <w:pPr>
        <w:spacing w:before="120" w:line="240" w:lineRule="exact"/>
        <w:ind w:left="709" w:hanging="709"/>
        <w:rPr>
          <w:color w:val="000000"/>
          <w:sz w:val="18"/>
          <w:szCs w:val="18"/>
          <w:lang w:val="es-ES"/>
        </w:rPr>
      </w:pPr>
      <w:r w:rsidRPr="00EC2C18">
        <w:rPr>
          <w:color w:val="000000"/>
          <w:sz w:val="18"/>
          <w:szCs w:val="18"/>
          <w:lang w:val="es-ES"/>
        </w:rPr>
        <w:t>Gullón, Ricardo, Espacios poéticos de Antonio Machado, Madrid : Fundación Juan March : Madrid : Cátedra, 1987.</w:t>
      </w:r>
      <w:r w:rsidRPr="00EC2C18">
        <w:rPr>
          <w:color w:val="000000"/>
          <w:sz w:val="18"/>
          <w:szCs w:val="18"/>
          <w:lang w:val="es-ES"/>
        </w:rPr>
        <w:softHyphen/>
      </w:r>
      <w:r w:rsidRPr="00EC2C18">
        <w:rPr>
          <w:color w:val="000000"/>
          <w:sz w:val="18"/>
          <w:szCs w:val="18"/>
          <w:lang w:val="es-ES"/>
        </w:rPr>
        <w:softHyphen/>
      </w:r>
      <w:r w:rsidRPr="00EC2C18">
        <w:rPr>
          <w:color w:val="000000"/>
          <w:sz w:val="18"/>
          <w:szCs w:val="18"/>
          <w:lang w:val="es-ES"/>
        </w:rPr>
        <w:softHyphen/>
      </w:r>
    </w:p>
    <w:p w14:paraId="07872814" w14:textId="77777777" w:rsidR="00EC2C18" w:rsidRPr="00EC2C18" w:rsidRDefault="00EC2C18" w:rsidP="00C2760B">
      <w:pPr>
        <w:spacing w:before="120" w:line="240" w:lineRule="exact"/>
        <w:ind w:left="709" w:hanging="709"/>
        <w:rPr>
          <w:color w:val="000000"/>
          <w:sz w:val="18"/>
          <w:szCs w:val="18"/>
          <w:lang w:val="es-ES"/>
        </w:rPr>
      </w:pPr>
      <w:r w:rsidRPr="00EC2C18">
        <w:rPr>
          <w:color w:val="000000"/>
          <w:sz w:val="18"/>
          <w:szCs w:val="18"/>
          <w:lang w:val="es-ES"/>
        </w:rPr>
        <w:t xml:space="preserve">Jiménez, José Olivio,  </w:t>
      </w:r>
      <w:r w:rsidRPr="00EC2C18">
        <w:rPr>
          <w:i/>
          <w:iCs/>
          <w:color w:val="000000"/>
          <w:sz w:val="18"/>
          <w:szCs w:val="18"/>
          <w:lang w:val="es-ES"/>
        </w:rPr>
        <w:t>Antonio Machado en la poesía española : la evolución interna de la poesía española, 1939-2000</w:t>
      </w:r>
      <w:r w:rsidRPr="00EC2C18">
        <w:rPr>
          <w:color w:val="000000"/>
          <w:sz w:val="18"/>
          <w:szCs w:val="18"/>
          <w:lang w:val="es-ES"/>
        </w:rPr>
        <w:t>, Madrid : Cátedra, 2002.</w:t>
      </w:r>
    </w:p>
    <w:p w14:paraId="6719381E" w14:textId="77777777" w:rsidR="00EC2C18" w:rsidRPr="00EC2C18" w:rsidRDefault="00EC2C18" w:rsidP="00C2760B">
      <w:pPr>
        <w:spacing w:before="120" w:line="240" w:lineRule="exact"/>
        <w:ind w:left="709" w:hanging="709"/>
        <w:rPr>
          <w:color w:val="000000"/>
          <w:sz w:val="18"/>
          <w:szCs w:val="18"/>
          <w:lang w:val="es-ES"/>
        </w:rPr>
      </w:pPr>
      <w:r w:rsidRPr="00EC2C18">
        <w:rPr>
          <w:color w:val="000000"/>
          <w:sz w:val="18"/>
          <w:szCs w:val="18"/>
          <w:lang w:val="es-ES"/>
        </w:rPr>
        <w:t xml:space="preserve">López, Francisco, </w:t>
      </w:r>
      <w:r w:rsidRPr="00EC2C18">
        <w:rPr>
          <w:i/>
          <w:iCs/>
          <w:color w:val="000000"/>
          <w:sz w:val="18"/>
          <w:szCs w:val="18"/>
          <w:lang w:val="es-ES"/>
        </w:rPr>
        <w:t>En torno a Antonio Machado</w:t>
      </w:r>
      <w:r w:rsidRPr="00EC2C18">
        <w:rPr>
          <w:color w:val="000000"/>
          <w:sz w:val="18"/>
          <w:szCs w:val="18"/>
          <w:lang w:val="es-ES"/>
        </w:rPr>
        <w:t>, Madrid Gijón : Júcar, 1989.</w:t>
      </w:r>
    </w:p>
    <w:p w14:paraId="4D8AC139" w14:textId="77777777" w:rsidR="00EC2C18" w:rsidRPr="00EC2C18" w:rsidRDefault="00EC2C18" w:rsidP="00C2760B">
      <w:pPr>
        <w:spacing w:before="120" w:line="240" w:lineRule="exact"/>
        <w:ind w:left="709" w:hanging="709"/>
        <w:rPr>
          <w:color w:val="000000"/>
          <w:sz w:val="18"/>
          <w:szCs w:val="18"/>
          <w:lang w:val="es-ES"/>
        </w:rPr>
      </w:pPr>
      <w:r w:rsidRPr="00EC2C18">
        <w:rPr>
          <w:color w:val="000000"/>
          <w:sz w:val="18"/>
          <w:szCs w:val="18"/>
          <w:lang w:val="es-ES"/>
        </w:rPr>
        <w:lastRenderedPageBreak/>
        <w:t xml:space="preserve">Martínez Hernández, José, </w:t>
      </w:r>
      <w:r w:rsidRPr="00EC2C18">
        <w:rPr>
          <w:i/>
          <w:iCs/>
          <w:color w:val="000000"/>
          <w:sz w:val="18"/>
          <w:szCs w:val="18"/>
          <w:lang w:val="es-ES"/>
        </w:rPr>
        <w:t>Antonio Machado, un pensador poético : meditaciones del "Juan de Mairena"</w:t>
      </w:r>
      <w:r w:rsidRPr="00EC2C18">
        <w:rPr>
          <w:color w:val="000000"/>
          <w:sz w:val="18"/>
          <w:szCs w:val="18"/>
          <w:lang w:val="es-ES"/>
        </w:rPr>
        <w:t>,  [Córdoba] : Almuzara, 2019.</w:t>
      </w:r>
    </w:p>
    <w:p w14:paraId="5F2377E1" w14:textId="77777777" w:rsidR="00EC2C18" w:rsidRPr="00EC2C18" w:rsidRDefault="00EC2C18" w:rsidP="00C2760B">
      <w:pPr>
        <w:spacing w:before="120" w:line="240" w:lineRule="exact"/>
        <w:ind w:left="709" w:hanging="709"/>
        <w:rPr>
          <w:color w:val="000000"/>
          <w:sz w:val="18"/>
          <w:szCs w:val="18"/>
          <w:lang w:val="es-ES"/>
        </w:rPr>
      </w:pPr>
      <w:r w:rsidRPr="00EC2C18">
        <w:rPr>
          <w:color w:val="000000"/>
          <w:sz w:val="18"/>
          <w:szCs w:val="18"/>
          <w:lang w:val="es-ES"/>
        </w:rPr>
        <w:t xml:space="preserve">Moreno Castillo, Enrique, </w:t>
      </w:r>
      <w:r w:rsidRPr="00EC2C18">
        <w:rPr>
          <w:i/>
          <w:iCs/>
          <w:color w:val="000000"/>
          <w:sz w:val="18"/>
          <w:szCs w:val="18"/>
          <w:lang w:val="es-ES"/>
        </w:rPr>
        <w:t>Sobre dieciocho poemas de Antonio Machado</w:t>
      </w:r>
      <w:r w:rsidRPr="00EC2C18">
        <w:rPr>
          <w:color w:val="000000"/>
          <w:sz w:val="18"/>
          <w:szCs w:val="18"/>
          <w:lang w:val="es-ES"/>
        </w:rPr>
        <w:t>, Sevilla : Renacimiento, 2015.</w:t>
      </w:r>
    </w:p>
    <w:p w14:paraId="6EBADA36" w14:textId="77777777" w:rsidR="00EC2C18" w:rsidRPr="00EC2C18" w:rsidRDefault="00EC2C18" w:rsidP="00C2760B">
      <w:pPr>
        <w:spacing w:before="120" w:line="240" w:lineRule="exact"/>
        <w:ind w:left="709" w:hanging="709"/>
        <w:rPr>
          <w:color w:val="000000"/>
          <w:sz w:val="18"/>
          <w:szCs w:val="18"/>
          <w:lang w:val="es-ES"/>
        </w:rPr>
      </w:pPr>
      <w:r w:rsidRPr="00EC2C18">
        <w:rPr>
          <w:color w:val="000000"/>
          <w:sz w:val="18"/>
          <w:szCs w:val="18"/>
          <w:lang w:val="es-ES"/>
        </w:rPr>
        <w:t xml:space="preserve">Rubio Jiménez, Jesús, </w:t>
      </w:r>
      <w:r w:rsidRPr="00EC2C18">
        <w:rPr>
          <w:i/>
          <w:iCs/>
          <w:color w:val="000000"/>
          <w:sz w:val="18"/>
          <w:szCs w:val="18"/>
          <w:lang w:val="es-ES"/>
        </w:rPr>
        <w:t>La herencia de Antonio Machado (1939-1970),</w:t>
      </w:r>
      <w:r w:rsidRPr="00EC2C18">
        <w:rPr>
          <w:color w:val="000000"/>
          <w:sz w:val="18"/>
          <w:szCs w:val="18"/>
          <w:lang w:val="es-ES"/>
        </w:rPr>
        <w:t xml:space="preserve"> Zaragoza : Prensas de la Universidad de Zaragoza, 2018.</w:t>
      </w:r>
    </w:p>
    <w:p w14:paraId="115243E7" w14:textId="77777777" w:rsidR="00EC2C18" w:rsidRPr="00EC2C18" w:rsidRDefault="00EC2C18" w:rsidP="00C2760B">
      <w:pPr>
        <w:spacing w:before="120" w:line="240" w:lineRule="exact"/>
        <w:ind w:left="709" w:hanging="709"/>
        <w:rPr>
          <w:color w:val="000000"/>
          <w:sz w:val="18"/>
          <w:szCs w:val="18"/>
          <w:lang w:val="es-ES"/>
        </w:rPr>
      </w:pPr>
      <w:r w:rsidRPr="00EC2C18">
        <w:rPr>
          <w:color w:val="000000"/>
          <w:sz w:val="18"/>
          <w:szCs w:val="18"/>
          <w:lang w:val="es-ES"/>
        </w:rPr>
        <w:t>Sesé, Bernard</w:t>
      </w:r>
      <w:r w:rsidRPr="00EC2C18">
        <w:rPr>
          <w:i/>
          <w:iCs/>
          <w:color w:val="000000"/>
          <w:sz w:val="18"/>
          <w:szCs w:val="18"/>
          <w:lang w:val="es-ES"/>
        </w:rPr>
        <w:t>. Antonio Machado : (1875-1939) : El hombre, el poeta, el pensador</w:t>
      </w:r>
      <w:r w:rsidRPr="00EC2C18">
        <w:rPr>
          <w:color w:val="000000"/>
          <w:sz w:val="18"/>
          <w:szCs w:val="18"/>
          <w:lang w:val="es-ES"/>
        </w:rPr>
        <w:t xml:space="preserve"> / Prólogo de Jorge</w:t>
      </w:r>
    </w:p>
    <w:p w14:paraId="1F566AA7" w14:textId="40512273" w:rsidR="00637B23" w:rsidRPr="00255347" w:rsidRDefault="00EC2C18" w:rsidP="00C2760B">
      <w:pPr>
        <w:spacing w:before="120" w:line="240" w:lineRule="exact"/>
        <w:ind w:left="709" w:hanging="709"/>
        <w:rPr>
          <w:color w:val="000000"/>
          <w:sz w:val="18"/>
          <w:szCs w:val="18"/>
          <w:lang w:val="es-ES"/>
        </w:rPr>
      </w:pPr>
      <w:r w:rsidRPr="00EC2C18">
        <w:rPr>
          <w:color w:val="000000"/>
          <w:sz w:val="18"/>
          <w:szCs w:val="18"/>
          <w:lang w:val="es-ES"/>
        </w:rPr>
        <w:t xml:space="preserve">Valverde, José María,  Antonio Machado,  Tres Cantos : Siglo XXI de España, 2013 </w:t>
      </w:r>
    </w:p>
    <w:p w14:paraId="104DC200" w14:textId="2F9376DB" w:rsidR="00DA6282" w:rsidRPr="00255347" w:rsidRDefault="002E5703" w:rsidP="00C2760B">
      <w:pPr>
        <w:spacing w:before="120" w:line="240" w:lineRule="exact"/>
        <w:ind w:firstLine="0"/>
        <w:rPr>
          <w:bCs/>
          <w:iCs/>
          <w:smallCaps/>
          <w:sz w:val="18"/>
          <w:szCs w:val="18"/>
          <w:lang w:val="es-ES"/>
        </w:rPr>
      </w:pPr>
      <w:r w:rsidRPr="00686A0A">
        <w:rPr>
          <w:bCs/>
          <w:iCs/>
          <w:smallCaps/>
          <w:sz w:val="18"/>
          <w:szCs w:val="18"/>
          <w:lang w:val="es-ES"/>
        </w:rPr>
        <w:t xml:space="preserve">II Semestre </w:t>
      </w:r>
    </w:p>
    <w:p w14:paraId="590BB633" w14:textId="481CB4B8" w:rsidR="00A425D0" w:rsidRPr="005D652C" w:rsidRDefault="00A425D0" w:rsidP="00C2760B">
      <w:pPr>
        <w:spacing w:line="240" w:lineRule="exact"/>
        <w:ind w:left="284" w:hanging="284"/>
        <w:rPr>
          <w:sz w:val="18"/>
          <w:szCs w:val="18"/>
          <w:lang w:val="es-ES"/>
        </w:rPr>
      </w:pPr>
      <w:r w:rsidRPr="005D652C">
        <w:rPr>
          <w:sz w:val="18"/>
          <w:szCs w:val="18"/>
          <w:lang w:val="es-ES"/>
        </w:rPr>
        <w:t xml:space="preserve">AA. VV. </w:t>
      </w:r>
      <w:r w:rsidRPr="005D652C">
        <w:rPr>
          <w:i/>
          <w:sz w:val="18"/>
          <w:szCs w:val="18"/>
          <w:lang w:val="es-ES"/>
        </w:rPr>
        <w:t xml:space="preserve">Don Quijote alrededor del mundo, </w:t>
      </w:r>
      <w:r w:rsidRPr="005D652C">
        <w:rPr>
          <w:sz w:val="18"/>
          <w:szCs w:val="18"/>
          <w:lang w:val="es-ES"/>
        </w:rPr>
        <w:t>Instituto Cervantes, Galaxia Gutenberg, Círculo de Lectores, Barcelona, 2005</w:t>
      </w:r>
    </w:p>
    <w:p w14:paraId="3159B17F" w14:textId="77777777" w:rsidR="00A425D0" w:rsidRPr="00AC3438" w:rsidRDefault="00A425D0" w:rsidP="00C2760B">
      <w:pPr>
        <w:spacing w:line="240" w:lineRule="exact"/>
        <w:ind w:left="284" w:hanging="284"/>
        <w:rPr>
          <w:sz w:val="18"/>
          <w:szCs w:val="18"/>
          <w:lang w:val="es-ES"/>
        </w:rPr>
      </w:pPr>
      <w:r>
        <w:rPr>
          <w:sz w:val="18"/>
          <w:szCs w:val="18"/>
          <w:lang w:val="es-ES"/>
        </w:rPr>
        <w:t>A</w:t>
      </w:r>
      <w:r w:rsidRPr="00AC3438">
        <w:rPr>
          <w:sz w:val="18"/>
          <w:szCs w:val="18"/>
          <w:lang w:val="es-ES"/>
        </w:rPr>
        <w:t>sociación de Cervantistas. Coloquio internacional (13º : 2017 :</w:t>
      </w:r>
      <w:r>
        <w:rPr>
          <w:sz w:val="18"/>
          <w:szCs w:val="18"/>
          <w:lang w:val="es-ES"/>
        </w:rPr>
        <w:t xml:space="preserve"> (</w:t>
      </w:r>
      <w:r w:rsidRPr="00AC3438">
        <w:rPr>
          <w:sz w:val="18"/>
          <w:szCs w:val="18"/>
          <w:lang w:val="es-ES"/>
        </w:rPr>
        <w:t>Argamasilla de Alba,</w:t>
      </w:r>
      <w:r>
        <w:rPr>
          <w:sz w:val="18"/>
          <w:szCs w:val="18"/>
          <w:lang w:val="es-ES"/>
        </w:rPr>
        <w:t xml:space="preserve"> España), </w:t>
      </w:r>
      <w:r w:rsidRPr="00637B23">
        <w:rPr>
          <w:i/>
          <w:iCs/>
          <w:sz w:val="18"/>
          <w:szCs w:val="18"/>
          <w:lang w:val="es-ES"/>
        </w:rPr>
        <w:t>Los trabajos de Cervantes : XIII Coloquio internacional de la Asociación de Cervantistas (XIII-CIAC)</w:t>
      </w:r>
      <w:r w:rsidRPr="00AC3438">
        <w:rPr>
          <w:sz w:val="18"/>
          <w:szCs w:val="18"/>
          <w:lang w:val="es-ES"/>
        </w:rPr>
        <w:t xml:space="preserve"> / edición preparada por Rafael González Cañal, Almudena García González.</w:t>
      </w:r>
      <w:r>
        <w:rPr>
          <w:sz w:val="18"/>
          <w:szCs w:val="18"/>
          <w:lang w:val="es-ES"/>
        </w:rPr>
        <w:t xml:space="preserve"> </w:t>
      </w:r>
      <w:r w:rsidRPr="00AC3438">
        <w:rPr>
          <w:sz w:val="18"/>
          <w:szCs w:val="18"/>
          <w:lang w:val="es-ES"/>
        </w:rPr>
        <w:t>Cuenca : Ediciones de la Universidad de Castilla-La Mancha, 2019.</w:t>
      </w:r>
    </w:p>
    <w:p w14:paraId="58FB2F59" w14:textId="6AC36305" w:rsidR="00A425D0" w:rsidRPr="00637B23" w:rsidRDefault="00A425D0" w:rsidP="00C2760B">
      <w:pPr>
        <w:spacing w:line="240" w:lineRule="exact"/>
        <w:ind w:left="284" w:hanging="284"/>
        <w:rPr>
          <w:sz w:val="18"/>
          <w:szCs w:val="18"/>
          <w:lang w:val="es-ES"/>
        </w:rPr>
      </w:pPr>
      <w:r w:rsidRPr="00AC3438">
        <w:rPr>
          <w:sz w:val="18"/>
          <w:szCs w:val="18"/>
          <w:lang w:val="es-ES"/>
        </w:rPr>
        <w:t xml:space="preserve">Botello López-Canti, Jesús, </w:t>
      </w:r>
      <w:r w:rsidRPr="00637B23">
        <w:rPr>
          <w:i/>
          <w:iCs/>
          <w:sz w:val="18"/>
          <w:szCs w:val="18"/>
          <w:lang w:val="es-ES"/>
        </w:rPr>
        <w:t>Cervantes, Felipe II y la España del Siglo de Oro</w:t>
      </w:r>
      <w:r>
        <w:rPr>
          <w:i/>
          <w:iCs/>
          <w:sz w:val="18"/>
          <w:szCs w:val="18"/>
          <w:lang w:val="es-ES"/>
        </w:rPr>
        <w:t>,</w:t>
      </w:r>
      <w:r w:rsidRPr="00AC3438">
        <w:rPr>
          <w:sz w:val="18"/>
          <w:szCs w:val="18"/>
          <w:lang w:val="es-ES"/>
        </w:rPr>
        <w:t xml:space="preserve"> Universidad de Navarra ; Madrid : </w:t>
      </w:r>
      <w:r w:rsidRPr="00637B23">
        <w:rPr>
          <w:sz w:val="18"/>
          <w:szCs w:val="18"/>
          <w:lang w:val="es-ES"/>
        </w:rPr>
        <w:t>Iberoamericana ; Frankfurt am Main : Vervuert, 2016.</w:t>
      </w:r>
    </w:p>
    <w:p w14:paraId="37545DD9" w14:textId="77777777" w:rsidR="00A425D0" w:rsidRPr="00AC3438" w:rsidRDefault="00A425D0" w:rsidP="00C2760B">
      <w:pPr>
        <w:spacing w:line="240" w:lineRule="exact"/>
        <w:ind w:left="284" w:hanging="284"/>
        <w:rPr>
          <w:sz w:val="18"/>
          <w:szCs w:val="18"/>
          <w:lang w:val="es-ES"/>
        </w:rPr>
      </w:pPr>
      <w:r w:rsidRPr="00AC3438">
        <w:rPr>
          <w:sz w:val="18"/>
          <w:szCs w:val="18"/>
          <w:lang w:val="es-ES"/>
        </w:rPr>
        <w:t xml:space="preserve"> Braga Riera</w:t>
      </w:r>
      <w:r>
        <w:rPr>
          <w:sz w:val="18"/>
          <w:szCs w:val="18"/>
          <w:lang w:val="es-ES"/>
        </w:rPr>
        <w:t>,</w:t>
      </w:r>
      <w:r w:rsidRPr="00AC3438">
        <w:rPr>
          <w:sz w:val="18"/>
          <w:szCs w:val="18"/>
          <w:lang w:val="es-ES"/>
        </w:rPr>
        <w:t xml:space="preserve"> Jorge</w:t>
      </w:r>
      <w:r>
        <w:rPr>
          <w:sz w:val="18"/>
          <w:szCs w:val="18"/>
          <w:lang w:val="es-ES"/>
        </w:rPr>
        <w:t>,</w:t>
      </w:r>
      <w:r w:rsidRPr="00637B23">
        <w:rPr>
          <w:sz w:val="18"/>
          <w:szCs w:val="18"/>
          <w:lang w:val="es-ES"/>
        </w:rPr>
        <w:t xml:space="preserve"> </w:t>
      </w:r>
      <w:r w:rsidRPr="00AC3438">
        <w:rPr>
          <w:sz w:val="18"/>
          <w:szCs w:val="18"/>
          <w:lang w:val="es-ES"/>
        </w:rPr>
        <w:t>González Martínez, Javier J., Sanz</w:t>
      </w:r>
      <w:r>
        <w:rPr>
          <w:sz w:val="18"/>
          <w:szCs w:val="18"/>
          <w:lang w:val="es-ES"/>
        </w:rPr>
        <w:t xml:space="preserve"> </w:t>
      </w:r>
      <w:r w:rsidRPr="00AC3438">
        <w:rPr>
          <w:sz w:val="18"/>
          <w:szCs w:val="18"/>
          <w:lang w:val="es-ES"/>
        </w:rPr>
        <w:t>Jiménez</w:t>
      </w:r>
      <w:r>
        <w:rPr>
          <w:sz w:val="18"/>
          <w:szCs w:val="18"/>
          <w:lang w:val="es-ES"/>
        </w:rPr>
        <w:t>,</w:t>
      </w:r>
      <w:r w:rsidRPr="00AC3438">
        <w:rPr>
          <w:sz w:val="18"/>
          <w:szCs w:val="18"/>
          <w:lang w:val="es-ES"/>
        </w:rPr>
        <w:t xml:space="preserve"> Miguel</w:t>
      </w:r>
      <w:r>
        <w:rPr>
          <w:sz w:val="18"/>
          <w:szCs w:val="18"/>
          <w:lang w:val="es-ES"/>
        </w:rPr>
        <w:t xml:space="preserve">. </w:t>
      </w:r>
      <w:r w:rsidRPr="00637B23">
        <w:rPr>
          <w:i/>
          <w:iCs/>
          <w:sz w:val="18"/>
          <w:szCs w:val="18"/>
          <w:lang w:val="es-ES"/>
        </w:rPr>
        <w:t>Cervantes, Shakespeare y la edad de oro de la escena</w:t>
      </w:r>
      <w:r>
        <w:rPr>
          <w:sz w:val="18"/>
          <w:szCs w:val="18"/>
          <w:lang w:val="es-ES"/>
        </w:rPr>
        <w:t>,</w:t>
      </w:r>
      <w:r w:rsidRPr="00AC3438">
        <w:rPr>
          <w:sz w:val="18"/>
          <w:szCs w:val="18"/>
          <w:lang w:val="es-ES"/>
        </w:rPr>
        <w:t xml:space="preserve"> Madrid : Fundación universitaria española, 2018.</w:t>
      </w:r>
    </w:p>
    <w:p w14:paraId="3AA1129E" w14:textId="77777777" w:rsidR="00A425D0" w:rsidRPr="00AC3438" w:rsidRDefault="00A425D0" w:rsidP="00C2760B">
      <w:pPr>
        <w:spacing w:line="240" w:lineRule="exact"/>
        <w:ind w:left="284" w:hanging="284"/>
        <w:rPr>
          <w:sz w:val="18"/>
          <w:szCs w:val="18"/>
          <w:lang w:val="es-ES"/>
        </w:rPr>
      </w:pPr>
      <w:r w:rsidRPr="00637B23">
        <w:rPr>
          <w:i/>
          <w:iCs/>
          <w:sz w:val="18"/>
          <w:szCs w:val="18"/>
          <w:lang w:val="es-ES"/>
        </w:rPr>
        <w:t xml:space="preserve">               cervantina</w:t>
      </w:r>
      <w:r>
        <w:rPr>
          <w:sz w:val="18"/>
          <w:szCs w:val="18"/>
          <w:lang w:val="es-ES"/>
        </w:rPr>
        <w:t xml:space="preserve">, </w:t>
      </w:r>
      <w:r w:rsidRPr="00AC3438">
        <w:rPr>
          <w:sz w:val="18"/>
          <w:szCs w:val="18"/>
          <w:lang w:val="es-ES"/>
        </w:rPr>
        <w:t>Vigo (Pontevedra) : Editorial Academia del Hispanismo, 2020.</w:t>
      </w:r>
    </w:p>
    <w:p w14:paraId="42B073A5" w14:textId="77777777" w:rsidR="00A425D0" w:rsidRDefault="00A425D0" w:rsidP="00C2760B">
      <w:pPr>
        <w:spacing w:line="240" w:lineRule="exact"/>
        <w:ind w:left="284" w:hanging="284"/>
        <w:rPr>
          <w:sz w:val="18"/>
          <w:szCs w:val="18"/>
          <w:lang w:val="es-ES"/>
        </w:rPr>
      </w:pPr>
      <w:r w:rsidRPr="00637B23">
        <w:rPr>
          <w:i/>
          <w:iCs/>
          <w:sz w:val="18"/>
          <w:szCs w:val="18"/>
          <w:lang w:val="es-ES"/>
        </w:rPr>
        <w:t xml:space="preserve">               cultura</w:t>
      </w:r>
      <w:r>
        <w:rPr>
          <w:i/>
          <w:iCs/>
          <w:sz w:val="18"/>
          <w:szCs w:val="18"/>
          <w:lang w:val="es-ES"/>
        </w:rPr>
        <w:t>,</w:t>
      </w:r>
      <w:r>
        <w:rPr>
          <w:sz w:val="18"/>
          <w:szCs w:val="18"/>
          <w:lang w:val="es-ES"/>
        </w:rPr>
        <w:t xml:space="preserve"> </w:t>
      </w:r>
      <w:r w:rsidRPr="00AC3438">
        <w:rPr>
          <w:sz w:val="18"/>
          <w:szCs w:val="18"/>
          <w:lang w:val="es-ES"/>
        </w:rPr>
        <w:t>Madrid : Cátedra, 2015.</w:t>
      </w:r>
    </w:p>
    <w:p w14:paraId="065158FC" w14:textId="77777777" w:rsidR="00A425D0" w:rsidRPr="005D652C" w:rsidRDefault="00A425D0" w:rsidP="00C2760B">
      <w:pPr>
        <w:pStyle w:val="BIBLIOGRAFIA"/>
        <w:spacing w:line="240" w:lineRule="exact"/>
        <w:ind w:left="284" w:hanging="284"/>
        <w:rPr>
          <w:rStyle w:val="bumpedfont20"/>
          <w:color w:val="212121"/>
          <w:sz w:val="18"/>
          <w:szCs w:val="18"/>
          <w:lang w:val="es-ES"/>
        </w:rPr>
      </w:pPr>
      <w:r w:rsidRPr="005D652C">
        <w:rPr>
          <w:rStyle w:val="bumpedfont20"/>
          <w:color w:val="212121"/>
          <w:sz w:val="18"/>
          <w:szCs w:val="18"/>
          <w:lang w:val="es-ES"/>
        </w:rPr>
        <w:t xml:space="preserve">De Madariaga, Salvador, </w:t>
      </w:r>
      <w:r w:rsidRPr="005D652C">
        <w:rPr>
          <w:rStyle w:val="bumpedfont20"/>
          <w:i/>
          <w:iCs/>
          <w:color w:val="212121"/>
          <w:sz w:val="18"/>
          <w:szCs w:val="18"/>
          <w:lang w:val="es-ES"/>
        </w:rPr>
        <w:t>Guía del lector del "Quijote": ensayo psicológico sobre el "Quijote",</w:t>
      </w:r>
      <w:r w:rsidRPr="005D652C">
        <w:rPr>
          <w:rStyle w:val="bumpedfont20"/>
          <w:color w:val="212121"/>
          <w:sz w:val="18"/>
          <w:szCs w:val="18"/>
          <w:lang w:val="es-ES"/>
        </w:rPr>
        <w:t> Aguilar, Madrid, 1926.</w:t>
      </w:r>
    </w:p>
    <w:p w14:paraId="79CF7F6E" w14:textId="77777777" w:rsidR="00A425D0" w:rsidRPr="005D652C" w:rsidRDefault="00A425D0" w:rsidP="00C2760B">
      <w:pPr>
        <w:spacing w:line="240" w:lineRule="exact"/>
        <w:ind w:left="284" w:hanging="284"/>
        <w:rPr>
          <w:rStyle w:val="bumpedfont20"/>
          <w:color w:val="212121"/>
          <w:sz w:val="18"/>
          <w:szCs w:val="18"/>
          <w:lang w:val="es-ES"/>
        </w:rPr>
      </w:pPr>
      <w:r w:rsidRPr="005D652C">
        <w:rPr>
          <w:rStyle w:val="bumpedfont20"/>
          <w:color w:val="212121"/>
          <w:sz w:val="18"/>
          <w:szCs w:val="18"/>
          <w:lang w:val="es-ES"/>
        </w:rPr>
        <w:t>De Unamuno, Miguel,</w:t>
      </w:r>
      <w:r w:rsidRPr="005D652C">
        <w:rPr>
          <w:rStyle w:val="bumpedfont20"/>
          <w:i/>
          <w:iCs/>
          <w:color w:val="212121"/>
          <w:sz w:val="18"/>
          <w:szCs w:val="18"/>
          <w:lang w:val="es-ES"/>
        </w:rPr>
        <w:t> Vida de Don Quijote y Sancho,</w:t>
      </w:r>
      <w:r w:rsidRPr="005D652C">
        <w:rPr>
          <w:rStyle w:val="bumpedfont20"/>
          <w:color w:val="212121"/>
          <w:sz w:val="18"/>
          <w:szCs w:val="18"/>
          <w:lang w:val="es-ES"/>
        </w:rPr>
        <w:t> Espasa, Madrid, 1971</w:t>
      </w:r>
    </w:p>
    <w:p w14:paraId="28588E88" w14:textId="77777777" w:rsidR="00A425D0" w:rsidRPr="005D652C" w:rsidRDefault="00A425D0" w:rsidP="00C2760B">
      <w:pPr>
        <w:spacing w:line="240" w:lineRule="exact"/>
        <w:ind w:left="284" w:hanging="284"/>
        <w:rPr>
          <w:sz w:val="18"/>
          <w:szCs w:val="18"/>
          <w:lang w:val="es-ES"/>
        </w:rPr>
      </w:pPr>
      <w:r w:rsidRPr="005D652C">
        <w:rPr>
          <w:sz w:val="18"/>
          <w:szCs w:val="18"/>
          <w:lang w:val="es-ES"/>
        </w:rPr>
        <w:t xml:space="preserve">Frenk, Margit, </w:t>
      </w:r>
      <w:r w:rsidRPr="005D652C">
        <w:rPr>
          <w:i/>
          <w:iCs/>
          <w:sz w:val="18"/>
          <w:szCs w:val="18"/>
          <w:lang w:val="es-ES"/>
        </w:rPr>
        <w:t xml:space="preserve">Cuatro ensayos sobre el </w:t>
      </w:r>
      <w:r w:rsidRPr="005D652C">
        <w:rPr>
          <w:sz w:val="18"/>
          <w:szCs w:val="18"/>
          <w:lang w:val="es-ES"/>
        </w:rPr>
        <w:t>Quijote, México, FCE, 2013</w:t>
      </w:r>
    </w:p>
    <w:p w14:paraId="6860BCB6" w14:textId="77777777" w:rsidR="00A425D0" w:rsidRPr="005D652C" w:rsidRDefault="00A425D0" w:rsidP="00C2760B">
      <w:pPr>
        <w:pStyle w:val="BIBLIOGRAFIA"/>
        <w:spacing w:line="240" w:lineRule="exact"/>
        <w:ind w:left="284" w:hanging="284"/>
        <w:rPr>
          <w:sz w:val="18"/>
          <w:szCs w:val="18"/>
          <w:lang w:val="es-ES"/>
        </w:rPr>
      </w:pPr>
      <w:r w:rsidRPr="005D652C">
        <w:rPr>
          <w:rStyle w:val="bumpedfont20"/>
          <w:color w:val="212121"/>
          <w:sz w:val="18"/>
          <w:szCs w:val="18"/>
          <w:lang w:val="es-ES"/>
        </w:rPr>
        <w:t>Fuentes,</w:t>
      </w:r>
      <w:r w:rsidRPr="005D652C">
        <w:rPr>
          <w:rStyle w:val="bumpedfont20"/>
          <w:i/>
          <w:iCs/>
          <w:color w:val="212121"/>
          <w:sz w:val="18"/>
          <w:szCs w:val="18"/>
          <w:lang w:val="es-ES"/>
        </w:rPr>
        <w:t> </w:t>
      </w:r>
      <w:r w:rsidRPr="005D652C">
        <w:rPr>
          <w:rStyle w:val="bumpedfont20"/>
          <w:color w:val="212121"/>
          <w:sz w:val="18"/>
          <w:szCs w:val="18"/>
          <w:lang w:val="es-ES"/>
        </w:rPr>
        <w:t>Carlos</w:t>
      </w:r>
      <w:r w:rsidRPr="005D652C">
        <w:rPr>
          <w:rStyle w:val="bumpedfont20"/>
          <w:i/>
          <w:iCs/>
          <w:color w:val="212121"/>
          <w:sz w:val="18"/>
          <w:szCs w:val="18"/>
          <w:lang w:val="es-ES"/>
        </w:rPr>
        <w:t>, Cervantes o la crítica de la lectura,</w:t>
      </w:r>
      <w:r w:rsidRPr="005D652C">
        <w:rPr>
          <w:rStyle w:val="bumpedfont20"/>
          <w:color w:val="212121"/>
          <w:sz w:val="18"/>
          <w:szCs w:val="18"/>
          <w:lang w:val="es-ES"/>
        </w:rPr>
        <w:t> Centro de Estudios Cervantinos, Alcalá, 1994.</w:t>
      </w:r>
    </w:p>
    <w:p w14:paraId="623492FE" w14:textId="77777777" w:rsidR="00A425D0" w:rsidRPr="00637B23" w:rsidRDefault="00A425D0" w:rsidP="00C2760B">
      <w:pPr>
        <w:spacing w:line="240" w:lineRule="exact"/>
        <w:ind w:left="284" w:hanging="284"/>
        <w:rPr>
          <w:i/>
          <w:iCs/>
          <w:sz w:val="18"/>
          <w:szCs w:val="18"/>
          <w:lang w:val="es-ES"/>
        </w:rPr>
      </w:pPr>
      <w:r w:rsidRPr="00AC3438">
        <w:rPr>
          <w:sz w:val="18"/>
          <w:szCs w:val="18"/>
          <w:lang w:val="es-ES"/>
        </w:rPr>
        <w:t xml:space="preserve">García, Martha, </w:t>
      </w:r>
      <w:r w:rsidRPr="00637B23">
        <w:rPr>
          <w:i/>
          <w:iCs/>
          <w:sz w:val="18"/>
          <w:szCs w:val="18"/>
          <w:lang w:val="es-ES"/>
        </w:rPr>
        <w:t>Cervantes entre la Reforma y la Contrarreforma : España en el contexto literario de las reformas religiosas</w:t>
      </w:r>
      <w:r>
        <w:rPr>
          <w:sz w:val="18"/>
          <w:szCs w:val="18"/>
          <w:lang w:val="es-ES"/>
        </w:rPr>
        <w:t>,</w:t>
      </w:r>
      <w:r w:rsidRPr="00AC3438">
        <w:rPr>
          <w:sz w:val="18"/>
          <w:szCs w:val="18"/>
          <w:lang w:val="es-ES"/>
        </w:rPr>
        <w:t>Vigo (Pontevedra) : Academia del Hispanismo, 2019.</w:t>
      </w:r>
    </w:p>
    <w:p w14:paraId="15F8044D" w14:textId="77777777" w:rsidR="00A425D0" w:rsidRPr="00637B23" w:rsidRDefault="00A425D0" w:rsidP="00C2760B">
      <w:pPr>
        <w:spacing w:line="240" w:lineRule="exact"/>
        <w:ind w:left="284" w:hanging="284"/>
        <w:rPr>
          <w:i/>
          <w:iCs/>
          <w:sz w:val="18"/>
          <w:szCs w:val="18"/>
          <w:lang w:val="es-ES"/>
        </w:rPr>
      </w:pPr>
      <w:r w:rsidRPr="00AC3438">
        <w:rPr>
          <w:sz w:val="18"/>
          <w:szCs w:val="18"/>
          <w:lang w:val="es-ES"/>
        </w:rPr>
        <w:t xml:space="preserve">Joset, Jacques, </w:t>
      </w:r>
      <w:r w:rsidRPr="00637B23">
        <w:rPr>
          <w:i/>
          <w:iCs/>
          <w:sz w:val="18"/>
          <w:szCs w:val="18"/>
          <w:lang w:val="es-ES"/>
        </w:rPr>
        <w:t xml:space="preserve">De Cervantes y alrededores : cuatro décadas de interpretación </w:t>
      </w:r>
    </w:p>
    <w:p w14:paraId="62C8F906" w14:textId="6F96B01C" w:rsidR="00A425D0" w:rsidRPr="00A425D0" w:rsidRDefault="00A425D0" w:rsidP="00C2760B">
      <w:pPr>
        <w:spacing w:line="240" w:lineRule="exact"/>
        <w:ind w:firstLine="0"/>
        <w:rPr>
          <w:sz w:val="18"/>
          <w:szCs w:val="18"/>
          <w:lang w:val="en-US"/>
        </w:rPr>
      </w:pPr>
      <w:r w:rsidRPr="00AC3438">
        <w:rPr>
          <w:sz w:val="18"/>
          <w:szCs w:val="18"/>
          <w:lang w:val="en-US"/>
        </w:rPr>
        <w:t xml:space="preserve">Madrid : </w:t>
      </w:r>
      <w:proofErr w:type="spellStart"/>
      <w:r w:rsidRPr="00AC3438">
        <w:rPr>
          <w:sz w:val="18"/>
          <w:szCs w:val="18"/>
          <w:lang w:val="en-US"/>
        </w:rPr>
        <w:t>Iberoamericana</w:t>
      </w:r>
      <w:proofErr w:type="spellEnd"/>
      <w:r w:rsidRPr="00AC3438">
        <w:rPr>
          <w:sz w:val="18"/>
          <w:szCs w:val="18"/>
          <w:lang w:val="en-US"/>
        </w:rPr>
        <w:t xml:space="preserve"> ; Frankfurt am Main : </w:t>
      </w:r>
      <w:proofErr w:type="spellStart"/>
      <w:r w:rsidRPr="00AC3438">
        <w:rPr>
          <w:sz w:val="18"/>
          <w:szCs w:val="18"/>
          <w:lang w:val="en-US"/>
        </w:rPr>
        <w:t>Vervuert</w:t>
      </w:r>
      <w:proofErr w:type="spellEnd"/>
      <w:r w:rsidRPr="00AC3438">
        <w:rPr>
          <w:sz w:val="18"/>
          <w:szCs w:val="18"/>
          <w:lang w:val="en-US"/>
        </w:rPr>
        <w:t>, 2019.</w:t>
      </w:r>
    </w:p>
    <w:p w14:paraId="530653F7" w14:textId="77777777" w:rsidR="00A425D0" w:rsidRPr="00AC3438" w:rsidRDefault="00A425D0" w:rsidP="00C2760B">
      <w:pPr>
        <w:spacing w:line="240" w:lineRule="exact"/>
        <w:ind w:left="284" w:hanging="284"/>
        <w:rPr>
          <w:sz w:val="18"/>
          <w:szCs w:val="18"/>
          <w:lang w:val="es-ES"/>
        </w:rPr>
      </w:pPr>
      <w:r w:rsidRPr="00AC3438">
        <w:rPr>
          <w:sz w:val="18"/>
          <w:szCs w:val="18"/>
          <w:lang w:val="es-ES"/>
        </w:rPr>
        <w:t xml:space="preserve">Maestro, Jesús G., </w:t>
      </w:r>
      <w:r w:rsidRPr="00AC3438">
        <w:rPr>
          <w:i/>
          <w:iCs/>
          <w:sz w:val="18"/>
          <w:szCs w:val="18"/>
          <w:lang w:val="es-ES"/>
        </w:rPr>
        <w:t>Cervantes y la Teorìa de la Literatura, como ciencia de l</w:t>
      </w:r>
      <w:r>
        <w:rPr>
          <w:i/>
          <w:iCs/>
          <w:sz w:val="18"/>
          <w:szCs w:val="18"/>
          <w:lang w:val="es-ES"/>
        </w:rPr>
        <w:t xml:space="preserve">a </w:t>
      </w:r>
      <w:r w:rsidRPr="00637B23">
        <w:rPr>
          <w:i/>
          <w:iCs/>
          <w:sz w:val="18"/>
          <w:szCs w:val="18"/>
          <w:lang w:val="es-ES"/>
        </w:rPr>
        <w:t>literatura</w:t>
      </w:r>
      <w:r w:rsidRPr="00AC3438">
        <w:rPr>
          <w:sz w:val="18"/>
          <w:szCs w:val="18"/>
          <w:lang w:val="es-ES"/>
        </w:rPr>
        <w:t>.</w:t>
      </w:r>
      <w:r>
        <w:rPr>
          <w:sz w:val="18"/>
          <w:szCs w:val="18"/>
          <w:lang w:val="es-ES"/>
        </w:rPr>
        <w:t xml:space="preserve"> </w:t>
      </w:r>
      <w:r w:rsidRPr="00AC3438">
        <w:rPr>
          <w:sz w:val="18"/>
          <w:szCs w:val="18"/>
          <w:lang w:val="es-ES"/>
        </w:rPr>
        <w:t>Vigo (Pontevedra) : Academia del Hispanismo, 2020.</w:t>
      </w:r>
    </w:p>
    <w:p w14:paraId="2A2CB3A5" w14:textId="77777777" w:rsidR="00A425D0" w:rsidRDefault="00A425D0" w:rsidP="00C2760B">
      <w:pPr>
        <w:spacing w:line="240" w:lineRule="exact"/>
        <w:ind w:left="284" w:hanging="284"/>
        <w:rPr>
          <w:sz w:val="18"/>
          <w:szCs w:val="18"/>
          <w:lang w:val="es-ES"/>
        </w:rPr>
      </w:pPr>
      <w:r w:rsidRPr="00AC3438">
        <w:rPr>
          <w:sz w:val="18"/>
          <w:szCs w:val="18"/>
          <w:lang w:val="es-ES"/>
        </w:rPr>
        <w:t xml:space="preserve">Montero Reguera, José, </w:t>
      </w:r>
      <w:r w:rsidRPr="00AC3438">
        <w:rPr>
          <w:i/>
          <w:iCs/>
          <w:sz w:val="18"/>
          <w:szCs w:val="18"/>
          <w:lang w:val="es-ES"/>
        </w:rPr>
        <w:t>Miguel de Cervantes : el poeta que fue novelist</w:t>
      </w:r>
      <w:r>
        <w:rPr>
          <w:i/>
          <w:iCs/>
          <w:sz w:val="18"/>
          <w:szCs w:val="18"/>
          <w:lang w:val="es-ES"/>
        </w:rPr>
        <w:t>a,</w:t>
      </w:r>
      <w:r w:rsidRPr="00AC3438">
        <w:rPr>
          <w:sz w:val="18"/>
          <w:szCs w:val="18"/>
          <w:lang w:val="es-ES"/>
        </w:rPr>
        <w:t xml:space="preserve">  Madrid : Pigmalión, [2021</w:t>
      </w:r>
    </w:p>
    <w:p w14:paraId="0FF49072" w14:textId="77777777" w:rsidR="00A425D0" w:rsidRPr="00AC3438" w:rsidRDefault="00A425D0" w:rsidP="00C2760B">
      <w:pPr>
        <w:spacing w:line="240" w:lineRule="exact"/>
        <w:ind w:left="284" w:hanging="284"/>
        <w:rPr>
          <w:sz w:val="18"/>
          <w:szCs w:val="18"/>
          <w:lang w:val="es-ES"/>
        </w:rPr>
      </w:pPr>
      <w:r w:rsidRPr="00AC3438">
        <w:rPr>
          <w:sz w:val="18"/>
          <w:szCs w:val="18"/>
          <w:lang w:val="es-ES"/>
        </w:rPr>
        <w:t>Moro Martín</w:t>
      </w:r>
      <w:r>
        <w:rPr>
          <w:sz w:val="18"/>
          <w:szCs w:val="18"/>
          <w:lang w:val="es-ES"/>
        </w:rPr>
        <w:t>,</w:t>
      </w:r>
      <w:r w:rsidRPr="00AC3438">
        <w:rPr>
          <w:sz w:val="18"/>
          <w:szCs w:val="18"/>
          <w:lang w:val="es-ES"/>
        </w:rPr>
        <w:t xml:space="preserve"> Alfredo (ed.).  </w:t>
      </w:r>
      <w:r w:rsidRPr="00637B23">
        <w:rPr>
          <w:i/>
          <w:iCs/>
          <w:sz w:val="18"/>
          <w:szCs w:val="18"/>
          <w:lang w:val="es-ES"/>
        </w:rPr>
        <w:t>Cervantes y la posteridad : 400 años de legado cervantino</w:t>
      </w:r>
      <w:r>
        <w:rPr>
          <w:i/>
          <w:iCs/>
          <w:sz w:val="18"/>
          <w:szCs w:val="18"/>
          <w:lang w:val="es-ES"/>
        </w:rPr>
        <w:t>,</w:t>
      </w:r>
      <w:r w:rsidRPr="00AC3438">
        <w:rPr>
          <w:sz w:val="18"/>
          <w:szCs w:val="18"/>
          <w:lang w:val="es-ES"/>
        </w:rPr>
        <w:t xml:space="preserve">        </w:t>
      </w:r>
    </w:p>
    <w:p w14:paraId="34560E2D" w14:textId="77777777" w:rsidR="00A425D0" w:rsidRPr="00AC3438" w:rsidRDefault="00A425D0" w:rsidP="00C2760B">
      <w:pPr>
        <w:spacing w:line="240" w:lineRule="exact"/>
        <w:ind w:left="284" w:hanging="284"/>
        <w:rPr>
          <w:sz w:val="18"/>
          <w:szCs w:val="18"/>
          <w:lang w:val="es-ES"/>
        </w:rPr>
      </w:pPr>
      <w:r w:rsidRPr="00AC3438">
        <w:rPr>
          <w:sz w:val="18"/>
          <w:szCs w:val="18"/>
          <w:lang w:val="es-ES"/>
        </w:rPr>
        <w:lastRenderedPageBreak/>
        <w:t xml:space="preserve">Muñoz Machado, Santiago,  </w:t>
      </w:r>
      <w:r w:rsidRPr="00AC3438">
        <w:rPr>
          <w:i/>
          <w:iCs/>
          <w:sz w:val="18"/>
          <w:szCs w:val="18"/>
          <w:lang w:val="es-ES"/>
        </w:rPr>
        <w:t>Cervantes</w:t>
      </w:r>
      <w:r>
        <w:rPr>
          <w:sz w:val="18"/>
          <w:szCs w:val="18"/>
          <w:lang w:val="es-ES"/>
        </w:rPr>
        <w:t xml:space="preserve">, </w:t>
      </w:r>
      <w:r w:rsidRPr="00AC3438">
        <w:rPr>
          <w:sz w:val="18"/>
          <w:szCs w:val="18"/>
          <w:lang w:val="es-ES"/>
        </w:rPr>
        <w:t>Barcelona : Crítica, 2022.</w:t>
      </w:r>
    </w:p>
    <w:p w14:paraId="646AA6FE" w14:textId="39F62314" w:rsidR="00A425D0" w:rsidRPr="00637B23" w:rsidRDefault="00A425D0" w:rsidP="00C2760B">
      <w:pPr>
        <w:spacing w:line="240" w:lineRule="exact"/>
        <w:ind w:left="284" w:hanging="284"/>
        <w:rPr>
          <w:sz w:val="18"/>
          <w:szCs w:val="18"/>
          <w:lang w:val="es-ES"/>
        </w:rPr>
      </w:pPr>
      <w:r w:rsidRPr="00AC3438">
        <w:rPr>
          <w:sz w:val="18"/>
          <w:szCs w:val="18"/>
          <w:lang w:val="es-ES"/>
        </w:rPr>
        <w:t xml:space="preserve">Pérez Magallón, Jesús, </w:t>
      </w:r>
      <w:r w:rsidRPr="00637B23">
        <w:rPr>
          <w:i/>
          <w:iCs/>
          <w:sz w:val="18"/>
          <w:szCs w:val="18"/>
          <w:lang w:val="es-ES"/>
        </w:rPr>
        <w:t xml:space="preserve">Cervantes, monumento de la nación: problemas de identidad y </w:t>
      </w:r>
    </w:p>
    <w:p w14:paraId="486ABBE4" w14:textId="02EF24ED" w:rsidR="00A425D0" w:rsidRDefault="00A425D0" w:rsidP="00C2760B">
      <w:pPr>
        <w:spacing w:line="240" w:lineRule="exact"/>
        <w:ind w:firstLine="0"/>
        <w:rPr>
          <w:sz w:val="18"/>
          <w:szCs w:val="18"/>
          <w:lang w:val="es-ES"/>
        </w:rPr>
      </w:pPr>
      <w:r w:rsidRPr="00AC3438">
        <w:rPr>
          <w:sz w:val="18"/>
          <w:szCs w:val="18"/>
          <w:lang w:val="es-ES"/>
        </w:rPr>
        <w:t>Ramírez Santacruz</w:t>
      </w:r>
      <w:r>
        <w:rPr>
          <w:sz w:val="18"/>
          <w:szCs w:val="18"/>
          <w:lang w:val="es-ES"/>
        </w:rPr>
        <w:t>,</w:t>
      </w:r>
      <w:r w:rsidRPr="00AC3438">
        <w:rPr>
          <w:sz w:val="18"/>
          <w:szCs w:val="18"/>
          <w:lang w:val="es-ES"/>
        </w:rPr>
        <w:t xml:space="preserve"> Francisco, Sánchez Jiménez</w:t>
      </w:r>
      <w:r>
        <w:rPr>
          <w:sz w:val="18"/>
          <w:szCs w:val="18"/>
          <w:lang w:val="es-ES"/>
        </w:rPr>
        <w:t>,</w:t>
      </w:r>
      <w:r w:rsidRPr="00AC3438">
        <w:rPr>
          <w:sz w:val="18"/>
          <w:szCs w:val="18"/>
          <w:lang w:val="es-ES"/>
        </w:rPr>
        <w:t xml:space="preserve"> Antonio (eds.). </w:t>
      </w:r>
      <w:r w:rsidRPr="00AC3438">
        <w:rPr>
          <w:i/>
          <w:iCs/>
          <w:sz w:val="18"/>
          <w:szCs w:val="18"/>
          <w:lang w:val="es-ES"/>
        </w:rPr>
        <w:t>Cervantes global</w:t>
      </w:r>
      <w:r>
        <w:rPr>
          <w:i/>
          <w:iCs/>
          <w:sz w:val="18"/>
          <w:szCs w:val="18"/>
          <w:lang w:val="es-ES"/>
        </w:rPr>
        <w:t>,</w:t>
      </w:r>
      <w:r w:rsidRPr="00AC3438">
        <w:rPr>
          <w:sz w:val="18"/>
          <w:szCs w:val="18"/>
          <w:lang w:val="es-ES"/>
        </w:rPr>
        <w:t xml:space="preserve"> </w:t>
      </w:r>
      <w:r w:rsidRPr="00056B70">
        <w:rPr>
          <w:sz w:val="18"/>
          <w:szCs w:val="18"/>
          <w:lang w:val="es-ES"/>
        </w:rPr>
        <w:t>Madrid : Iberoamericana ; Frankfurt am Main : Vervuert, 2022.</w:t>
      </w:r>
    </w:p>
    <w:p w14:paraId="1B9DDE3E" w14:textId="77777777" w:rsidR="00A425D0" w:rsidRDefault="00A425D0" w:rsidP="00C2760B">
      <w:pPr>
        <w:spacing w:line="240" w:lineRule="exact"/>
        <w:ind w:firstLine="0"/>
        <w:rPr>
          <w:rStyle w:val="bumpedfont20"/>
          <w:color w:val="212121"/>
          <w:sz w:val="18"/>
          <w:szCs w:val="18"/>
          <w:lang w:val="es-ES"/>
        </w:rPr>
      </w:pPr>
      <w:r w:rsidRPr="005D652C">
        <w:rPr>
          <w:rStyle w:val="bumpedfont20"/>
          <w:color w:val="212121"/>
          <w:sz w:val="18"/>
          <w:szCs w:val="18"/>
          <w:lang w:val="es-ES"/>
        </w:rPr>
        <w:t>Riley, Edward,</w:t>
      </w:r>
      <w:r w:rsidRPr="005D652C">
        <w:rPr>
          <w:rStyle w:val="bumpedfont20"/>
          <w:i/>
          <w:iCs/>
          <w:color w:val="212121"/>
          <w:sz w:val="18"/>
          <w:szCs w:val="18"/>
          <w:lang w:val="es-ES"/>
        </w:rPr>
        <w:t xml:space="preserve"> Teoría de la novela en Cervantes, </w:t>
      </w:r>
      <w:r w:rsidRPr="005D652C">
        <w:rPr>
          <w:rStyle w:val="bumpedfont20"/>
          <w:color w:val="212121"/>
          <w:sz w:val="18"/>
          <w:szCs w:val="18"/>
          <w:lang w:val="es-ES"/>
        </w:rPr>
        <w:t>Taurus, Madrid, 1989.</w:t>
      </w:r>
    </w:p>
    <w:p w14:paraId="3ED12C68" w14:textId="77777777" w:rsidR="004C513B" w:rsidRDefault="00A425D0" w:rsidP="00C2760B">
      <w:pPr>
        <w:spacing w:line="240" w:lineRule="exact"/>
        <w:ind w:firstLine="0"/>
        <w:rPr>
          <w:rStyle w:val="bumpedfont20"/>
          <w:sz w:val="18"/>
          <w:szCs w:val="18"/>
          <w:lang w:val="es-ES"/>
        </w:rPr>
      </w:pPr>
      <w:r w:rsidRPr="005D652C">
        <w:rPr>
          <w:rStyle w:val="bumpedfont20"/>
          <w:color w:val="212121"/>
          <w:sz w:val="18"/>
          <w:szCs w:val="18"/>
          <w:lang w:val="es-ES"/>
        </w:rPr>
        <w:t>Rosenblat, Ángel,</w:t>
      </w:r>
      <w:r w:rsidRPr="005D652C">
        <w:rPr>
          <w:rStyle w:val="bumpedfont20"/>
          <w:i/>
          <w:iCs/>
          <w:color w:val="212121"/>
          <w:sz w:val="18"/>
          <w:szCs w:val="18"/>
          <w:lang w:val="es-ES"/>
        </w:rPr>
        <w:t> La lengua del Quijote,</w:t>
      </w:r>
      <w:r w:rsidRPr="005D652C">
        <w:rPr>
          <w:rStyle w:val="bumpedfont20"/>
          <w:color w:val="212121"/>
          <w:sz w:val="18"/>
          <w:szCs w:val="18"/>
          <w:lang w:val="es-ES"/>
        </w:rPr>
        <w:t> Gredos, Madrid, 1971.</w:t>
      </w:r>
    </w:p>
    <w:p w14:paraId="1725C267" w14:textId="74E98CF3" w:rsidR="00E267C2" w:rsidRPr="004C513B" w:rsidRDefault="00B91236" w:rsidP="00C2760B">
      <w:pPr>
        <w:spacing w:before="240" w:after="120" w:line="240" w:lineRule="exact"/>
        <w:ind w:firstLine="0"/>
        <w:rPr>
          <w:sz w:val="18"/>
          <w:szCs w:val="18"/>
          <w:lang w:val="es-ES"/>
        </w:rPr>
      </w:pPr>
      <w:r w:rsidRPr="00B91236">
        <w:rPr>
          <w:rFonts w:eastAsiaTheme="minorHAnsi"/>
          <w:b/>
          <w:bCs/>
          <w:i/>
          <w:iCs/>
          <w:sz w:val="18"/>
          <w:szCs w:val="18"/>
          <w:lang w:val="it-IT" w:eastAsia="en-US"/>
        </w:rPr>
        <w:t>DIDATTICA DEL CORSO</w:t>
      </w:r>
    </w:p>
    <w:p w14:paraId="140384A3" w14:textId="77777777" w:rsidR="004C513B" w:rsidRDefault="00424F39" w:rsidP="00C2760B">
      <w:pPr>
        <w:pStyle w:val="Testo2"/>
        <w:spacing w:line="240" w:lineRule="exact"/>
        <w:ind w:firstLine="0"/>
      </w:pPr>
      <w:r w:rsidRPr="005D652C">
        <w:t xml:space="preserve">Lezioni frontali, esercitazioni di storia della letteratura spagnola, lavori pratici, conferenze tenute da docenti invitati, lavori di gruppo. </w:t>
      </w:r>
    </w:p>
    <w:p w14:paraId="2FC61195" w14:textId="61D719BE" w:rsidR="00E267C2" w:rsidRPr="004C513B" w:rsidRDefault="00B91236" w:rsidP="00C2760B">
      <w:pPr>
        <w:pStyle w:val="Testo2"/>
        <w:spacing w:before="240" w:after="120" w:line="240" w:lineRule="exact"/>
        <w:ind w:firstLine="0"/>
      </w:pPr>
      <w:r w:rsidRPr="00B91236">
        <w:rPr>
          <w:rFonts w:eastAsiaTheme="minorHAnsi"/>
          <w:b/>
          <w:bCs/>
          <w:i/>
          <w:iCs/>
          <w:szCs w:val="18"/>
          <w:lang w:eastAsia="en-US"/>
        </w:rPr>
        <w:t>METODI E CRITERI DI VALUTAZIONE</w:t>
      </w:r>
    </w:p>
    <w:p w14:paraId="2147D9A9" w14:textId="2BE6C78B" w:rsidR="00424F39" w:rsidRPr="005D652C" w:rsidRDefault="00424F39" w:rsidP="00C2760B">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L’esame consiste in un colloquio orale in lingua spagnola sui contenuti del corso. </w:t>
      </w:r>
    </w:p>
    <w:p w14:paraId="5C75E17D" w14:textId="77777777" w:rsidR="00424F39" w:rsidRPr="005D652C" w:rsidRDefault="00424F39" w:rsidP="00C2760B">
      <w:pPr>
        <w:spacing w:line="240" w:lineRule="exact"/>
        <w:ind w:firstLine="284"/>
        <w:rPr>
          <w:sz w:val="18"/>
          <w:szCs w:val="18"/>
          <w:lang w:val="it-IT"/>
        </w:rPr>
      </w:pPr>
      <w:r w:rsidRPr="005D652C">
        <w:rPr>
          <w:sz w:val="18"/>
          <w:szCs w:val="18"/>
          <w:lang w:val="it-IT"/>
        </w:rPr>
        <w:t xml:space="preserve">Ai fini della valutazione il docente terrà in considerazione se le risposte sono attinenti alla materia trattata durante il corso, alla capacità dello studente di contestualizzare i testi con la circostanza storica in cui sono stati prodotti, alla qualità dell’analisi testuale, se richiesta. Inoltre, si valuterà la capacità critica dello studente, la capacità di strutturare dei discorsi pertinenti e la comprensione globale dei problemi proposti. </w:t>
      </w:r>
    </w:p>
    <w:p w14:paraId="332544F6" w14:textId="032DA01D" w:rsidR="00E267C2" w:rsidRPr="005D652C" w:rsidRDefault="00424F39" w:rsidP="00C2760B">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L’esame del Corso Monografico di Lingua e Letteratura Spagnola prevede una parte istituzionale scritta, riguardante le esercitazioni di Storia della letteratura spagnola, con un test da svolgere sulla piattaforma Blackboard, propedeutica all’esame orale dei contenuti del Corso Monografico. </w:t>
      </w:r>
    </w:p>
    <w:p w14:paraId="5C693E29" w14:textId="0643FD68" w:rsidR="00424F39" w:rsidRPr="00B91236" w:rsidRDefault="00B91236" w:rsidP="00C2760B">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AVVERTENZE E PREREQUISITI</w:t>
      </w:r>
    </w:p>
    <w:p w14:paraId="455CFB12" w14:textId="3A8D2EE9" w:rsidR="00E267C2" w:rsidRPr="00F44832" w:rsidRDefault="00424F39" w:rsidP="00C2760B">
      <w:pPr>
        <w:pStyle w:val="Testo2"/>
        <w:spacing w:line="240" w:lineRule="exact"/>
        <w:rPr>
          <w:rFonts w:ascii="Times New Roman" w:hAnsi="Times New Roman"/>
          <w:noProof w:val="0"/>
          <w:szCs w:val="18"/>
        </w:rPr>
      </w:pPr>
      <w:r w:rsidRPr="005D652C">
        <w:rPr>
          <w:rFonts w:ascii="Times New Roman" w:hAnsi="Times New Roman"/>
          <w:noProof w:val="0"/>
          <w:szCs w:val="18"/>
        </w:rPr>
        <w:t>Sono propedeutici all’esame del Corso Monografico gli esami scritti e orali di Lingua Spagnola, relativi ai corsi di lingua tenuti dai CEL durante l’anno, e i cui risultati fanno una media ponderata col risultato complessivo dell’esame del corso monografico.</w:t>
      </w:r>
    </w:p>
    <w:p w14:paraId="542D6122" w14:textId="37D36F2E" w:rsidR="004A3D42" w:rsidRPr="00B91236" w:rsidRDefault="00424F39" w:rsidP="00C2760B">
      <w:pPr>
        <w:pStyle w:val="Testo2"/>
        <w:tabs>
          <w:tab w:val="clear" w:pos="284"/>
        </w:tabs>
        <w:spacing w:line="240" w:lineRule="exact"/>
        <w:rPr>
          <w:rFonts w:ascii="Times New Roman" w:hAnsi="Times New Roman"/>
          <w:b/>
          <w:bCs/>
          <w:i/>
          <w:iCs/>
          <w:noProof w:val="0"/>
          <w:szCs w:val="18"/>
        </w:rPr>
      </w:pPr>
      <w:r w:rsidRPr="00B91236">
        <w:rPr>
          <w:rFonts w:ascii="Times New Roman" w:hAnsi="Times New Roman"/>
          <w:b/>
          <w:bCs/>
          <w:i/>
          <w:iCs/>
          <w:noProof w:val="0"/>
          <w:szCs w:val="18"/>
        </w:rPr>
        <w:t>Esercitazioni per la laurea triennale</w:t>
      </w:r>
    </w:p>
    <w:p w14:paraId="14EDD801" w14:textId="55215ABA" w:rsidR="004A3D42" w:rsidRPr="005D652C" w:rsidRDefault="004A3D42" w:rsidP="00C2760B">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Gli orari delle esercitazioni di Storia della letteratura spagnola per il secondo e terzo triennalisti, tenuti dalla </w:t>
      </w:r>
      <w:r w:rsidR="00E267C2" w:rsidRPr="005D652C">
        <w:rPr>
          <w:rFonts w:ascii="Times New Roman" w:hAnsi="Times New Roman"/>
          <w:noProof w:val="0"/>
          <w:szCs w:val="18"/>
        </w:rPr>
        <w:t xml:space="preserve">prof.ssa Elena Stella e dalla </w:t>
      </w:r>
      <w:r w:rsidRPr="005D652C">
        <w:rPr>
          <w:rFonts w:ascii="Times New Roman" w:hAnsi="Times New Roman"/>
          <w:noProof w:val="0"/>
          <w:szCs w:val="18"/>
        </w:rPr>
        <w:t xml:space="preserve">prof.ssa Benedetta </w:t>
      </w:r>
      <w:r w:rsidR="009A41A3" w:rsidRPr="005D652C">
        <w:rPr>
          <w:rFonts w:ascii="Times New Roman" w:hAnsi="Times New Roman"/>
          <w:noProof w:val="0"/>
          <w:szCs w:val="18"/>
        </w:rPr>
        <w:t>Belloni, saranno</w:t>
      </w:r>
      <w:r w:rsidRPr="005D652C">
        <w:rPr>
          <w:rFonts w:ascii="Times New Roman" w:hAnsi="Times New Roman"/>
          <w:noProof w:val="0"/>
          <w:szCs w:val="18"/>
        </w:rPr>
        <w:t xml:space="preserve"> pubblicati sulla piattaforma Blackboard, prima dell’inizio dei corsi.</w:t>
      </w:r>
    </w:p>
    <w:p w14:paraId="03846C84" w14:textId="12413009" w:rsidR="004A3D42" w:rsidRPr="00B91236" w:rsidRDefault="00424F39" w:rsidP="00C2760B">
      <w:pPr>
        <w:pStyle w:val="Testo2"/>
        <w:spacing w:line="240" w:lineRule="exact"/>
        <w:rPr>
          <w:rFonts w:ascii="Times New Roman" w:hAnsi="Times New Roman"/>
          <w:b/>
          <w:bCs/>
          <w:i/>
          <w:iCs/>
          <w:noProof w:val="0"/>
          <w:szCs w:val="18"/>
        </w:rPr>
      </w:pPr>
      <w:r w:rsidRPr="00B91236">
        <w:rPr>
          <w:rFonts w:ascii="Times New Roman" w:hAnsi="Times New Roman"/>
          <w:b/>
          <w:bCs/>
          <w:i/>
          <w:iCs/>
          <w:noProof w:val="0"/>
          <w:szCs w:val="18"/>
        </w:rPr>
        <w:t>Esercitazioni per la laurea magistrale</w:t>
      </w:r>
    </w:p>
    <w:p w14:paraId="6578CAC2" w14:textId="155225A7" w:rsidR="004A3D42" w:rsidRPr="005D652C" w:rsidRDefault="004A3D42" w:rsidP="00C2760B">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Gli studenti della Laurea Magistrale 1 che devono sostenere l'esame di Lingua e Letteratura Spagnola, in sostituzione delle Istituzioni di Letteratura devono inviare al docente, via mail, </w:t>
      </w:r>
      <w:r w:rsidR="009A41A3" w:rsidRPr="005D652C">
        <w:rPr>
          <w:rFonts w:ascii="Times New Roman" w:hAnsi="Times New Roman"/>
          <w:noProof w:val="0"/>
          <w:szCs w:val="18"/>
        </w:rPr>
        <w:t>una settimana</w:t>
      </w:r>
      <w:r w:rsidRPr="005D652C">
        <w:rPr>
          <w:rFonts w:ascii="Times New Roman" w:hAnsi="Times New Roman"/>
          <w:noProof w:val="0"/>
          <w:szCs w:val="18"/>
        </w:rPr>
        <w:t xml:space="preserve"> prima dell'esame, un riassunto di: Francisco Ruiz </w:t>
      </w:r>
      <w:proofErr w:type="spellStart"/>
      <w:r w:rsidRPr="005D652C">
        <w:rPr>
          <w:rFonts w:ascii="Times New Roman" w:hAnsi="Times New Roman"/>
          <w:noProof w:val="0"/>
          <w:szCs w:val="18"/>
        </w:rPr>
        <w:t>Ramón</w:t>
      </w:r>
      <w:proofErr w:type="spellEnd"/>
      <w:r w:rsidRPr="005D652C">
        <w:rPr>
          <w:rFonts w:ascii="Times New Roman" w:hAnsi="Times New Roman"/>
          <w:noProof w:val="0"/>
          <w:szCs w:val="18"/>
        </w:rPr>
        <w:t xml:space="preserve">, </w:t>
      </w:r>
      <w:r w:rsidRPr="005D652C">
        <w:rPr>
          <w:rFonts w:ascii="Times New Roman" w:hAnsi="Times New Roman"/>
          <w:i/>
          <w:iCs/>
          <w:noProof w:val="0"/>
          <w:szCs w:val="18"/>
        </w:rPr>
        <w:t xml:space="preserve">Historia del teatro </w:t>
      </w:r>
      <w:proofErr w:type="spellStart"/>
      <w:r w:rsidRPr="005D652C">
        <w:rPr>
          <w:rFonts w:ascii="Times New Roman" w:hAnsi="Times New Roman"/>
          <w:i/>
          <w:iCs/>
          <w:noProof w:val="0"/>
          <w:szCs w:val="18"/>
        </w:rPr>
        <w:t>español</w:t>
      </w:r>
      <w:proofErr w:type="spellEnd"/>
      <w:r w:rsidRPr="005D652C">
        <w:rPr>
          <w:rFonts w:ascii="Times New Roman" w:hAnsi="Times New Roman"/>
          <w:noProof w:val="0"/>
          <w:szCs w:val="18"/>
        </w:rPr>
        <w:t xml:space="preserve">, Siglo XX, Madrid, </w:t>
      </w:r>
      <w:proofErr w:type="spellStart"/>
      <w:r w:rsidRPr="005D652C">
        <w:rPr>
          <w:rFonts w:ascii="Times New Roman" w:hAnsi="Times New Roman"/>
          <w:noProof w:val="0"/>
          <w:szCs w:val="18"/>
        </w:rPr>
        <w:t>Cátedra</w:t>
      </w:r>
      <w:proofErr w:type="spellEnd"/>
      <w:r w:rsidRPr="005D652C">
        <w:rPr>
          <w:rFonts w:ascii="Times New Roman" w:hAnsi="Times New Roman"/>
          <w:noProof w:val="0"/>
          <w:szCs w:val="18"/>
        </w:rPr>
        <w:t>, 2007, Cap. 4 y Cap. 7. In sede di esame, saranno interrogati sui contenuti dei due capitoli.</w:t>
      </w:r>
    </w:p>
    <w:p w14:paraId="4DF4B72A" w14:textId="474387F9" w:rsidR="00424F39" w:rsidRPr="00255347" w:rsidRDefault="004A3D42" w:rsidP="00C2760B">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Gli studenti della Laurea Magistrale 2 che devono sostenere l'esame di Lingua e Letteratura Spagnola, in sostituzione delle Istituzioni di Letteratura devono inviare al docente, </w:t>
      </w:r>
      <w:r w:rsidRPr="005D652C">
        <w:rPr>
          <w:rFonts w:ascii="Times New Roman" w:hAnsi="Times New Roman"/>
          <w:noProof w:val="0"/>
          <w:szCs w:val="18"/>
        </w:rPr>
        <w:lastRenderedPageBreak/>
        <w:t xml:space="preserve">via mail, </w:t>
      </w:r>
      <w:r w:rsidR="009A41A3" w:rsidRPr="005D652C">
        <w:rPr>
          <w:rFonts w:ascii="Times New Roman" w:hAnsi="Times New Roman"/>
          <w:noProof w:val="0"/>
          <w:szCs w:val="18"/>
        </w:rPr>
        <w:t>una settimana</w:t>
      </w:r>
      <w:r w:rsidRPr="005D652C">
        <w:rPr>
          <w:rFonts w:ascii="Times New Roman" w:hAnsi="Times New Roman"/>
          <w:noProof w:val="0"/>
          <w:szCs w:val="18"/>
        </w:rPr>
        <w:t xml:space="preserve"> prima dell'esame, un riassunto e commento di: Andrew P. </w:t>
      </w:r>
      <w:proofErr w:type="spellStart"/>
      <w:r w:rsidRPr="005D652C">
        <w:rPr>
          <w:rFonts w:ascii="Times New Roman" w:hAnsi="Times New Roman"/>
          <w:noProof w:val="0"/>
          <w:szCs w:val="18"/>
        </w:rPr>
        <w:t>Debicki</w:t>
      </w:r>
      <w:proofErr w:type="spellEnd"/>
      <w:r w:rsidRPr="005D652C">
        <w:rPr>
          <w:rFonts w:ascii="Times New Roman" w:hAnsi="Times New Roman"/>
          <w:noProof w:val="0"/>
          <w:szCs w:val="18"/>
        </w:rPr>
        <w:t xml:space="preserve">, </w:t>
      </w:r>
      <w:proofErr w:type="spellStart"/>
      <w:r w:rsidRPr="005D652C">
        <w:rPr>
          <w:rFonts w:ascii="Times New Roman" w:hAnsi="Times New Roman"/>
          <w:i/>
          <w:iCs/>
          <w:noProof w:val="0"/>
          <w:szCs w:val="18"/>
        </w:rPr>
        <w:t>Estudios</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sobre</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poesía</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española</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contemporánea</w:t>
      </w:r>
      <w:proofErr w:type="spellEnd"/>
      <w:r w:rsidRPr="005D652C">
        <w:rPr>
          <w:rFonts w:ascii="Times New Roman" w:hAnsi="Times New Roman"/>
          <w:noProof w:val="0"/>
          <w:szCs w:val="18"/>
        </w:rPr>
        <w:t xml:space="preserve">, Madrid, </w:t>
      </w:r>
      <w:proofErr w:type="spellStart"/>
      <w:r w:rsidRPr="005D652C">
        <w:rPr>
          <w:rFonts w:ascii="Times New Roman" w:hAnsi="Times New Roman"/>
          <w:noProof w:val="0"/>
          <w:szCs w:val="18"/>
        </w:rPr>
        <w:t>Gredos</w:t>
      </w:r>
      <w:proofErr w:type="spellEnd"/>
      <w:r w:rsidRPr="005D652C">
        <w:rPr>
          <w:rFonts w:ascii="Times New Roman" w:hAnsi="Times New Roman"/>
          <w:noProof w:val="0"/>
          <w:szCs w:val="18"/>
        </w:rPr>
        <w:t xml:space="preserve">. </w:t>
      </w:r>
      <w:r w:rsidRPr="005D652C">
        <w:rPr>
          <w:rFonts w:ascii="Times New Roman" w:hAnsi="Times New Roman"/>
          <w:noProof w:val="0"/>
          <w:szCs w:val="18"/>
          <w:lang w:val="es-ES"/>
        </w:rPr>
        <w:t>Cap</w:t>
      </w:r>
      <w:r w:rsidR="00100603" w:rsidRPr="005D652C">
        <w:rPr>
          <w:rFonts w:ascii="Times New Roman" w:hAnsi="Times New Roman"/>
          <w:noProof w:val="0"/>
          <w:szCs w:val="18"/>
          <w:lang w:val="es-ES"/>
        </w:rPr>
        <w:t>í</w:t>
      </w:r>
      <w:r w:rsidRPr="005D652C">
        <w:rPr>
          <w:rFonts w:ascii="Times New Roman" w:hAnsi="Times New Roman"/>
          <w:noProof w:val="0"/>
          <w:szCs w:val="18"/>
          <w:lang w:val="es-ES"/>
        </w:rPr>
        <w:t xml:space="preserve">tulos 4, 8, 12. In alternativa, </w:t>
      </w:r>
      <w:r w:rsidRPr="005D652C">
        <w:rPr>
          <w:rFonts w:ascii="Times New Roman" w:hAnsi="Times New Roman"/>
          <w:i/>
          <w:noProof w:val="0"/>
          <w:szCs w:val="18"/>
          <w:lang w:val="es-ES"/>
        </w:rPr>
        <w:t xml:space="preserve">Poesía española contemporánea (1939-1980), </w:t>
      </w:r>
      <w:r w:rsidRPr="005D652C">
        <w:rPr>
          <w:rFonts w:ascii="Times New Roman" w:hAnsi="Times New Roman"/>
          <w:noProof w:val="0"/>
          <w:szCs w:val="18"/>
          <w:lang w:val="es-ES"/>
        </w:rPr>
        <w:t xml:space="preserve">Selección, estudio y notas de Fanny Rubio y José Luis Falcó, Clásicos Alhambra, Madrid,1982. </w:t>
      </w:r>
      <w:r w:rsidRPr="005D652C">
        <w:rPr>
          <w:rFonts w:ascii="Times New Roman" w:hAnsi="Times New Roman"/>
          <w:color w:val="000000"/>
          <w:szCs w:val="18"/>
        </w:rPr>
        <w:t>Da leggere e riassumere i capitoli I, II, V y VI. </w:t>
      </w:r>
    </w:p>
    <w:p w14:paraId="34B5AEBE" w14:textId="77777777" w:rsidR="00424F39" w:rsidRPr="0003387E" w:rsidRDefault="004A3D42" w:rsidP="00C2760B">
      <w:pPr>
        <w:spacing w:before="120" w:line="240" w:lineRule="exact"/>
        <w:ind w:firstLine="284"/>
        <w:rPr>
          <w:i/>
          <w:iCs/>
          <w:sz w:val="18"/>
          <w:szCs w:val="18"/>
          <w:lang w:val="it-IT"/>
        </w:rPr>
      </w:pPr>
      <w:r w:rsidRPr="0003387E">
        <w:rPr>
          <w:i/>
          <w:iCs/>
          <w:sz w:val="18"/>
          <w:szCs w:val="18"/>
          <w:lang w:val="it-IT"/>
        </w:rPr>
        <w:t xml:space="preserve">Orario e luogo di ricevimenti studenti: </w:t>
      </w:r>
    </w:p>
    <w:p w14:paraId="3930E4C2" w14:textId="28750C57" w:rsidR="004A3D42" w:rsidRDefault="004A3D42" w:rsidP="00C2760B">
      <w:pPr>
        <w:spacing w:line="240" w:lineRule="exact"/>
        <w:ind w:firstLine="284"/>
        <w:rPr>
          <w:sz w:val="18"/>
          <w:szCs w:val="18"/>
          <w:lang w:val="it-IT"/>
        </w:rPr>
      </w:pPr>
      <w:r w:rsidRPr="005D652C">
        <w:rPr>
          <w:sz w:val="18"/>
          <w:szCs w:val="18"/>
          <w:lang w:val="it-IT"/>
        </w:rPr>
        <w:t xml:space="preserve">Il </w:t>
      </w:r>
      <w:r w:rsidR="00F44832">
        <w:rPr>
          <w:sz w:val="18"/>
          <w:szCs w:val="18"/>
          <w:lang w:val="it-IT"/>
        </w:rPr>
        <w:t>P</w:t>
      </w:r>
      <w:r w:rsidRPr="005D652C">
        <w:rPr>
          <w:sz w:val="18"/>
          <w:szCs w:val="18"/>
          <w:lang w:val="it-IT"/>
        </w:rPr>
        <w:t xml:space="preserve">rof. Liano riceverà gli studenti </w:t>
      </w:r>
      <w:r w:rsidR="00DA6282">
        <w:rPr>
          <w:sz w:val="18"/>
          <w:szCs w:val="18"/>
          <w:lang w:val="it-IT"/>
        </w:rPr>
        <w:t xml:space="preserve">ogni settimana, con le modalità e orari </w:t>
      </w:r>
      <w:r w:rsidR="00E46E32">
        <w:rPr>
          <w:sz w:val="18"/>
          <w:szCs w:val="18"/>
          <w:lang w:val="it-IT"/>
        </w:rPr>
        <w:t xml:space="preserve">indicati nella pagina docente. </w:t>
      </w:r>
    </w:p>
    <w:p w14:paraId="72D29957" w14:textId="1451A255" w:rsidR="009C3AD7" w:rsidRDefault="009C3AD7" w:rsidP="00C2760B">
      <w:pPr>
        <w:spacing w:line="240" w:lineRule="exact"/>
        <w:ind w:firstLine="0"/>
        <w:jc w:val="left"/>
        <w:rPr>
          <w:sz w:val="18"/>
          <w:szCs w:val="18"/>
          <w:lang w:val="it-IT"/>
        </w:rPr>
      </w:pPr>
      <w:r>
        <w:rPr>
          <w:sz w:val="18"/>
          <w:szCs w:val="18"/>
          <w:lang w:val="it-IT"/>
        </w:rPr>
        <w:br w:type="page"/>
      </w:r>
    </w:p>
    <w:p w14:paraId="70AF749C" w14:textId="77777777" w:rsidR="009C3AD7" w:rsidRPr="00534D1E" w:rsidRDefault="009C3AD7" w:rsidP="00C2760B">
      <w:pPr>
        <w:spacing w:before="480" w:line="240" w:lineRule="exact"/>
        <w:ind w:firstLine="0"/>
        <w:outlineLvl w:val="0"/>
        <w:rPr>
          <w:rFonts w:ascii="Times" w:hAnsi="Times" w:cs="Times"/>
          <w:i/>
          <w:noProof/>
          <w:sz w:val="20"/>
        </w:rPr>
      </w:pPr>
      <w:bookmarkStart w:id="3" w:name="_Toc425853278"/>
      <w:bookmarkStart w:id="4" w:name="_Toc47371961"/>
      <w:bookmarkStart w:id="5" w:name="_Toc47422601"/>
      <w:bookmarkStart w:id="6" w:name="_Toc47422799"/>
      <w:bookmarkStart w:id="7" w:name="_Toc140223721"/>
      <w:r w:rsidRPr="00534D1E">
        <w:rPr>
          <w:rFonts w:ascii="Times" w:hAnsi="Times" w:cs="Times"/>
          <w:b/>
          <w:noProof/>
          <w:sz w:val="20"/>
        </w:rPr>
        <w:lastRenderedPageBreak/>
        <w:t>Esercitazioni di lingua spagnola (2° triennalisti)</w:t>
      </w:r>
      <w:bookmarkEnd w:id="3"/>
      <w:bookmarkEnd w:id="4"/>
      <w:bookmarkEnd w:id="5"/>
      <w:bookmarkEnd w:id="6"/>
      <w:bookmarkEnd w:id="7"/>
    </w:p>
    <w:p w14:paraId="16196E2C" w14:textId="77777777" w:rsidR="009C3AD7" w:rsidRPr="00531162" w:rsidRDefault="009C3AD7" w:rsidP="00C2760B">
      <w:pPr>
        <w:spacing w:line="240" w:lineRule="exact"/>
        <w:ind w:firstLine="0"/>
        <w:outlineLvl w:val="1"/>
        <w:rPr>
          <w:rFonts w:ascii="Times" w:hAnsi="Times" w:cs="Times"/>
          <w:b/>
          <w:i/>
          <w:noProof/>
          <w:sz w:val="18"/>
          <w:szCs w:val="18"/>
        </w:rPr>
      </w:pPr>
      <w:bookmarkStart w:id="8" w:name="_Toc425853279"/>
      <w:bookmarkStart w:id="9" w:name="_Toc47371962"/>
      <w:bookmarkStart w:id="10" w:name="_Toc47422602"/>
      <w:bookmarkStart w:id="11" w:name="_Toc47422800"/>
      <w:bookmarkStart w:id="12" w:name="_Toc140223722"/>
      <w:r w:rsidRPr="00531162">
        <w:rPr>
          <w:rFonts w:ascii="Times" w:hAnsi="Times" w:cs="Times"/>
          <w:smallCaps/>
          <w:noProof/>
          <w:sz w:val="18"/>
          <w:szCs w:val="18"/>
          <w:lang w:val="es-ES"/>
        </w:rPr>
        <w:t xml:space="preserve">Dott. María Campos Cánovas; Dott. </w:t>
      </w:r>
      <w:r w:rsidRPr="00531162">
        <w:rPr>
          <w:rFonts w:ascii="Times" w:hAnsi="Times" w:cs="Times"/>
          <w:smallCaps/>
          <w:noProof/>
          <w:sz w:val="18"/>
          <w:szCs w:val="18"/>
        </w:rPr>
        <w:t xml:space="preserve">Eva Casanova Lorenzo; Dott. </w:t>
      </w:r>
      <w:r w:rsidRPr="00226B1D">
        <w:rPr>
          <w:rFonts w:ascii="Times" w:hAnsi="Times" w:cs="Times"/>
          <w:smallCaps/>
          <w:noProof/>
          <w:sz w:val="18"/>
          <w:szCs w:val="18"/>
        </w:rPr>
        <w:t xml:space="preserve">Ximena Miranda Olea; Dott. </w:t>
      </w:r>
      <w:r w:rsidRPr="00531162">
        <w:rPr>
          <w:rFonts w:ascii="Times" w:hAnsi="Times" w:cs="Times"/>
          <w:smallCaps/>
          <w:noProof/>
          <w:sz w:val="18"/>
          <w:szCs w:val="18"/>
          <w:lang w:val="es-ES"/>
        </w:rPr>
        <w:t xml:space="preserve">Laura Morales Sabalete; Dott. María José Ortiz Rodrigo; Dott. </w:t>
      </w:r>
      <w:r w:rsidRPr="00226B1D">
        <w:rPr>
          <w:rFonts w:ascii="Times" w:hAnsi="Times" w:cs="Times"/>
          <w:smallCaps/>
          <w:noProof/>
          <w:sz w:val="18"/>
          <w:szCs w:val="18"/>
          <w:lang w:val="es-ES"/>
        </w:rPr>
        <w:t xml:space="preserve">Sonia Suárez Martínez; Dott. </w:t>
      </w:r>
      <w:r w:rsidRPr="00531162">
        <w:rPr>
          <w:rFonts w:ascii="Times" w:hAnsi="Times" w:cs="Times"/>
          <w:smallCaps/>
          <w:noProof/>
          <w:sz w:val="18"/>
          <w:szCs w:val="18"/>
        </w:rPr>
        <w:t>Cristina Vizcaíno</w:t>
      </w:r>
      <w:bookmarkEnd w:id="8"/>
      <w:r w:rsidRPr="00531162">
        <w:rPr>
          <w:rFonts w:ascii="Times" w:hAnsi="Times" w:cs="Times"/>
          <w:smallCaps/>
          <w:noProof/>
          <w:sz w:val="18"/>
          <w:szCs w:val="18"/>
        </w:rPr>
        <w:t xml:space="preserve"> Serrano</w:t>
      </w:r>
      <w:bookmarkEnd w:id="9"/>
      <w:bookmarkEnd w:id="10"/>
      <w:bookmarkEnd w:id="11"/>
      <w:bookmarkEnd w:id="12"/>
    </w:p>
    <w:p w14:paraId="68A45E3B" w14:textId="77777777" w:rsidR="009C3AD7" w:rsidRPr="00531162" w:rsidRDefault="009C3AD7" w:rsidP="00C2760B">
      <w:pPr>
        <w:tabs>
          <w:tab w:val="left" w:pos="284"/>
        </w:tabs>
        <w:spacing w:before="240" w:after="120" w:line="240" w:lineRule="exact"/>
        <w:ind w:firstLine="0"/>
        <w:rPr>
          <w:rFonts w:ascii="Times" w:hAnsi="Times" w:cs="Times"/>
          <w:b/>
          <w:i/>
          <w:noProof/>
          <w:sz w:val="18"/>
          <w:szCs w:val="18"/>
        </w:rPr>
      </w:pPr>
      <w:r w:rsidRPr="00531162">
        <w:rPr>
          <w:rFonts w:ascii="Times" w:hAnsi="Times" w:cs="Times"/>
          <w:b/>
          <w:i/>
          <w:noProof/>
          <w:sz w:val="18"/>
          <w:szCs w:val="18"/>
        </w:rPr>
        <w:t>OBIETTIVO DEL CORSO E RISULTATI DI APPRENDIMENTO ATTESI</w:t>
      </w:r>
    </w:p>
    <w:p w14:paraId="04BFEBE2" w14:textId="77777777" w:rsidR="009C3AD7" w:rsidRPr="00534D1E" w:rsidRDefault="009C3AD7" w:rsidP="00C2760B">
      <w:pPr>
        <w:tabs>
          <w:tab w:val="left" w:pos="284"/>
        </w:tabs>
        <w:spacing w:line="240" w:lineRule="exact"/>
        <w:ind w:firstLine="0"/>
        <w:rPr>
          <w:rFonts w:ascii="Times" w:hAnsi="Times" w:cs="Times"/>
          <w:b/>
          <w:bCs/>
          <w:noProof/>
          <w:sz w:val="20"/>
        </w:rPr>
      </w:pPr>
      <w:r w:rsidRPr="00534D1E">
        <w:rPr>
          <w:rFonts w:ascii="Times" w:hAnsi="Times" w:cs="Times"/>
          <w:noProof/>
          <w:sz w:val="20"/>
        </w:rPr>
        <w:t xml:space="preserve">Obiettivo del corso è il </w:t>
      </w:r>
      <w:r w:rsidRPr="00534D1E">
        <w:rPr>
          <w:rFonts w:ascii="Times" w:eastAsia="MS Mincho" w:hAnsi="Times" w:cs="Times"/>
          <w:sz w:val="20"/>
        </w:rPr>
        <w:t>completamento dello studio della morfologia e della sintassi in chiave contrastiva spagnolo/italiano e l’ampliamento delle conoscenze lessicali. Al termine del corso i risultati attesi sono: l’acquisizione di una competenza comunicativa che permetta di comprendere e produrre testi narrativi, espositivi e argomentativi semplici su temi di carattere generale; lo sviluppo delle abilità necessarie per intervenire in contesti formali, esprimere e difendere il proprio punto di vista, mostrare accordo e disaccordo in modo adeguato alle circostanze, esprimere incredulità, sorpresa, indifferenza; trasmettere e riassumere informazioni; ascoltare opinioni ed esprimere obiezioni; formulare giudizi di valore in maniera semplice, descrivere e collegare esperienze passate, identificare e descrivere dettagliatamente oggetti e persone.</w:t>
      </w:r>
    </w:p>
    <w:p w14:paraId="51C8E689" w14:textId="77777777" w:rsidR="009C3AD7" w:rsidRPr="00531162" w:rsidRDefault="009C3AD7" w:rsidP="00C2760B">
      <w:pPr>
        <w:tabs>
          <w:tab w:val="left" w:pos="284"/>
        </w:tabs>
        <w:spacing w:before="240" w:after="120" w:line="240" w:lineRule="exact"/>
        <w:ind w:firstLine="0"/>
        <w:rPr>
          <w:rFonts w:ascii="Times" w:hAnsi="Times" w:cs="Times"/>
          <w:b/>
          <w:i/>
          <w:noProof/>
          <w:sz w:val="18"/>
          <w:szCs w:val="18"/>
        </w:rPr>
      </w:pPr>
      <w:r w:rsidRPr="00531162">
        <w:rPr>
          <w:rFonts w:ascii="Times" w:hAnsi="Times" w:cs="Times"/>
          <w:b/>
          <w:i/>
          <w:noProof/>
          <w:sz w:val="18"/>
          <w:szCs w:val="18"/>
        </w:rPr>
        <w:t>PROGRAMMA DEL CORSO</w:t>
      </w:r>
    </w:p>
    <w:p w14:paraId="234100C5"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t>Consolidamento delle forme e delle funzioni dell’imperativo</w:t>
      </w:r>
    </w:p>
    <w:p w14:paraId="0FC747BB"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t xml:space="preserve">Forme verbali regolari e irregolari dell’indicativo, del congiuntivo e del condizionale </w:t>
      </w:r>
    </w:p>
    <w:p w14:paraId="6B179351"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hAnsi="Times" w:cs="Times"/>
          <w:sz w:val="20"/>
        </w:rPr>
        <w:tab/>
        <w:t>R</w:t>
      </w:r>
      <w:r w:rsidRPr="00534D1E">
        <w:rPr>
          <w:rFonts w:ascii="Times" w:eastAsia="MS Mincho" w:hAnsi="Times" w:cs="Times"/>
          <w:sz w:val="20"/>
        </w:rPr>
        <w:t>egime preposizionale dei verbi di uso più comune</w:t>
      </w:r>
    </w:p>
    <w:p w14:paraId="027B8816"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t xml:space="preserve">Proposizioni coordinate </w:t>
      </w:r>
    </w:p>
    <w:p w14:paraId="582058A2"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t>Uso del congiuntivo in proposizioni indipendenti</w:t>
      </w:r>
    </w:p>
    <w:p w14:paraId="6BF511DF"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hAnsi="Times" w:cs="Times"/>
          <w:sz w:val="20"/>
        </w:rPr>
        <w:tab/>
      </w:r>
      <w:r w:rsidRPr="00534D1E">
        <w:rPr>
          <w:rFonts w:ascii="Times" w:eastAsia="MS Mincho" w:hAnsi="Times" w:cs="Times"/>
          <w:sz w:val="20"/>
        </w:rPr>
        <w:t>Uso dell’indicativo e del congiuntivo in proposizioni concessive, temporali, sostantive, finali, relative, causali, consecutive e ipotetiche (I e II tipo)</w:t>
      </w:r>
    </w:p>
    <w:p w14:paraId="33BB92BF" w14:textId="77777777" w:rsidR="009C3AD7" w:rsidRPr="00534D1E" w:rsidRDefault="009C3AD7" w:rsidP="00C2760B">
      <w:pPr>
        <w:pStyle w:val="Paragrafoelenco"/>
        <w:numPr>
          <w:ilvl w:val="0"/>
          <w:numId w:val="5"/>
        </w:numPr>
        <w:tabs>
          <w:tab w:val="left" w:pos="284"/>
        </w:tabs>
        <w:spacing w:line="240" w:lineRule="exact"/>
        <w:jc w:val="both"/>
        <w:rPr>
          <w:rFonts w:ascii="Times" w:eastAsiaTheme="minorEastAsia" w:hAnsi="Times" w:cs="Times"/>
          <w:sz w:val="20"/>
          <w:szCs w:val="20"/>
          <w:lang w:eastAsia="it-IT"/>
        </w:rPr>
      </w:pPr>
      <w:r w:rsidRPr="00534D1E">
        <w:rPr>
          <w:rFonts w:ascii="Times" w:eastAsia="MS Mincho" w:hAnsi="Times" w:cs="Times"/>
          <w:sz w:val="20"/>
          <w:szCs w:val="20"/>
          <w:lang w:eastAsia="it-IT"/>
        </w:rPr>
        <w:t xml:space="preserve">Funzioni specifiche dei verbi </w:t>
      </w:r>
      <w:r w:rsidRPr="00534D1E">
        <w:rPr>
          <w:rFonts w:ascii="Times" w:eastAsia="MS Mincho" w:hAnsi="Times" w:cs="Times"/>
          <w:i/>
          <w:iCs/>
          <w:sz w:val="20"/>
          <w:szCs w:val="20"/>
          <w:lang w:eastAsia="it-IT"/>
        </w:rPr>
        <w:t>ser</w:t>
      </w:r>
      <w:r w:rsidRPr="00534D1E">
        <w:rPr>
          <w:rFonts w:ascii="Times" w:eastAsia="MS Mincho" w:hAnsi="Times" w:cs="Times"/>
          <w:sz w:val="20"/>
          <w:szCs w:val="20"/>
          <w:lang w:eastAsia="it-IT"/>
        </w:rPr>
        <w:t xml:space="preserve"> e </w:t>
      </w:r>
      <w:proofErr w:type="spellStart"/>
      <w:r w:rsidRPr="00534D1E">
        <w:rPr>
          <w:rFonts w:ascii="Times" w:eastAsia="MS Mincho" w:hAnsi="Times" w:cs="Times"/>
          <w:i/>
          <w:iCs/>
          <w:sz w:val="20"/>
          <w:szCs w:val="20"/>
          <w:lang w:eastAsia="it-IT"/>
        </w:rPr>
        <w:t>estar</w:t>
      </w:r>
      <w:proofErr w:type="spellEnd"/>
      <w:r w:rsidRPr="00534D1E">
        <w:rPr>
          <w:rFonts w:ascii="Times" w:eastAsia="MS Mincho" w:hAnsi="Times" w:cs="Times"/>
          <w:sz w:val="20"/>
          <w:szCs w:val="20"/>
          <w:lang w:eastAsia="it-IT"/>
        </w:rPr>
        <w:t xml:space="preserve"> con aggettivi di doppio significato. </w:t>
      </w:r>
    </w:p>
    <w:p w14:paraId="3DF9713E"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t>Discorso diretto e indiretto</w:t>
      </w:r>
    </w:p>
    <w:p w14:paraId="257A38C8"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t>Perifrasi verbali con infinito, gerundio e participio</w:t>
      </w:r>
    </w:p>
    <w:p w14:paraId="5CE121A7"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hAnsi="Times" w:cs="Times"/>
          <w:sz w:val="20"/>
        </w:rPr>
        <w:tab/>
      </w:r>
      <w:r w:rsidRPr="00534D1E">
        <w:rPr>
          <w:rFonts w:ascii="Times" w:eastAsia="MS Mincho" w:hAnsi="Times" w:cs="Times"/>
          <w:sz w:val="20"/>
        </w:rPr>
        <w:t>Marcatori del discorso</w:t>
      </w:r>
    </w:p>
    <w:p w14:paraId="43D4EB12" w14:textId="4969D35D" w:rsidR="009C3AD7" w:rsidRPr="00211C59" w:rsidRDefault="009C3AD7" w:rsidP="00C2760B">
      <w:pPr>
        <w:tabs>
          <w:tab w:val="left" w:pos="284"/>
        </w:tabs>
        <w:spacing w:before="240" w:after="120" w:line="240" w:lineRule="exact"/>
        <w:ind w:firstLine="0"/>
        <w:rPr>
          <w:rFonts w:ascii="Times" w:hAnsi="Times" w:cs="Times"/>
          <w:sz w:val="18"/>
          <w:szCs w:val="18"/>
        </w:rPr>
      </w:pPr>
      <w:r w:rsidRPr="00211C59">
        <w:rPr>
          <w:rFonts w:ascii="Times" w:eastAsia="MS Mincho" w:hAnsi="Times" w:cs="Times"/>
          <w:b/>
          <w:i/>
          <w:sz w:val="18"/>
          <w:szCs w:val="18"/>
        </w:rPr>
        <w:t>BIBLIOGRAFIA</w:t>
      </w:r>
      <w:r w:rsidR="004B19EB">
        <w:rPr>
          <w:rStyle w:val="Rimandonotaapidipagina"/>
          <w:rFonts w:ascii="Times" w:eastAsia="MS Mincho" w:hAnsi="Times" w:cs="Times"/>
          <w:b/>
          <w:i/>
          <w:sz w:val="18"/>
          <w:szCs w:val="18"/>
        </w:rPr>
        <w:footnoteReference w:id="2"/>
      </w:r>
    </w:p>
    <w:p w14:paraId="5A4ADE7D" w14:textId="77777777" w:rsidR="009C3AD7" w:rsidRPr="00211C59" w:rsidRDefault="009C3AD7" w:rsidP="00C2760B">
      <w:pPr>
        <w:spacing w:before="120" w:line="240" w:lineRule="exact"/>
        <w:ind w:left="284" w:hanging="284"/>
        <w:rPr>
          <w:rFonts w:ascii="Times" w:hAnsi="Times" w:cs="Times"/>
          <w:b/>
          <w:bCs/>
          <w:noProof/>
          <w:sz w:val="18"/>
          <w:szCs w:val="18"/>
        </w:rPr>
      </w:pPr>
      <w:r w:rsidRPr="00211C59">
        <w:rPr>
          <w:rFonts w:ascii="Times" w:hAnsi="Times" w:cs="Times"/>
          <w:b/>
          <w:bCs/>
          <w:noProof/>
          <w:sz w:val="18"/>
          <w:szCs w:val="18"/>
        </w:rPr>
        <w:t>Testi adottati</w:t>
      </w:r>
    </w:p>
    <w:p w14:paraId="05465028" w14:textId="3BF0AEC8" w:rsidR="009C3AD7" w:rsidRPr="00531162" w:rsidRDefault="009C3AD7" w:rsidP="00C2760B">
      <w:pPr>
        <w:spacing w:line="240" w:lineRule="exact"/>
        <w:ind w:left="284" w:hanging="284"/>
        <w:rPr>
          <w:rFonts w:ascii="Times" w:hAnsi="Times" w:cs="Times"/>
          <w:noProof/>
          <w:sz w:val="18"/>
          <w:szCs w:val="18"/>
          <w:lang w:val="es-ES"/>
        </w:rPr>
      </w:pPr>
      <w:bookmarkStart w:id="13" w:name="_Hlk74669236"/>
      <w:r w:rsidRPr="00531162">
        <w:rPr>
          <w:rFonts w:ascii="Times" w:hAnsi="Times" w:cs="Times"/>
          <w:smallCaps/>
          <w:noProof/>
          <w:sz w:val="18"/>
          <w:szCs w:val="18"/>
          <w:lang w:val="es-ES"/>
        </w:rPr>
        <w:t>Equipo Nuevo Prisma</w:t>
      </w:r>
      <w:r w:rsidRPr="00531162">
        <w:rPr>
          <w:rFonts w:ascii="Times" w:hAnsi="Times" w:cs="Times"/>
          <w:noProof/>
          <w:sz w:val="18"/>
          <w:szCs w:val="18"/>
          <w:lang w:val="es-ES"/>
        </w:rPr>
        <w:t xml:space="preserve">, </w:t>
      </w:r>
      <w:r w:rsidRPr="005E2460">
        <w:rPr>
          <w:rFonts w:ascii="Times" w:hAnsi="Times" w:cs="Times"/>
          <w:i/>
          <w:iCs/>
          <w:noProof/>
          <w:sz w:val="18"/>
          <w:szCs w:val="18"/>
          <w:lang w:val="es-ES"/>
        </w:rPr>
        <w:t>Nuevo Prisma Fusión B1-B2 Libro del alumno + Libros de ejercicios</w:t>
      </w:r>
      <w:r w:rsidRPr="005E2460">
        <w:rPr>
          <w:rFonts w:ascii="Times" w:hAnsi="Times" w:cs="Times"/>
          <w:noProof/>
          <w:sz w:val="18"/>
          <w:szCs w:val="18"/>
          <w:lang w:val="es-ES"/>
        </w:rPr>
        <w:t xml:space="preserve">, </w:t>
      </w:r>
      <w:r w:rsidRPr="00531162">
        <w:rPr>
          <w:rFonts w:ascii="Times" w:hAnsi="Times" w:cs="Times"/>
          <w:noProof/>
          <w:sz w:val="18"/>
          <w:szCs w:val="18"/>
          <w:lang w:val="es-ES"/>
        </w:rPr>
        <w:t xml:space="preserve">Madrid, Edinumen, </w:t>
      </w:r>
      <w:r>
        <w:rPr>
          <w:rFonts w:ascii="Times" w:hAnsi="Times" w:cs="Times"/>
          <w:noProof/>
          <w:sz w:val="18"/>
          <w:szCs w:val="18"/>
          <w:lang w:val="es-ES"/>
        </w:rPr>
        <w:t>2017</w:t>
      </w:r>
      <w:r w:rsidRPr="00531162">
        <w:rPr>
          <w:rFonts w:ascii="Times" w:hAnsi="Times" w:cs="Times"/>
          <w:noProof/>
          <w:sz w:val="18"/>
          <w:szCs w:val="18"/>
          <w:lang w:val="es-ES"/>
        </w:rPr>
        <w:t>.</w:t>
      </w:r>
      <w:r w:rsidR="004B19EB">
        <w:rPr>
          <w:rFonts w:ascii="Times" w:hAnsi="Times" w:cs="Times"/>
          <w:noProof/>
          <w:sz w:val="18"/>
          <w:szCs w:val="18"/>
          <w:lang w:val="es-ES"/>
        </w:rPr>
        <w:t xml:space="preserve"> </w:t>
      </w:r>
      <w:hyperlink r:id="rId8" w:history="1">
        <w:r w:rsidR="004B19EB" w:rsidRPr="004B19EB">
          <w:rPr>
            <w:rStyle w:val="Collegamentoipertestuale"/>
            <w:i/>
            <w:sz w:val="18"/>
            <w:szCs w:val="18"/>
          </w:rPr>
          <w:t>Acquista da VP</w:t>
        </w:r>
      </w:hyperlink>
    </w:p>
    <w:bookmarkEnd w:id="13"/>
    <w:p w14:paraId="757DD3D6" w14:textId="029C8B13" w:rsidR="009C3AD7" w:rsidRPr="00F53086" w:rsidRDefault="009C3AD7" w:rsidP="00C2760B">
      <w:pPr>
        <w:spacing w:line="240" w:lineRule="exact"/>
        <w:ind w:left="284" w:hanging="284"/>
        <w:rPr>
          <w:rFonts w:ascii="Times" w:hAnsi="Times" w:cs="Times"/>
          <w:noProof/>
          <w:sz w:val="18"/>
          <w:szCs w:val="18"/>
          <w:lang w:val="es-ES"/>
        </w:rPr>
      </w:pPr>
      <w:r w:rsidRPr="00F53086">
        <w:rPr>
          <w:rFonts w:ascii="Times" w:hAnsi="Times" w:cs="Times"/>
          <w:noProof/>
          <w:sz w:val="18"/>
          <w:szCs w:val="18"/>
          <w:lang w:val="es-ES"/>
        </w:rPr>
        <w:lastRenderedPageBreak/>
        <w:t xml:space="preserve">AA.VV., </w:t>
      </w:r>
      <w:r w:rsidRPr="00F53086">
        <w:rPr>
          <w:rFonts w:ascii="Times" w:hAnsi="Times" w:cs="Times"/>
          <w:i/>
          <w:noProof/>
          <w:sz w:val="18"/>
          <w:szCs w:val="18"/>
          <w:lang w:val="es-ES"/>
        </w:rPr>
        <w:t>El mundo en español. Lecturas de cultura y civilización</w:t>
      </w:r>
      <w:r w:rsidRPr="00F53086">
        <w:rPr>
          <w:rFonts w:ascii="Times" w:hAnsi="Times" w:cs="Times"/>
          <w:noProof/>
          <w:sz w:val="18"/>
          <w:szCs w:val="18"/>
          <w:lang w:val="es-ES"/>
        </w:rPr>
        <w:t xml:space="preserve">, Nivel B. Habla con eñe, Madrid, 2019. </w:t>
      </w:r>
      <w:r w:rsidR="004B19EB">
        <w:rPr>
          <w:rFonts w:ascii="Times" w:hAnsi="Times" w:cs="Times"/>
          <w:noProof/>
          <w:sz w:val="18"/>
          <w:szCs w:val="18"/>
          <w:lang w:val="es-ES"/>
        </w:rPr>
        <w:t xml:space="preserve"> </w:t>
      </w:r>
      <w:hyperlink r:id="rId9" w:history="1">
        <w:r w:rsidR="004B19EB" w:rsidRPr="004B19EB">
          <w:rPr>
            <w:rStyle w:val="Collegamentoipertestuale"/>
            <w:i/>
            <w:sz w:val="18"/>
            <w:szCs w:val="18"/>
          </w:rPr>
          <w:t>Acquista da VP</w:t>
        </w:r>
      </w:hyperlink>
    </w:p>
    <w:p w14:paraId="7734B99E" w14:textId="77777777" w:rsidR="009C3AD7" w:rsidRPr="00531162" w:rsidRDefault="009C3AD7" w:rsidP="00C2760B">
      <w:pPr>
        <w:spacing w:line="240" w:lineRule="exact"/>
        <w:rPr>
          <w:rFonts w:ascii="Times" w:hAnsi="Times" w:cs="Times"/>
          <w:noProof/>
          <w:sz w:val="18"/>
          <w:szCs w:val="18"/>
        </w:rPr>
      </w:pPr>
      <w:r w:rsidRPr="00531162">
        <w:rPr>
          <w:rFonts w:ascii="Times" w:hAnsi="Times" w:cs="Times"/>
          <w:noProof/>
          <w:sz w:val="18"/>
          <w:szCs w:val="18"/>
        </w:rPr>
        <w:t xml:space="preserve">Esercizi, traduzioni e una simulazione dell’esame verranno resi disponibili su Blackboard nel corso di </w:t>
      </w:r>
      <w:r w:rsidRPr="00531162">
        <w:rPr>
          <w:rFonts w:ascii="Times" w:hAnsi="Times" w:cs="Times"/>
          <w:i/>
          <w:noProof/>
          <w:sz w:val="18"/>
          <w:szCs w:val="18"/>
        </w:rPr>
        <w:t>Lingua spagnola 2 – Prova intermedia</w:t>
      </w:r>
      <w:r w:rsidRPr="00531162">
        <w:rPr>
          <w:rFonts w:ascii="Times" w:hAnsi="Times" w:cs="Times"/>
          <w:noProof/>
          <w:sz w:val="18"/>
          <w:szCs w:val="18"/>
        </w:rPr>
        <w:t>.</w:t>
      </w:r>
    </w:p>
    <w:p w14:paraId="3CC1CC6C" w14:textId="77777777" w:rsidR="009C3AD7" w:rsidRPr="00531162" w:rsidRDefault="009C3AD7" w:rsidP="00C2760B">
      <w:pPr>
        <w:spacing w:before="120" w:line="240" w:lineRule="exact"/>
        <w:ind w:left="284" w:hanging="284"/>
        <w:rPr>
          <w:rFonts w:ascii="Times" w:hAnsi="Times" w:cs="Times"/>
          <w:noProof/>
          <w:sz w:val="18"/>
          <w:szCs w:val="18"/>
        </w:rPr>
      </w:pPr>
      <w:r w:rsidRPr="00531162">
        <w:rPr>
          <w:rFonts w:ascii="Times" w:hAnsi="Times" w:cs="Times"/>
          <w:b/>
          <w:bCs/>
          <w:noProof/>
          <w:sz w:val="18"/>
          <w:szCs w:val="18"/>
        </w:rPr>
        <w:t>Letture</w:t>
      </w:r>
      <w:r w:rsidRPr="00531162">
        <w:rPr>
          <w:rFonts w:ascii="Times" w:hAnsi="Times" w:cs="Times"/>
          <w:noProof/>
          <w:sz w:val="18"/>
          <w:szCs w:val="18"/>
        </w:rPr>
        <w:t xml:space="preserve"> (disponibili anche in Kindle):</w:t>
      </w:r>
    </w:p>
    <w:p w14:paraId="71CC25F8" w14:textId="4DC279BA" w:rsidR="009C3AD7" w:rsidRPr="000C436F" w:rsidRDefault="009C3AD7" w:rsidP="00C2760B">
      <w:pPr>
        <w:spacing w:line="240" w:lineRule="exact"/>
        <w:ind w:left="284" w:hanging="284"/>
        <w:rPr>
          <w:rFonts w:ascii="Times" w:eastAsia="Times" w:hAnsi="Times" w:cs="Times"/>
          <w:noProof/>
          <w:color w:val="FF0000"/>
          <w:sz w:val="18"/>
          <w:szCs w:val="18"/>
        </w:rPr>
      </w:pPr>
      <w:r w:rsidRPr="00F653B3">
        <w:rPr>
          <w:rFonts w:ascii="Times" w:eastAsia="Times" w:hAnsi="Times" w:cs="Times"/>
          <w:smallCaps/>
          <w:noProof/>
          <w:sz w:val="18"/>
          <w:szCs w:val="18"/>
        </w:rPr>
        <w:t>P.Quintana,</w:t>
      </w:r>
      <w:r w:rsidRPr="00F653B3">
        <w:rPr>
          <w:rFonts w:ascii="Times" w:eastAsia="Times" w:hAnsi="Times" w:cs="Times"/>
          <w:i/>
          <w:iCs/>
          <w:noProof/>
          <w:sz w:val="18"/>
          <w:szCs w:val="18"/>
        </w:rPr>
        <w:t xml:space="preserve"> Los abismos</w:t>
      </w:r>
      <w:r w:rsidRPr="00F653B3">
        <w:rPr>
          <w:rFonts w:ascii="Times" w:eastAsia="Times" w:hAnsi="Times" w:cs="Times"/>
          <w:noProof/>
          <w:sz w:val="18"/>
          <w:szCs w:val="18"/>
        </w:rPr>
        <w:t xml:space="preserve">, qualsiasi edizione in spagnolo. </w:t>
      </w:r>
      <w:r w:rsidR="004B19EB">
        <w:rPr>
          <w:rFonts w:ascii="Times" w:eastAsia="Times" w:hAnsi="Times" w:cs="Times"/>
          <w:noProof/>
          <w:sz w:val="18"/>
          <w:szCs w:val="18"/>
        </w:rPr>
        <w:t xml:space="preserve"> </w:t>
      </w:r>
      <w:hyperlink r:id="rId10" w:history="1">
        <w:r w:rsidR="004B19EB" w:rsidRPr="004B19EB">
          <w:rPr>
            <w:rStyle w:val="Collegamentoipertestuale"/>
            <w:i/>
            <w:sz w:val="18"/>
            <w:szCs w:val="18"/>
          </w:rPr>
          <w:t>Acquista da VP</w:t>
        </w:r>
      </w:hyperlink>
    </w:p>
    <w:p w14:paraId="3FD99A06" w14:textId="77777777" w:rsidR="009C3AD7" w:rsidRPr="000F20A2" w:rsidRDefault="009C3AD7" w:rsidP="00C2760B">
      <w:pPr>
        <w:spacing w:before="120" w:line="240" w:lineRule="exact"/>
        <w:ind w:left="284" w:hanging="284"/>
        <w:rPr>
          <w:rFonts w:ascii="Times" w:hAnsi="Times" w:cs="Times"/>
          <w:b/>
          <w:bCs/>
          <w:noProof/>
          <w:sz w:val="18"/>
          <w:szCs w:val="18"/>
        </w:rPr>
      </w:pPr>
      <w:r w:rsidRPr="000F20A2">
        <w:rPr>
          <w:rFonts w:ascii="Times" w:hAnsi="Times" w:cs="Times"/>
          <w:b/>
          <w:bCs/>
          <w:noProof/>
          <w:sz w:val="18"/>
          <w:szCs w:val="18"/>
        </w:rPr>
        <w:t>Dizionari</w:t>
      </w:r>
    </w:p>
    <w:p w14:paraId="19F6A6A2" w14:textId="477E454E" w:rsidR="009C3AD7" w:rsidRPr="0051775A" w:rsidRDefault="009C3AD7" w:rsidP="00C2760B">
      <w:pPr>
        <w:spacing w:line="240" w:lineRule="exact"/>
        <w:ind w:left="284" w:hanging="284"/>
        <w:rPr>
          <w:rFonts w:ascii="Times" w:hAnsi="Times" w:cs="Times"/>
          <w:noProof/>
          <w:spacing w:val="-5"/>
          <w:sz w:val="18"/>
          <w:szCs w:val="18"/>
        </w:rPr>
      </w:pPr>
      <w:bookmarkStart w:id="14" w:name="_Hlk107336138"/>
      <w:r w:rsidRPr="0051775A">
        <w:rPr>
          <w:rFonts w:ascii="Times" w:hAnsi="Times" w:cs="Times"/>
          <w:smallCaps/>
          <w:noProof/>
          <w:spacing w:val="-5"/>
          <w:sz w:val="18"/>
          <w:szCs w:val="18"/>
        </w:rPr>
        <w:t>AA.VV,</w:t>
      </w:r>
      <w:r w:rsidRPr="0051775A">
        <w:rPr>
          <w:rFonts w:ascii="Times" w:hAnsi="Times" w:cs="Times"/>
          <w:i/>
          <w:noProof/>
          <w:spacing w:val="-5"/>
          <w:sz w:val="18"/>
          <w:szCs w:val="18"/>
        </w:rPr>
        <w:t xml:space="preserve"> Clave,</w:t>
      </w:r>
      <w:r w:rsidRPr="0051775A">
        <w:rPr>
          <w:rFonts w:ascii="Times" w:hAnsi="Times" w:cs="Times"/>
          <w:noProof/>
          <w:spacing w:val="-5"/>
          <w:sz w:val="18"/>
          <w:szCs w:val="18"/>
        </w:rPr>
        <w:t xml:space="preserve"> Hoepli, Milano, 20</w:t>
      </w:r>
      <w:r>
        <w:rPr>
          <w:rFonts w:ascii="Times" w:hAnsi="Times" w:cs="Times"/>
          <w:noProof/>
          <w:spacing w:val="-5"/>
          <w:sz w:val="18"/>
          <w:szCs w:val="18"/>
        </w:rPr>
        <w:t>12</w:t>
      </w:r>
      <w:r w:rsidRPr="0051775A">
        <w:rPr>
          <w:rFonts w:ascii="Times" w:hAnsi="Times" w:cs="Times"/>
          <w:noProof/>
          <w:spacing w:val="-5"/>
          <w:sz w:val="18"/>
          <w:szCs w:val="18"/>
        </w:rPr>
        <w:t>.</w:t>
      </w:r>
      <w:r w:rsidR="004B19EB">
        <w:rPr>
          <w:rFonts w:ascii="Times" w:hAnsi="Times" w:cs="Times"/>
          <w:noProof/>
          <w:spacing w:val="-5"/>
          <w:sz w:val="18"/>
          <w:szCs w:val="18"/>
        </w:rPr>
        <w:t xml:space="preserve"> </w:t>
      </w:r>
      <w:hyperlink r:id="rId11" w:history="1">
        <w:r w:rsidR="004B19EB" w:rsidRPr="004B19EB">
          <w:rPr>
            <w:rStyle w:val="Collegamentoipertestuale"/>
            <w:i/>
            <w:sz w:val="18"/>
            <w:szCs w:val="18"/>
          </w:rPr>
          <w:t>Acquista da VP</w:t>
        </w:r>
      </w:hyperlink>
    </w:p>
    <w:p w14:paraId="26634F26" w14:textId="77777777" w:rsidR="009C3AD7" w:rsidRPr="00531162" w:rsidRDefault="009C3AD7" w:rsidP="00C2760B">
      <w:pPr>
        <w:spacing w:line="240" w:lineRule="exact"/>
        <w:ind w:left="284" w:hanging="284"/>
        <w:rPr>
          <w:rFonts w:ascii="Times" w:hAnsi="Times" w:cs="Times"/>
          <w:noProof/>
          <w:spacing w:val="-5"/>
          <w:sz w:val="18"/>
          <w:szCs w:val="18"/>
        </w:rPr>
      </w:pPr>
      <w:r w:rsidRPr="00531162">
        <w:rPr>
          <w:rFonts w:ascii="Times" w:hAnsi="Times" w:cs="Times"/>
          <w:smallCaps/>
          <w:noProof/>
          <w:sz w:val="18"/>
          <w:szCs w:val="18"/>
        </w:rPr>
        <w:t>María Moliner</w:t>
      </w:r>
      <w:r w:rsidRPr="00531162">
        <w:rPr>
          <w:rFonts w:ascii="Times" w:hAnsi="Times" w:cs="Times"/>
          <w:noProof/>
          <w:sz w:val="18"/>
          <w:szCs w:val="18"/>
        </w:rPr>
        <w:t xml:space="preserve">, </w:t>
      </w:r>
      <w:r w:rsidRPr="00531162">
        <w:rPr>
          <w:rFonts w:ascii="Times" w:hAnsi="Times" w:cs="Times"/>
          <w:i/>
          <w:iCs/>
          <w:noProof/>
          <w:sz w:val="18"/>
          <w:szCs w:val="18"/>
        </w:rPr>
        <w:t>Diccionario de uso del español</w:t>
      </w:r>
      <w:r w:rsidRPr="00531162">
        <w:rPr>
          <w:rFonts w:ascii="Times" w:hAnsi="Times" w:cs="Times"/>
          <w:noProof/>
          <w:sz w:val="18"/>
          <w:szCs w:val="18"/>
        </w:rPr>
        <w:t>, Edición abreviada por la editorial Gredos, Madrid, 2007.</w:t>
      </w:r>
    </w:p>
    <w:p w14:paraId="4AE0246B" w14:textId="77777777" w:rsidR="009C3AD7" w:rsidRPr="002849CF" w:rsidRDefault="009C3AD7" w:rsidP="00C2760B">
      <w:pPr>
        <w:spacing w:line="24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rPr>
        <w:t>Real Academia Española</w:t>
      </w:r>
      <w:r w:rsidRPr="00531162">
        <w:rPr>
          <w:rFonts w:ascii="Times" w:hAnsi="Times" w:cs="Times"/>
          <w:noProof/>
          <w:spacing w:val="-5"/>
          <w:sz w:val="18"/>
          <w:szCs w:val="18"/>
        </w:rPr>
        <w:t xml:space="preserve">, </w:t>
      </w:r>
      <w:r w:rsidRPr="00531162">
        <w:rPr>
          <w:rFonts w:ascii="Times" w:hAnsi="Times" w:cs="Times"/>
          <w:i/>
          <w:noProof/>
          <w:spacing w:val="-5"/>
          <w:sz w:val="18"/>
          <w:szCs w:val="18"/>
        </w:rPr>
        <w:t>Diccionario de la Lengua Española</w:t>
      </w:r>
      <w:r w:rsidRPr="00531162">
        <w:rPr>
          <w:rFonts w:ascii="Times" w:hAnsi="Times" w:cs="Times"/>
          <w:noProof/>
          <w:spacing w:val="-5"/>
          <w:sz w:val="18"/>
          <w:szCs w:val="18"/>
        </w:rPr>
        <w:t xml:space="preserve">, </w:t>
      </w:r>
      <w:r w:rsidRPr="002849CF">
        <w:rPr>
          <w:rFonts w:ascii="Times" w:hAnsi="Times" w:cs="Times"/>
          <w:noProof/>
          <w:spacing w:val="-5"/>
          <w:sz w:val="18"/>
          <w:szCs w:val="18"/>
        </w:rPr>
        <w:t xml:space="preserve">Espasa, </w:t>
      </w:r>
      <w:r w:rsidRPr="002849CF">
        <w:rPr>
          <w:rFonts w:ascii="Times" w:hAnsi="Times" w:cs="Times"/>
          <w:noProof/>
          <w:sz w:val="18"/>
          <w:szCs w:val="18"/>
        </w:rPr>
        <w:t xml:space="preserve">Madrid, </w:t>
      </w:r>
      <w:r w:rsidRPr="002849CF">
        <w:rPr>
          <w:rFonts w:ascii="Times" w:hAnsi="Times" w:cs="Times"/>
          <w:noProof/>
          <w:spacing w:val="-5"/>
          <w:sz w:val="18"/>
          <w:szCs w:val="18"/>
          <w:lang w:val="es-ES"/>
        </w:rPr>
        <w:t>2014.</w:t>
      </w:r>
    </w:p>
    <w:p w14:paraId="13E1FEE1" w14:textId="76C45F01" w:rsidR="009C3AD7" w:rsidRPr="002849CF" w:rsidRDefault="009C3AD7" w:rsidP="00C2760B">
      <w:pPr>
        <w:spacing w:line="24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2849CF">
        <w:rPr>
          <w:rFonts w:ascii="Times" w:hAnsi="Times" w:cs="Times"/>
          <w:i/>
          <w:noProof/>
          <w:spacing w:val="-5"/>
          <w:sz w:val="18"/>
          <w:szCs w:val="18"/>
          <w:lang w:val="es-ES"/>
        </w:rPr>
        <w:t>Diccionario italiano-español,</w:t>
      </w:r>
      <w:r w:rsidRPr="002849CF">
        <w:rPr>
          <w:rFonts w:ascii="Times" w:hAnsi="Times" w:cs="Times"/>
          <w:noProof/>
          <w:spacing w:val="-5"/>
          <w:sz w:val="18"/>
          <w:szCs w:val="18"/>
          <w:lang w:val="es-ES"/>
        </w:rPr>
        <w:t xml:space="preserve"> Hoepli, Milano, 2021.</w:t>
      </w:r>
      <w:r w:rsidR="004B19EB">
        <w:rPr>
          <w:rFonts w:ascii="Times" w:hAnsi="Times" w:cs="Times"/>
          <w:noProof/>
          <w:spacing w:val="-5"/>
          <w:sz w:val="18"/>
          <w:szCs w:val="18"/>
          <w:lang w:val="es-ES"/>
        </w:rPr>
        <w:t xml:space="preserve"> </w:t>
      </w:r>
      <w:hyperlink r:id="rId12" w:history="1">
        <w:r w:rsidR="004B19EB" w:rsidRPr="004B19EB">
          <w:rPr>
            <w:rStyle w:val="Collegamentoipertestuale"/>
            <w:i/>
            <w:sz w:val="18"/>
            <w:szCs w:val="18"/>
          </w:rPr>
          <w:t>Acquista da VP</w:t>
        </w:r>
      </w:hyperlink>
    </w:p>
    <w:p w14:paraId="5FFBC7B1" w14:textId="77777777" w:rsidR="009C3AD7" w:rsidRPr="00531162" w:rsidRDefault="009C3AD7" w:rsidP="00C2760B">
      <w:pPr>
        <w:spacing w:line="240" w:lineRule="exact"/>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bookmarkEnd w:id="14"/>
    </w:p>
    <w:p w14:paraId="5928B5DA" w14:textId="77777777" w:rsidR="009C3AD7" w:rsidRPr="00531162" w:rsidRDefault="009C3AD7" w:rsidP="00C2760B">
      <w:pPr>
        <w:spacing w:before="120" w:line="240" w:lineRule="exact"/>
        <w:ind w:left="284" w:hanging="284"/>
        <w:rPr>
          <w:rFonts w:ascii="Times" w:hAnsi="Times" w:cs="Times"/>
          <w:b/>
          <w:bCs/>
          <w:noProof/>
          <w:sz w:val="18"/>
          <w:szCs w:val="18"/>
          <w:lang w:val="es-ES"/>
        </w:rPr>
      </w:pPr>
      <w:r w:rsidRPr="00531162">
        <w:rPr>
          <w:rFonts w:ascii="Times" w:hAnsi="Times" w:cs="Times"/>
          <w:b/>
          <w:bCs/>
          <w:noProof/>
          <w:sz w:val="18"/>
          <w:szCs w:val="18"/>
          <w:lang w:val="es-ES"/>
        </w:rPr>
        <w:t>Testi consigliati</w:t>
      </w:r>
    </w:p>
    <w:p w14:paraId="09D56343" w14:textId="2ED53DA5" w:rsidR="009C3AD7" w:rsidRPr="00531162" w:rsidRDefault="009C3AD7" w:rsidP="00C2760B">
      <w:pPr>
        <w:spacing w:line="240" w:lineRule="exact"/>
        <w:ind w:left="284" w:hanging="284"/>
        <w:rPr>
          <w:rFonts w:ascii="Times" w:hAnsi="Times" w:cs="Times"/>
          <w:smallCaps/>
          <w:noProof/>
          <w:spacing w:val="-5"/>
          <w:sz w:val="18"/>
          <w:szCs w:val="18"/>
          <w:lang w:val="es-ES"/>
        </w:rPr>
      </w:pPr>
      <w:r w:rsidRPr="00531162">
        <w:rPr>
          <w:rFonts w:ascii="Times" w:hAnsi="Times" w:cs="Times"/>
          <w:smallCaps/>
          <w:noProof/>
          <w:spacing w:val="-5"/>
          <w:sz w:val="18"/>
          <w:szCs w:val="18"/>
          <w:lang w:val="es-ES"/>
        </w:rPr>
        <w:t>L. Gómez Torrego,</w:t>
      </w:r>
      <w:r w:rsidRPr="00531162">
        <w:rPr>
          <w:rFonts w:ascii="Times" w:hAnsi="Times" w:cs="Times"/>
          <w:i/>
          <w:noProof/>
          <w:spacing w:val="-5"/>
          <w:sz w:val="18"/>
          <w:szCs w:val="18"/>
          <w:lang w:val="es-ES"/>
        </w:rPr>
        <w:t xml:space="preserve"> Gramática didáctica del español,</w:t>
      </w:r>
      <w:r w:rsidRPr="00531162">
        <w:rPr>
          <w:rFonts w:ascii="Times" w:hAnsi="Times" w:cs="Times"/>
          <w:noProof/>
          <w:spacing w:val="-5"/>
          <w:sz w:val="18"/>
          <w:szCs w:val="18"/>
          <w:lang w:val="es-ES"/>
        </w:rPr>
        <w:t xml:space="preserve"> S.M., Madrid, </w:t>
      </w:r>
      <w:r>
        <w:rPr>
          <w:rFonts w:ascii="Times" w:hAnsi="Times" w:cs="Times"/>
          <w:noProof/>
          <w:spacing w:val="-5"/>
          <w:sz w:val="18"/>
          <w:szCs w:val="18"/>
          <w:lang w:val="es-ES"/>
        </w:rPr>
        <w:t>2007</w:t>
      </w:r>
      <w:r w:rsidRPr="00531162">
        <w:rPr>
          <w:rFonts w:ascii="Times" w:hAnsi="Times" w:cs="Times"/>
          <w:noProof/>
          <w:spacing w:val="-5"/>
          <w:sz w:val="18"/>
          <w:szCs w:val="18"/>
          <w:lang w:val="es-ES"/>
        </w:rPr>
        <w:t>.</w:t>
      </w:r>
      <w:r w:rsidR="004B19EB">
        <w:rPr>
          <w:rFonts w:ascii="Times" w:hAnsi="Times" w:cs="Times"/>
          <w:noProof/>
          <w:spacing w:val="-5"/>
          <w:sz w:val="18"/>
          <w:szCs w:val="18"/>
          <w:lang w:val="es-ES"/>
        </w:rPr>
        <w:t xml:space="preserve"> </w:t>
      </w:r>
      <w:hyperlink r:id="rId13" w:history="1">
        <w:r w:rsidR="004B19EB" w:rsidRPr="004B19EB">
          <w:rPr>
            <w:rStyle w:val="Collegamentoipertestuale"/>
            <w:i/>
            <w:sz w:val="18"/>
            <w:szCs w:val="18"/>
          </w:rPr>
          <w:t>Acquista da VP</w:t>
        </w:r>
      </w:hyperlink>
    </w:p>
    <w:p w14:paraId="5A4DA681" w14:textId="3B149A32" w:rsidR="009C3AD7" w:rsidRPr="00531162" w:rsidRDefault="009C3AD7" w:rsidP="00C2760B">
      <w:pPr>
        <w:spacing w:line="240" w:lineRule="exact"/>
        <w:ind w:left="284" w:hanging="284"/>
        <w:rPr>
          <w:rFonts w:ascii="Times" w:hAnsi="Times" w:cs="Times"/>
          <w:noProof/>
          <w:sz w:val="18"/>
          <w:szCs w:val="18"/>
        </w:rPr>
      </w:pPr>
      <w:r w:rsidRPr="00531162">
        <w:rPr>
          <w:rFonts w:ascii="Times" w:hAnsi="Times" w:cs="Times"/>
          <w:smallCaps/>
          <w:noProof/>
          <w:sz w:val="18"/>
          <w:szCs w:val="18"/>
          <w:lang w:val="es-ES"/>
        </w:rPr>
        <w:t>R. Odicino; C. Campos; M. Sánchez</w:t>
      </w:r>
      <w:r w:rsidRPr="00531162">
        <w:rPr>
          <w:rFonts w:ascii="Times" w:hAnsi="Times" w:cs="Times"/>
          <w:i/>
          <w:noProof/>
          <w:sz w:val="18"/>
          <w:szCs w:val="18"/>
          <w:lang w:val="es-ES"/>
        </w:rPr>
        <w:t xml:space="preserve">, Gramática española. </w:t>
      </w:r>
      <w:r w:rsidRPr="00531162">
        <w:rPr>
          <w:rFonts w:ascii="Times" w:hAnsi="Times" w:cs="Times"/>
          <w:i/>
          <w:noProof/>
          <w:sz w:val="18"/>
          <w:szCs w:val="18"/>
        </w:rPr>
        <w:t>Niveles A1-C2</w:t>
      </w:r>
      <w:r w:rsidRPr="00531162">
        <w:rPr>
          <w:rFonts w:ascii="Times" w:hAnsi="Times" w:cs="Times"/>
          <w:noProof/>
          <w:sz w:val="18"/>
          <w:szCs w:val="18"/>
        </w:rPr>
        <w:t xml:space="preserve">, Torino, UTET Universitaria, </w:t>
      </w:r>
      <w:r>
        <w:rPr>
          <w:rFonts w:ascii="Times" w:hAnsi="Times" w:cs="Times"/>
          <w:noProof/>
          <w:sz w:val="18"/>
          <w:szCs w:val="18"/>
        </w:rPr>
        <w:t>2019</w:t>
      </w:r>
      <w:r w:rsidRPr="00531162">
        <w:rPr>
          <w:rFonts w:ascii="Times" w:hAnsi="Times" w:cs="Times"/>
          <w:noProof/>
          <w:sz w:val="18"/>
          <w:szCs w:val="18"/>
        </w:rPr>
        <w:t>.</w:t>
      </w:r>
      <w:r w:rsidR="004B19EB">
        <w:rPr>
          <w:rFonts w:ascii="Times" w:hAnsi="Times" w:cs="Times"/>
          <w:noProof/>
          <w:sz w:val="18"/>
          <w:szCs w:val="18"/>
        </w:rPr>
        <w:t xml:space="preserve"> </w:t>
      </w:r>
      <w:hyperlink r:id="rId14" w:history="1">
        <w:r w:rsidR="004B19EB" w:rsidRPr="004B19EB">
          <w:rPr>
            <w:rStyle w:val="Collegamentoipertestuale"/>
            <w:i/>
            <w:sz w:val="18"/>
            <w:szCs w:val="18"/>
          </w:rPr>
          <w:t>Acquista da VP</w:t>
        </w:r>
      </w:hyperlink>
    </w:p>
    <w:p w14:paraId="6FF9804C" w14:textId="77777777" w:rsidR="009C3AD7" w:rsidRPr="00531162" w:rsidRDefault="009C3AD7" w:rsidP="00C2760B">
      <w:pPr>
        <w:spacing w:before="120" w:line="240" w:lineRule="exact"/>
        <w:rPr>
          <w:rFonts w:ascii="Times" w:hAnsi="Times" w:cs="Times"/>
          <w:noProof/>
          <w:sz w:val="18"/>
          <w:szCs w:val="18"/>
        </w:rPr>
      </w:pPr>
      <w:r w:rsidRPr="00531162">
        <w:rPr>
          <w:rFonts w:ascii="Times" w:eastAsia="MS Mincho" w:hAnsi="Times" w:cs="Times"/>
          <w:i/>
          <w:iCs/>
          <w:noProof/>
          <w:sz w:val="18"/>
          <w:szCs w:val="18"/>
        </w:rPr>
        <w:t xml:space="preserve">Per esercitarsi autonomamente (specialmente gli studenti non frequentanti) si consiglia di accedere al CAP (Centro per l'Autoapprendimento e Servizio linguistico dell’Università Cattolica). </w:t>
      </w:r>
    </w:p>
    <w:p w14:paraId="51BBD0DB" w14:textId="77777777" w:rsidR="009C3AD7" w:rsidRPr="00531162" w:rsidRDefault="009C3AD7" w:rsidP="00C2760B">
      <w:pPr>
        <w:tabs>
          <w:tab w:val="left" w:pos="284"/>
        </w:tabs>
        <w:spacing w:before="240" w:after="120" w:line="240" w:lineRule="exact"/>
        <w:ind w:firstLine="0"/>
        <w:rPr>
          <w:rFonts w:ascii="Times" w:hAnsi="Times" w:cs="Times"/>
          <w:sz w:val="18"/>
          <w:szCs w:val="18"/>
          <w:shd w:val="clear" w:color="auto" w:fill="FF99FF"/>
        </w:rPr>
      </w:pPr>
      <w:r w:rsidRPr="00531162">
        <w:rPr>
          <w:rFonts w:ascii="Times" w:eastAsia="MS Mincho" w:hAnsi="Times" w:cs="Times"/>
          <w:b/>
          <w:i/>
          <w:sz w:val="18"/>
          <w:szCs w:val="18"/>
        </w:rPr>
        <w:t>DIDATTICA DEL CORSO</w:t>
      </w:r>
    </w:p>
    <w:p w14:paraId="2D48351B" w14:textId="77777777" w:rsidR="009C3AD7" w:rsidRPr="00531162" w:rsidRDefault="009C3AD7" w:rsidP="00C2760B">
      <w:pPr>
        <w:pStyle w:val="Testo2"/>
        <w:spacing w:line="240" w:lineRule="exact"/>
        <w:rPr>
          <w:rFonts w:eastAsia="MS Mincho"/>
        </w:rPr>
      </w:pPr>
      <w:bookmarkStart w:id="15" w:name="_Hlk107247439"/>
      <w:r w:rsidRPr="00531162">
        <w:t xml:space="preserve">Le lezioni </w:t>
      </w:r>
      <w:r>
        <w:t xml:space="preserve">hanno una impostazione comunicativa e </w:t>
      </w:r>
      <w:r w:rsidRPr="00531162">
        <w:t>prevedono la</w:t>
      </w:r>
      <w:r>
        <w:t xml:space="preserve"> partecipazione attiva degli studenti. Le attività di comprensione e produzione scritta e orale così come la traduzione </w:t>
      </w:r>
      <w:r w:rsidRPr="00531162">
        <w:t>di testi</w:t>
      </w:r>
      <w:r>
        <w:t xml:space="preserve"> dall’italiano allo spagnolo</w:t>
      </w:r>
      <w:r w:rsidRPr="00531162">
        <w:t xml:space="preserve"> </w:t>
      </w:r>
      <w:r>
        <w:t xml:space="preserve">sono finalizzate a promuovere il consolidamento delle strutture morfosintattiche e lessicali </w:t>
      </w:r>
      <w:r w:rsidRPr="00531162">
        <w:t xml:space="preserve">corrispondenti </w:t>
      </w:r>
      <w:r>
        <w:t>al</w:t>
      </w:r>
      <w:r w:rsidRPr="00531162">
        <w:t xml:space="preserve"> livello B1</w:t>
      </w:r>
      <w:r w:rsidRPr="00E27CB6">
        <w:t>+</w:t>
      </w:r>
      <w:r w:rsidRPr="00531162">
        <w:t xml:space="preserve"> del QCER (Quadro Comune Europeo di Riferimento).</w:t>
      </w:r>
      <w:r>
        <w:t xml:space="preserve"> </w:t>
      </w:r>
    </w:p>
    <w:bookmarkEnd w:id="15"/>
    <w:p w14:paraId="462A1497" w14:textId="77777777" w:rsidR="009C3AD7" w:rsidRPr="00531162" w:rsidRDefault="009C3AD7" w:rsidP="00C2760B">
      <w:pPr>
        <w:tabs>
          <w:tab w:val="left" w:pos="284"/>
        </w:tabs>
        <w:spacing w:before="240" w:after="120" w:line="240" w:lineRule="exact"/>
        <w:ind w:firstLine="0"/>
        <w:rPr>
          <w:rFonts w:ascii="Times" w:eastAsia="MS Mincho" w:hAnsi="Times" w:cs="Times"/>
          <w:b/>
          <w:i/>
          <w:sz w:val="18"/>
          <w:szCs w:val="18"/>
        </w:rPr>
      </w:pPr>
      <w:r w:rsidRPr="00531162">
        <w:rPr>
          <w:rFonts w:ascii="Times" w:eastAsia="MS Mincho" w:hAnsi="Times" w:cs="Times"/>
          <w:b/>
          <w:i/>
          <w:sz w:val="18"/>
          <w:szCs w:val="18"/>
        </w:rPr>
        <w:t>METODO E CRITERI DI VALUTAZIONE</w:t>
      </w:r>
    </w:p>
    <w:p w14:paraId="5764BF25" w14:textId="77777777" w:rsidR="009C3AD7" w:rsidRPr="00531162" w:rsidRDefault="009C3AD7" w:rsidP="00C2760B">
      <w:pPr>
        <w:pStyle w:val="Testo2"/>
        <w:spacing w:line="240" w:lineRule="exact"/>
      </w:pPr>
      <w:r w:rsidRPr="00531162">
        <w:t>Prova scritta e prova orale.</w:t>
      </w:r>
    </w:p>
    <w:p w14:paraId="4F05C38F" w14:textId="77777777" w:rsidR="009C3AD7" w:rsidRPr="00531162" w:rsidRDefault="009C3AD7" w:rsidP="00C2760B">
      <w:pPr>
        <w:pStyle w:val="Testo2"/>
        <w:spacing w:line="240" w:lineRule="exact"/>
      </w:pPr>
      <w:r w:rsidRPr="00531162">
        <w:t xml:space="preserve">La prova scritta </w:t>
      </w:r>
      <w:r>
        <w:t>consiste in un tes</w:t>
      </w:r>
      <w:r w:rsidRPr="00531162">
        <w:t xml:space="preserve">t </w:t>
      </w:r>
      <w:r>
        <w:t xml:space="preserve">sulle competenze linguistiche </w:t>
      </w:r>
      <w:r w:rsidRPr="00531162">
        <w:t>con esercizi basati sui c</w:t>
      </w:r>
      <w:r>
        <w:t>ontenuti indicati nel programma; una comprensione audio con domande di varia tipologia; una breve produzione scritta a partire da una traccia contestualizzata; t</w:t>
      </w:r>
      <w:r w:rsidRPr="00531162">
        <w:t>raduzione dall’italiano allo spagnolo</w:t>
      </w:r>
      <w:r>
        <w:t>. Per le prove di produzione scritta e traduzione è ammesso l’uso del</w:t>
      </w:r>
      <w:r w:rsidRPr="00531162">
        <w:t xml:space="preserve"> dizionario spagnolo</w:t>
      </w:r>
      <w:r>
        <w:t xml:space="preserve"> monolingue.</w:t>
      </w:r>
    </w:p>
    <w:p w14:paraId="2B2C2BFA" w14:textId="77777777" w:rsidR="009C3AD7" w:rsidRPr="00531162" w:rsidRDefault="009C3AD7" w:rsidP="00C2760B">
      <w:pPr>
        <w:pStyle w:val="Testo2"/>
        <w:spacing w:line="240" w:lineRule="exact"/>
      </w:pPr>
      <w:r w:rsidRPr="00531162">
        <w:lastRenderedPageBreak/>
        <w:t xml:space="preserve">La prova orale consiste in una conversazione sui testi di lettura e in una discussione sugli argomenti del manuale di cultura e civiltà indicato nel programma. Lo studente dovrà dimostrare di possedere una pronuncia corretta, accuratezza grammaticale e una </w:t>
      </w:r>
      <w:r>
        <w:t>competenza</w:t>
      </w:r>
      <w:r w:rsidRPr="00531162">
        <w:t xml:space="preserve"> lessicale adeguate al livello B1</w:t>
      </w:r>
      <w:r w:rsidRPr="00DA75E3">
        <w:t>+</w:t>
      </w:r>
      <w:r w:rsidRPr="00531162">
        <w:t xml:space="preserve"> del Quadro Comune Europeo di Riferimento.</w:t>
      </w:r>
    </w:p>
    <w:p w14:paraId="589FE64B" w14:textId="77777777" w:rsidR="009C3AD7" w:rsidRPr="00531162" w:rsidRDefault="009C3AD7" w:rsidP="00C2760B">
      <w:pPr>
        <w:tabs>
          <w:tab w:val="left" w:pos="284"/>
        </w:tabs>
        <w:spacing w:before="240" w:after="120" w:line="240" w:lineRule="exact"/>
        <w:ind w:firstLine="0"/>
        <w:rPr>
          <w:rFonts w:ascii="Times" w:hAnsi="Times" w:cs="Times"/>
          <w:sz w:val="18"/>
          <w:szCs w:val="18"/>
        </w:rPr>
      </w:pPr>
      <w:r w:rsidRPr="00531162">
        <w:rPr>
          <w:rFonts w:ascii="Times" w:eastAsia="MS Mincho" w:hAnsi="Times" w:cs="Times"/>
          <w:b/>
          <w:i/>
          <w:sz w:val="18"/>
          <w:szCs w:val="18"/>
        </w:rPr>
        <w:t>AVVERTENZE E PREREQUISITI</w:t>
      </w:r>
    </w:p>
    <w:p w14:paraId="0952A83C" w14:textId="77777777" w:rsidR="009C3AD7" w:rsidRPr="00531162" w:rsidRDefault="009C3AD7" w:rsidP="00C2760B">
      <w:pPr>
        <w:pStyle w:val="Testo2"/>
        <w:spacing w:line="240" w:lineRule="exact"/>
      </w:pPr>
      <w:r w:rsidRPr="00531162">
        <w:t>Il calendario delle lezioni sarà indicato nel sito dell'Università.</w:t>
      </w:r>
    </w:p>
    <w:p w14:paraId="430CC93C" w14:textId="77777777" w:rsidR="009C3AD7" w:rsidRPr="00531162" w:rsidRDefault="009C3AD7" w:rsidP="00C2760B">
      <w:pPr>
        <w:pStyle w:val="Testo2"/>
        <w:spacing w:line="240" w:lineRule="exact"/>
      </w:pPr>
      <w:r w:rsidRPr="00531162">
        <w:t>Lo studente è tenuto a controllare nell’aula virtuale della docente e sulla piattaforma Blackboard eventuali comunicazioni, variazioni e integrazioni al programma.</w:t>
      </w:r>
    </w:p>
    <w:p w14:paraId="5C90C88E" w14:textId="77777777" w:rsidR="009C3AD7" w:rsidRPr="00531162" w:rsidRDefault="009C3AD7" w:rsidP="00C2760B">
      <w:pPr>
        <w:pStyle w:val="Testo2"/>
        <w:spacing w:line="240" w:lineRule="exact"/>
        <w:rPr>
          <w:b/>
        </w:rPr>
      </w:pPr>
      <w:r w:rsidRPr="00531162">
        <w:t>Il programma ha una validità di due anni</w:t>
      </w:r>
      <w:r>
        <w:t>,</w:t>
      </w:r>
      <w:r w:rsidRPr="00531162">
        <w:t xml:space="preserve"> anche per i </w:t>
      </w:r>
      <w:r w:rsidRPr="00531162">
        <w:rPr>
          <w:bCs/>
        </w:rPr>
        <w:t>testi di lettura.</w:t>
      </w:r>
      <w:r w:rsidRPr="00531162">
        <w:t xml:space="preserve"> </w:t>
      </w:r>
    </w:p>
    <w:p w14:paraId="396ACD8C" w14:textId="77777777" w:rsidR="009C3AD7" w:rsidRPr="00531162" w:rsidRDefault="009C3AD7" w:rsidP="00C2760B">
      <w:pPr>
        <w:pStyle w:val="Testo2"/>
        <w:spacing w:line="240" w:lineRule="exact"/>
      </w:pPr>
      <w:r w:rsidRPr="00531162">
        <w:rPr>
          <w:i/>
        </w:rPr>
        <w:t>Prerequisiti</w:t>
      </w:r>
      <w:r w:rsidRPr="00531162">
        <w:t>: livello A2 del Quadro Comune Europeo di Riferimento per le Lingue.</w:t>
      </w:r>
    </w:p>
    <w:p w14:paraId="515C4528" w14:textId="77777777" w:rsidR="009C3AD7" w:rsidRPr="00531162" w:rsidRDefault="009C3AD7" w:rsidP="00C2760B">
      <w:pPr>
        <w:pStyle w:val="Testo2"/>
        <w:spacing w:line="240" w:lineRule="exact"/>
        <w:rPr>
          <w:i/>
        </w:rPr>
      </w:pPr>
      <w:r w:rsidRPr="00531162">
        <w:rPr>
          <w:i/>
        </w:rPr>
        <w:t>Orario e luogo di ricevimento</w:t>
      </w:r>
    </w:p>
    <w:p w14:paraId="5BD5EC71" w14:textId="77777777" w:rsidR="009C3AD7" w:rsidRPr="00531162" w:rsidRDefault="009C3AD7" w:rsidP="00C2760B">
      <w:pPr>
        <w:pStyle w:val="Testo2"/>
        <w:spacing w:line="240" w:lineRule="exact"/>
      </w:pPr>
      <w:r w:rsidRPr="00531162">
        <w:t>Le docenti ricevono gli studenti prima e dopo le lezioni.</w:t>
      </w:r>
    </w:p>
    <w:p w14:paraId="38DC8DE2" w14:textId="77777777" w:rsidR="009C3AD7" w:rsidRPr="00C2760B" w:rsidRDefault="009C3AD7" w:rsidP="00C2760B">
      <w:pPr>
        <w:pStyle w:val="Titolo1"/>
        <w:spacing w:line="240" w:lineRule="exact"/>
        <w:ind w:firstLine="0"/>
        <w:rPr>
          <w:rFonts w:ascii="Times" w:eastAsia="Times New Roman" w:hAnsi="Times" w:cs="Times"/>
          <w:b/>
          <w:noProof/>
          <w:color w:val="auto"/>
          <w:sz w:val="20"/>
          <w:szCs w:val="20"/>
        </w:rPr>
      </w:pPr>
      <w:bookmarkStart w:id="16" w:name="_Toc425853282"/>
      <w:bookmarkStart w:id="17" w:name="_Toc47371963"/>
      <w:bookmarkStart w:id="18" w:name="_Toc47422603"/>
      <w:bookmarkStart w:id="19" w:name="_Toc47422801"/>
      <w:bookmarkStart w:id="20" w:name="_Toc140223723"/>
      <w:r w:rsidRPr="00C2760B">
        <w:rPr>
          <w:rFonts w:ascii="Times" w:eastAsia="Times New Roman" w:hAnsi="Times" w:cs="Times"/>
          <w:b/>
          <w:noProof/>
          <w:color w:val="auto"/>
          <w:sz w:val="20"/>
          <w:szCs w:val="20"/>
        </w:rPr>
        <w:t>Esercitazioni di lingua spagnola (2° biennalisti)</w:t>
      </w:r>
      <w:bookmarkEnd w:id="16"/>
      <w:bookmarkEnd w:id="17"/>
      <w:bookmarkEnd w:id="18"/>
      <w:bookmarkEnd w:id="19"/>
      <w:bookmarkEnd w:id="20"/>
    </w:p>
    <w:p w14:paraId="003BE0FC" w14:textId="77777777" w:rsidR="009C3AD7" w:rsidRPr="00C2760B" w:rsidRDefault="009C3AD7" w:rsidP="00C2760B">
      <w:pPr>
        <w:pStyle w:val="Titolo2"/>
        <w:spacing w:line="240" w:lineRule="exact"/>
        <w:ind w:firstLine="0"/>
        <w:rPr>
          <w:rFonts w:ascii="Times" w:hAnsi="Times" w:cs="Times"/>
          <w:b w:val="0"/>
          <w:smallCaps/>
          <w:noProof/>
          <w:sz w:val="18"/>
          <w:szCs w:val="18"/>
          <w:lang w:val="es-ES"/>
        </w:rPr>
      </w:pPr>
      <w:bookmarkStart w:id="21" w:name="_Toc425853283"/>
      <w:bookmarkStart w:id="22" w:name="_Toc47371964"/>
      <w:bookmarkStart w:id="23" w:name="_Toc47422604"/>
      <w:bookmarkStart w:id="24" w:name="_Toc47422802"/>
      <w:bookmarkStart w:id="25" w:name="_Toc140223724"/>
      <w:r w:rsidRPr="00C2760B">
        <w:rPr>
          <w:rFonts w:ascii="Times" w:hAnsi="Times" w:cs="Times"/>
          <w:b w:val="0"/>
          <w:smallCaps/>
          <w:noProof/>
          <w:sz w:val="18"/>
          <w:szCs w:val="18"/>
          <w:lang w:val="es-ES"/>
        </w:rPr>
        <w:t xml:space="preserve">Dott. </w:t>
      </w:r>
      <w:bookmarkEnd w:id="21"/>
      <w:bookmarkEnd w:id="22"/>
      <w:bookmarkEnd w:id="23"/>
      <w:bookmarkEnd w:id="24"/>
      <w:r w:rsidRPr="00C2760B">
        <w:rPr>
          <w:rFonts w:ascii="Times" w:hAnsi="Times" w:cs="Times"/>
          <w:b w:val="0"/>
          <w:smallCaps/>
          <w:noProof/>
          <w:sz w:val="18"/>
          <w:szCs w:val="18"/>
          <w:lang w:val="es-ES"/>
        </w:rPr>
        <w:t>Alessandra Ceribelli</w:t>
      </w:r>
      <w:bookmarkEnd w:id="25"/>
    </w:p>
    <w:p w14:paraId="1432DAC6" w14:textId="77777777" w:rsidR="009C3AD7" w:rsidRPr="00531162" w:rsidRDefault="009C3AD7" w:rsidP="00C2760B">
      <w:pPr>
        <w:tabs>
          <w:tab w:val="left" w:pos="284"/>
        </w:tabs>
        <w:spacing w:before="240" w:after="120" w:line="240" w:lineRule="exact"/>
        <w:ind w:firstLine="0"/>
        <w:rPr>
          <w:rFonts w:ascii="Times" w:hAnsi="Times" w:cs="Times"/>
          <w:b/>
          <w:sz w:val="18"/>
          <w:szCs w:val="18"/>
        </w:rPr>
      </w:pPr>
      <w:r w:rsidRPr="00531162">
        <w:rPr>
          <w:rFonts w:ascii="Times" w:hAnsi="Times" w:cs="Times"/>
          <w:b/>
          <w:i/>
          <w:sz w:val="18"/>
          <w:szCs w:val="18"/>
        </w:rPr>
        <w:t>OBIETTIVO DEL CORSO E RISULTATI DI APPRENDIMENTO ATTESI</w:t>
      </w:r>
    </w:p>
    <w:p w14:paraId="7DFF8C62" w14:textId="77777777" w:rsidR="009C3AD7" w:rsidRPr="00534D1E" w:rsidRDefault="009C3AD7" w:rsidP="00C2760B">
      <w:pPr>
        <w:tabs>
          <w:tab w:val="left" w:pos="284"/>
        </w:tabs>
        <w:spacing w:line="240" w:lineRule="exact"/>
        <w:ind w:firstLine="0"/>
        <w:rPr>
          <w:rFonts w:ascii="Times" w:hAnsi="Times" w:cs="Times"/>
          <w:b/>
          <w:i/>
          <w:sz w:val="20"/>
        </w:rPr>
      </w:pPr>
      <w:r w:rsidRPr="00534D1E">
        <w:rPr>
          <w:rFonts w:ascii="Times" w:hAnsi="Times" w:cs="Times"/>
          <w:sz w:val="20"/>
        </w:rPr>
        <w:t>Le esercitazioni hanno la finalità di consolidare la competenza linguistica acquisita dallo studente al termine del primo anno e, attraverso metodologie di tipo funzionale e comunicativo, fornire gli strumenti che gli permettano di completare in modo soddisfacente il livello intermedio (B1 del QCER). Alla fine del corso lo studente sarà in grado di esprimersi e interagire in diversi ambiti sociali.</w:t>
      </w:r>
    </w:p>
    <w:p w14:paraId="4FB98B7C" w14:textId="77777777" w:rsidR="009C3AD7" w:rsidRPr="00531162" w:rsidRDefault="009C3AD7" w:rsidP="00C2760B">
      <w:pPr>
        <w:tabs>
          <w:tab w:val="left" w:pos="284"/>
        </w:tabs>
        <w:spacing w:before="240" w:after="120" w:line="240" w:lineRule="exact"/>
        <w:ind w:firstLine="0"/>
        <w:rPr>
          <w:rFonts w:ascii="Times" w:eastAsia="MS Mincho" w:hAnsi="Times" w:cs="Times"/>
          <w:sz w:val="18"/>
          <w:szCs w:val="18"/>
        </w:rPr>
      </w:pPr>
      <w:r w:rsidRPr="00531162">
        <w:rPr>
          <w:rFonts w:ascii="Times" w:eastAsia="MS Mincho" w:hAnsi="Times" w:cs="Times"/>
          <w:b/>
          <w:i/>
          <w:sz w:val="18"/>
          <w:szCs w:val="18"/>
        </w:rPr>
        <w:t>PROGRAMMA DEL CORSO</w:t>
      </w:r>
    </w:p>
    <w:p w14:paraId="1C28F814" w14:textId="77777777" w:rsidR="009C3AD7" w:rsidRPr="00534D1E" w:rsidRDefault="009C3AD7" w:rsidP="00C2760B">
      <w:pPr>
        <w:tabs>
          <w:tab w:val="left" w:pos="284"/>
        </w:tabs>
        <w:spacing w:line="240" w:lineRule="exact"/>
        <w:ind w:firstLine="0"/>
        <w:rPr>
          <w:rFonts w:ascii="Times" w:eastAsia="MS Mincho" w:hAnsi="Times" w:cs="Times"/>
          <w:sz w:val="20"/>
        </w:rPr>
      </w:pPr>
      <w:r w:rsidRPr="00534D1E">
        <w:rPr>
          <w:rFonts w:ascii="Times" w:eastAsia="MS Mincho" w:hAnsi="Times" w:cs="Times"/>
          <w:sz w:val="20"/>
        </w:rPr>
        <w:t>Apprendimento delle strutture morfosintattiche di livello intermedio (B1) attraverso una metodologia funzionale e comunicativa.</w:t>
      </w:r>
      <w:r w:rsidRPr="00534D1E">
        <w:rPr>
          <w:rFonts w:ascii="Times" w:eastAsia="MS Mincho" w:hAnsi="Times" w:cs="Times"/>
          <w:sz w:val="20"/>
          <w:highlight w:val="green"/>
        </w:rPr>
        <w:t xml:space="preserve"> </w:t>
      </w:r>
    </w:p>
    <w:p w14:paraId="6AC1DD8C"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t>Consolidamento delle forme e delle funzioni dell’imperativo</w:t>
      </w:r>
    </w:p>
    <w:p w14:paraId="2A5D2C3C"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t xml:space="preserve">Forme verbali regolari e irregolari dell’indicativo, del congiuntivo e del condizionale </w:t>
      </w:r>
    </w:p>
    <w:p w14:paraId="5376D49C"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hAnsi="Times" w:cs="Times"/>
          <w:sz w:val="20"/>
        </w:rPr>
        <w:tab/>
        <w:t>R</w:t>
      </w:r>
      <w:r w:rsidRPr="00534D1E">
        <w:rPr>
          <w:rFonts w:ascii="Times" w:eastAsia="MS Mincho" w:hAnsi="Times" w:cs="Times"/>
          <w:sz w:val="20"/>
        </w:rPr>
        <w:t>egime preposizionale dei verbi di uso più comune</w:t>
      </w:r>
    </w:p>
    <w:p w14:paraId="10C74435"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t xml:space="preserve">Proposizioni coordinate </w:t>
      </w:r>
    </w:p>
    <w:p w14:paraId="47906F6F"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t>Uso del congiuntivo in proposizioni indipendenti</w:t>
      </w:r>
    </w:p>
    <w:p w14:paraId="0B0FC86C"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hAnsi="Times" w:cs="Times"/>
          <w:sz w:val="20"/>
        </w:rPr>
        <w:tab/>
      </w:r>
      <w:r w:rsidRPr="00534D1E">
        <w:rPr>
          <w:rFonts w:ascii="Times" w:eastAsia="MS Mincho" w:hAnsi="Times" w:cs="Times"/>
          <w:sz w:val="20"/>
        </w:rPr>
        <w:t>Uso dell’indicativo e del congiuntivo in proposizioni concessive, temporali, sostantive, finali, relative, causali, consecutive e ipotetiche (I e II tipo)</w:t>
      </w:r>
    </w:p>
    <w:p w14:paraId="77889B91" w14:textId="77777777" w:rsidR="009C3AD7" w:rsidRPr="00534D1E" w:rsidRDefault="009C3AD7" w:rsidP="00C2760B">
      <w:pPr>
        <w:pStyle w:val="Paragrafoelenco"/>
        <w:numPr>
          <w:ilvl w:val="0"/>
          <w:numId w:val="5"/>
        </w:numPr>
        <w:tabs>
          <w:tab w:val="left" w:pos="284"/>
        </w:tabs>
        <w:spacing w:line="240" w:lineRule="exact"/>
        <w:jc w:val="both"/>
        <w:rPr>
          <w:rFonts w:ascii="Times" w:eastAsiaTheme="minorEastAsia" w:hAnsi="Times" w:cs="Times"/>
          <w:sz w:val="20"/>
          <w:szCs w:val="20"/>
          <w:lang w:eastAsia="it-IT"/>
        </w:rPr>
      </w:pPr>
      <w:r w:rsidRPr="00534D1E">
        <w:rPr>
          <w:rFonts w:ascii="Times" w:eastAsia="MS Mincho" w:hAnsi="Times" w:cs="Times"/>
          <w:sz w:val="20"/>
          <w:szCs w:val="20"/>
          <w:lang w:eastAsia="it-IT"/>
        </w:rPr>
        <w:t xml:space="preserve">Funzioni specifiche dei verbi </w:t>
      </w:r>
      <w:r w:rsidRPr="00534D1E">
        <w:rPr>
          <w:rFonts w:ascii="Times" w:eastAsia="MS Mincho" w:hAnsi="Times" w:cs="Times"/>
          <w:i/>
          <w:iCs/>
          <w:sz w:val="20"/>
          <w:szCs w:val="20"/>
          <w:lang w:eastAsia="it-IT"/>
        </w:rPr>
        <w:t>ser</w:t>
      </w:r>
      <w:r w:rsidRPr="00534D1E">
        <w:rPr>
          <w:rFonts w:ascii="Times" w:eastAsia="MS Mincho" w:hAnsi="Times" w:cs="Times"/>
          <w:sz w:val="20"/>
          <w:szCs w:val="20"/>
          <w:lang w:eastAsia="it-IT"/>
        </w:rPr>
        <w:t xml:space="preserve"> e </w:t>
      </w:r>
      <w:proofErr w:type="spellStart"/>
      <w:r w:rsidRPr="00534D1E">
        <w:rPr>
          <w:rFonts w:ascii="Times" w:eastAsia="MS Mincho" w:hAnsi="Times" w:cs="Times"/>
          <w:i/>
          <w:iCs/>
          <w:sz w:val="20"/>
          <w:szCs w:val="20"/>
          <w:lang w:eastAsia="it-IT"/>
        </w:rPr>
        <w:t>estar</w:t>
      </w:r>
      <w:proofErr w:type="spellEnd"/>
      <w:r w:rsidRPr="00534D1E">
        <w:rPr>
          <w:rFonts w:ascii="Times" w:eastAsia="MS Mincho" w:hAnsi="Times" w:cs="Times"/>
          <w:sz w:val="20"/>
          <w:szCs w:val="20"/>
          <w:lang w:eastAsia="it-IT"/>
        </w:rPr>
        <w:t xml:space="preserve"> con aggettivi di doppio significato. </w:t>
      </w:r>
    </w:p>
    <w:p w14:paraId="4EC4FCB1"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t>Discorso diretto e indiretto</w:t>
      </w:r>
    </w:p>
    <w:p w14:paraId="761EE53E"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r>
      <w:bookmarkStart w:id="26" w:name="_Hlk137079091"/>
      <w:r w:rsidRPr="00534D1E">
        <w:rPr>
          <w:rFonts w:ascii="Times" w:eastAsia="MS Mincho" w:hAnsi="Times" w:cs="Times"/>
          <w:sz w:val="20"/>
        </w:rPr>
        <w:t>Perifrasi verbali con infinito, gerundio e participio</w:t>
      </w:r>
      <w:bookmarkEnd w:id="26"/>
    </w:p>
    <w:p w14:paraId="1A4D7EA7" w14:textId="4DE06CEB" w:rsidR="009C3AD7" w:rsidRPr="00531162" w:rsidRDefault="009C3AD7" w:rsidP="00C2760B">
      <w:pPr>
        <w:keepNext/>
        <w:tabs>
          <w:tab w:val="left" w:pos="284"/>
        </w:tabs>
        <w:spacing w:before="240" w:after="120" w:line="240" w:lineRule="exact"/>
        <w:ind w:firstLine="0"/>
        <w:rPr>
          <w:rFonts w:ascii="Times" w:hAnsi="Times" w:cs="Times"/>
          <w:sz w:val="18"/>
          <w:szCs w:val="18"/>
          <w:lang w:val="es-ES"/>
        </w:rPr>
      </w:pPr>
      <w:r w:rsidRPr="00531162">
        <w:rPr>
          <w:rFonts w:ascii="Times" w:eastAsia="MS Mincho" w:hAnsi="Times" w:cs="Times"/>
          <w:b/>
          <w:i/>
          <w:sz w:val="18"/>
          <w:szCs w:val="18"/>
          <w:lang w:val="es-ES"/>
        </w:rPr>
        <w:lastRenderedPageBreak/>
        <w:t>BIBLIOGRAFIA</w:t>
      </w:r>
      <w:r w:rsidR="004B19EB">
        <w:rPr>
          <w:rStyle w:val="Rimandonotaapidipagina"/>
          <w:rFonts w:ascii="Times" w:eastAsia="MS Mincho" w:hAnsi="Times" w:cs="Times"/>
          <w:b/>
          <w:i/>
          <w:sz w:val="18"/>
          <w:szCs w:val="18"/>
          <w:lang w:val="es-ES"/>
        </w:rPr>
        <w:footnoteReference w:id="3"/>
      </w:r>
    </w:p>
    <w:p w14:paraId="2A007B5A" w14:textId="77777777" w:rsidR="009C3AD7" w:rsidRPr="00531162" w:rsidRDefault="009C3AD7" w:rsidP="00C2760B">
      <w:pPr>
        <w:spacing w:before="120" w:line="240" w:lineRule="exact"/>
        <w:ind w:left="284" w:hanging="284"/>
        <w:rPr>
          <w:rFonts w:ascii="Times" w:hAnsi="Times" w:cs="Times"/>
          <w:b/>
          <w:bCs/>
          <w:noProof/>
          <w:sz w:val="18"/>
          <w:szCs w:val="18"/>
          <w:lang w:val="es-ES"/>
        </w:rPr>
      </w:pPr>
      <w:r w:rsidRPr="00531162">
        <w:rPr>
          <w:rFonts w:ascii="Times" w:hAnsi="Times" w:cs="Times"/>
          <w:b/>
          <w:bCs/>
          <w:noProof/>
          <w:sz w:val="18"/>
          <w:szCs w:val="18"/>
          <w:lang w:val="es-ES"/>
        </w:rPr>
        <w:t>Testi adottati</w:t>
      </w:r>
    </w:p>
    <w:p w14:paraId="6F88E563" w14:textId="0BCA2A9D" w:rsidR="009C3AD7" w:rsidRPr="000F20A2" w:rsidRDefault="009C3AD7" w:rsidP="00C2760B">
      <w:pPr>
        <w:spacing w:line="240" w:lineRule="exact"/>
        <w:ind w:left="284" w:hanging="284"/>
        <w:rPr>
          <w:rFonts w:ascii="Times" w:hAnsi="Times" w:cs="Times"/>
          <w:i/>
          <w:iCs/>
          <w:noProof/>
          <w:sz w:val="18"/>
          <w:szCs w:val="18"/>
          <w:lang w:val="es-ES"/>
        </w:rPr>
      </w:pPr>
      <w:r w:rsidRPr="000F20A2">
        <w:rPr>
          <w:rFonts w:ascii="Times" w:hAnsi="Times" w:cs="Times"/>
          <w:smallCaps/>
          <w:noProof/>
          <w:sz w:val="18"/>
          <w:szCs w:val="18"/>
          <w:lang w:val="es-ES"/>
        </w:rPr>
        <w:t>Equipo Nuevo Prisma</w:t>
      </w:r>
      <w:r w:rsidRPr="000F20A2">
        <w:rPr>
          <w:rFonts w:ascii="Times" w:hAnsi="Times" w:cs="Times"/>
          <w:noProof/>
          <w:sz w:val="18"/>
          <w:szCs w:val="18"/>
          <w:lang w:val="es-ES"/>
        </w:rPr>
        <w:t xml:space="preserve">, </w:t>
      </w:r>
      <w:r w:rsidRPr="000F20A2">
        <w:rPr>
          <w:rFonts w:ascii="Times" w:hAnsi="Times" w:cs="Times"/>
          <w:i/>
          <w:iCs/>
          <w:noProof/>
          <w:sz w:val="18"/>
          <w:szCs w:val="18"/>
          <w:lang w:val="es-ES"/>
        </w:rPr>
        <w:t>Nuevo Prisma Fusión B1-B2 Libro del alumno + Libros de ejercicios</w:t>
      </w:r>
      <w:r w:rsidRPr="000F20A2">
        <w:rPr>
          <w:rFonts w:ascii="Times" w:hAnsi="Times" w:cs="Times"/>
          <w:noProof/>
          <w:sz w:val="18"/>
          <w:szCs w:val="18"/>
          <w:lang w:val="es-ES"/>
        </w:rPr>
        <w:t xml:space="preserve">, Madrid, Edinumen, </w:t>
      </w:r>
      <w:r>
        <w:rPr>
          <w:rFonts w:ascii="Times" w:hAnsi="Times" w:cs="Times"/>
          <w:noProof/>
          <w:sz w:val="18"/>
          <w:szCs w:val="18"/>
          <w:lang w:val="es-ES"/>
        </w:rPr>
        <w:t>2017</w:t>
      </w:r>
      <w:r w:rsidRPr="000F20A2">
        <w:rPr>
          <w:rFonts w:ascii="Times" w:hAnsi="Times" w:cs="Times"/>
          <w:noProof/>
          <w:sz w:val="18"/>
          <w:szCs w:val="18"/>
          <w:lang w:val="es-ES"/>
        </w:rPr>
        <w:t>.</w:t>
      </w:r>
      <w:r w:rsidR="004B19EB">
        <w:rPr>
          <w:rFonts w:ascii="Times" w:hAnsi="Times" w:cs="Times"/>
          <w:noProof/>
          <w:sz w:val="18"/>
          <w:szCs w:val="18"/>
          <w:lang w:val="es-ES"/>
        </w:rPr>
        <w:t xml:space="preserve"> </w:t>
      </w:r>
      <w:hyperlink r:id="rId15" w:history="1">
        <w:r w:rsidR="004B19EB" w:rsidRPr="004B19EB">
          <w:rPr>
            <w:rStyle w:val="Collegamentoipertestuale"/>
            <w:i/>
            <w:sz w:val="18"/>
            <w:szCs w:val="18"/>
          </w:rPr>
          <w:t>Acquista da VP</w:t>
        </w:r>
      </w:hyperlink>
    </w:p>
    <w:p w14:paraId="71D501EB" w14:textId="797C3EFC" w:rsidR="009C3AD7" w:rsidRPr="000F20A2" w:rsidRDefault="009C3AD7" w:rsidP="00C2760B">
      <w:pPr>
        <w:spacing w:line="240" w:lineRule="exact"/>
        <w:ind w:left="284" w:hanging="284"/>
        <w:rPr>
          <w:rFonts w:ascii="Times" w:hAnsi="Times" w:cs="Times"/>
          <w:noProof/>
          <w:sz w:val="18"/>
          <w:szCs w:val="18"/>
          <w:lang w:val="es-ES"/>
        </w:rPr>
      </w:pPr>
      <w:r>
        <w:rPr>
          <w:rFonts w:ascii="Times" w:hAnsi="Times" w:cs="Times"/>
          <w:noProof/>
          <w:sz w:val="18"/>
          <w:szCs w:val="18"/>
          <w:lang w:val="es-ES"/>
        </w:rPr>
        <w:t>C. AGUIRRE</w:t>
      </w:r>
      <w:r w:rsidRPr="000F20A2">
        <w:rPr>
          <w:rFonts w:ascii="Times" w:hAnsi="Times" w:cs="Times"/>
          <w:noProof/>
          <w:sz w:val="18"/>
          <w:szCs w:val="18"/>
          <w:lang w:val="es-ES"/>
        </w:rPr>
        <w:t xml:space="preserve">., </w:t>
      </w:r>
      <w:r w:rsidRPr="000F20A2">
        <w:rPr>
          <w:rFonts w:ascii="Times" w:hAnsi="Times" w:cs="Times"/>
          <w:i/>
          <w:noProof/>
          <w:sz w:val="18"/>
          <w:szCs w:val="18"/>
          <w:lang w:val="es-ES"/>
        </w:rPr>
        <w:t>El mundo en español. Lecturas de cultura y civilización</w:t>
      </w:r>
      <w:r w:rsidRPr="000F20A2">
        <w:rPr>
          <w:rFonts w:ascii="Times" w:hAnsi="Times" w:cs="Times"/>
          <w:noProof/>
          <w:sz w:val="18"/>
          <w:szCs w:val="18"/>
          <w:lang w:val="es-ES"/>
        </w:rPr>
        <w:t xml:space="preserve">, Nivel B. Habla con eñe, Madrid, 2019. </w:t>
      </w:r>
      <w:r w:rsidR="004B19EB">
        <w:rPr>
          <w:rFonts w:ascii="Times" w:hAnsi="Times" w:cs="Times"/>
          <w:noProof/>
          <w:sz w:val="18"/>
          <w:szCs w:val="18"/>
          <w:lang w:val="es-ES"/>
        </w:rPr>
        <w:t xml:space="preserve"> </w:t>
      </w:r>
      <w:hyperlink r:id="rId16" w:history="1">
        <w:r w:rsidR="004B19EB" w:rsidRPr="004B19EB">
          <w:rPr>
            <w:rStyle w:val="Collegamentoipertestuale"/>
            <w:i/>
            <w:sz w:val="18"/>
            <w:szCs w:val="18"/>
          </w:rPr>
          <w:t>Acquista da VP</w:t>
        </w:r>
      </w:hyperlink>
    </w:p>
    <w:p w14:paraId="13B7976C" w14:textId="77777777" w:rsidR="009C3AD7" w:rsidRPr="000F20A2" w:rsidRDefault="009C3AD7" w:rsidP="00C2760B">
      <w:pPr>
        <w:spacing w:line="240" w:lineRule="exact"/>
        <w:ind w:left="284" w:hanging="284"/>
        <w:rPr>
          <w:rFonts w:ascii="Times" w:hAnsi="Times" w:cs="Times"/>
          <w:noProof/>
          <w:sz w:val="18"/>
          <w:szCs w:val="18"/>
        </w:rPr>
      </w:pPr>
      <w:r w:rsidRPr="000F20A2">
        <w:rPr>
          <w:rFonts w:ascii="Times" w:hAnsi="Times" w:cs="Times"/>
          <w:noProof/>
          <w:sz w:val="18"/>
          <w:szCs w:val="18"/>
        </w:rPr>
        <w:t xml:space="preserve">Esercizi verranno resi disponibili su Blackboard nel corso di </w:t>
      </w:r>
      <w:r w:rsidRPr="000F20A2">
        <w:rPr>
          <w:rFonts w:ascii="Times" w:hAnsi="Times" w:cs="Times"/>
          <w:i/>
          <w:noProof/>
          <w:sz w:val="18"/>
          <w:szCs w:val="18"/>
        </w:rPr>
        <w:t>Lingua spagnola 2</w:t>
      </w:r>
      <w:r w:rsidRPr="000F20A2">
        <w:rPr>
          <w:rFonts w:ascii="Times" w:hAnsi="Times" w:cs="Times"/>
          <w:noProof/>
          <w:sz w:val="18"/>
          <w:szCs w:val="18"/>
        </w:rPr>
        <w:t>.</w:t>
      </w:r>
    </w:p>
    <w:p w14:paraId="0538D83D" w14:textId="77777777" w:rsidR="009C3AD7" w:rsidRPr="00531162" w:rsidRDefault="009C3AD7" w:rsidP="00C2760B">
      <w:pPr>
        <w:spacing w:before="120" w:line="240" w:lineRule="exact"/>
        <w:ind w:left="284" w:hanging="284"/>
        <w:rPr>
          <w:rFonts w:ascii="Times" w:hAnsi="Times" w:cs="Times"/>
          <w:noProof/>
          <w:sz w:val="18"/>
          <w:szCs w:val="18"/>
        </w:rPr>
      </w:pPr>
      <w:r w:rsidRPr="00531162">
        <w:rPr>
          <w:rFonts w:ascii="Times" w:hAnsi="Times" w:cs="Times"/>
          <w:b/>
          <w:bCs/>
          <w:noProof/>
          <w:sz w:val="18"/>
          <w:szCs w:val="18"/>
        </w:rPr>
        <w:t>Letture</w:t>
      </w:r>
      <w:r w:rsidRPr="00531162">
        <w:rPr>
          <w:rFonts w:ascii="Times" w:hAnsi="Times" w:cs="Times"/>
          <w:noProof/>
          <w:sz w:val="18"/>
          <w:szCs w:val="18"/>
        </w:rPr>
        <w:t xml:space="preserve"> (disponibili anche in Kindle):</w:t>
      </w:r>
    </w:p>
    <w:p w14:paraId="70CC5301" w14:textId="0C0D4D0B" w:rsidR="009C3AD7" w:rsidRPr="00F653B3" w:rsidRDefault="009C3AD7" w:rsidP="00C2760B">
      <w:pPr>
        <w:spacing w:line="240" w:lineRule="exact"/>
        <w:ind w:left="284" w:hanging="284"/>
        <w:rPr>
          <w:rFonts w:ascii="Times" w:eastAsia="Times" w:hAnsi="Times" w:cs="Times"/>
          <w:noProof/>
          <w:sz w:val="18"/>
          <w:szCs w:val="18"/>
        </w:rPr>
      </w:pPr>
      <w:r w:rsidRPr="00F653B3">
        <w:rPr>
          <w:rFonts w:ascii="Times" w:eastAsia="Times" w:hAnsi="Times" w:cs="Times"/>
          <w:smallCaps/>
          <w:noProof/>
          <w:sz w:val="18"/>
          <w:szCs w:val="18"/>
        </w:rPr>
        <w:t>P.Quintana,</w:t>
      </w:r>
      <w:r w:rsidRPr="00F653B3">
        <w:rPr>
          <w:rFonts w:ascii="Times" w:eastAsia="Times" w:hAnsi="Times" w:cs="Times"/>
          <w:i/>
          <w:iCs/>
          <w:noProof/>
          <w:sz w:val="18"/>
          <w:szCs w:val="18"/>
        </w:rPr>
        <w:t xml:space="preserve"> Los abismos, quals</w:t>
      </w:r>
      <w:r w:rsidRPr="00F653B3">
        <w:rPr>
          <w:rFonts w:ascii="Times" w:eastAsia="Times" w:hAnsi="Times" w:cs="Times"/>
          <w:noProof/>
          <w:sz w:val="18"/>
          <w:szCs w:val="18"/>
        </w:rPr>
        <w:t xml:space="preserve">iasi edizione in spagnolo. </w:t>
      </w:r>
      <w:r w:rsidR="004B19EB">
        <w:rPr>
          <w:rFonts w:ascii="Times" w:eastAsia="Times" w:hAnsi="Times" w:cs="Times"/>
          <w:noProof/>
          <w:sz w:val="18"/>
          <w:szCs w:val="18"/>
        </w:rPr>
        <w:t xml:space="preserve"> </w:t>
      </w:r>
      <w:hyperlink r:id="rId17" w:history="1">
        <w:r w:rsidR="004B19EB" w:rsidRPr="004B19EB">
          <w:rPr>
            <w:rStyle w:val="Collegamentoipertestuale"/>
            <w:i/>
            <w:sz w:val="18"/>
            <w:szCs w:val="18"/>
          </w:rPr>
          <w:t>Acquista da VP</w:t>
        </w:r>
      </w:hyperlink>
    </w:p>
    <w:p w14:paraId="69994C11" w14:textId="77777777" w:rsidR="009C3AD7" w:rsidRPr="00443C81" w:rsidRDefault="009C3AD7" w:rsidP="00C2760B">
      <w:pPr>
        <w:spacing w:before="120" w:line="240" w:lineRule="exact"/>
        <w:ind w:left="284" w:hanging="284"/>
        <w:rPr>
          <w:rFonts w:ascii="Times" w:hAnsi="Times" w:cs="Times"/>
          <w:b/>
          <w:bCs/>
          <w:noProof/>
          <w:sz w:val="18"/>
          <w:szCs w:val="18"/>
        </w:rPr>
      </w:pPr>
      <w:r w:rsidRPr="00443C81">
        <w:rPr>
          <w:rFonts w:ascii="Times" w:hAnsi="Times" w:cs="Times"/>
          <w:b/>
          <w:bCs/>
          <w:noProof/>
          <w:sz w:val="18"/>
          <w:szCs w:val="18"/>
        </w:rPr>
        <w:t>Dizionari</w:t>
      </w:r>
    </w:p>
    <w:p w14:paraId="39080803" w14:textId="01FB8861" w:rsidR="009C3AD7" w:rsidRPr="0051775A" w:rsidRDefault="009C3AD7" w:rsidP="00C2760B">
      <w:pPr>
        <w:spacing w:line="240" w:lineRule="exact"/>
        <w:ind w:left="284" w:hanging="284"/>
        <w:rPr>
          <w:rFonts w:ascii="Times" w:hAnsi="Times" w:cs="Times"/>
          <w:noProof/>
          <w:spacing w:val="-5"/>
          <w:sz w:val="18"/>
          <w:szCs w:val="18"/>
        </w:rPr>
      </w:pPr>
      <w:r w:rsidRPr="0051775A">
        <w:rPr>
          <w:rFonts w:ascii="Times" w:hAnsi="Times" w:cs="Times"/>
          <w:smallCaps/>
          <w:noProof/>
          <w:spacing w:val="-5"/>
          <w:sz w:val="18"/>
          <w:szCs w:val="18"/>
        </w:rPr>
        <w:t>AA.VV,</w:t>
      </w:r>
      <w:r w:rsidRPr="0051775A">
        <w:rPr>
          <w:rFonts w:ascii="Times" w:hAnsi="Times" w:cs="Times"/>
          <w:i/>
          <w:noProof/>
          <w:spacing w:val="-5"/>
          <w:sz w:val="18"/>
          <w:szCs w:val="18"/>
        </w:rPr>
        <w:t xml:space="preserve"> Clave,</w:t>
      </w:r>
      <w:r w:rsidRPr="0051775A">
        <w:rPr>
          <w:rFonts w:ascii="Times" w:hAnsi="Times" w:cs="Times"/>
          <w:noProof/>
          <w:spacing w:val="-5"/>
          <w:sz w:val="18"/>
          <w:szCs w:val="18"/>
        </w:rPr>
        <w:t xml:space="preserve"> Hoepli, Milano, 20</w:t>
      </w:r>
      <w:r>
        <w:rPr>
          <w:rFonts w:ascii="Times" w:hAnsi="Times" w:cs="Times"/>
          <w:noProof/>
          <w:spacing w:val="-5"/>
          <w:sz w:val="18"/>
          <w:szCs w:val="18"/>
        </w:rPr>
        <w:t>12</w:t>
      </w:r>
      <w:r w:rsidRPr="0051775A">
        <w:rPr>
          <w:rFonts w:ascii="Times" w:hAnsi="Times" w:cs="Times"/>
          <w:noProof/>
          <w:spacing w:val="-5"/>
          <w:sz w:val="18"/>
          <w:szCs w:val="18"/>
        </w:rPr>
        <w:t>.</w:t>
      </w:r>
      <w:r w:rsidR="004B19EB">
        <w:rPr>
          <w:rFonts w:ascii="Times" w:hAnsi="Times" w:cs="Times"/>
          <w:noProof/>
          <w:spacing w:val="-5"/>
          <w:sz w:val="18"/>
          <w:szCs w:val="18"/>
        </w:rPr>
        <w:t xml:space="preserve"> </w:t>
      </w:r>
      <w:hyperlink r:id="rId18" w:history="1">
        <w:r w:rsidR="004B19EB" w:rsidRPr="004B19EB">
          <w:rPr>
            <w:rStyle w:val="Collegamentoipertestuale"/>
            <w:i/>
            <w:sz w:val="18"/>
            <w:szCs w:val="18"/>
          </w:rPr>
          <w:t>Acquista da VP</w:t>
        </w:r>
      </w:hyperlink>
    </w:p>
    <w:p w14:paraId="04281AC8" w14:textId="77777777" w:rsidR="009C3AD7" w:rsidRPr="00531162" w:rsidRDefault="009C3AD7" w:rsidP="00C2760B">
      <w:pPr>
        <w:spacing w:line="240" w:lineRule="exact"/>
        <w:ind w:left="284" w:hanging="284"/>
        <w:rPr>
          <w:rFonts w:ascii="Times" w:hAnsi="Times" w:cs="Times"/>
          <w:noProof/>
          <w:spacing w:val="-5"/>
          <w:sz w:val="18"/>
          <w:szCs w:val="18"/>
        </w:rPr>
      </w:pPr>
      <w:r w:rsidRPr="00531162">
        <w:rPr>
          <w:rFonts w:ascii="Times" w:hAnsi="Times" w:cs="Times"/>
          <w:smallCaps/>
          <w:noProof/>
          <w:sz w:val="18"/>
          <w:szCs w:val="18"/>
        </w:rPr>
        <w:t>María Moliner</w:t>
      </w:r>
      <w:r w:rsidRPr="00531162">
        <w:rPr>
          <w:rFonts w:ascii="Times" w:hAnsi="Times" w:cs="Times"/>
          <w:noProof/>
          <w:sz w:val="18"/>
          <w:szCs w:val="18"/>
        </w:rPr>
        <w:t xml:space="preserve">, </w:t>
      </w:r>
      <w:r w:rsidRPr="00531162">
        <w:rPr>
          <w:rFonts w:ascii="Times" w:hAnsi="Times" w:cs="Times"/>
          <w:i/>
          <w:iCs/>
          <w:noProof/>
          <w:sz w:val="18"/>
          <w:szCs w:val="18"/>
        </w:rPr>
        <w:t>Diccionario de uso del español</w:t>
      </w:r>
      <w:r w:rsidRPr="00531162">
        <w:rPr>
          <w:rFonts w:ascii="Times" w:hAnsi="Times" w:cs="Times"/>
          <w:noProof/>
          <w:sz w:val="18"/>
          <w:szCs w:val="18"/>
        </w:rPr>
        <w:t>, Edición abreviada por la editorial Gredos, Madrid, 2007.</w:t>
      </w:r>
    </w:p>
    <w:p w14:paraId="11982D45" w14:textId="77777777" w:rsidR="009C3AD7" w:rsidRPr="002849CF" w:rsidRDefault="009C3AD7" w:rsidP="00C2760B">
      <w:pPr>
        <w:spacing w:line="24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rPr>
        <w:t>Real Academia Española</w:t>
      </w:r>
      <w:r w:rsidRPr="00531162">
        <w:rPr>
          <w:rFonts w:ascii="Times" w:hAnsi="Times" w:cs="Times"/>
          <w:noProof/>
          <w:spacing w:val="-5"/>
          <w:sz w:val="18"/>
          <w:szCs w:val="18"/>
        </w:rPr>
        <w:t xml:space="preserve">, </w:t>
      </w:r>
      <w:r w:rsidRPr="00531162">
        <w:rPr>
          <w:rFonts w:ascii="Times" w:hAnsi="Times" w:cs="Times"/>
          <w:i/>
          <w:noProof/>
          <w:spacing w:val="-5"/>
          <w:sz w:val="18"/>
          <w:szCs w:val="18"/>
        </w:rPr>
        <w:t>Diccionario de la Lengua Española</w:t>
      </w:r>
      <w:r w:rsidRPr="00531162">
        <w:rPr>
          <w:rFonts w:ascii="Times" w:hAnsi="Times" w:cs="Times"/>
          <w:noProof/>
          <w:spacing w:val="-5"/>
          <w:sz w:val="18"/>
          <w:szCs w:val="18"/>
        </w:rPr>
        <w:t xml:space="preserve">, </w:t>
      </w:r>
      <w:r w:rsidRPr="002849CF">
        <w:rPr>
          <w:rFonts w:ascii="Times" w:hAnsi="Times" w:cs="Times"/>
          <w:noProof/>
          <w:spacing w:val="-5"/>
          <w:sz w:val="18"/>
          <w:szCs w:val="18"/>
        </w:rPr>
        <w:t xml:space="preserve">Espasa, </w:t>
      </w:r>
      <w:r w:rsidRPr="002849CF">
        <w:rPr>
          <w:rFonts w:ascii="Times" w:hAnsi="Times" w:cs="Times"/>
          <w:noProof/>
          <w:sz w:val="18"/>
          <w:szCs w:val="18"/>
        </w:rPr>
        <w:t xml:space="preserve">Madrid, </w:t>
      </w:r>
      <w:r w:rsidRPr="002849CF">
        <w:rPr>
          <w:rFonts w:ascii="Times" w:hAnsi="Times" w:cs="Times"/>
          <w:noProof/>
          <w:spacing w:val="-5"/>
          <w:sz w:val="18"/>
          <w:szCs w:val="18"/>
          <w:lang w:val="es-ES"/>
        </w:rPr>
        <w:t>2014.</w:t>
      </w:r>
    </w:p>
    <w:p w14:paraId="160D75E7" w14:textId="2D5405AE" w:rsidR="009C3AD7" w:rsidRPr="002849CF" w:rsidRDefault="009C3AD7" w:rsidP="00C2760B">
      <w:pPr>
        <w:spacing w:line="24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2849CF">
        <w:rPr>
          <w:rFonts w:ascii="Times" w:hAnsi="Times" w:cs="Times"/>
          <w:i/>
          <w:noProof/>
          <w:spacing w:val="-5"/>
          <w:sz w:val="18"/>
          <w:szCs w:val="18"/>
          <w:lang w:val="es-ES"/>
        </w:rPr>
        <w:t>Diccionario italiano-español,</w:t>
      </w:r>
      <w:r w:rsidRPr="002849CF">
        <w:rPr>
          <w:rFonts w:ascii="Times" w:hAnsi="Times" w:cs="Times"/>
          <w:noProof/>
          <w:spacing w:val="-5"/>
          <w:sz w:val="18"/>
          <w:szCs w:val="18"/>
          <w:lang w:val="es-ES"/>
        </w:rPr>
        <w:t xml:space="preserve"> Hoepli, Milano, 2021.</w:t>
      </w:r>
      <w:r w:rsidR="004B19EB">
        <w:rPr>
          <w:rFonts w:ascii="Times" w:hAnsi="Times" w:cs="Times"/>
          <w:noProof/>
          <w:spacing w:val="-5"/>
          <w:sz w:val="18"/>
          <w:szCs w:val="18"/>
          <w:lang w:val="es-ES"/>
        </w:rPr>
        <w:t xml:space="preserve"> </w:t>
      </w:r>
      <w:hyperlink r:id="rId19" w:history="1">
        <w:r w:rsidR="004B19EB" w:rsidRPr="004B19EB">
          <w:rPr>
            <w:rStyle w:val="Collegamentoipertestuale"/>
            <w:i/>
            <w:sz w:val="18"/>
            <w:szCs w:val="18"/>
          </w:rPr>
          <w:t>Acquista da VP</w:t>
        </w:r>
      </w:hyperlink>
    </w:p>
    <w:p w14:paraId="1D70DD7C" w14:textId="77777777" w:rsidR="009C3AD7" w:rsidRPr="00C83EDA" w:rsidRDefault="009C3AD7" w:rsidP="00C2760B">
      <w:pPr>
        <w:spacing w:line="240" w:lineRule="exact"/>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r w:rsidRPr="00C83EDA">
        <w:rPr>
          <w:rFonts w:ascii="Times" w:hAnsi="Times" w:cs="Times"/>
          <w:noProof/>
          <w:spacing w:val="-5"/>
          <w:sz w:val="18"/>
          <w:szCs w:val="18"/>
        </w:rPr>
        <w:t>.</w:t>
      </w:r>
    </w:p>
    <w:p w14:paraId="0DEDAB3A" w14:textId="77777777" w:rsidR="009C3AD7" w:rsidRPr="00531162" w:rsidRDefault="009C3AD7" w:rsidP="00C2760B">
      <w:pPr>
        <w:spacing w:before="120" w:line="240" w:lineRule="exact"/>
        <w:ind w:left="284" w:hanging="284"/>
        <w:rPr>
          <w:rFonts w:ascii="Times" w:hAnsi="Times" w:cs="Times"/>
          <w:b/>
          <w:bCs/>
          <w:noProof/>
          <w:sz w:val="18"/>
          <w:szCs w:val="18"/>
          <w:lang w:val="es-ES"/>
        </w:rPr>
      </w:pPr>
      <w:r w:rsidRPr="00531162">
        <w:rPr>
          <w:rFonts w:ascii="Times" w:hAnsi="Times" w:cs="Times"/>
          <w:b/>
          <w:bCs/>
          <w:noProof/>
          <w:sz w:val="18"/>
          <w:szCs w:val="18"/>
          <w:lang w:val="es-ES"/>
        </w:rPr>
        <w:t>Testi consigliati</w:t>
      </w:r>
    </w:p>
    <w:p w14:paraId="71CE86FD" w14:textId="22ECFF3F" w:rsidR="009C3AD7" w:rsidRPr="00531162" w:rsidRDefault="009C3AD7" w:rsidP="00C2760B">
      <w:pPr>
        <w:spacing w:line="240" w:lineRule="exact"/>
        <w:ind w:left="284" w:hanging="284"/>
        <w:rPr>
          <w:rFonts w:ascii="Times" w:hAnsi="Times" w:cs="Times"/>
          <w:smallCaps/>
          <w:noProof/>
          <w:spacing w:val="-5"/>
          <w:sz w:val="18"/>
          <w:szCs w:val="18"/>
          <w:lang w:val="es-ES"/>
        </w:rPr>
      </w:pPr>
      <w:r w:rsidRPr="00531162">
        <w:rPr>
          <w:rFonts w:ascii="Times" w:hAnsi="Times" w:cs="Times"/>
          <w:smallCaps/>
          <w:noProof/>
          <w:spacing w:val="-5"/>
          <w:sz w:val="18"/>
          <w:szCs w:val="18"/>
          <w:lang w:val="es-ES"/>
        </w:rPr>
        <w:t>L. Gómez Torrego,</w:t>
      </w:r>
      <w:r w:rsidRPr="00531162">
        <w:rPr>
          <w:rFonts w:ascii="Times" w:hAnsi="Times" w:cs="Times"/>
          <w:i/>
          <w:noProof/>
          <w:spacing w:val="-5"/>
          <w:sz w:val="18"/>
          <w:szCs w:val="18"/>
          <w:lang w:val="es-ES"/>
        </w:rPr>
        <w:t xml:space="preserve"> Gramática didáctica del español,</w:t>
      </w:r>
      <w:r w:rsidRPr="00531162">
        <w:rPr>
          <w:rFonts w:ascii="Times" w:hAnsi="Times" w:cs="Times"/>
          <w:noProof/>
          <w:spacing w:val="-5"/>
          <w:sz w:val="18"/>
          <w:szCs w:val="18"/>
          <w:lang w:val="es-ES"/>
        </w:rPr>
        <w:t xml:space="preserve"> S.M., Madrid, </w:t>
      </w:r>
      <w:r>
        <w:rPr>
          <w:rFonts w:ascii="Times" w:hAnsi="Times" w:cs="Times"/>
          <w:noProof/>
          <w:spacing w:val="-5"/>
          <w:sz w:val="18"/>
          <w:szCs w:val="18"/>
          <w:lang w:val="es-ES"/>
        </w:rPr>
        <w:t>2007.</w:t>
      </w:r>
      <w:r w:rsidR="004B19EB">
        <w:rPr>
          <w:rFonts w:ascii="Times" w:hAnsi="Times" w:cs="Times"/>
          <w:noProof/>
          <w:spacing w:val="-5"/>
          <w:sz w:val="18"/>
          <w:szCs w:val="18"/>
          <w:lang w:val="es-ES"/>
        </w:rPr>
        <w:t xml:space="preserve"> </w:t>
      </w:r>
      <w:hyperlink r:id="rId20" w:history="1">
        <w:r w:rsidR="004B19EB" w:rsidRPr="004B19EB">
          <w:rPr>
            <w:rStyle w:val="Collegamentoipertestuale"/>
            <w:i/>
            <w:sz w:val="18"/>
            <w:szCs w:val="18"/>
          </w:rPr>
          <w:t>Acquista da VP</w:t>
        </w:r>
      </w:hyperlink>
    </w:p>
    <w:p w14:paraId="1B1D9D96" w14:textId="219FC73F" w:rsidR="009C3AD7" w:rsidRPr="00531162" w:rsidRDefault="009C3AD7" w:rsidP="00C2760B">
      <w:pPr>
        <w:spacing w:line="240" w:lineRule="exact"/>
        <w:ind w:left="284" w:hanging="284"/>
        <w:rPr>
          <w:rFonts w:ascii="Times" w:hAnsi="Times" w:cs="Times"/>
          <w:noProof/>
          <w:sz w:val="18"/>
          <w:szCs w:val="18"/>
        </w:rPr>
      </w:pPr>
      <w:r w:rsidRPr="00531162">
        <w:rPr>
          <w:rFonts w:ascii="Times" w:hAnsi="Times" w:cs="Times"/>
          <w:smallCaps/>
          <w:noProof/>
          <w:sz w:val="18"/>
          <w:szCs w:val="18"/>
          <w:lang w:val="es-ES"/>
        </w:rPr>
        <w:t>R. Odicino; C. Campos; M. Sánchez</w:t>
      </w:r>
      <w:r w:rsidRPr="00531162">
        <w:rPr>
          <w:rFonts w:ascii="Times" w:hAnsi="Times" w:cs="Times"/>
          <w:i/>
          <w:noProof/>
          <w:sz w:val="18"/>
          <w:szCs w:val="18"/>
          <w:lang w:val="es-ES"/>
        </w:rPr>
        <w:t xml:space="preserve">, Gramática española. </w:t>
      </w:r>
      <w:r w:rsidRPr="00531162">
        <w:rPr>
          <w:rFonts w:ascii="Times" w:hAnsi="Times" w:cs="Times"/>
          <w:i/>
          <w:noProof/>
          <w:sz w:val="18"/>
          <w:szCs w:val="18"/>
        </w:rPr>
        <w:t>Niveles A1-C2</w:t>
      </w:r>
      <w:r w:rsidRPr="00531162">
        <w:rPr>
          <w:rFonts w:ascii="Times" w:hAnsi="Times" w:cs="Times"/>
          <w:noProof/>
          <w:sz w:val="18"/>
          <w:szCs w:val="18"/>
        </w:rPr>
        <w:t xml:space="preserve">, Torino, UTET Universitaria, </w:t>
      </w:r>
      <w:r>
        <w:rPr>
          <w:rFonts w:ascii="Times" w:hAnsi="Times" w:cs="Times"/>
          <w:noProof/>
          <w:sz w:val="18"/>
          <w:szCs w:val="18"/>
        </w:rPr>
        <w:t>2019</w:t>
      </w:r>
      <w:r w:rsidRPr="00531162">
        <w:rPr>
          <w:rFonts w:ascii="Times" w:hAnsi="Times" w:cs="Times"/>
          <w:noProof/>
          <w:sz w:val="18"/>
          <w:szCs w:val="18"/>
        </w:rPr>
        <w:t>.</w:t>
      </w:r>
      <w:r w:rsidR="004B19EB">
        <w:rPr>
          <w:rFonts w:ascii="Times" w:hAnsi="Times" w:cs="Times"/>
          <w:noProof/>
          <w:sz w:val="18"/>
          <w:szCs w:val="18"/>
        </w:rPr>
        <w:t xml:space="preserve"> </w:t>
      </w:r>
      <w:hyperlink r:id="rId21" w:history="1">
        <w:r w:rsidR="004B19EB" w:rsidRPr="004B19EB">
          <w:rPr>
            <w:rStyle w:val="Collegamentoipertestuale"/>
            <w:i/>
            <w:sz w:val="18"/>
            <w:szCs w:val="18"/>
          </w:rPr>
          <w:t>Acquista da VP</w:t>
        </w:r>
      </w:hyperlink>
    </w:p>
    <w:p w14:paraId="5A3338C4" w14:textId="77777777" w:rsidR="009C3AD7" w:rsidRPr="00531162" w:rsidRDefault="009C3AD7" w:rsidP="00C2760B">
      <w:pPr>
        <w:tabs>
          <w:tab w:val="left" w:pos="284"/>
        </w:tabs>
        <w:spacing w:before="240" w:after="120" w:line="240" w:lineRule="exact"/>
        <w:ind w:firstLine="0"/>
        <w:rPr>
          <w:rFonts w:ascii="Times" w:hAnsi="Times" w:cs="Times"/>
          <w:sz w:val="18"/>
          <w:szCs w:val="18"/>
        </w:rPr>
      </w:pPr>
      <w:r w:rsidRPr="00531162">
        <w:rPr>
          <w:rFonts w:ascii="Times" w:eastAsia="MS Mincho" w:hAnsi="Times" w:cs="Times"/>
          <w:b/>
          <w:i/>
          <w:sz w:val="18"/>
          <w:szCs w:val="18"/>
        </w:rPr>
        <w:t>DIDATTICA DEL CORSO</w:t>
      </w:r>
    </w:p>
    <w:p w14:paraId="7A1596A9" w14:textId="77777777" w:rsidR="009C3AD7" w:rsidRPr="00531162" w:rsidRDefault="009C3AD7" w:rsidP="00C2760B">
      <w:pPr>
        <w:pStyle w:val="Testo2"/>
        <w:spacing w:line="240" w:lineRule="exact"/>
        <w:rPr>
          <w:rFonts w:eastAsia="MS Mincho"/>
        </w:rPr>
      </w:pPr>
      <w:r w:rsidRPr="00531162">
        <w:t xml:space="preserve">Le lezioni </w:t>
      </w:r>
      <w:r>
        <w:t xml:space="preserve">hanno una impostazione comunicativa e </w:t>
      </w:r>
      <w:r w:rsidRPr="00531162">
        <w:t>prevedono la</w:t>
      </w:r>
      <w:r>
        <w:t xml:space="preserve"> partecipazione attiva degli studenti. Le attività di comprensione e produzione scritta e orale così come la traduzione </w:t>
      </w:r>
      <w:r w:rsidRPr="00531162">
        <w:t>di testi</w:t>
      </w:r>
      <w:r>
        <w:t xml:space="preserve"> dall’italiano allo spagnolo</w:t>
      </w:r>
      <w:r w:rsidRPr="00531162">
        <w:t xml:space="preserve"> </w:t>
      </w:r>
      <w:r>
        <w:t xml:space="preserve">sono finalizzate a promuovere il consolidamento delle strutture morfosintattiche e lessicali </w:t>
      </w:r>
      <w:r w:rsidRPr="00531162">
        <w:t xml:space="preserve">corrispondenti </w:t>
      </w:r>
      <w:r>
        <w:t>al</w:t>
      </w:r>
      <w:r w:rsidRPr="00531162">
        <w:t xml:space="preserve"> livello B1 del QCER (Quadro Comune Europeo di Riferimento).</w:t>
      </w:r>
      <w:r>
        <w:t xml:space="preserve"> </w:t>
      </w:r>
    </w:p>
    <w:p w14:paraId="2941BAF8" w14:textId="77777777" w:rsidR="009C3AD7" w:rsidRPr="00531162" w:rsidRDefault="009C3AD7" w:rsidP="00C2760B">
      <w:pPr>
        <w:tabs>
          <w:tab w:val="left" w:pos="284"/>
        </w:tabs>
        <w:spacing w:before="240" w:after="120" w:line="240" w:lineRule="exact"/>
        <w:ind w:firstLine="0"/>
        <w:rPr>
          <w:rFonts w:ascii="Times" w:hAnsi="Times" w:cs="Times"/>
          <w:sz w:val="18"/>
          <w:szCs w:val="18"/>
        </w:rPr>
      </w:pPr>
      <w:r w:rsidRPr="00531162">
        <w:rPr>
          <w:rFonts w:ascii="Times" w:eastAsia="MS Mincho" w:hAnsi="Times" w:cs="Times"/>
          <w:b/>
          <w:i/>
          <w:sz w:val="18"/>
          <w:szCs w:val="18"/>
        </w:rPr>
        <w:t>METODO E CRITERI DI VALUTAZIONE</w:t>
      </w:r>
    </w:p>
    <w:p w14:paraId="59AE9362" w14:textId="77777777" w:rsidR="009C3AD7" w:rsidRPr="00531162" w:rsidRDefault="009C3AD7" w:rsidP="00C2760B">
      <w:pPr>
        <w:pStyle w:val="Testo2"/>
        <w:spacing w:line="240" w:lineRule="exact"/>
      </w:pPr>
      <w:r w:rsidRPr="00531162">
        <w:t>Prova scritta e prova orale.</w:t>
      </w:r>
    </w:p>
    <w:p w14:paraId="195907E5" w14:textId="77777777" w:rsidR="009C3AD7" w:rsidRDefault="009C3AD7" w:rsidP="00C2760B">
      <w:pPr>
        <w:pStyle w:val="Testo2"/>
        <w:spacing w:line="240" w:lineRule="exact"/>
      </w:pPr>
      <w:r w:rsidRPr="00531162">
        <w:t>La prova scritta consiste in un test grammaticale su Black</w:t>
      </w:r>
      <w:r>
        <w:t>b</w:t>
      </w:r>
      <w:r w:rsidRPr="00531162">
        <w:t>oard (30 item) sui contenuti specificati nel programma. Se l’esito del test è positivo, si procede con una prova orale in lingua</w:t>
      </w:r>
      <w:r>
        <w:t>,</w:t>
      </w:r>
      <w:r w:rsidRPr="00531162">
        <w:t xml:space="preserve"> </w:t>
      </w:r>
      <w:r>
        <w:t xml:space="preserve">che consiste in una conversazione </w:t>
      </w:r>
      <w:r w:rsidRPr="00531162">
        <w:t>su</w:t>
      </w:r>
      <w:r>
        <w:t xml:space="preserve">l testo </w:t>
      </w:r>
      <w:r w:rsidRPr="00531162">
        <w:t xml:space="preserve">di lettura e sul testo di cultura e civiltà </w:t>
      </w:r>
      <w:r w:rsidRPr="00531162">
        <w:lastRenderedPageBreak/>
        <w:t xml:space="preserve">indicati in programma. Lo studente dovrà dimostrare di possedere una pronuncia corretta, accuratezza grammaticale e una </w:t>
      </w:r>
      <w:r>
        <w:t>competenza</w:t>
      </w:r>
      <w:r w:rsidRPr="00531162">
        <w:t xml:space="preserve"> lessicale adeguate al livello </w:t>
      </w:r>
      <w:r>
        <w:t>B1</w:t>
      </w:r>
      <w:r w:rsidRPr="00531162">
        <w:t xml:space="preserve"> del Quadro Europeo di Riferimento per le Lingue</w:t>
      </w:r>
      <w:r>
        <w:t>.</w:t>
      </w:r>
    </w:p>
    <w:p w14:paraId="0790A83F" w14:textId="77777777" w:rsidR="009C3AD7" w:rsidRPr="00531162" w:rsidRDefault="009C3AD7" w:rsidP="00C2760B">
      <w:pPr>
        <w:tabs>
          <w:tab w:val="left" w:pos="284"/>
        </w:tabs>
        <w:spacing w:before="240" w:after="120" w:line="240" w:lineRule="exact"/>
        <w:ind w:firstLine="0"/>
        <w:rPr>
          <w:rFonts w:ascii="Times" w:hAnsi="Times" w:cs="Times"/>
          <w:sz w:val="18"/>
          <w:szCs w:val="18"/>
        </w:rPr>
      </w:pPr>
      <w:r w:rsidRPr="00531162">
        <w:rPr>
          <w:rFonts w:ascii="Times" w:eastAsia="MS Mincho" w:hAnsi="Times" w:cs="Times"/>
          <w:b/>
          <w:i/>
          <w:sz w:val="18"/>
          <w:szCs w:val="18"/>
        </w:rPr>
        <w:t>AVVERTENZE E PREREQUISITI</w:t>
      </w:r>
    </w:p>
    <w:p w14:paraId="53933A60" w14:textId="77777777" w:rsidR="009C3AD7" w:rsidRPr="00531162" w:rsidRDefault="009C3AD7" w:rsidP="00C2760B">
      <w:pPr>
        <w:pStyle w:val="Testo2"/>
        <w:spacing w:line="240" w:lineRule="exact"/>
      </w:pPr>
      <w:r w:rsidRPr="00531162">
        <w:t>Il calendario delle lezioni sarà indicato nel sito dell'Università.</w:t>
      </w:r>
    </w:p>
    <w:p w14:paraId="52334546" w14:textId="77777777" w:rsidR="009C3AD7" w:rsidRPr="00531162" w:rsidRDefault="009C3AD7" w:rsidP="00C2760B">
      <w:pPr>
        <w:pStyle w:val="Testo2"/>
        <w:spacing w:line="240" w:lineRule="exact"/>
      </w:pPr>
      <w:r w:rsidRPr="00531162">
        <w:t>Lo studente è tenuto a controllare nell’aula virtuale della docente e sulla piattaforma Blackboard eventuali comunicazioni, variazioni e integrazioni al programma.</w:t>
      </w:r>
    </w:p>
    <w:p w14:paraId="13F56473" w14:textId="77777777" w:rsidR="009C3AD7" w:rsidRPr="00531162" w:rsidRDefault="009C3AD7" w:rsidP="00C2760B">
      <w:pPr>
        <w:pStyle w:val="Testo2"/>
        <w:spacing w:line="240" w:lineRule="exact"/>
        <w:rPr>
          <w:i/>
        </w:rPr>
      </w:pPr>
      <w:r w:rsidRPr="00531162">
        <w:t>Il programma ha una validità di due anni</w:t>
      </w:r>
      <w:r>
        <w:t>,</w:t>
      </w:r>
      <w:r w:rsidRPr="00531162">
        <w:t xml:space="preserve"> anche per </w:t>
      </w:r>
      <w:r w:rsidRPr="00BD2047">
        <w:t xml:space="preserve">il </w:t>
      </w:r>
      <w:r w:rsidRPr="00BD2047">
        <w:rPr>
          <w:bCs/>
        </w:rPr>
        <w:t>testo di lettura</w:t>
      </w:r>
      <w:r w:rsidRPr="00531162">
        <w:rPr>
          <w:i/>
        </w:rPr>
        <w:t>.</w:t>
      </w:r>
    </w:p>
    <w:p w14:paraId="481B5755" w14:textId="77777777" w:rsidR="009C3AD7" w:rsidRPr="00531162" w:rsidRDefault="009C3AD7" w:rsidP="00C2760B">
      <w:pPr>
        <w:pStyle w:val="Testo2"/>
        <w:spacing w:line="240" w:lineRule="exact"/>
      </w:pPr>
      <w:r w:rsidRPr="00531162">
        <w:t xml:space="preserve">Superate le due prove, scritto e orale, lo studente sosterrà la parte di </w:t>
      </w:r>
      <w:r>
        <w:t>l</w:t>
      </w:r>
      <w:r w:rsidRPr="00531162">
        <w:t xml:space="preserve">etteratura </w:t>
      </w:r>
      <w:r>
        <w:t xml:space="preserve">spagnola 2 </w:t>
      </w:r>
      <w:r w:rsidRPr="00531162">
        <w:t xml:space="preserve">o </w:t>
      </w:r>
      <w:r>
        <w:t xml:space="preserve">di </w:t>
      </w:r>
      <w:r w:rsidRPr="00531162">
        <w:t>linguistica (</w:t>
      </w:r>
      <w:r w:rsidRPr="001D27BE">
        <w:rPr>
          <w:i/>
        </w:rPr>
        <w:t>Lingua, morfosintassi e lessico</w:t>
      </w:r>
      <w:r w:rsidRPr="00531162">
        <w:t>) nello stesso appello. Per le date d’esame consultare la pagina del docente.</w:t>
      </w:r>
    </w:p>
    <w:p w14:paraId="5BF243A0" w14:textId="77777777" w:rsidR="009C3AD7" w:rsidRPr="00531162" w:rsidRDefault="009C3AD7" w:rsidP="00C2760B">
      <w:pPr>
        <w:pStyle w:val="Testo2"/>
        <w:spacing w:line="240" w:lineRule="exact"/>
      </w:pPr>
      <w:r w:rsidRPr="00531162">
        <w:t xml:space="preserve">Per il programma di </w:t>
      </w:r>
      <w:r w:rsidRPr="00531162">
        <w:rPr>
          <w:i/>
          <w:iCs/>
        </w:rPr>
        <w:t>Letteratura spagnola 2</w:t>
      </w:r>
      <w:r w:rsidRPr="00531162">
        <w:t xml:space="preserve">, rivolgersi al docente di competenza: </w:t>
      </w:r>
      <w:r w:rsidRPr="005754AC">
        <w:t>Prof. Dante Liano</w:t>
      </w:r>
      <w:r w:rsidRPr="00531162">
        <w:t xml:space="preserve">. Per il programma di </w:t>
      </w:r>
      <w:r w:rsidRPr="00531162">
        <w:rPr>
          <w:i/>
          <w:iCs/>
        </w:rPr>
        <w:t>Lingua spagnola 2 - Lingua, morfosintassi e lessico)</w:t>
      </w:r>
      <w:r w:rsidRPr="00531162">
        <w:t xml:space="preserve">, rivolgersi al docente di competenza: prof. </w:t>
      </w:r>
      <w:r>
        <w:t>Sonia Bailini</w:t>
      </w:r>
      <w:r w:rsidRPr="00B176DA">
        <w:t>.</w:t>
      </w:r>
    </w:p>
    <w:p w14:paraId="7819329B" w14:textId="77777777" w:rsidR="009C3AD7" w:rsidRPr="00531162" w:rsidRDefault="009C3AD7" w:rsidP="00C2760B">
      <w:pPr>
        <w:pStyle w:val="Testo2"/>
        <w:spacing w:line="240" w:lineRule="exact"/>
      </w:pPr>
      <w:r w:rsidRPr="00531162">
        <w:rPr>
          <w:i/>
        </w:rPr>
        <w:t>Prerequisiti:</w:t>
      </w:r>
      <w:r w:rsidRPr="00531162">
        <w:t xml:space="preserve"> Livello lingua spagnola A2 del Quadro Comune Europeo di Riferimento per le Lingue.</w:t>
      </w:r>
    </w:p>
    <w:p w14:paraId="79B74A35" w14:textId="77777777" w:rsidR="009C3AD7" w:rsidRPr="00531162" w:rsidRDefault="009C3AD7" w:rsidP="00C2760B">
      <w:pPr>
        <w:pStyle w:val="Testo2"/>
        <w:spacing w:before="120" w:line="240" w:lineRule="exact"/>
        <w:rPr>
          <w:rFonts w:eastAsia="MS Mincho"/>
          <w:b/>
          <w:i/>
        </w:rPr>
      </w:pPr>
      <w:r w:rsidRPr="00531162">
        <w:rPr>
          <w:i/>
        </w:rPr>
        <w:t>Orario e luogo di ricevimento</w:t>
      </w:r>
    </w:p>
    <w:p w14:paraId="07A6D4A9" w14:textId="77777777" w:rsidR="009C3AD7" w:rsidRPr="00531162" w:rsidRDefault="009C3AD7" w:rsidP="00C2760B">
      <w:pPr>
        <w:pStyle w:val="Testo2"/>
        <w:spacing w:line="240" w:lineRule="exact"/>
      </w:pPr>
      <w:r w:rsidRPr="00531162">
        <w:t>La docente riceve gli studenti prima e dopo le lezioni.</w:t>
      </w:r>
    </w:p>
    <w:p w14:paraId="2638FF2F" w14:textId="77777777" w:rsidR="009C3AD7" w:rsidRPr="009C3AD7" w:rsidRDefault="009C3AD7" w:rsidP="00C2760B">
      <w:pPr>
        <w:pStyle w:val="Titolo1"/>
        <w:spacing w:line="240" w:lineRule="exact"/>
        <w:ind w:firstLine="0"/>
        <w:rPr>
          <w:rFonts w:ascii="Times New Roman" w:hAnsi="Times New Roman" w:cs="Times New Roman"/>
          <w:b/>
          <w:bCs/>
          <w:color w:val="auto"/>
          <w:sz w:val="20"/>
          <w:szCs w:val="20"/>
        </w:rPr>
      </w:pPr>
      <w:bookmarkStart w:id="27" w:name="_Toc425853280"/>
      <w:bookmarkStart w:id="28" w:name="_Toc47371965"/>
      <w:bookmarkStart w:id="29" w:name="_Toc47422605"/>
      <w:bookmarkStart w:id="30" w:name="_Toc47422803"/>
      <w:bookmarkStart w:id="31" w:name="_Toc140223725"/>
      <w:r w:rsidRPr="009C3AD7">
        <w:rPr>
          <w:rFonts w:ascii="Times New Roman" w:hAnsi="Times New Roman" w:cs="Times New Roman"/>
          <w:b/>
          <w:bCs/>
          <w:color w:val="auto"/>
          <w:sz w:val="20"/>
          <w:szCs w:val="20"/>
        </w:rPr>
        <w:t>Esercitazioni di lingua spagnola (3° triennalisti)</w:t>
      </w:r>
      <w:bookmarkEnd w:id="27"/>
      <w:bookmarkEnd w:id="28"/>
      <w:bookmarkEnd w:id="29"/>
      <w:bookmarkEnd w:id="30"/>
      <w:bookmarkEnd w:id="31"/>
    </w:p>
    <w:p w14:paraId="73A272DB" w14:textId="77777777" w:rsidR="009C3AD7" w:rsidRPr="009C3AD7" w:rsidRDefault="009C3AD7" w:rsidP="00C2760B">
      <w:pPr>
        <w:pStyle w:val="Titolo2"/>
        <w:spacing w:line="240" w:lineRule="exact"/>
        <w:ind w:firstLine="0"/>
        <w:rPr>
          <w:b w:val="0"/>
          <w:bCs/>
          <w:smallCaps/>
          <w:sz w:val="18"/>
          <w:szCs w:val="18"/>
        </w:rPr>
      </w:pPr>
      <w:bookmarkStart w:id="32" w:name="_Toc47371966"/>
      <w:bookmarkStart w:id="33" w:name="_Toc47422606"/>
      <w:bookmarkStart w:id="34" w:name="_Toc47422804"/>
      <w:bookmarkStart w:id="35" w:name="_Toc140223726"/>
      <w:r w:rsidRPr="009C3AD7">
        <w:rPr>
          <w:b w:val="0"/>
          <w:bCs/>
          <w:smallCaps/>
          <w:sz w:val="18"/>
          <w:szCs w:val="18"/>
        </w:rPr>
        <w:t xml:space="preserve">Dott. Marcela </w:t>
      </w:r>
      <w:proofErr w:type="spellStart"/>
      <w:r w:rsidRPr="009C3AD7">
        <w:rPr>
          <w:b w:val="0"/>
          <w:bCs/>
          <w:smallCaps/>
          <w:sz w:val="18"/>
          <w:szCs w:val="18"/>
        </w:rPr>
        <w:t>Arqueros</w:t>
      </w:r>
      <w:proofErr w:type="spellEnd"/>
      <w:r w:rsidRPr="009C3AD7">
        <w:rPr>
          <w:b w:val="0"/>
          <w:bCs/>
          <w:smallCaps/>
          <w:sz w:val="18"/>
          <w:szCs w:val="18"/>
        </w:rPr>
        <w:t xml:space="preserve"> Valer; Dott. </w:t>
      </w:r>
      <w:proofErr w:type="spellStart"/>
      <w:r w:rsidRPr="009C3AD7">
        <w:rPr>
          <w:b w:val="0"/>
          <w:bCs/>
          <w:smallCaps/>
          <w:sz w:val="18"/>
          <w:szCs w:val="18"/>
        </w:rPr>
        <w:t>María</w:t>
      </w:r>
      <w:proofErr w:type="spellEnd"/>
      <w:r w:rsidRPr="009C3AD7">
        <w:rPr>
          <w:b w:val="0"/>
          <w:bCs/>
          <w:smallCaps/>
          <w:sz w:val="18"/>
          <w:szCs w:val="18"/>
        </w:rPr>
        <w:t xml:space="preserve"> Campos </w:t>
      </w:r>
      <w:proofErr w:type="spellStart"/>
      <w:r w:rsidRPr="009C3AD7">
        <w:rPr>
          <w:b w:val="0"/>
          <w:bCs/>
          <w:smallCaps/>
          <w:sz w:val="18"/>
          <w:szCs w:val="18"/>
        </w:rPr>
        <w:t>Canovas</w:t>
      </w:r>
      <w:proofErr w:type="spellEnd"/>
      <w:r w:rsidRPr="009C3AD7">
        <w:rPr>
          <w:b w:val="0"/>
          <w:bCs/>
          <w:smallCaps/>
          <w:sz w:val="18"/>
          <w:szCs w:val="18"/>
        </w:rPr>
        <w:t xml:space="preserve">; Dott. Carla </w:t>
      </w:r>
      <w:proofErr w:type="spellStart"/>
      <w:r w:rsidRPr="009C3AD7">
        <w:rPr>
          <w:b w:val="0"/>
          <w:bCs/>
          <w:smallCaps/>
          <w:sz w:val="18"/>
          <w:szCs w:val="18"/>
        </w:rPr>
        <w:t>Sofía</w:t>
      </w:r>
      <w:proofErr w:type="spellEnd"/>
      <w:r w:rsidRPr="009C3AD7">
        <w:rPr>
          <w:b w:val="0"/>
          <w:bCs/>
          <w:smallCaps/>
          <w:sz w:val="18"/>
          <w:szCs w:val="18"/>
        </w:rPr>
        <w:t xml:space="preserve"> García Citerio; Dott. Ximena Miranda Olea; Dott. Laura Morales </w:t>
      </w:r>
      <w:proofErr w:type="spellStart"/>
      <w:r w:rsidRPr="009C3AD7">
        <w:rPr>
          <w:b w:val="0"/>
          <w:bCs/>
          <w:smallCaps/>
          <w:sz w:val="18"/>
          <w:szCs w:val="18"/>
        </w:rPr>
        <w:t>Sabalete</w:t>
      </w:r>
      <w:proofErr w:type="spellEnd"/>
      <w:r w:rsidRPr="009C3AD7">
        <w:rPr>
          <w:b w:val="0"/>
          <w:bCs/>
          <w:smallCaps/>
          <w:sz w:val="18"/>
          <w:szCs w:val="18"/>
        </w:rPr>
        <w:t xml:space="preserve">;  Dott. Cristina </w:t>
      </w:r>
      <w:proofErr w:type="spellStart"/>
      <w:r w:rsidRPr="009C3AD7">
        <w:rPr>
          <w:b w:val="0"/>
          <w:bCs/>
          <w:smallCaps/>
          <w:sz w:val="18"/>
          <w:szCs w:val="18"/>
        </w:rPr>
        <w:t>Vizcaíno</w:t>
      </w:r>
      <w:proofErr w:type="spellEnd"/>
      <w:r w:rsidRPr="009C3AD7">
        <w:rPr>
          <w:b w:val="0"/>
          <w:bCs/>
          <w:smallCaps/>
          <w:sz w:val="18"/>
          <w:szCs w:val="18"/>
        </w:rPr>
        <w:t xml:space="preserve"> Serrano</w:t>
      </w:r>
      <w:bookmarkEnd w:id="32"/>
      <w:bookmarkEnd w:id="33"/>
      <w:bookmarkEnd w:id="34"/>
      <w:bookmarkEnd w:id="35"/>
      <w:r w:rsidRPr="009C3AD7">
        <w:rPr>
          <w:b w:val="0"/>
          <w:bCs/>
          <w:smallCaps/>
          <w:sz w:val="18"/>
          <w:szCs w:val="18"/>
        </w:rPr>
        <w:t xml:space="preserve"> </w:t>
      </w:r>
    </w:p>
    <w:p w14:paraId="3A1D3205" w14:textId="77777777" w:rsidR="009C3AD7" w:rsidRPr="00531162" w:rsidRDefault="009C3AD7" w:rsidP="00C2760B">
      <w:pPr>
        <w:tabs>
          <w:tab w:val="left" w:pos="284"/>
        </w:tabs>
        <w:spacing w:before="240" w:after="120" w:line="240" w:lineRule="exact"/>
        <w:ind w:firstLine="0"/>
        <w:rPr>
          <w:rFonts w:ascii="Times" w:hAnsi="Times" w:cs="Times"/>
          <w:b/>
          <w:noProof/>
          <w:sz w:val="18"/>
          <w:szCs w:val="18"/>
        </w:rPr>
      </w:pPr>
      <w:r w:rsidRPr="00531162">
        <w:rPr>
          <w:rFonts w:ascii="Times" w:hAnsi="Times" w:cs="Times"/>
          <w:b/>
          <w:i/>
          <w:noProof/>
          <w:sz w:val="18"/>
          <w:szCs w:val="18"/>
        </w:rPr>
        <w:t>OBIETTIVO DEL CORSO E RISULTATI DI APPRENDIMENTO ATTESI</w:t>
      </w:r>
    </w:p>
    <w:p w14:paraId="0D14CA67" w14:textId="77777777" w:rsidR="009C3AD7" w:rsidRPr="00534D1E" w:rsidRDefault="009C3AD7" w:rsidP="00C2760B">
      <w:pPr>
        <w:spacing w:line="240" w:lineRule="exact"/>
        <w:ind w:firstLine="0"/>
        <w:rPr>
          <w:sz w:val="20"/>
        </w:rPr>
      </w:pPr>
      <w:r w:rsidRPr="00534D1E">
        <w:rPr>
          <w:bCs/>
          <w:noProof/>
          <w:sz w:val="20"/>
        </w:rPr>
        <w:t xml:space="preserve">Obiettivo del corso è il </w:t>
      </w:r>
      <w:r w:rsidRPr="00534D1E">
        <w:rPr>
          <w:sz w:val="20"/>
        </w:rPr>
        <w:t xml:space="preserve">consolidamento delle conoscenze grammaticali, sintattiche e lessicali nell’ambito dell’indirizzo prescelto dallo studente, con particolare attenzione allo sviluppo di competenze di analisi testuale ai fini della comprensione e produzione scritta e orale di testi settoriali. Al termine del corso è attesa l’acquisizione di una competenza comunicativa che permetta, riconoscendo le caratteristiche generali delle varietà delle diverse zone del mondo ispanofono, di esprimere opinioni e giudizi su persone, fatti e situazioni in modo adeguato dal punto di vista pragmatico. Ci si aspetta, inoltre, che lo studente sia in grado di: articolare il discorso con proprietà di linguaggio e uso di elementi retorici, distinguere fatti da opinioni, argomentare le proprie posizioni e interagire a livello formale in contesti professionali. Il terzo anno del progetto didattico della Laurea Triennale prevede il raggiungimento del livello B2+ del Quadro Comune Europeo di Riferimento per le </w:t>
      </w:r>
      <w:r w:rsidRPr="00534D1E">
        <w:rPr>
          <w:sz w:val="20"/>
        </w:rPr>
        <w:lastRenderedPageBreak/>
        <w:t xml:space="preserve">Lingue, con l’obiettivo di consolidare le conoscenze degli studenti e prepararli alle sfide della mobilità internazionale tenendo conto dell’indirizzo prescelto. </w:t>
      </w:r>
    </w:p>
    <w:p w14:paraId="71A58A10" w14:textId="77777777" w:rsidR="009C3AD7" w:rsidRPr="00531162" w:rsidRDefault="009C3AD7" w:rsidP="00C2760B">
      <w:pPr>
        <w:tabs>
          <w:tab w:val="left" w:pos="284"/>
        </w:tabs>
        <w:spacing w:before="240" w:after="120" w:line="240" w:lineRule="exact"/>
        <w:ind w:firstLine="0"/>
        <w:rPr>
          <w:rFonts w:ascii="Times" w:eastAsia="MS Mincho" w:hAnsi="Times" w:cs="Times"/>
          <w:b/>
          <w:sz w:val="18"/>
          <w:szCs w:val="18"/>
        </w:rPr>
      </w:pPr>
      <w:r w:rsidRPr="00531162">
        <w:rPr>
          <w:rFonts w:ascii="Times" w:eastAsia="MS Mincho" w:hAnsi="Times" w:cs="Times"/>
          <w:b/>
          <w:i/>
          <w:sz w:val="18"/>
          <w:szCs w:val="18"/>
        </w:rPr>
        <w:t>PROGRAMMA DEL CORSO</w:t>
      </w:r>
    </w:p>
    <w:p w14:paraId="76AE6DF0"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hAnsi="Times" w:cs="Times"/>
          <w:sz w:val="20"/>
        </w:rPr>
        <w:tab/>
      </w:r>
      <w:r w:rsidRPr="00534D1E">
        <w:rPr>
          <w:rFonts w:ascii="Times" w:eastAsia="MS Mincho" w:hAnsi="Times" w:cs="Times"/>
          <w:sz w:val="20"/>
        </w:rPr>
        <w:t>Approfondimento della sintassi dell’indicativo e del congiuntivo in proposizioni subordinate concessive, temporali, sostantive, finali, relative, causali, comparative, consecutive, condizionali e modali.</w:t>
      </w:r>
    </w:p>
    <w:p w14:paraId="1CBC8035"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hAnsi="Times" w:cs="Times"/>
          <w:sz w:val="20"/>
        </w:rPr>
        <w:tab/>
        <w:t>R</w:t>
      </w:r>
      <w:r w:rsidRPr="00534D1E">
        <w:rPr>
          <w:rFonts w:ascii="Times" w:eastAsia="MS Mincho" w:hAnsi="Times" w:cs="Times"/>
          <w:sz w:val="20"/>
        </w:rPr>
        <w:t>egime preposizionale dei verbi in uso in ambiti professionali</w:t>
      </w:r>
    </w:p>
    <w:p w14:paraId="068F3A03" w14:textId="77777777" w:rsidR="009C3AD7" w:rsidRPr="00534D1E" w:rsidRDefault="009C3AD7" w:rsidP="00C2760B">
      <w:pPr>
        <w:pStyle w:val="Paragrafoelenco"/>
        <w:numPr>
          <w:ilvl w:val="0"/>
          <w:numId w:val="4"/>
        </w:numPr>
        <w:tabs>
          <w:tab w:val="left" w:pos="284"/>
        </w:tabs>
        <w:spacing w:line="240" w:lineRule="exact"/>
        <w:jc w:val="both"/>
        <w:rPr>
          <w:rFonts w:ascii="Times" w:eastAsiaTheme="minorEastAsia" w:hAnsi="Times" w:cs="Times"/>
          <w:sz w:val="20"/>
          <w:szCs w:val="20"/>
          <w:lang w:eastAsia="it-IT"/>
        </w:rPr>
      </w:pPr>
      <w:r w:rsidRPr="00534D1E">
        <w:rPr>
          <w:rFonts w:ascii="Times" w:eastAsia="MS Mincho" w:hAnsi="Times" w:cs="Times"/>
          <w:sz w:val="20"/>
          <w:szCs w:val="20"/>
          <w:lang w:eastAsia="it-IT"/>
        </w:rPr>
        <w:t>Forme non personali del verbo: infinito, gerundio e participio</w:t>
      </w:r>
    </w:p>
    <w:p w14:paraId="3FB146E1" w14:textId="77777777" w:rsidR="009C3AD7" w:rsidRPr="00534D1E" w:rsidRDefault="009C3AD7" w:rsidP="00C2760B">
      <w:pPr>
        <w:tabs>
          <w:tab w:val="left" w:pos="284"/>
        </w:tabs>
        <w:spacing w:line="240" w:lineRule="exact"/>
        <w:ind w:left="284" w:hanging="284"/>
        <w:rPr>
          <w:rFonts w:ascii="Times" w:eastAsia="MS Mincho" w:hAnsi="Times" w:cs="Times"/>
          <w:sz w:val="20"/>
          <w:lang w:val="es-ES"/>
        </w:rPr>
      </w:pPr>
      <w:r w:rsidRPr="00534D1E">
        <w:rPr>
          <w:rFonts w:ascii="Times" w:eastAsia="MS Mincho" w:hAnsi="Times" w:cs="Times"/>
          <w:sz w:val="20"/>
        </w:rPr>
        <w:t>–</w:t>
      </w:r>
      <w:r w:rsidRPr="00534D1E">
        <w:rPr>
          <w:rFonts w:ascii="Times" w:hAnsi="Times" w:cs="Times"/>
          <w:sz w:val="20"/>
        </w:rPr>
        <w:tab/>
      </w:r>
      <w:r w:rsidRPr="00534D1E">
        <w:rPr>
          <w:rFonts w:ascii="Times" w:eastAsia="MS Mincho" w:hAnsi="Times" w:cs="Times"/>
          <w:sz w:val="20"/>
        </w:rPr>
        <w:t xml:space="preserve">Perifrasi verbali con infinito, gerundio e participio di livello avanzato. </w:t>
      </w:r>
    </w:p>
    <w:p w14:paraId="0EF8EBA6" w14:textId="77777777" w:rsidR="009C3AD7" w:rsidRPr="00534D1E" w:rsidRDefault="009C3AD7" w:rsidP="00C2760B">
      <w:pPr>
        <w:pStyle w:val="Paragrafoelenco"/>
        <w:numPr>
          <w:ilvl w:val="0"/>
          <w:numId w:val="5"/>
        </w:numPr>
        <w:tabs>
          <w:tab w:val="left" w:pos="284"/>
        </w:tabs>
        <w:spacing w:line="240" w:lineRule="exact"/>
        <w:jc w:val="both"/>
        <w:rPr>
          <w:rFonts w:ascii="Times" w:hAnsi="Times" w:cs="Times"/>
          <w:sz w:val="20"/>
          <w:szCs w:val="20"/>
          <w:lang w:val="es-ES" w:eastAsia="it-IT"/>
        </w:rPr>
      </w:pPr>
      <w:r w:rsidRPr="00534D1E">
        <w:rPr>
          <w:rFonts w:ascii="Times" w:eastAsia="MS Mincho" w:hAnsi="Times" w:cs="Times"/>
          <w:sz w:val="20"/>
          <w:szCs w:val="20"/>
          <w:lang w:val="es-ES" w:eastAsia="it-IT"/>
        </w:rPr>
        <w:t xml:space="preserve">Forma passiva. L’uso dei verbi </w:t>
      </w:r>
      <w:r w:rsidRPr="00534D1E">
        <w:rPr>
          <w:rFonts w:ascii="Times" w:eastAsia="MS Mincho" w:hAnsi="Times" w:cs="Times"/>
          <w:i/>
          <w:iCs/>
          <w:sz w:val="20"/>
          <w:szCs w:val="20"/>
          <w:lang w:val="es-ES" w:eastAsia="it-IT"/>
        </w:rPr>
        <w:t>ser</w:t>
      </w:r>
      <w:r w:rsidRPr="00534D1E">
        <w:rPr>
          <w:rFonts w:ascii="Times" w:eastAsia="MS Mincho" w:hAnsi="Times" w:cs="Times"/>
          <w:sz w:val="20"/>
          <w:szCs w:val="20"/>
          <w:lang w:val="es-ES" w:eastAsia="it-IT"/>
        </w:rPr>
        <w:t xml:space="preserve"> e </w:t>
      </w:r>
      <w:r w:rsidRPr="00534D1E">
        <w:rPr>
          <w:rFonts w:ascii="Times" w:eastAsia="MS Mincho" w:hAnsi="Times" w:cs="Times"/>
          <w:i/>
          <w:iCs/>
          <w:sz w:val="20"/>
          <w:szCs w:val="20"/>
          <w:lang w:val="es-ES" w:eastAsia="it-IT"/>
        </w:rPr>
        <w:t>estar</w:t>
      </w:r>
      <w:r w:rsidRPr="00534D1E">
        <w:rPr>
          <w:rFonts w:ascii="Times" w:eastAsia="MS Mincho" w:hAnsi="Times" w:cs="Times"/>
          <w:sz w:val="20"/>
          <w:szCs w:val="20"/>
          <w:lang w:val="es-ES" w:eastAsia="it-IT"/>
        </w:rPr>
        <w:t xml:space="preserve"> nelle </w:t>
      </w:r>
      <w:r w:rsidRPr="00534D1E">
        <w:rPr>
          <w:rFonts w:ascii="Times" w:eastAsia="MS Mincho" w:hAnsi="Times" w:cs="Times"/>
          <w:i/>
          <w:iCs/>
          <w:sz w:val="20"/>
          <w:szCs w:val="20"/>
          <w:lang w:val="es-ES" w:eastAsia="it-IT"/>
        </w:rPr>
        <w:t>oraciones pasivas de proceso y de resultado</w:t>
      </w:r>
    </w:p>
    <w:p w14:paraId="7E7504D6" w14:textId="77777777" w:rsidR="009C3AD7" w:rsidRPr="00534D1E" w:rsidRDefault="009C3AD7" w:rsidP="00C2760B">
      <w:pPr>
        <w:pStyle w:val="Paragrafoelenco"/>
        <w:numPr>
          <w:ilvl w:val="0"/>
          <w:numId w:val="5"/>
        </w:numPr>
        <w:tabs>
          <w:tab w:val="left" w:pos="284"/>
        </w:tabs>
        <w:spacing w:line="240" w:lineRule="exact"/>
        <w:jc w:val="both"/>
        <w:rPr>
          <w:rFonts w:ascii="Times" w:hAnsi="Times" w:cs="Times"/>
          <w:sz w:val="20"/>
          <w:szCs w:val="20"/>
          <w:lang w:eastAsia="it-IT"/>
        </w:rPr>
      </w:pPr>
      <w:r w:rsidRPr="00534D1E">
        <w:rPr>
          <w:rFonts w:ascii="Times" w:eastAsia="MS Mincho" w:hAnsi="Times" w:cs="Times"/>
          <w:sz w:val="20"/>
          <w:szCs w:val="20"/>
          <w:lang w:eastAsia="it-IT"/>
        </w:rPr>
        <w:t xml:space="preserve">I </w:t>
      </w:r>
      <w:proofErr w:type="spellStart"/>
      <w:r w:rsidRPr="00534D1E">
        <w:rPr>
          <w:rFonts w:ascii="Times" w:eastAsia="MS Mincho" w:hAnsi="Times" w:cs="Times"/>
          <w:i/>
          <w:iCs/>
          <w:sz w:val="20"/>
          <w:szCs w:val="20"/>
          <w:lang w:eastAsia="it-IT"/>
        </w:rPr>
        <w:t>verbos</w:t>
      </w:r>
      <w:proofErr w:type="spellEnd"/>
      <w:r w:rsidRPr="00534D1E">
        <w:rPr>
          <w:rFonts w:ascii="Times" w:eastAsia="MS Mincho" w:hAnsi="Times" w:cs="Times"/>
          <w:i/>
          <w:iCs/>
          <w:sz w:val="20"/>
          <w:szCs w:val="20"/>
          <w:lang w:eastAsia="it-IT"/>
        </w:rPr>
        <w:t xml:space="preserve"> de cambio</w:t>
      </w:r>
      <w:r w:rsidRPr="00534D1E">
        <w:rPr>
          <w:rFonts w:ascii="Times" w:eastAsia="MS Mincho" w:hAnsi="Times" w:cs="Times"/>
          <w:sz w:val="20"/>
          <w:szCs w:val="20"/>
          <w:lang w:eastAsia="it-IT"/>
        </w:rPr>
        <w:t xml:space="preserve">. </w:t>
      </w:r>
    </w:p>
    <w:p w14:paraId="6A477529"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hAnsi="Times" w:cs="Times"/>
          <w:sz w:val="20"/>
        </w:rPr>
        <w:tab/>
      </w:r>
      <w:r w:rsidRPr="00534D1E">
        <w:rPr>
          <w:rFonts w:ascii="Times" w:eastAsia="MS Mincho" w:hAnsi="Times" w:cs="Times"/>
          <w:sz w:val="20"/>
        </w:rPr>
        <w:t>Aspetti contrastivi italiano/spagnolo nell’uso del condizionale.</w:t>
      </w:r>
    </w:p>
    <w:p w14:paraId="526683A1"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t xml:space="preserve">La punteggiatura e la coesione testuale </w:t>
      </w:r>
    </w:p>
    <w:p w14:paraId="41D49A3E" w14:textId="77777777" w:rsidR="009C3AD7" w:rsidRPr="00534D1E" w:rsidRDefault="009C3AD7" w:rsidP="00C2760B">
      <w:pPr>
        <w:tabs>
          <w:tab w:val="left" w:pos="284"/>
        </w:tabs>
        <w:spacing w:line="240" w:lineRule="exact"/>
        <w:ind w:left="284" w:hanging="284"/>
        <w:rPr>
          <w:rFonts w:ascii="Times" w:eastAsia="MS Mincho" w:hAnsi="Times" w:cs="Times"/>
          <w:sz w:val="20"/>
        </w:rPr>
      </w:pPr>
      <w:r w:rsidRPr="00534D1E">
        <w:rPr>
          <w:rFonts w:ascii="Times" w:eastAsia="MS Mincho" w:hAnsi="Times" w:cs="Times"/>
          <w:sz w:val="20"/>
        </w:rPr>
        <w:t>–</w:t>
      </w:r>
      <w:r w:rsidRPr="00534D1E">
        <w:rPr>
          <w:rFonts w:ascii="Times" w:eastAsia="MS Mincho" w:hAnsi="Times" w:cs="Times"/>
          <w:sz w:val="20"/>
        </w:rPr>
        <w:tab/>
        <w:t>Lessico settoriale in base al profilo (LI, ELRI, LLS, LCM, LMT)</w:t>
      </w:r>
    </w:p>
    <w:p w14:paraId="142E25CD" w14:textId="2216FB3F" w:rsidR="009C3AD7" w:rsidRPr="00531162" w:rsidRDefault="009C3AD7" w:rsidP="00C2760B">
      <w:pPr>
        <w:keepNext/>
        <w:tabs>
          <w:tab w:val="left" w:pos="284"/>
        </w:tabs>
        <w:spacing w:before="240" w:after="120" w:line="240" w:lineRule="exact"/>
        <w:ind w:firstLine="0"/>
        <w:rPr>
          <w:rFonts w:ascii="Times" w:eastAsia="MS Mincho" w:hAnsi="Times" w:cs="Times"/>
          <w:b/>
          <w:sz w:val="18"/>
          <w:szCs w:val="18"/>
        </w:rPr>
      </w:pPr>
      <w:r w:rsidRPr="00531162">
        <w:rPr>
          <w:rFonts w:ascii="Times" w:eastAsia="MS Mincho" w:hAnsi="Times" w:cs="Times"/>
          <w:b/>
          <w:i/>
          <w:sz w:val="18"/>
          <w:szCs w:val="18"/>
        </w:rPr>
        <w:t>BIBLIOGRAFIA</w:t>
      </w:r>
      <w:r w:rsidR="004B19EB">
        <w:rPr>
          <w:rStyle w:val="Rimandonotaapidipagina"/>
          <w:rFonts w:ascii="Times" w:eastAsia="MS Mincho" w:hAnsi="Times" w:cs="Times"/>
          <w:b/>
          <w:i/>
          <w:sz w:val="18"/>
          <w:szCs w:val="18"/>
        </w:rPr>
        <w:footnoteReference w:id="4"/>
      </w:r>
    </w:p>
    <w:p w14:paraId="496CE4D1" w14:textId="77777777" w:rsidR="009C3AD7" w:rsidRPr="00531162" w:rsidRDefault="009C3AD7" w:rsidP="00C2760B">
      <w:pPr>
        <w:spacing w:before="120" w:line="240" w:lineRule="exact"/>
        <w:ind w:left="284" w:hanging="284"/>
        <w:rPr>
          <w:rFonts w:ascii="Times" w:hAnsi="Times" w:cs="Times"/>
          <w:b/>
          <w:bCs/>
          <w:noProof/>
          <w:sz w:val="18"/>
          <w:szCs w:val="18"/>
        </w:rPr>
      </w:pPr>
      <w:r w:rsidRPr="00531162">
        <w:rPr>
          <w:rFonts w:ascii="Times" w:hAnsi="Times" w:cs="Times"/>
          <w:b/>
          <w:bCs/>
          <w:noProof/>
          <w:sz w:val="18"/>
          <w:szCs w:val="18"/>
        </w:rPr>
        <w:t>Testi adottati, diversificati per profilo:</w:t>
      </w:r>
    </w:p>
    <w:p w14:paraId="7192FA5E" w14:textId="3EA5ABBA" w:rsidR="009C3AD7" w:rsidRPr="00534D1E" w:rsidRDefault="009C3AD7" w:rsidP="00C2760B">
      <w:pPr>
        <w:spacing w:before="120" w:line="240" w:lineRule="exact"/>
        <w:rPr>
          <w:rFonts w:ascii="Times" w:hAnsi="Times" w:cs="Times"/>
          <w:noProof/>
          <w:sz w:val="18"/>
          <w:szCs w:val="18"/>
          <w:lang w:val="es-ES"/>
        </w:rPr>
      </w:pPr>
      <w:r w:rsidRPr="00534D1E">
        <w:rPr>
          <w:rFonts w:ascii="Times" w:hAnsi="Times" w:cs="Times"/>
          <w:b/>
          <w:bCs/>
          <w:noProof/>
          <w:sz w:val="18"/>
          <w:szCs w:val="18"/>
        </w:rPr>
        <w:t>RELAZIONI INTERNAZIONALI</w:t>
      </w:r>
      <w:r w:rsidRPr="00534D1E">
        <w:rPr>
          <w:rFonts w:ascii="Times" w:hAnsi="Times" w:cs="Times"/>
          <w:noProof/>
          <w:sz w:val="18"/>
          <w:szCs w:val="18"/>
        </w:rPr>
        <w:t xml:space="preserve">: C. </w:t>
      </w:r>
      <w:r w:rsidRPr="00534D1E">
        <w:rPr>
          <w:rFonts w:ascii="Times" w:hAnsi="Times" w:cs="Times"/>
          <w:sz w:val="18"/>
          <w:szCs w:val="18"/>
        </w:rPr>
        <w:t>C</w:t>
      </w:r>
      <w:r w:rsidRPr="00534D1E">
        <w:rPr>
          <w:rFonts w:ascii="Times" w:hAnsi="Times" w:cs="Times"/>
          <w:smallCaps/>
          <w:sz w:val="18"/>
          <w:szCs w:val="18"/>
        </w:rPr>
        <w:t>arbó</w:t>
      </w:r>
      <w:r w:rsidRPr="00534D1E">
        <w:rPr>
          <w:rFonts w:ascii="Times" w:hAnsi="Times" w:cs="Times"/>
          <w:sz w:val="18"/>
          <w:szCs w:val="18"/>
        </w:rPr>
        <w:t xml:space="preserve"> M</w:t>
      </w:r>
      <w:r w:rsidRPr="00534D1E">
        <w:rPr>
          <w:rFonts w:ascii="Times" w:hAnsi="Times" w:cs="Times"/>
          <w:smallCaps/>
          <w:sz w:val="18"/>
          <w:szCs w:val="18"/>
        </w:rPr>
        <w:t>arro,</w:t>
      </w:r>
      <w:r w:rsidRPr="00534D1E">
        <w:rPr>
          <w:rFonts w:ascii="Times" w:hAnsi="Times" w:cs="Times"/>
          <w:sz w:val="18"/>
          <w:szCs w:val="18"/>
        </w:rPr>
        <w:t xml:space="preserve"> M.A. M</w:t>
      </w:r>
      <w:r w:rsidRPr="00534D1E">
        <w:rPr>
          <w:rFonts w:ascii="Times" w:hAnsi="Times" w:cs="Times"/>
          <w:smallCaps/>
          <w:sz w:val="18"/>
          <w:szCs w:val="18"/>
        </w:rPr>
        <w:t>ora</w:t>
      </w:r>
      <w:r w:rsidRPr="00534D1E">
        <w:rPr>
          <w:rFonts w:ascii="Times" w:hAnsi="Times" w:cs="Times"/>
          <w:sz w:val="18"/>
          <w:szCs w:val="18"/>
        </w:rPr>
        <w:t xml:space="preserve"> S</w:t>
      </w:r>
      <w:r w:rsidRPr="00534D1E">
        <w:rPr>
          <w:rFonts w:ascii="Times" w:hAnsi="Times" w:cs="Times"/>
          <w:smallCaps/>
          <w:sz w:val="18"/>
          <w:szCs w:val="18"/>
        </w:rPr>
        <w:t>ánchez</w:t>
      </w:r>
      <w:r w:rsidRPr="00534D1E">
        <w:rPr>
          <w:rFonts w:ascii="Times" w:hAnsi="Times" w:cs="Times"/>
          <w:sz w:val="18"/>
          <w:szCs w:val="18"/>
        </w:rPr>
        <w:t xml:space="preserve"> </w:t>
      </w:r>
      <w:r w:rsidRPr="00534D1E">
        <w:rPr>
          <w:rFonts w:ascii="Times" w:hAnsi="Times" w:cs="Times"/>
          <w:i/>
          <w:iCs/>
          <w:sz w:val="18"/>
          <w:szCs w:val="18"/>
        </w:rPr>
        <w:t>De ley</w:t>
      </w:r>
      <w:r w:rsidRPr="00534D1E">
        <w:rPr>
          <w:rFonts w:ascii="Times" w:hAnsi="Times" w:cs="Times"/>
          <w:sz w:val="18"/>
          <w:szCs w:val="18"/>
        </w:rPr>
        <w:t xml:space="preserve">. </w:t>
      </w:r>
      <w:r w:rsidRPr="00534D1E">
        <w:rPr>
          <w:rFonts w:ascii="Times" w:hAnsi="Times" w:cs="Times"/>
          <w:i/>
          <w:iCs/>
          <w:sz w:val="18"/>
          <w:szCs w:val="18"/>
          <w:lang w:val="es-ES"/>
        </w:rPr>
        <w:t>Manual de español jurídico</w:t>
      </w:r>
      <w:r w:rsidRPr="00534D1E">
        <w:rPr>
          <w:rFonts w:ascii="Times" w:hAnsi="Times" w:cs="Times"/>
          <w:sz w:val="18"/>
          <w:szCs w:val="18"/>
          <w:lang w:val="es-ES"/>
        </w:rPr>
        <w:t>, Madrid, SGEL, 2012.</w:t>
      </w:r>
      <w:r w:rsidR="004B19EB">
        <w:rPr>
          <w:rFonts w:ascii="Times" w:hAnsi="Times" w:cs="Times"/>
          <w:sz w:val="18"/>
          <w:szCs w:val="18"/>
          <w:lang w:val="es-ES"/>
        </w:rPr>
        <w:t xml:space="preserve"> </w:t>
      </w:r>
      <w:hyperlink r:id="rId22" w:history="1">
        <w:r w:rsidR="004B19EB" w:rsidRPr="004B19EB">
          <w:rPr>
            <w:rStyle w:val="Collegamentoipertestuale"/>
            <w:i/>
            <w:sz w:val="18"/>
            <w:szCs w:val="18"/>
          </w:rPr>
          <w:t>Acquista da VP</w:t>
        </w:r>
      </w:hyperlink>
    </w:p>
    <w:p w14:paraId="2E9BDD30" w14:textId="347D2C4B" w:rsidR="009C3AD7" w:rsidRPr="00534D1E" w:rsidRDefault="009C3AD7" w:rsidP="00C2760B">
      <w:pPr>
        <w:spacing w:before="120" w:line="240" w:lineRule="exact"/>
        <w:rPr>
          <w:rFonts w:ascii="Times" w:hAnsi="Times" w:cs="Times"/>
          <w:noProof/>
          <w:sz w:val="18"/>
          <w:szCs w:val="18"/>
          <w:lang w:val="es-ES"/>
        </w:rPr>
      </w:pPr>
      <w:r w:rsidRPr="00534D1E">
        <w:rPr>
          <w:rFonts w:ascii="Times" w:hAnsi="Times" w:cs="Times"/>
          <w:b/>
          <w:bCs/>
          <w:noProof/>
          <w:sz w:val="18"/>
          <w:szCs w:val="18"/>
          <w:lang w:val="es-ES"/>
        </w:rPr>
        <w:t>LINGUE PER L’IMPRESA</w:t>
      </w:r>
      <w:r w:rsidRPr="00534D1E">
        <w:rPr>
          <w:rFonts w:ascii="Times" w:hAnsi="Times" w:cs="Times"/>
          <w:noProof/>
          <w:sz w:val="18"/>
          <w:szCs w:val="18"/>
          <w:lang w:val="es-ES"/>
        </w:rPr>
        <w:t xml:space="preserve">: A.CENTELLAS (coord.); M.J. JIMENO; E. PALACIOS, </w:t>
      </w:r>
      <w:r w:rsidRPr="00534D1E">
        <w:rPr>
          <w:rFonts w:ascii="Times" w:hAnsi="Times" w:cs="Times"/>
          <w:i/>
          <w:iCs/>
          <w:noProof/>
          <w:sz w:val="18"/>
          <w:szCs w:val="18"/>
          <w:lang w:val="es-ES"/>
        </w:rPr>
        <w:t>Profesionales de los negocios</w:t>
      </w:r>
      <w:r w:rsidRPr="00534D1E">
        <w:rPr>
          <w:rFonts w:ascii="Times" w:hAnsi="Times" w:cs="Times"/>
          <w:noProof/>
          <w:sz w:val="18"/>
          <w:szCs w:val="18"/>
          <w:lang w:val="es-ES"/>
        </w:rPr>
        <w:t xml:space="preserve">, Madrid, Enclave Ele, 2016. </w:t>
      </w:r>
      <w:r w:rsidR="004B19EB">
        <w:rPr>
          <w:rFonts w:ascii="Times" w:hAnsi="Times" w:cs="Times"/>
          <w:noProof/>
          <w:sz w:val="18"/>
          <w:szCs w:val="18"/>
          <w:lang w:val="es-ES"/>
        </w:rPr>
        <w:t xml:space="preserve"> </w:t>
      </w:r>
      <w:hyperlink r:id="rId23" w:history="1">
        <w:r w:rsidR="004B19EB" w:rsidRPr="004B19EB">
          <w:rPr>
            <w:rStyle w:val="Collegamentoipertestuale"/>
            <w:i/>
            <w:sz w:val="18"/>
            <w:szCs w:val="18"/>
          </w:rPr>
          <w:t>Acquista da VP</w:t>
        </w:r>
      </w:hyperlink>
    </w:p>
    <w:p w14:paraId="2C8149CA" w14:textId="3F6A2A51" w:rsidR="009C3AD7" w:rsidRPr="00534D1E" w:rsidRDefault="009C3AD7" w:rsidP="00C2760B">
      <w:pPr>
        <w:spacing w:before="120" w:line="240" w:lineRule="exact"/>
        <w:rPr>
          <w:rFonts w:ascii="Times" w:hAnsi="Times" w:cs="Times"/>
          <w:b/>
          <w:bCs/>
          <w:noProof/>
          <w:color w:val="FF0000"/>
          <w:sz w:val="18"/>
          <w:szCs w:val="18"/>
          <w:lang w:val="es-ES"/>
        </w:rPr>
      </w:pPr>
      <w:r w:rsidRPr="00534D1E">
        <w:rPr>
          <w:rFonts w:ascii="Times" w:hAnsi="Times" w:cs="Times"/>
          <w:b/>
          <w:bCs/>
          <w:noProof/>
          <w:sz w:val="18"/>
          <w:szCs w:val="18"/>
        </w:rPr>
        <w:t>TURISMO, COMUNICAZIONE E LINGUE e LETTERATURE STRANIERE</w:t>
      </w:r>
      <w:r w:rsidRPr="00534D1E">
        <w:rPr>
          <w:rFonts w:ascii="Times" w:hAnsi="Times" w:cs="Times"/>
          <w:noProof/>
          <w:sz w:val="18"/>
          <w:szCs w:val="18"/>
        </w:rPr>
        <w:t>:</w:t>
      </w:r>
      <w:r w:rsidRPr="00534D1E">
        <w:rPr>
          <w:rFonts w:ascii="Times" w:hAnsi="Times" w:cs="Times"/>
          <w:sz w:val="18"/>
          <w:szCs w:val="18"/>
        </w:rPr>
        <w:t xml:space="preserve"> N. </w:t>
      </w:r>
      <w:r w:rsidRPr="00534D1E">
        <w:rPr>
          <w:rFonts w:ascii="Times" w:hAnsi="Times" w:cs="Times"/>
          <w:color w:val="403D3D"/>
          <w:sz w:val="18"/>
          <w:szCs w:val="18"/>
          <w:lang w:eastAsia="es-ES"/>
        </w:rPr>
        <w:t>S</w:t>
      </w:r>
      <w:r w:rsidRPr="00534D1E">
        <w:rPr>
          <w:rFonts w:ascii="Times" w:hAnsi="Times" w:cs="Times"/>
          <w:smallCaps/>
          <w:color w:val="403D3D"/>
          <w:sz w:val="18"/>
          <w:szCs w:val="18"/>
          <w:lang w:eastAsia="es-ES"/>
        </w:rPr>
        <w:t>ans</w:t>
      </w:r>
      <w:r w:rsidRPr="00534D1E">
        <w:rPr>
          <w:rFonts w:ascii="Times" w:hAnsi="Times" w:cs="Times"/>
          <w:color w:val="403D3D"/>
          <w:sz w:val="18"/>
          <w:szCs w:val="18"/>
          <w:lang w:eastAsia="es-ES"/>
        </w:rPr>
        <w:t>, E. M</w:t>
      </w:r>
      <w:r w:rsidRPr="00534D1E">
        <w:rPr>
          <w:rFonts w:ascii="Times" w:hAnsi="Times" w:cs="Times"/>
          <w:smallCaps/>
          <w:color w:val="403D3D"/>
          <w:sz w:val="18"/>
          <w:szCs w:val="18"/>
          <w:lang w:eastAsia="es-ES"/>
        </w:rPr>
        <w:t>artín</w:t>
      </w:r>
      <w:r w:rsidRPr="00534D1E">
        <w:rPr>
          <w:rFonts w:ascii="Times" w:hAnsi="Times" w:cs="Times"/>
          <w:color w:val="403D3D"/>
          <w:sz w:val="18"/>
          <w:szCs w:val="18"/>
          <w:lang w:eastAsia="es-ES"/>
        </w:rPr>
        <w:t xml:space="preserve"> P</w:t>
      </w:r>
      <w:r w:rsidRPr="00534D1E">
        <w:rPr>
          <w:rFonts w:ascii="Times" w:hAnsi="Times" w:cs="Times"/>
          <w:smallCaps/>
          <w:color w:val="403D3D"/>
          <w:sz w:val="18"/>
          <w:szCs w:val="18"/>
          <w:lang w:eastAsia="es-ES"/>
        </w:rPr>
        <w:t>eris</w:t>
      </w:r>
      <w:r w:rsidRPr="00534D1E">
        <w:rPr>
          <w:rFonts w:ascii="Times" w:hAnsi="Times" w:cs="Times"/>
          <w:color w:val="403D3D"/>
          <w:sz w:val="18"/>
          <w:szCs w:val="18"/>
          <w:lang w:eastAsia="es-ES"/>
        </w:rPr>
        <w:t>, J. M</w:t>
      </w:r>
      <w:r w:rsidRPr="00534D1E">
        <w:rPr>
          <w:rFonts w:ascii="Times" w:hAnsi="Times" w:cs="Times"/>
          <w:smallCaps/>
          <w:color w:val="403D3D"/>
          <w:sz w:val="18"/>
          <w:szCs w:val="18"/>
          <w:lang w:eastAsia="es-ES"/>
        </w:rPr>
        <w:t>untal</w:t>
      </w:r>
      <w:r w:rsidRPr="00534D1E">
        <w:rPr>
          <w:rFonts w:ascii="Times" w:hAnsi="Times" w:cs="Times"/>
          <w:color w:val="403D3D"/>
          <w:sz w:val="18"/>
          <w:szCs w:val="18"/>
          <w:lang w:eastAsia="es-ES"/>
        </w:rPr>
        <w:t xml:space="preserve"> T</w:t>
      </w:r>
      <w:r w:rsidRPr="00534D1E">
        <w:rPr>
          <w:rFonts w:ascii="Times" w:hAnsi="Times" w:cs="Times"/>
          <w:smallCaps/>
          <w:color w:val="403D3D"/>
          <w:sz w:val="18"/>
          <w:szCs w:val="18"/>
          <w:lang w:eastAsia="es-ES"/>
        </w:rPr>
        <w:t>arragó</w:t>
      </w:r>
      <w:r w:rsidRPr="00534D1E">
        <w:rPr>
          <w:rFonts w:ascii="Times" w:hAnsi="Times" w:cs="Times"/>
          <w:color w:val="403D3D"/>
          <w:sz w:val="18"/>
          <w:szCs w:val="18"/>
          <w:lang w:eastAsia="es-ES"/>
        </w:rPr>
        <w:t>, R. A</w:t>
      </w:r>
      <w:r w:rsidRPr="00534D1E">
        <w:rPr>
          <w:rFonts w:ascii="Times" w:hAnsi="Times" w:cs="Times"/>
          <w:smallCaps/>
          <w:color w:val="403D3D"/>
          <w:sz w:val="18"/>
          <w:szCs w:val="18"/>
          <w:lang w:eastAsia="es-ES"/>
        </w:rPr>
        <w:t>cquaroni</w:t>
      </w:r>
      <w:r w:rsidRPr="00534D1E">
        <w:rPr>
          <w:rFonts w:ascii="Times" w:hAnsi="Times" w:cs="Times"/>
          <w:color w:val="403D3D"/>
          <w:sz w:val="18"/>
          <w:szCs w:val="18"/>
          <w:lang w:eastAsia="es-ES"/>
        </w:rPr>
        <w:t xml:space="preserve">, E. </w:t>
      </w:r>
      <w:r w:rsidRPr="00534D1E">
        <w:rPr>
          <w:rFonts w:ascii="Times" w:hAnsi="Times" w:cs="Times"/>
          <w:smallCaps/>
          <w:color w:val="403D3D"/>
          <w:sz w:val="18"/>
          <w:szCs w:val="18"/>
          <w:lang w:eastAsia="es-ES"/>
        </w:rPr>
        <w:t>Conejo</w:t>
      </w:r>
      <w:r w:rsidRPr="00534D1E">
        <w:rPr>
          <w:rFonts w:ascii="Times" w:hAnsi="Times" w:cs="Times"/>
          <w:color w:val="403D3D"/>
          <w:sz w:val="18"/>
          <w:szCs w:val="18"/>
          <w:lang w:eastAsia="es-ES"/>
        </w:rPr>
        <w:t xml:space="preserve">, </w:t>
      </w:r>
      <w:r w:rsidRPr="00534D1E">
        <w:rPr>
          <w:rFonts w:ascii="Times" w:hAnsi="Times" w:cs="Times"/>
          <w:i/>
          <w:iCs/>
          <w:color w:val="000000"/>
          <w:sz w:val="18"/>
          <w:szCs w:val="18"/>
          <w:shd w:val="clear" w:color="auto" w:fill="FFFFFF"/>
          <w:lang w:eastAsia="es-ES"/>
        </w:rPr>
        <w:t>Bitácora 4</w:t>
      </w:r>
      <w:r w:rsidRPr="00534D1E">
        <w:rPr>
          <w:rFonts w:ascii="Times" w:hAnsi="Times" w:cs="Times"/>
          <w:color w:val="000000"/>
          <w:sz w:val="18"/>
          <w:szCs w:val="18"/>
          <w:shd w:val="clear" w:color="auto" w:fill="FFFFFF"/>
          <w:lang w:eastAsia="es-ES"/>
        </w:rPr>
        <w:t xml:space="preserve">. </w:t>
      </w:r>
      <w:r w:rsidRPr="00534D1E">
        <w:rPr>
          <w:rFonts w:ascii="Times" w:hAnsi="Times" w:cs="Times"/>
          <w:color w:val="000000"/>
          <w:sz w:val="18"/>
          <w:szCs w:val="18"/>
          <w:shd w:val="clear" w:color="auto" w:fill="FFFFFF"/>
          <w:lang w:val="es-ES" w:eastAsia="es-ES"/>
        </w:rPr>
        <w:t xml:space="preserve">Nueva Edición. Nivel B2. Libro del alumno. Difusión, Barcelona, 2018. </w:t>
      </w:r>
      <w:r w:rsidR="004B19EB">
        <w:rPr>
          <w:rFonts w:ascii="Times" w:hAnsi="Times" w:cs="Times"/>
          <w:color w:val="000000"/>
          <w:sz w:val="18"/>
          <w:szCs w:val="18"/>
          <w:shd w:val="clear" w:color="auto" w:fill="FFFFFF"/>
          <w:lang w:val="es-ES" w:eastAsia="es-ES"/>
        </w:rPr>
        <w:t xml:space="preserve"> </w:t>
      </w:r>
      <w:hyperlink r:id="rId24" w:history="1">
        <w:r w:rsidR="004B19EB" w:rsidRPr="004B19EB">
          <w:rPr>
            <w:rStyle w:val="Collegamentoipertestuale"/>
            <w:i/>
            <w:sz w:val="18"/>
            <w:szCs w:val="18"/>
          </w:rPr>
          <w:t>Acquista da VP</w:t>
        </w:r>
      </w:hyperlink>
    </w:p>
    <w:p w14:paraId="76F88B91" w14:textId="5651252F" w:rsidR="009C3AD7" w:rsidRPr="00AB6D93" w:rsidRDefault="009C3AD7" w:rsidP="00C2760B">
      <w:pPr>
        <w:spacing w:before="120" w:line="240" w:lineRule="exact"/>
        <w:rPr>
          <w:rFonts w:ascii="Times" w:hAnsi="Times" w:cs="Times"/>
          <w:noProof/>
          <w:sz w:val="18"/>
          <w:szCs w:val="18"/>
          <w:lang w:val="es-ES"/>
        </w:rPr>
      </w:pPr>
      <w:r w:rsidRPr="00AB6D93">
        <w:rPr>
          <w:rFonts w:ascii="Times" w:hAnsi="Times" w:cs="Times"/>
          <w:b/>
          <w:bCs/>
          <w:noProof/>
          <w:sz w:val="18"/>
          <w:szCs w:val="18"/>
          <w:lang w:val="es-ES"/>
        </w:rPr>
        <w:t>Tutti i profili</w:t>
      </w:r>
      <w:r w:rsidRPr="00AB6D93">
        <w:rPr>
          <w:rFonts w:ascii="Times" w:hAnsi="Times" w:cs="Times"/>
          <w:noProof/>
          <w:sz w:val="18"/>
          <w:szCs w:val="18"/>
          <w:lang w:val="es-ES"/>
        </w:rPr>
        <w:t xml:space="preserve">: C. AGUIRRE., </w:t>
      </w:r>
      <w:r w:rsidRPr="00AB6D93">
        <w:rPr>
          <w:rFonts w:ascii="Times" w:hAnsi="Times" w:cs="Times"/>
          <w:i/>
          <w:noProof/>
          <w:sz w:val="18"/>
          <w:szCs w:val="18"/>
          <w:lang w:val="es-ES"/>
        </w:rPr>
        <w:t>El mundo en español. Lecturas de cultura y civilización</w:t>
      </w:r>
      <w:r w:rsidRPr="00AB6D93">
        <w:rPr>
          <w:rFonts w:ascii="Times" w:hAnsi="Times" w:cs="Times"/>
          <w:noProof/>
          <w:sz w:val="18"/>
          <w:szCs w:val="18"/>
          <w:lang w:val="es-ES"/>
        </w:rPr>
        <w:t xml:space="preserve">, Nivel B, Habla con eñe, Madrid, 2019. </w:t>
      </w:r>
      <w:r w:rsidR="004B19EB">
        <w:rPr>
          <w:rFonts w:ascii="Times" w:hAnsi="Times" w:cs="Times"/>
          <w:noProof/>
          <w:sz w:val="18"/>
          <w:szCs w:val="18"/>
          <w:lang w:val="es-ES"/>
        </w:rPr>
        <w:t xml:space="preserve"> </w:t>
      </w:r>
      <w:hyperlink r:id="rId25" w:history="1">
        <w:r w:rsidR="004B19EB" w:rsidRPr="004B19EB">
          <w:rPr>
            <w:rStyle w:val="Collegamentoipertestuale"/>
            <w:i/>
            <w:sz w:val="18"/>
            <w:szCs w:val="18"/>
          </w:rPr>
          <w:t>Acquista da VP</w:t>
        </w:r>
      </w:hyperlink>
    </w:p>
    <w:p w14:paraId="380F3AEE" w14:textId="77777777" w:rsidR="009C3AD7" w:rsidRPr="00531162" w:rsidRDefault="009C3AD7" w:rsidP="00C2760B">
      <w:pPr>
        <w:spacing w:line="240" w:lineRule="exact"/>
        <w:rPr>
          <w:rFonts w:ascii="Times" w:hAnsi="Times" w:cs="Times"/>
          <w:i/>
          <w:iCs/>
          <w:noProof/>
          <w:sz w:val="18"/>
          <w:szCs w:val="18"/>
        </w:rPr>
      </w:pPr>
      <w:r w:rsidRPr="00531162">
        <w:rPr>
          <w:rFonts w:ascii="Times" w:hAnsi="Times" w:cs="Times"/>
          <w:noProof/>
          <w:sz w:val="18"/>
          <w:szCs w:val="18"/>
        </w:rPr>
        <w:t xml:space="preserve">Esercizi, traduzioni e una simulazione dell’esame verranno resi disponibili su Blackboard nel corso di </w:t>
      </w:r>
      <w:r w:rsidRPr="00531162">
        <w:rPr>
          <w:rFonts w:ascii="Times" w:hAnsi="Times" w:cs="Times"/>
          <w:i/>
          <w:iCs/>
          <w:noProof/>
          <w:sz w:val="18"/>
          <w:szCs w:val="18"/>
        </w:rPr>
        <w:t>Lingua spagnola 3 – prova intermedia.</w:t>
      </w:r>
    </w:p>
    <w:p w14:paraId="3B547CAD" w14:textId="77777777" w:rsidR="009C3AD7" w:rsidRPr="00531162" w:rsidRDefault="009C3AD7" w:rsidP="00C2760B">
      <w:pPr>
        <w:spacing w:before="120" w:line="240" w:lineRule="exact"/>
        <w:ind w:left="284" w:hanging="284"/>
        <w:rPr>
          <w:rFonts w:ascii="Times" w:hAnsi="Times" w:cs="Times"/>
          <w:noProof/>
          <w:sz w:val="18"/>
          <w:szCs w:val="18"/>
        </w:rPr>
      </w:pPr>
      <w:r w:rsidRPr="00531162">
        <w:rPr>
          <w:rFonts w:ascii="Times" w:hAnsi="Times" w:cs="Times"/>
          <w:b/>
          <w:bCs/>
          <w:noProof/>
          <w:sz w:val="18"/>
          <w:szCs w:val="18"/>
        </w:rPr>
        <w:t>Letture</w:t>
      </w:r>
      <w:r w:rsidRPr="00531162">
        <w:rPr>
          <w:rFonts w:ascii="Times" w:hAnsi="Times" w:cs="Times"/>
          <w:noProof/>
          <w:sz w:val="18"/>
          <w:szCs w:val="18"/>
        </w:rPr>
        <w:t xml:space="preserve"> (disponibili anche in Kindle):</w:t>
      </w:r>
    </w:p>
    <w:p w14:paraId="333FC5E0" w14:textId="106583BA" w:rsidR="009C3AD7" w:rsidRPr="00F653B3" w:rsidRDefault="009C3AD7" w:rsidP="00C2760B">
      <w:pPr>
        <w:spacing w:line="240" w:lineRule="exact"/>
        <w:rPr>
          <w:rFonts w:ascii="Times" w:eastAsia="Times" w:hAnsi="Times" w:cs="Times"/>
          <w:noProof/>
          <w:sz w:val="18"/>
          <w:szCs w:val="18"/>
        </w:rPr>
      </w:pPr>
      <w:r w:rsidRPr="00F653B3">
        <w:rPr>
          <w:rFonts w:ascii="Times" w:eastAsia="Times" w:hAnsi="Times" w:cs="Times"/>
          <w:smallCaps/>
          <w:noProof/>
          <w:sz w:val="18"/>
          <w:szCs w:val="18"/>
        </w:rPr>
        <w:t>A.</w:t>
      </w:r>
      <w:r>
        <w:rPr>
          <w:rFonts w:ascii="Times" w:eastAsia="Times" w:hAnsi="Times" w:cs="Times"/>
          <w:smallCaps/>
          <w:noProof/>
          <w:sz w:val="18"/>
          <w:szCs w:val="18"/>
        </w:rPr>
        <w:t xml:space="preserve"> </w:t>
      </w:r>
      <w:r w:rsidRPr="00F653B3">
        <w:rPr>
          <w:rFonts w:ascii="Times" w:eastAsia="Times" w:hAnsi="Times" w:cs="Times"/>
          <w:smallCaps/>
          <w:noProof/>
          <w:sz w:val="18"/>
          <w:szCs w:val="18"/>
        </w:rPr>
        <w:t xml:space="preserve">Caso, </w:t>
      </w:r>
      <w:r w:rsidRPr="00F653B3">
        <w:rPr>
          <w:rFonts w:ascii="Times" w:eastAsia="Times" w:hAnsi="Times" w:cs="Times"/>
          <w:i/>
          <w:iCs/>
          <w:noProof/>
          <w:sz w:val="18"/>
          <w:szCs w:val="18"/>
        </w:rPr>
        <w:t>Contra el viento</w:t>
      </w:r>
      <w:r w:rsidRPr="00F653B3">
        <w:rPr>
          <w:rFonts w:ascii="Times" w:eastAsia="Times" w:hAnsi="Times" w:cs="Times"/>
          <w:i/>
          <w:iCs/>
          <w:smallCaps/>
          <w:noProof/>
          <w:sz w:val="18"/>
          <w:szCs w:val="18"/>
        </w:rPr>
        <w:t>,</w:t>
      </w:r>
      <w:bookmarkStart w:id="36" w:name="_Hlk74729889"/>
      <w:r w:rsidRPr="00F653B3">
        <w:rPr>
          <w:rFonts w:ascii="Times" w:eastAsia="Times" w:hAnsi="Times" w:cs="Times"/>
          <w:i/>
          <w:iCs/>
          <w:noProof/>
          <w:sz w:val="18"/>
          <w:szCs w:val="18"/>
        </w:rPr>
        <w:t xml:space="preserve"> </w:t>
      </w:r>
      <w:r w:rsidRPr="00F653B3">
        <w:rPr>
          <w:rFonts w:ascii="Times" w:eastAsia="Times" w:hAnsi="Times" w:cs="Times"/>
          <w:noProof/>
          <w:sz w:val="18"/>
          <w:szCs w:val="18"/>
        </w:rPr>
        <w:t>qualsiasi edizione in lingua spagnola.</w:t>
      </w:r>
      <w:r w:rsidR="004B19EB">
        <w:rPr>
          <w:rFonts w:ascii="Times" w:eastAsia="Times" w:hAnsi="Times" w:cs="Times"/>
          <w:noProof/>
          <w:sz w:val="18"/>
          <w:szCs w:val="18"/>
        </w:rPr>
        <w:t xml:space="preserve"> </w:t>
      </w:r>
      <w:hyperlink r:id="rId26" w:history="1">
        <w:r w:rsidR="004B19EB" w:rsidRPr="004B19EB">
          <w:rPr>
            <w:rStyle w:val="Collegamentoipertestuale"/>
            <w:i/>
            <w:sz w:val="18"/>
            <w:szCs w:val="18"/>
          </w:rPr>
          <w:t>Acquista da VP</w:t>
        </w:r>
      </w:hyperlink>
    </w:p>
    <w:bookmarkEnd w:id="36"/>
    <w:p w14:paraId="3096F1BA" w14:textId="77777777" w:rsidR="009C3AD7" w:rsidRPr="000C436F" w:rsidRDefault="009C3AD7" w:rsidP="00C2760B">
      <w:pPr>
        <w:spacing w:before="120" w:line="240" w:lineRule="exact"/>
        <w:ind w:left="284" w:hanging="284"/>
        <w:rPr>
          <w:rFonts w:ascii="Times" w:hAnsi="Times" w:cs="Times"/>
          <w:b/>
          <w:bCs/>
          <w:noProof/>
          <w:sz w:val="18"/>
          <w:szCs w:val="18"/>
        </w:rPr>
      </w:pPr>
      <w:r w:rsidRPr="000C436F">
        <w:rPr>
          <w:rFonts w:ascii="Times" w:hAnsi="Times" w:cs="Times"/>
          <w:b/>
          <w:bCs/>
          <w:noProof/>
          <w:sz w:val="18"/>
          <w:szCs w:val="18"/>
        </w:rPr>
        <w:lastRenderedPageBreak/>
        <w:t>Dizionari</w:t>
      </w:r>
    </w:p>
    <w:p w14:paraId="29C42DC2" w14:textId="0A9F8F3E" w:rsidR="009C3AD7" w:rsidRPr="000C436F" w:rsidRDefault="009C3AD7" w:rsidP="00C2760B">
      <w:pPr>
        <w:spacing w:line="240" w:lineRule="exact"/>
        <w:ind w:left="284" w:hanging="284"/>
        <w:rPr>
          <w:rFonts w:ascii="Times" w:hAnsi="Times" w:cs="Times"/>
          <w:noProof/>
          <w:spacing w:val="-5"/>
          <w:sz w:val="18"/>
          <w:szCs w:val="18"/>
        </w:rPr>
      </w:pPr>
      <w:r w:rsidRPr="000C436F">
        <w:rPr>
          <w:rFonts w:ascii="Times" w:hAnsi="Times" w:cs="Times"/>
          <w:smallCaps/>
          <w:noProof/>
          <w:spacing w:val="-5"/>
          <w:sz w:val="18"/>
          <w:szCs w:val="18"/>
        </w:rPr>
        <w:t>AA.VV,</w:t>
      </w:r>
      <w:r w:rsidRPr="000C436F">
        <w:rPr>
          <w:rFonts w:ascii="Times" w:hAnsi="Times" w:cs="Times"/>
          <w:i/>
          <w:noProof/>
          <w:spacing w:val="-5"/>
          <w:sz w:val="18"/>
          <w:szCs w:val="18"/>
        </w:rPr>
        <w:t xml:space="preserve"> Clave,</w:t>
      </w:r>
      <w:r w:rsidRPr="000C436F">
        <w:rPr>
          <w:rFonts w:ascii="Times" w:hAnsi="Times" w:cs="Times"/>
          <w:noProof/>
          <w:spacing w:val="-5"/>
          <w:sz w:val="18"/>
          <w:szCs w:val="18"/>
        </w:rPr>
        <w:t xml:space="preserve"> Hoepli, Milano, 2012.</w:t>
      </w:r>
      <w:r w:rsidR="004B19EB">
        <w:rPr>
          <w:rFonts w:ascii="Times" w:hAnsi="Times" w:cs="Times"/>
          <w:noProof/>
          <w:spacing w:val="-5"/>
          <w:sz w:val="18"/>
          <w:szCs w:val="18"/>
        </w:rPr>
        <w:t xml:space="preserve"> </w:t>
      </w:r>
      <w:hyperlink r:id="rId27" w:history="1">
        <w:r w:rsidR="004B19EB" w:rsidRPr="004B19EB">
          <w:rPr>
            <w:rStyle w:val="Collegamentoipertestuale"/>
            <w:i/>
            <w:sz w:val="18"/>
            <w:szCs w:val="18"/>
          </w:rPr>
          <w:t>Acquista da VP</w:t>
        </w:r>
      </w:hyperlink>
    </w:p>
    <w:p w14:paraId="661C465D" w14:textId="77777777" w:rsidR="009C3AD7" w:rsidRPr="00531162" w:rsidRDefault="009C3AD7" w:rsidP="00C2760B">
      <w:pPr>
        <w:spacing w:line="240" w:lineRule="exact"/>
        <w:ind w:left="284" w:hanging="284"/>
        <w:rPr>
          <w:rFonts w:ascii="Times" w:hAnsi="Times" w:cs="Times"/>
          <w:noProof/>
          <w:spacing w:val="-5"/>
          <w:sz w:val="18"/>
          <w:szCs w:val="18"/>
        </w:rPr>
      </w:pPr>
      <w:r w:rsidRPr="00531162">
        <w:rPr>
          <w:rFonts w:ascii="Times" w:hAnsi="Times" w:cs="Times"/>
          <w:smallCaps/>
          <w:noProof/>
          <w:sz w:val="18"/>
          <w:szCs w:val="18"/>
        </w:rPr>
        <w:t>María Moliner</w:t>
      </w:r>
      <w:r w:rsidRPr="00531162">
        <w:rPr>
          <w:rFonts w:ascii="Times" w:hAnsi="Times" w:cs="Times"/>
          <w:noProof/>
          <w:sz w:val="18"/>
          <w:szCs w:val="18"/>
        </w:rPr>
        <w:t xml:space="preserve">, </w:t>
      </w:r>
      <w:r w:rsidRPr="00531162">
        <w:rPr>
          <w:rFonts w:ascii="Times" w:hAnsi="Times" w:cs="Times"/>
          <w:i/>
          <w:iCs/>
          <w:noProof/>
          <w:sz w:val="18"/>
          <w:szCs w:val="18"/>
        </w:rPr>
        <w:t>Diccionario de uso del español</w:t>
      </w:r>
      <w:r w:rsidRPr="00531162">
        <w:rPr>
          <w:rFonts w:ascii="Times" w:hAnsi="Times" w:cs="Times"/>
          <w:noProof/>
          <w:sz w:val="18"/>
          <w:szCs w:val="18"/>
        </w:rPr>
        <w:t>, Edición abreviada por la editorial Gredos, Madrid, 2007.</w:t>
      </w:r>
    </w:p>
    <w:p w14:paraId="65C44449" w14:textId="77777777" w:rsidR="009C3AD7" w:rsidRPr="002849CF" w:rsidRDefault="009C3AD7" w:rsidP="00C2760B">
      <w:pPr>
        <w:spacing w:line="24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rPr>
        <w:t>Real Academia Española</w:t>
      </w:r>
      <w:r w:rsidRPr="00531162">
        <w:rPr>
          <w:rFonts w:ascii="Times" w:hAnsi="Times" w:cs="Times"/>
          <w:noProof/>
          <w:spacing w:val="-5"/>
          <w:sz w:val="18"/>
          <w:szCs w:val="18"/>
        </w:rPr>
        <w:t xml:space="preserve">, </w:t>
      </w:r>
      <w:r w:rsidRPr="00531162">
        <w:rPr>
          <w:rFonts w:ascii="Times" w:hAnsi="Times" w:cs="Times"/>
          <w:i/>
          <w:noProof/>
          <w:spacing w:val="-5"/>
          <w:sz w:val="18"/>
          <w:szCs w:val="18"/>
        </w:rPr>
        <w:t>Diccionario de la Lengua Española</w:t>
      </w:r>
      <w:r w:rsidRPr="00531162">
        <w:rPr>
          <w:rFonts w:ascii="Times" w:hAnsi="Times" w:cs="Times"/>
          <w:noProof/>
          <w:spacing w:val="-5"/>
          <w:sz w:val="18"/>
          <w:szCs w:val="18"/>
        </w:rPr>
        <w:t xml:space="preserve">, </w:t>
      </w:r>
      <w:r w:rsidRPr="002849CF">
        <w:rPr>
          <w:rFonts w:ascii="Times" w:hAnsi="Times" w:cs="Times"/>
          <w:noProof/>
          <w:spacing w:val="-5"/>
          <w:sz w:val="18"/>
          <w:szCs w:val="18"/>
        </w:rPr>
        <w:t xml:space="preserve">Espasa, </w:t>
      </w:r>
      <w:r w:rsidRPr="002849CF">
        <w:rPr>
          <w:rFonts w:ascii="Times" w:hAnsi="Times" w:cs="Times"/>
          <w:noProof/>
          <w:sz w:val="18"/>
          <w:szCs w:val="18"/>
        </w:rPr>
        <w:t xml:space="preserve">Madrid, </w:t>
      </w:r>
      <w:r w:rsidRPr="002849CF">
        <w:rPr>
          <w:rFonts w:ascii="Times" w:hAnsi="Times" w:cs="Times"/>
          <w:noProof/>
          <w:spacing w:val="-5"/>
          <w:sz w:val="18"/>
          <w:szCs w:val="18"/>
          <w:lang w:val="es-ES"/>
        </w:rPr>
        <w:t>2014.</w:t>
      </w:r>
    </w:p>
    <w:p w14:paraId="357C90F1" w14:textId="71BB3B5A" w:rsidR="009C3AD7" w:rsidRPr="002849CF" w:rsidRDefault="009C3AD7" w:rsidP="00C2760B">
      <w:pPr>
        <w:spacing w:line="24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2849CF">
        <w:rPr>
          <w:rFonts w:ascii="Times" w:hAnsi="Times" w:cs="Times"/>
          <w:i/>
          <w:noProof/>
          <w:spacing w:val="-5"/>
          <w:sz w:val="18"/>
          <w:szCs w:val="18"/>
          <w:lang w:val="es-ES"/>
        </w:rPr>
        <w:t>Diccionario italiano-español,</w:t>
      </w:r>
      <w:r w:rsidRPr="002849CF">
        <w:rPr>
          <w:rFonts w:ascii="Times" w:hAnsi="Times" w:cs="Times"/>
          <w:noProof/>
          <w:spacing w:val="-5"/>
          <w:sz w:val="18"/>
          <w:szCs w:val="18"/>
          <w:lang w:val="es-ES"/>
        </w:rPr>
        <w:t xml:space="preserve"> Hoepli, Milano, 2021.</w:t>
      </w:r>
      <w:r w:rsidR="004B19EB">
        <w:rPr>
          <w:rFonts w:ascii="Times" w:hAnsi="Times" w:cs="Times"/>
          <w:noProof/>
          <w:spacing w:val="-5"/>
          <w:sz w:val="18"/>
          <w:szCs w:val="18"/>
          <w:lang w:val="es-ES"/>
        </w:rPr>
        <w:t xml:space="preserve"> </w:t>
      </w:r>
      <w:hyperlink r:id="rId28" w:history="1">
        <w:r w:rsidR="004B19EB" w:rsidRPr="004B19EB">
          <w:rPr>
            <w:rStyle w:val="Collegamentoipertestuale"/>
            <w:i/>
            <w:sz w:val="18"/>
            <w:szCs w:val="18"/>
          </w:rPr>
          <w:t>Acquista da VP</w:t>
        </w:r>
      </w:hyperlink>
    </w:p>
    <w:p w14:paraId="06D14106" w14:textId="77777777" w:rsidR="009C3AD7" w:rsidRPr="00C83EDA" w:rsidRDefault="009C3AD7" w:rsidP="00C2760B">
      <w:pPr>
        <w:spacing w:line="240" w:lineRule="exact"/>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r w:rsidRPr="00C83EDA">
        <w:rPr>
          <w:rFonts w:ascii="Times" w:hAnsi="Times" w:cs="Times"/>
          <w:noProof/>
          <w:spacing w:val="-5"/>
          <w:sz w:val="18"/>
          <w:szCs w:val="18"/>
        </w:rPr>
        <w:t>.</w:t>
      </w:r>
    </w:p>
    <w:p w14:paraId="24B843FF" w14:textId="77777777" w:rsidR="009C3AD7" w:rsidRPr="00443C81" w:rsidRDefault="009C3AD7" w:rsidP="00C2760B">
      <w:pPr>
        <w:spacing w:before="120" w:line="240" w:lineRule="exact"/>
        <w:ind w:left="284" w:hanging="284"/>
        <w:rPr>
          <w:rFonts w:ascii="Times" w:hAnsi="Times" w:cs="Times"/>
          <w:b/>
          <w:bCs/>
          <w:noProof/>
          <w:sz w:val="18"/>
          <w:szCs w:val="18"/>
        </w:rPr>
      </w:pPr>
      <w:r w:rsidRPr="00443C81">
        <w:rPr>
          <w:rFonts w:ascii="Times" w:hAnsi="Times" w:cs="Times"/>
          <w:b/>
          <w:bCs/>
          <w:noProof/>
          <w:sz w:val="18"/>
          <w:szCs w:val="18"/>
        </w:rPr>
        <w:t>Testi consigliati</w:t>
      </w:r>
    </w:p>
    <w:p w14:paraId="4C1545AF" w14:textId="2F587926" w:rsidR="009C3AD7" w:rsidRPr="00071F24" w:rsidRDefault="009C3AD7" w:rsidP="00C2760B">
      <w:pPr>
        <w:spacing w:line="240" w:lineRule="exact"/>
        <w:ind w:left="284" w:hanging="284"/>
        <w:rPr>
          <w:rFonts w:ascii="Times" w:hAnsi="Times" w:cs="Times"/>
          <w:noProof/>
          <w:sz w:val="18"/>
          <w:szCs w:val="18"/>
          <w:lang w:val="es-ES"/>
        </w:rPr>
      </w:pPr>
      <w:r w:rsidRPr="00443C81">
        <w:rPr>
          <w:rFonts w:ascii="Times" w:hAnsi="Times" w:cs="Times"/>
          <w:smallCaps/>
          <w:noProof/>
          <w:sz w:val="18"/>
          <w:szCs w:val="18"/>
        </w:rPr>
        <w:t>C. MORENO, C. HERNÁNDEZ, C. MIKI KONDO</w:t>
      </w:r>
      <w:r w:rsidRPr="00443C81">
        <w:rPr>
          <w:rFonts w:ascii="Times" w:hAnsi="Times" w:cs="Times"/>
          <w:noProof/>
          <w:sz w:val="18"/>
          <w:szCs w:val="18"/>
        </w:rPr>
        <w:t xml:space="preserve">, </w:t>
      </w:r>
      <w:r w:rsidRPr="00443C81">
        <w:rPr>
          <w:rFonts w:ascii="Times" w:hAnsi="Times" w:cs="Times"/>
          <w:i/>
          <w:iCs/>
          <w:noProof/>
          <w:sz w:val="18"/>
          <w:szCs w:val="18"/>
        </w:rPr>
        <w:t xml:space="preserve">Gramática. </w:t>
      </w:r>
      <w:r w:rsidRPr="00071F24">
        <w:rPr>
          <w:rFonts w:ascii="Times" w:hAnsi="Times" w:cs="Times"/>
          <w:i/>
          <w:iCs/>
          <w:noProof/>
          <w:sz w:val="18"/>
          <w:szCs w:val="18"/>
          <w:lang w:val="es-ES"/>
        </w:rPr>
        <w:t>Nivel B2. Anaya</w:t>
      </w:r>
      <w:r w:rsidRPr="00071F24">
        <w:rPr>
          <w:rFonts w:ascii="Times" w:hAnsi="Times" w:cs="Times"/>
          <w:noProof/>
          <w:sz w:val="18"/>
          <w:szCs w:val="18"/>
          <w:lang w:val="es-ES"/>
        </w:rPr>
        <w:t>, 2017.</w:t>
      </w:r>
      <w:r w:rsidR="004B19EB">
        <w:rPr>
          <w:rFonts w:ascii="Times" w:hAnsi="Times" w:cs="Times"/>
          <w:noProof/>
          <w:sz w:val="18"/>
          <w:szCs w:val="18"/>
          <w:lang w:val="es-ES"/>
        </w:rPr>
        <w:t xml:space="preserve"> </w:t>
      </w:r>
      <w:hyperlink r:id="rId29" w:history="1">
        <w:r w:rsidR="004B19EB" w:rsidRPr="004B19EB">
          <w:rPr>
            <w:rStyle w:val="Collegamentoipertestuale"/>
            <w:i/>
            <w:sz w:val="18"/>
            <w:szCs w:val="18"/>
          </w:rPr>
          <w:t>Acquista da VP</w:t>
        </w:r>
      </w:hyperlink>
    </w:p>
    <w:p w14:paraId="671F1F51" w14:textId="64FED40E" w:rsidR="009C3AD7" w:rsidRPr="00531162" w:rsidRDefault="009C3AD7" w:rsidP="00C2760B">
      <w:pPr>
        <w:spacing w:line="240" w:lineRule="exact"/>
        <w:ind w:left="284" w:hanging="284"/>
        <w:rPr>
          <w:rFonts w:ascii="Times" w:hAnsi="Times" w:cs="Times"/>
          <w:smallCaps/>
          <w:noProof/>
          <w:spacing w:val="-5"/>
          <w:sz w:val="18"/>
          <w:szCs w:val="18"/>
          <w:lang w:val="es-ES"/>
        </w:rPr>
      </w:pPr>
      <w:r w:rsidRPr="00531162">
        <w:rPr>
          <w:rFonts w:ascii="Times" w:hAnsi="Times" w:cs="Times"/>
          <w:smallCaps/>
          <w:noProof/>
          <w:spacing w:val="-5"/>
          <w:sz w:val="18"/>
          <w:szCs w:val="18"/>
          <w:lang w:val="es-ES"/>
        </w:rPr>
        <w:t>L. Gómez Torrego,</w:t>
      </w:r>
      <w:r w:rsidRPr="00531162">
        <w:rPr>
          <w:rFonts w:ascii="Times" w:hAnsi="Times" w:cs="Times"/>
          <w:i/>
          <w:noProof/>
          <w:spacing w:val="-5"/>
          <w:sz w:val="18"/>
          <w:szCs w:val="18"/>
          <w:lang w:val="es-ES"/>
        </w:rPr>
        <w:t xml:space="preserve"> Gramática didáctica del español,</w:t>
      </w:r>
      <w:r w:rsidRPr="00531162">
        <w:rPr>
          <w:rFonts w:ascii="Times" w:hAnsi="Times" w:cs="Times"/>
          <w:noProof/>
          <w:spacing w:val="-5"/>
          <w:sz w:val="18"/>
          <w:szCs w:val="18"/>
          <w:lang w:val="es-ES"/>
        </w:rPr>
        <w:t xml:space="preserve"> S.M., Madrid, </w:t>
      </w:r>
      <w:r>
        <w:rPr>
          <w:rFonts w:ascii="Times" w:hAnsi="Times" w:cs="Times"/>
          <w:noProof/>
          <w:spacing w:val="-5"/>
          <w:sz w:val="18"/>
          <w:szCs w:val="18"/>
          <w:lang w:val="es-ES"/>
        </w:rPr>
        <w:t>2007.</w:t>
      </w:r>
      <w:r w:rsidR="004B19EB">
        <w:rPr>
          <w:rFonts w:ascii="Times" w:hAnsi="Times" w:cs="Times"/>
          <w:noProof/>
          <w:spacing w:val="-5"/>
          <w:sz w:val="18"/>
          <w:szCs w:val="18"/>
          <w:lang w:val="es-ES"/>
        </w:rPr>
        <w:t xml:space="preserve"> </w:t>
      </w:r>
      <w:hyperlink r:id="rId30" w:history="1">
        <w:r w:rsidR="004B19EB" w:rsidRPr="004B19EB">
          <w:rPr>
            <w:rStyle w:val="Collegamentoipertestuale"/>
            <w:i/>
            <w:sz w:val="18"/>
            <w:szCs w:val="18"/>
          </w:rPr>
          <w:t>Acquista da VP</w:t>
        </w:r>
      </w:hyperlink>
    </w:p>
    <w:p w14:paraId="300150FA" w14:textId="021F99F4" w:rsidR="009C3AD7" w:rsidRPr="00531162" w:rsidRDefault="009C3AD7" w:rsidP="00C2760B">
      <w:pPr>
        <w:spacing w:line="240" w:lineRule="exact"/>
        <w:ind w:left="284" w:hanging="284"/>
        <w:rPr>
          <w:rFonts w:ascii="Times" w:hAnsi="Times" w:cs="Times"/>
          <w:noProof/>
          <w:sz w:val="18"/>
          <w:szCs w:val="18"/>
        </w:rPr>
      </w:pPr>
      <w:r w:rsidRPr="00531162">
        <w:rPr>
          <w:rFonts w:ascii="Times" w:hAnsi="Times" w:cs="Times"/>
          <w:smallCaps/>
          <w:noProof/>
          <w:sz w:val="18"/>
          <w:szCs w:val="18"/>
          <w:lang w:val="es-ES"/>
        </w:rPr>
        <w:t>R. Odicino; C. Campos; M. Sánchez</w:t>
      </w:r>
      <w:r w:rsidRPr="00531162">
        <w:rPr>
          <w:rFonts w:ascii="Times" w:hAnsi="Times" w:cs="Times"/>
          <w:i/>
          <w:noProof/>
          <w:sz w:val="18"/>
          <w:szCs w:val="18"/>
          <w:lang w:val="es-ES"/>
        </w:rPr>
        <w:t xml:space="preserve">, Gramática española. </w:t>
      </w:r>
      <w:r w:rsidRPr="00531162">
        <w:rPr>
          <w:rFonts w:ascii="Times" w:hAnsi="Times" w:cs="Times"/>
          <w:i/>
          <w:noProof/>
          <w:sz w:val="18"/>
          <w:szCs w:val="18"/>
        </w:rPr>
        <w:t>Niveles A1-C2</w:t>
      </w:r>
      <w:r w:rsidRPr="00531162">
        <w:rPr>
          <w:rFonts w:ascii="Times" w:hAnsi="Times" w:cs="Times"/>
          <w:noProof/>
          <w:sz w:val="18"/>
          <w:szCs w:val="18"/>
        </w:rPr>
        <w:t xml:space="preserve">, Torino, UTET Universitaria, </w:t>
      </w:r>
      <w:r>
        <w:rPr>
          <w:rFonts w:ascii="Times" w:hAnsi="Times" w:cs="Times"/>
          <w:noProof/>
          <w:sz w:val="18"/>
          <w:szCs w:val="18"/>
        </w:rPr>
        <w:t>2019</w:t>
      </w:r>
      <w:r w:rsidRPr="00531162">
        <w:rPr>
          <w:rFonts w:ascii="Times" w:hAnsi="Times" w:cs="Times"/>
          <w:noProof/>
          <w:sz w:val="18"/>
          <w:szCs w:val="18"/>
        </w:rPr>
        <w:t>.</w:t>
      </w:r>
      <w:r w:rsidR="004B19EB">
        <w:rPr>
          <w:rFonts w:ascii="Times" w:hAnsi="Times" w:cs="Times"/>
          <w:noProof/>
          <w:sz w:val="18"/>
          <w:szCs w:val="18"/>
        </w:rPr>
        <w:t xml:space="preserve"> </w:t>
      </w:r>
      <w:hyperlink r:id="rId31" w:history="1">
        <w:r w:rsidR="004B19EB" w:rsidRPr="004B19EB">
          <w:rPr>
            <w:rStyle w:val="Collegamentoipertestuale"/>
            <w:i/>
            <w:sz w:val="18"/>
            <w:szCs w:val="18"/>
          </w:rPr>
          <w:t>Acquista da VP</w:t>
        </w:r>
      </w:hyperlink>
    </w:p>
    <w:p w14:paraId="3D8C4589" w14:textId="77777777" w:rsidR="009C3AD7" w:rsidRPr="00531162" w:rsidRDefault="009C3AD7" w:rsidP="00C2760B">
      <w:pPr>
        <w:tabs>
          <w:tab w:val="left" w:pos="284"/>
        </w:tabs>
        <w:spacing w:before="240" w:after="120" w:line="240" w:lineRule="exact"/>
        <w:ind w:firstLine="0"/>
        <w:rPr>
          <w:rFonts w:ascii="Times" w:eastAsia="MS Mincho" w:hAnsi="Times" w:cs="Times"/>
          <w:b/>
          <w:i/>
          <w:sz w:val="18"/>
          <w:szCs w:val="18"/>
        </w:rPr>
      </w:pPr>
      <w:r w:rsidRPr="00531162">
        <w:rPr>
          <w:rFonts w:ascii="Times" w:eastAsia="MS Mincho" w:hAnsi="Times" w:cs="Times"/>
          <w:b/>
          <w:i/>
          <w:sz w:val="18"/>
          <w:szCs w:val="18"/>
        </w:rPr>
        <w:t>DIDATTICA DEL CORSO</w:t>
      </w:r>
    </w:p>
    <w:p w14:paraId="495473E2" w14:textId="77777777" w:rsidR="009C3AD7" w:rsidRPr="00531162" w:rsidRDefault="009C3AD7" w:rsidP="00C2760B">
      <w:pPr>
        <w:pStyle w:val="Testo2"/>
        <w:spacing w:line="240" w:lineRule="exact"/>
        <w:rPr>
          <w:rFonts w:eastAsia="MS Mincho"/>
        </w:rPr>
      </w:pPr>
      <w:r w:rsidRPr="00531162">
        <w:t xml:space="preserve">Le lezioni </w:t>
      </w:r>
      <w:r>
        <w:t xml:space="preserve">hanno una impostazione comunicativa e </w:t>
      </w:r>
      <w:r w:rsidRPr="00531162">
        <w:t>prevedono la</w:t>
      </w:r>
      <w:r>
        <w:t xml:space="preserve"> partecipazione attiva degli studenti. Le attività si focalizzano sul consolidamento delle abilità di comprensione e produzione scritta e orale così come la traduzione </w:t>
      </w:r>
      <w:r w:rsidRPr="00531162">
        <w:t>di testi</w:t>
      </w:r>
      <w:r>
        <w:t xml:space="preserve"> relativi agli ambiti professionali dei vari profili e</w:t>
      </w:r>
      <w:r w:rsidRPr="00531162">
        <w:t xml:space="preserve"> </w:t>
      </w:r>
      <w:r>
        <w:t>sono finalizzate al raggiungimento del livello B2+ del Q</w:t>
      </w:r>
      <w:r w:rsidRPr="00531162">
        <w:t>CER (Quadro Comune Europeo di Riferimento).</w:t>
      </w:r>
      <w:r>
        <w:t xml:space="preserve"> </w:t>
      </w:r>
    </w:p>
    <w:p w14:paraId="47EE7A25" w14:textId="77777777" w:rsidR="009C3AD7" w:rsidRPr="00531162" w:rsidRDefault="009C3AD7" w:rsidP="00C2760B">
      <w:pPr>
        <w:tabs>
          <w:tab w:val="left" w:pos="284"/>
        </w:tabs>
        <w:spacing w:before="240" w:after="120" w:line="240" w:lineRule="exact"/>
        <w:ind w:firstLine="0"/>
        <w:rPr>
          <w:rFonts w:ascii="Times" w:eastAsia="MS Mincho" w:hAnsi="Times" w:cs="Times"/>
          <w:b/>
          <w:i/>
          <w:sz w:val="18"/>
          <w:szCs w:val="18"/>
        </w:rPr>
      </w:pPr>
      <w:r w:rsidRPr="00531162">
        <w:rPr>
          <w:rFonts w:ascii="Times" w:eastAsia="MS Mincho" w:hAnsi="Times" w:cs="Times"/>
          <w:b/>
          <w:i/>
          <w:sz w:val="18"/>
          <w:szCs w:val="18"/>
        </w:rPr>
        <w:t>METODO E CRITERI DI VALUTAZIONE</w:t>
      </w:r>
    </w:p>
    <w:p w14:paraId="22D0BD80" w14:textId="77777777" w:rsidR="009C3AD7" w:rsidRPr="00531162" w:rsidRDefault="009C3AD7" w:rsidP="00C2760B">
      <w:pPr>
        <w:pStyle w:val="Testo2"/>
        <w:spacing w:line="240" w:lineRule="exact"/>
      </w:pPr>
      <w:r w:rsidRPr="00531162">
        <w:t>Prova scritta e prova orale.</w:t>
      </w:r>
    </w:p>
    <w:p w14:paraId="3D02AC18" w14:textId="77777777" w:rsidR="009C3AD7" w:rsidRPr="00531162" w:rsidRDefault="009C3AD7" w:rsidP="00C2760B">
      <w:pPr>
        <w:pStyle w:val="Testo2"/>
        <w:spacing w:line="240" w:lineRule="exact"/>
      </w:pPr>
      <w:r w:rsidRPr="00531162">
        <w:rPr>
          <w:i/>
        </w:rPr>
        <w:t>La prova scritta</w:t>
      </w:r>
      <w:r w:rsidRPr="00531162">
        <w:t xml:space="preserve"> </w:t>
      </w:r>
      <w:r w:rsidRPr="002D471C">
        <w:t xml:space="preserve">consiste in un cloze grammaticale uguale per tutti i profili e uno lessicale specifico per ogni curriculum; una </w:t>
      </w:r>
      <w:r w:rsidRPr="00531162">
        <w:t xml:space="preserve">prova di </w:t>
      </w:r>
      <w:r>
        <w:t>redazione a partire da un audio;</w:t>
      </w:r>
      <w:r w:rsidRPr="002D471C">
        <w:t xml:space="preserve"> </w:t>
      </w:r>
      <w:r>
        <w:t xml:space="preserve">una </w:t>
      </w:r>
      <w:r w:rsidRPr="002D471C">
        <w:t xml:space="preserve">traduzione </w:t>
      </w:r>
      <w:r w:rsidRPr="00AE70CE">
        <w:t xml:space="preserve">di argomento settoriale </w:t>
      </w:r>
      <w:r w:rsidRPr="002D471C">
        <w:t>dall’italiano allo spagnolo</w:t>
      </w:r>
      <w:r>
        <w:t xml:space="preserve"> e dallo spagnolo all’italiano.</w:t>
      </w:r>
      <w:r w:rsidRPr="00531162">
        <w:t xml:space="preserve"> È consentito l’uso di dizionari monolingui e bilingui. </w:t>
      </w:r>
    </w:p>
    <w:p w14:paraId="2A90F155" w14:textId="77777777" w:rsidR="009C3AD7" w:rsidRDefault="009C3AD7" w:rsidP="00C2760B">
      <w:pPr>
        <w:pStyle w:val="Testo2"/>
        <w:spacing w:line="240" w:lineRule="exact"/>
      </w:pPr>
      <w:r w:rsidRPr="00531162">
        <w:rPr>
          <w:i/>
          <w:iCs/>
        </w:rPr>
        <w:t>La prova orale</w:t>
      </w:r>
      <w:r w:rsidRPr="00531162">
        <w:t xml:space="preserve"> consiste in una conversazione sui testi di lettura e in una discussione sugli argomenti del manuale di cultura e civiltà indicati nel programma. Lo studente dovrà dimostrare di possedere una pronuncia corretta, un’accuratezza grammaticale e una proprietà lessicale </w:t>
      </w:r>
      <w:r w:rsidRPr="00663060">
        <w:t>adeguate al livello B2</w:t>
      </w:r>
      <w:r w:rsidRPr="00BF5F07">
        <w:t>+</w:t>
      </w:r>
      <w:r w:rsidRPr="00663060">
        <w:t xml:space="preserve"> del</w:t>
      </w:r>
      <w:r w:rsidRPr="00531162">
        <w:t xml:space="preserve"> Quadro Comune Europeo di Riferimento per le Lingue.</w:t>
      </w:r>
    </w:p>
    <w:p w14:paraId="158710D7" w14:textId="77777777" w:rsidR="009C3AD7" w:rsidRPr="0012337C" w:rsidRDefault="009C3AD7" w:rsidP="00C2760B">
      <w:pPr>
        <w:tabs>
          <w:tab w:val="left" w:pos="284"/>
        </w:tabs>
        <w:spacing w:before="240" w:after="120" w:line="240" w:lineRule="exact"/>
        <w:ind w:firstLine="0"/>
        <w:rPr>
          <w:rFonts w:ascii="Times" w:eastAsia="MS Mincho" w:hAnsi="Times" w:cs="Times"/>
          <w:b/>
          <w:i/>
          <w:sz w:val="18"/>
          <w:szCs w:val="18"/>
        </w:rPr>
      </w:pPr>
      <w:r w:rsidRPr="0012337C">
        <w:rPr>
          <w:rFonts w:ascii="Times" w:eastAsia="MS Mincho" w:hAnsi="Times" w:cs="Times"/>
          <w:b/>
          <w:i/>
          <w:sz w:val="18"/>
          <w:szCs w:val="18"/>
        </w:rPr>
        <w:t>AVVERTENZE E PREREQUISITI</w:t>
      </w:r>
    </w:p>
    <w:p w14:paraId="799DBC1A" w14:textId="77777777" w:rsidR="009C3AD7" w:rsidRPr="00531162" w:rsidRDefault="009C3AD7" w:rsidP="00C2760B">
      <w:pPr>
        <w:pStyle w:val="Testo2"/>
        <w:spacing w:line="240" w:lineRule="exact"/>
      </w:pPr>
      <w:r w:rsidRPr="00531162">
        <w:t>Il calendario delle lezioni sarà indicato nel sito dell'Università.</w:t>
      </w:r>
    </w:p>
    <w:p w14:paraId="334633E6" w14:textId="77777777" w:rsidR="009C3AD7" w:rsidRPr="00531162" w:rsidRDefault="009C3AD7" w:rsidP="00C2760B">
      <w:pPr>
        <w:pStyle w:val="Testo2"/>
        <w:spacing w:line="240" w:lineRule="exact"/>
      </w:pPr>
      <w:r w:rsidRPr="00531162">
        <w:t xml:space="preserve">Lo studente è tenuto a controllare nell’aula virtuale dei docenti e sulla piattaforma </w:t>
      </w:r>
      <w:r w:rsidRPr="00531162">
        <w:rPr>
          <w:i/>
        </w:rPr>
        <w:t>Blackboard</w:t>
      </w:r>
      <w:r w:rsidRPr="00531162">
        <w:t xml:space="preserve"> eventuali comunicazioni, variazioni e integrazioni al programma.</w:t>
      </w:r>
    </w:p>
    <w:p w14:paraId="2741BB2C" w14:textId="77777777" w:rsidR="009C3AD7" w:rsidRPr="00531162" w:rsidRDefault="009C3AD7" w:rsidP="00C2760B">
      <w:pPr>
        <w:pStyle w:val="Testo2"/>
        <w:spacing w:line="240" w:lineRule="exact"/>
        <w:rPr>
          <w:b/>
          <w:bCs/>
        </w:rPr>
      </w:pPr>
      <w:r w:rsidRPr="00531162">
        <w:t>Il programma ha una validità di due anni</w:t>
      </w:r>
      <w:r>
        <w:t>,</w:t>
      </w:r>
      <w:r w:rsidRPr="00531162">
        <w:t xml:space="preserve"> anche per i testi di lettura. </w:t>
      </w:r>
    </w:p>
    <w:p w14:paraId="1FB65ECD" w14:textId="77777777" w:rsidR="009C3AD7" w:rsidRPr="00531162" w:rsidRDefault="009C3AD7" w:rsidP="00C2760B">
      <w:pPr>
        <w:pStyle w:val="Testo2"/>
        <w:spacing w:line="240" w:lineRule="exact"/>
        <w:rPr>
          <w:rFonts w:eastAsia="MS Mincho"/>
        </w:rPr>
      </w:pPr>
      <w:r w:rsidRPr="00531162">
        <w:rPr>
          <w:rFonts w:eastAsia="MS Mincho"/>
          <w:i/>
        </w:rPr>
        <w:lastRenderedPageBreak/>
        <w:t>Prerequisiti</w:t>
      </w:r>
      <w:r w:rsidRPr="00531162">
        <w:rPr>
          <w:rFonts w:eastAsia="MS Mincho"/>
        </w:rPr>
        <w:t>: livello B1 del Quadro di Riferimento Europeo.</w:t>
      </w:r>
    </w:p>
    <w:p w14:paraId="325FB3D1" w14:textId="77777777" w:rsidR="009C3AD7" w:rsidRPr="00531162" w:rsidRDefault="009C3AD7" w:rsidP="00C2760B">
      <w:pPr>
        <w:pStyle w:val="Testo2"/>
        <w:spacing w:before="120" w:line="240" w:lineRule="exact"/>
        <w:rPr>
          <w:rFonts w:eastAsia="MS Mincho"/>
          <w:i/>
        </w:rPr>
      </w:pPr>
      <w:r w:rsidRPr="00531162">
        <w:rPr>
          <w:rFonts w:eastAsia="MS Mincho"/>
          <w:i/>
        </w:rPr>
        <w:t>Orario e luogo di ricevimento</w:t>
      </w:r>
    </w:p>
    <w:p w14:paraId="1C822E7F" w14:textId="77777777" w:rsidR="009C3AD7" w:rsidRDefault="009C3AD7" w:rsidP="00C2760B">
      <w:pPr>
        <w:pStyle w:val="Testo2"/>
        <w:spacing w:line="240" w:lineRule="exact"/>
      </w:pPr>
      <w:r w:rsidRPr="00531162">
        <w:t>Le docenti ricevono gli studenti prima e dopo le lezioni.</w:t>
      </w:r>
    </w:p>
    <w:p w14:paraId="1ACD56F2" w14:textId="77777777" w:rsidR="009C3AD7" w:rsidRDefault="009C3AD7" w:rsidP="00C2760B">
      <w:pPr>
        <w:spacing w:line="240" w:lineRule="exact"/>
        <w:ind w:firstLine="284"/>
        <w:rPr>
          <w:sz w:val="18"/>
          <w:szCs w:val="18"/>
          <w:lang w:val="it-IT"/>
        </w:rPr>
      </w:pPr>
    </w:p>
    <w:sectPr w:rsidR="009C3AD7" w:rsidSect="005D652C">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D06F" w14:textId="77777777" w:rsidR="00264EA8" w:rsidRDefault="00264EA8" w:rsidP="00797C35">
      <w:pPr>
        <w:spacing w:line="240" w:lineRule="auto"/>
      </w:pPr>
      <w:r>
        <w:separator/>
      </w:r>
    </w:p>
  </w:endnote>
  <w:endnote w:type="continuationSeparator" w:id="0">
    <w:p w14:paraId="2D0C2A30" w14:textId="77777777" w:rsidR="00264EA8" w:rsidRDefault="00264EA8" w:rsidP="00797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C0E6" w14:textId="77777777" w:rsidR="00264EA8" w:rsidRDefault="00264EA8" w:rsidP="00797C35">
      <w:pPr>
        <w:spacing w:line="240" w:lineRule="auto"/>
      </w:pPr>
      <w:r>
        <w:separator/>
      </w:r>
    </w:p>
  </w:footnote>
  <w:footnote w:type="continuationSeparator" w:id="0">
    <w:p w14:paraId="21B567D5" w14:textId="77777777" w:rsidR="00264EA8" w:rsidRDefault="00264EA8" w:rsidP="00797C35">
      <w:pPr>
        <w:spacing w:line="240" w:lineRule="auto"/>
      </w:pPr>
      <w:r>
        <w:continuationSeparator/>
      </w:r>
    </w:p>
  </w:footnote>
  <w:footnote w:id="1">
    <w:p w14:paraId="55B3881B" w14:textId="6F0A295F" w:rsidR="004B19EB" w:rsidRDefault="004B19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BDE7B56" w14:textId="1D1E44BC" w:rsidR="004B19EB" w:rsidRDefault="004B19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35BF6051" w14:textId="4BC1D15C" w:rsidR="004B19EB" w:rsidRDefault="004B19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66B1718E" w14:textId="238DC622" w:rsidR="004B19EB" w:rsidRDefault="004B19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67A"/>
    <w:multiLevelType w:val="hybridMultilevel"/>
    <w:tmpl w:val="FFFFFFFF"/>
    <w:lvl w:ilvl="0" w:tplc="5EFEC5EC">
      <w:start w:val="1"/>
      <w:numFmt w:val="bullet"/>
      <w:lvlText w:val=""/>
      <w:lvlJc w:val="left"/>
      <w:pPr>
        <w:ind w:left="360" w:hanging="360"/>
      </w:pPr>
      <w:rPr>
        <w:rFonts w:ascii="Symbol" w:hAnsi="Symbol" w:hint="default"/>
      </w:rPr>
    </w:lvl>
    <w:lvl w:ilvl="1" w:tplc="65DAE23A">
      <w:start w:val="1"/>
      <w:numFmt w:val="bullet"/>
      <w:lvlText w:val="o"/>
      <w:lvlJc w:val="left"/>
      <w:pPr>
        <w:ind w:left="1080" w:hanging="360"/>
      </w:pPr>
      <w:rPr>
        <w:rFonts w:ascii="Courier New" w:hAnsi="Courier New" w:hint="default"/>
      </w:rPr>
    </w:lvl>
    <w:lvl w:ilvl="2" w:tplc="4A92106E">
      <w:start w:val="1"/>
      <w:numFmt w:val="bullet"/>
      <w:lvlText w:val=""/>
      <w:lvlJc w:val="left"/>
      <w:pPr>
        <w:ind w:left="1800" w:hanging="360"/>
      </w:pPr>
      <w:rPr>
        <w:rFonts w:ascii="Wingdings" w:hAnsi="Wingdings" w:hint="default"/>
      </w:rPr>
    </w:lvl>
    <w:lvl w:ilvl="3" w:tplc="CDE43722">
      <w:start w:val="1"/>
      <w:numFmt w:val="bullet"/>
      <w:lvlText w:val=""/>
      <w:lvlJc w:val="left"/>
      <w:pPr>
        <w:ind w:left="2520" w:hanging="360"/>
      </w:pPr>
      <w:rPr>
        <w:rFonts w:ascii="Symbol" w:hAnsi="Symbol" w:hint="default"/>
      </w:rPr>
    </w:lvl>
    <w:lvl w:ilvl="4" w:tplc="A030C3F4">
      <w:start w:val="1"/>
      <w:numFmt w:val="bullet"/>
      <w:lvlText w:val="o"/>
      <w:lvlJc w:val="left"/>
      <w:pPr>
        <w:ind w:left="3240" w:hanging="360"/>
      </w:pPr>
      <w:rPr>
        <w:rFonts w:ascii="Courier New" w:hAnsi="Courier New" w:hint="default"/>
      </w:rPr>
    </w:lvl>
    <w:lvl w:ilvl="5" w:tplc="F454E700">
      <w:start w:val="1"/>
      <w:numFmt w:val="bullet"/>
      <w:lvlText w:val=""/>
      <w:lvlJc w:val="left"/>
      <w:pPr>
        <w:ind w:left="3960" w:hanging="360"/>
      </w:pPr>
      <w:rPr>
        <w:rFonts w:ascii="Wingdings" w:hAnsi="Wingdings" w:hint="default"/>
      </w:rPr>
    </w:lvl>
    <w:lvl w:ilvl="6" w:tplc="8A183D18">
      <w:start w:val="1"/>
      <w:numFmt w:val="bullet"/>
      <w:lvlText w:val=""/>
      <w:lvlJc w:val="left"/>
      <w:pPr>
        <w:ind w:left="4680" w:hanging="360"/>
      </w:pPr>
      <w:rPr>
        <w:rFonts w:ascii="Symbol" w:hAnsi="Symbol" w:hint="default"/>
      </w:rPr>
    </w:lvl>
    <w:lvl w:ilvl="7" w:tplc="1DE4190C">
      <w:start w:val="1"/>
      <w:numFmt w:val="bullet"/>
      <w:lvlText w:val="o"/>
      <w:lvlJc w:val="left"/>
      <w:pPr>
        <w:ind w:left="5400" w:hanging="360"/>
      </w:pPr>
      <w:rPr>
        <w:rFonts w:ascii="Courier New" w:hAnsi="Courier New" w:hint="default"/>
      </w:rPr>
    </w:lvl>
    <w:lvl w:ilvl="8" w:tplc="232EEE4E">
      <w:start w:val="1"/>
      <w:numFmt w:val="bullet"/>
      <w:lvlText w:val=""/>
      <w:lvlJc w:val="left"/>
      <w:pPr>
        <w:ind w:left="6120" w:hanging="360"/>
      </w:pPr>
      <w:rPr>
        <w:rFonts w:ascii="Wingdings" w:hAnsi="Wingdings" w:hint="default"/>
      </w:rPr>
    </w:lvl>
  </w:abstractNum>
  <w:abstractNum w:abstractNumId="1" w15:restartNumberingAfterBreak="0">
    <w:nsid w:val="1CA101E8"/>
    <w:multiLevelType w:val="hybridMultilevel"/>
    <w:tmpl w:val="B4BC2002"/>
    <w:lvl w:ilvl="0" w:tplc="122454E4">
      <w:start w:val="5"/>
      <w:numFmt w:val="upperLetter"/>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63707F3"/>
    <w:multiLevelType w:val="hybridMultilevel"/>
    <w:tmpl w:val="7C040354"/>
    <w:lvl w:ilvl="0" w:tplc="1E2829EA">
      <w:start w:val="8"/>
      <w:numFmt w:val="upp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CE0D35"/>
    <w:multiLevelType w:val="hybridMultilevel"/>
    <w:tmpl w:val="A8D4529E"/>
    <w:lvl w:ilvl="0" w:tplc="00000001">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num w:numId="1" w16cid:durableId="295987128">
    <w:abstractNumId w:val="1"/>
  </w:num>
  <w:num w:numId="2" w16cid:durableId="1718433608">
    <w:abstractNumId w:val="2"/>
  </w:num>
  <w:num w:numId="3" w16cid:durableId="1158157668">
    <w:abstractNumId w:val="3"/>
  </w:num>
  <w:num w:numId="4" w16cid:durableId="1781484110">
    <w:abstractNumId w:val="0"/>
  </w:num>
  <w:num w:numId="5" w16cid:durableId="1612594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7D"/>
    <w:rsid w:val="00004966"/>
    <w:rsid w:val="000301E9"/>
    <w:rsid w:val="0003387E"/>
    <w:rsid w:val="00056B70"/>
    <w:rsid w:val="00080B43"/>
    <w:rsid w:val="000E2CE9"/>
    <w:rsid w:val="00100603"/>
    <w:rsid w:val="00150296"/>
    <w:rsid w:val="001A73D5"/>
    <w:rsid w:val="001E6B93"/>
    <w:rsid w:val="00255347"/>
    <w:rsid w:val="00264EA8"/>
    <w:rsid w:val="00285726"/>
    <w:rsid w:val="002A053B"/>
    <w:rsid w:val="002E5703"/>
    <w:rsid w:val="00313CA8"/>
    <w:rsid w:val="00383B7D"/>
    <w:rsid w:val="003D511B"/>
    <w:rsid w:val="003E7452"/>
    <w:rsid w:val="00402144"/>
    <w:rsid w:val="00424F39"/>
    <w:rsid w:val="0048287F"/>
    <w:rsid w:val="00491AC9"/>
    <w:rsid w:val="004A3D42"/>
    <w:rsid w:val="004A7028"/>
    <w:rsid w:val="004B19EB"/>
    <w:rsid w:val="004C513B"/>
    <w:rsid w:val="004D2F54"/>
    <w:rsid w:val="00513105"/>
    <w:rsid w:val="00523A5A"/>
    <w:rsid w:val="005638EB"/>
    <w:rsid w:val="005D652C"/>
    <w:rsid w:val="005F25DF"/>
    <w:rsid w:val="005F40F1"/>
    <w:rsid w:val="00637B23"/>
    <w:rsid w:val="00642563"/>
    <w:rsid w:val="00643643"/>
    <w:rsid w:val="00660252"/>
    <w:rsid w:val="00686A0A"/>
    <w:rsid w:val="006A5B0C"/>
    <w:rsid w:val="006B32D4"/>
    <w:rsid w:val="006C440B"/>
    <w:rsid w:val="007276CC"/>
    <w:rsid w:val="007809CB"/>
    <w:rsid w:val="00797C35"/>
    <w:rsid w:val="007B1518"/>
    <w:rsid w:val="007B3016"/>
    <w:rsid w:val="0086346A"/>
    <w:rsid w:val="008736A7"/>
    <w:rsid w:val="008C6966"/>
    <w:rsid w:val="008D5A23"/>
    <w:rsid w:val="008F6DAA"/>
    <w:rsid w:val="00981D23"/>
    <w:rsid w:val="009A41A3"/>
    <w:rsid w:val="009C3A4D"/>
    <w:rsid w:val="009C3AD7"/>
    <w:rsid w:val="00A054EB"/>
    <w:rsid w:val="00A17C77"/>
    <w:rsid w:val="00A422FE"/>
    <w:rsid w:val="00A425D0"/>
    <w:rsid w:val="00AB3768"/>
    <w:rsid w:val="00AB7BB6"/>
    <w:rsid w:val="00AC3438"/>
    <w:rsid w:val="00AE09CC"/>
    <w:rsid w:val="00B172F5"/>
    <w:rsid w:val="00B83E8B"/>
    <w:rsid w:val="00B91236"/>
    <w:rsid w:val="00BB6EF0"/>
    <w:rsid w:val="00C204FE"/>
    <w:rsid w:val="00C2760B"/>
    <w:rsid w:val="00C40492"/>
    <w:rsid w:val="00CE1616"/>
    <w:rsid w:val="00D06E7C"/>
    <w:rsid w:val="00DA6282"/>
    <w:rsid w:val="00DC5B27"/>
    <w:rsid w:val="00DD4046"/>
    <w:rsid w:val="00E267C2"/>
    <w:rsid w:val="00E35B1E"/>
    <w:rsid w:val="00E423A8"/>
    <w:rsid w:val="00E46E32"/>
    <w:rsid w:val="00EC2C18"/>
    <w:rsid w:val="00F30517"/>
    <w:rsid w:val="00F44832"/>
    <w:rsid w:val="00F73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2F15"/>
  <w15:chartTrackingRefBased/>
  <w15:docId w15:val="{DB81CBED-0335-2046-A4F7-EA3B7976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3B7D"/>
    <w:pPr>
      <w:spacing w:line="360" w:lineRule="atLeast"/>
      <w:ind w:firstLine="709"/>
      <w:jc w:val="both"/>
    </w:pPr>
    <w:rPr>
      <w:rFonts w:ascii="Times New Roman" w:eastAsia="Times New Roman" w:hAnsi="Times New Roman" w:cs="Times New Roman"/>
      <w:szCs w:val="20"/>
      <w:lang w:val="es-ES_tradnl" w:eastAsia="it-IT"/>
    </w:rPr>
  </w:style>
  <w:style w:type="paragraph" w:styleId="Titolo1">
    <w:name w:val="heading 1"/>
    <w:basedOn w:val="Normale"/>
    <w:next w:val="Normale"/>
    <w:link w:val="Titolo1Carattere"/>
    <w:uiPriority w:val="9"/>
    <w:qFormat/>
    <w:rsid w:val="002553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383B7D"/>
    <w:pPr>
      <w:keepNext/>
      <w:outlineLvl w:val="1"/>
    </w:pPr>
    <w:rPr>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AINTERNA">
    <w:name w:val="CITA INTERNA"/>
    <w:basedOn w:val="Normale"/>
    <w:next w:val="Normale"/>
    <w:autoRedefine/>
    <w:qFormat/>
    <w:rsid w:val="00643643"/>
    <w:pPr>
      <w:spacing w:line="240" w:lineRule="auto"/>
      <w:ind w:left="2268" w:firstLine="0"/>
    </w:pPr>
    <w:rPr>
      <w:lang w:val="es-ES"/>
    </w:rPr>
  </w:style>
  <w:style w:type="character" w:customStyle="1" w:styleId="Titolo2Carattere">
    <w:name w:val="Titolo 2 Carattere"/>
    <w:basedOn w:val="Carpredefinitoparagrafo"/>
    <w:link w:val="Titolo2"/>
    <w:rsid w:val="00383B7D"/>
    <w:rPr>
      <w:rFonts w:ascii="Times New Roman" w:eastAsia="Times New Roman" w:hAnsi="Times New Roman" w:cs="Times New Roman"/>
      <w:b/>
      <w:szCs w:val="20"/>
      <w:lang w:eastAsia="it-IT"/>
    </w:rPr>
  </w:style>
  <w:style w:type="paragraph" w:customStyle="1" w:styleId="BIBLIOGRAFIA">
    <w:name w:val="BIBLIOGRAFIA"/>
    <w:basedOn w:val="Normale"/>
    <w:rsid w:val="00383B7D"/>
    <w:pPr>
      <w:tabs>
        <w:tab w:val="left" w:pos="709"/>
        <w:tab w:val="left" w:pos="1418"/>
      </w:tabs>
      <w:ind w:left="1701" w:hanging="1701"/>
    </w:pPr>
    <w:rPr>
      <w:lang w:val="it-IT"/>
    </w:rPr>
  </w:style>
  <w:style w:type="character" w:customStyle="1" w:styleId="bumpedfont20">
    <w:name w:val="bumpedfont20"/>
    <w:rsid w:val="00383B7D"/>
  </w:style>
  <w:style w:type="paragraph" w:customStyle="1" w:styleId="Testo2">
    <w:name w:val="Testo 2"/>
    <w:link w:val="Testo2Carattere"/>
    <w:rsid w:val="004A3D42"/>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5F25DF"/>
    <w:rPr>
      <w:color w:val="0563C1" w:themeColor="hyperlink"/>
      <w:u w:val="single"/>
    </w:rPr>
  </w:style>
  <w:style w:type="character" w:styleId="Menzionenonrisolta">
    <w:name w:val="Unresolved Mention"/>
    <w:basedOn w:val="Carpredefinitoparagrafo"/>
    <w:uiPriority w:val="99"/>
    <w:semiHidden/>
    <w:unhideWhenUsed/>
    <w:rsid w:val="005F25DF"/>
    <w:rPr>
      <w:color w:val="605E5C"/>
      <w:shd w:val="clear" w:color="auto" w:fill="E1DFDD"/>
    </w:rPr>
  </w:style>
  <w:style w:type="paragraph" w:styleId="Testonotaapidipagina">
    <w:name w:val="footnote text"/>
    <w:basedOn w:val="Normale"/>
    <w:link w:val="TestonotaapidipaginaCarattere"/>
    <w:rsid w:val="00797C35"/>
    <w:pPr>
      <w:tabs>
        <w:tab w:val="left" w:pos="284"/>
      </w:tabs>
      <w:spacing w:line="240" w:lineRule="auto"/>
      <w:ind w:firstLine="0"/>
    </w:pPr>
    <w:rPr>
      <w:sz w:val="20"/>
      <w:lang w:val="it-IT"/>
    </w:rPr>
  </w:style>
  <w:style w:type="character" w:customStyle="1" w:styleId="TestonotaapidipaginaCarattere">
    <w:name w:val="Testo nota a piè di pagina Carattere"/>
    <w:basedOn w:val="Carpredefinitoparagrafo"/>
    <w:link w:val="Testonotaapidipagina"/>
    <w:rsid w:val="00797C35"/>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97C35"/>
    <w:rPr>
      <w:vertAlign w:val="superscript"/>
    </w:rPr>
  </w:style>
  <w:style w:type="paragraph" w:customStyle="1" w:styleId="Testo1">
    <w:name w:val="Testo 1"/>
    <w:rsid w:val="00056B70"/>
    <w:pPr>
      <w:spacing w:line="220" w:lineRule="exact"/>
      <w:ind w:left="284" w:hanging="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056B70"/>
    <w:rPr>
      <w:rFonts w:ascii="Times" w:eastAsia="Times New Roman" w:hAnsi="Times" w:cs="Times New Roman"/>
      <w:noProof/>
      <w:sz w:val="18"/>
      <w:szCs w:val="20"/>
      <w:lang w:eastAsia="it-IT"/>
    </w:rPr>
  </w:style>
  <w:style w:type="character" w:customStyle="1" w:styleId="Titolo1Carattere">
    <w:name w:val="Titolo 1 Carattere"/>
    <w:basedOn w:val="Carpredefinitoparagrafo"/>
    <w:link w:val="Titolo1"/>
    <w:uiPriority w:val="9"/>
    <w:rsid w:val="00255347"/>
    <w:rPr>
      <w:rFonts w:asciiTheme="majorHAnsi" w:eastAsiaTheme="majorEastAsia" w:hAnsiTheme="majorHAnsi" w:cstheme="majorBidi"/>
      <w:color w:val="2F5496" w:themeColor="accent1" w:themeShade="BF"/>
      <w:sz w:val="32"/>
      <w:szCs w:val="32"/>
      <w:lang w:val="es-ES_tradnl" w:eastAsia="it-IT"/>
    </w:rPr>
  </w:style>
  <w:style w:type="paragraph" w:styleId="Paragrafoelenco">
    <w:name w:val="List Paragraph"/>
    <w:basedOn w:val="Normale"/>
    <w:uiPriority w:val="34"/>
    <w:qFormat/>
    <w:rsid w:val="009C3AD7"/>
    <w:pPr>
      <w:spacing w:line="240" w:lineRule="auto"/>
      <w:ind w:left="720" w:firstLine="0"/>
      <w:contextualSpacing/>
      <w:jc w:val="left"/>
    </w:pPr>
    <w:rPr>
      <w:rFonts w:asciiTheme="minorHAnsi" w:eastAsiaTheme="minorHAnsi" w:hAnsiTheme="minorHAnsi" w:cstheme="minorBidi"/>
      <w:sz w:val="22"/>
      <w:szCs w:val="22"/>
      <w:lang w:val="it-IT" w:eastAsia="en-US"/>
    </w:rPr>
  </w:style>
  <w:style w:type="paragraph" w:styleId="Titolosommario">
    <w:name w:val="TOC Heading"/>
    <w:basedOn w:val="Titolo1"/>
    <w:next w:val="Normale"/>
    <w:uiPriority w:val="39"/>
    <w:unhideWhenUsed/>
    <w:qFormat/>
    <w:rsid w:val="005F40F1"/>
    <w:pPr>
      <w:spacing w:line="259" w:lineRule="auto"/>
      <w:ind w:firstLine="0"/>
      <w:jc w:val="left"/>
      <w:outlineLvl w:val="9"/>
    </w:pPr>
    <w:rPr>
      <w:lang w:val="it-IT"/>
    </w:rPr>
  </w:style>
  <w:style w:type="paragraph" w:styleId="Sommario1">
    <w:name w:val="toc 1"/>
    <w:basedOn w:val="Normale"/>
    <w:next w:val="Normale"/>
    <w:autoRedefine/>
    <w:uiPriority w:val="39"/>
    <w:unhideWhenUsed/>
    <w:rsid w:val="005F40F1"/>
    <w:pPr>
      <w:tabs>
        <w:tab w:val="right" w:leader="dot" w:pos="6680"/>
      </w:tabs>
      <w:ind w:firstLine="0"/>
    </w:pPr>
  </w:style>
  <w:style w:type="paragraph" w:styleId="Sommario2">
    <w:name w:val="toc 2"/>
    <w:basedOn w:val="Normale"/>
    <w:next w:val="Normale"/>
    <w:autoRedefine/>
    <w:uiPriority w:val="39"/>
    <w:unhideWhenUsed/>
    <w:rsid w:val="005F40F1"/>
    <w:pPr>
      <w:tabs>
        <w:tab w:val="right" w:leader="dot" w:pos="6680"/>
      </w:tabs>
      <w:spacing w:line="240" w:lineRule="exact"/>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erie.unicatt.it/scheda-libro/leonardo-gomez-torrego/gramatica-didactica-del-espanol-9788820379025-250527.html" TargetMode="External"/><Relationship Id="rId18" Type="http://schemas.openxmlformats.org/officeDocument/2006/relationships/hyperlink" Target="https://librerie.unicatt.it/scheda-libro/diccionario-de-uso-del-espanol-actual-9788820351861-169805.html" TargetMode="External"/><Relationship Id="rId26" Type="http://schemas.openxmlformats.org/officeDocument/2006/relationships/hyperlink" Target="https://librerie.unicatt.it/scheda-libro/caso-angeles/contra-el-viento-9788408105992-724408.html" TargetMode="External"/><Relationship Id="rId3" Type="http://schemas.openxmlformats.org/officeDocument/2006/relationships/styles" Target="styles.xml"/><Relationship Id="rId21" Type="http://schemas.openxmlformats.org/officeDocument/2006/relationships/hyperlink" Target="https://librerie.unicatt.it/scheda-libro/raffaella-odicino-cecilia-campos-majorie-sanchez/gramatica-espanola-niveles-a1-c2-9788860089090-718891.html" TargetMode="External"/><Relationship Id="rId7" Type="http://schemas.openxmlformats.org/officeDocument/2006/relationships/endnotes" Target="endnotes.xml"/><Relationship Id="rId12" Type="http://schemas.openxmlformats.org/officeDocument/2006/relationships/hyperlink" Target="https://librerie.unicatt.it/scheda-libro/laura-tam/grande-dizionario-hoepli-spagnolo-spagnolo-italiano-italiano-spagnolo-9788836004423-694506.html" TargetMode="External"/><Relationship Id="rId17" Type="http://schemas.openxmlformats.org/officeDocument/2006/relationships/hyperlink" Target="https://librerie.unicatt.it/scheda-libro/quintana-pilar/los-abismos-9788420454979-724406.html" TargetMode="External"/><Relationship Id="rId25" Type="http://schemas.openxmlformats.org/officeDocument/2006/relationships/hyperlink" Target="https://librerie.unicatt.it/scheda-libro/aguirre-carmen/mundo-en-espanol-nivel-b-per-le-scuole-superiori-con-espansione-online-el-9788494980954-711803.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erie.unicatt.it/scheda-libro/aguirre-carmen/mundo-en-espanol-nivel-b-per-le-scuole-superiori-con-espansione-online-el-9788494980954-711803.html" TargetMode="External"/><Relationship Id="rId20" Type="http://schemas.openxmlformats.org/officeDocument/2006/relationships/hyperlink" Target="https://librerie.unicatt.it/scheda-libro/leonardo-gomez-torrego/gramatica-didactica-del-espanol-9788820379025-250527.html" TargetMode="External"/><Relationship Id="rId29" Type="http://schemas.openxmlformats.org/officeDocument/2006/relationships/hyperlink" Target="https://librerie.unicatt.it/scheda-libro/autori-vari/gramtica-nivel-avanzado-b2-con-soluciones-9788469846407-7118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diccionario-de-uso-del-espanol-actual-9788820351861-169805.html" TargetMode="External"/><Relationship Id="rId24" Type="http://schemas.openxmlformats.org/officeDocument/2006/relationships/hyperlink" Target="https://librerie.unicatt.it/scheda-libro/autori-vari/bitacora-libro-del-alumno-per-le-scuole-superiori-con-e-book-con-espansione-online-9788416347827-711813.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rerie.unicatt.it/cerca.php?s=nuevo%20prisma%20fusion" TargetMode="External"/><Relationship Id="rId23" Type="http://schemas.openxmlformats.org/officeDocument/2006/relationships/hyperlink" Target="https://librerie.unicatt.it/scheda-libro/autori-vari/profesionales-de-los-negocios-b1-b2-9788416108794-724407.html" TargetMode="External"/><Relationship Id="rId28" Type="http://schemas.openxmlformats.org/officeDocument/2006/relationships/hyperlink" Target="https://librerie.unicatt.it/scheda-libro/laura-tam/grande-dizionario-hoepli-spagnolo-spagnolo-italiano-italiano-spagnolo-9788836004423-694506.html" TargetMode="External"/><Relationship Id="rId10" Type="http://schemas.openxmlformats.org/officeDocument/2006/relationships/hyperlink" Target="https://librerie.unicatt.it/scheda-libro/quintana-pilar/los-abismos-9788420454979-724406.html" TargetMode="External"/><Relationship Id="rId19" Type="http://schemas.openxmlformats.org/officeDocument/2006/relationships/hyperlink" Target="https://librerie.unicatt.it/scheda-libro/laura-tam/grande-dizionario-hoepli-spagnolo-spagnolo-italiano-italiano-spagnolo-9788836004423-694506.html" TargetMode="External"/><Relationship Id="rId31" Type="http://schemas.openxmlformats.org/officeDocument/2006/relationships/hyperlink" Target="https://librerie.unicatt.it/scheda-libro/raffaella-odicino-cecilia-campos-majorie-sanchez/gramatica-espanola-niveles-a1-c2-9788860089090-718891.html" TargetMode="External"/><Relationship Id="rId4" Type="http://schemas.openxmlformats.org/officeDocument/2006/relationships/settings" Target="settings.xml"/><Relationship Id="rId9" Type="http://schemas.openxmlformats.org/officeDocument/2006/relationships/hyperlink" Target="https://librerie.unicatt.it/scheda-libro/aguirre-carmen/mundo-en-espanol-nivel-b-per-le-scuole-superiori-con-espansione-online-el-9788494980954-711803.html" TargetMode="External"/><Relationship Id="rId14" Type="http://schemas.openxmlformats.org/officeDocument/2006/relationships/hyperlink" Target="https://librerie.unicatt.it/scheda-libro/raffaella-odicino-cecilia-campos-majorie-sanchez/gramatica-espanola-niveles-a1-c2-9788860089090-718891.html" TargetMode="External"/><Relationship Id="rId22" Type="http://schemas.openxmlformats.org/officeDocument/2006/relationships/hyperlink" Target="https://librerie.unicatt.it/scheda-libro/autori-vari/de-ley-manual-de-espanol-juridico-9788497787291-711812.html" TargetMode="External"/><Relationship Id="rId27" Type="http://schemas.openxmlformats.org/officeDocument/2006/relationships/hyperlink" Target="https://librerie.unicatt.it/scheda-libro/diccionario-de-uso-del-espanol-actual-9788820351861-169805.html" TargetMode="External"/><Relationship Id="rId30" Type="http://schemas.openxmlformats.org/officeDocument/2006/relationships/hyperlink" Target="https://librerie.unicatt.it/scheda-libro/leonardo-gomez-torrego/gramatica-didactica-del-espanol-9788820379025-250527.html" TargetMode="External"/><Relationship Id="rId8" Type="http://schemas.openxmlformats.org/officeDocument/2006/relationships/hyperlink" Target="https://librerie.unicatt.it/cerca.php?s=nuevo%20prisma%20fus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0884-0BC4-460F-A5FA-165F2B1D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4121</Words>
  <Characters>23492</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Rolli Andrea</cp:lastModifiedBy>
  <cp:revision>8</cp:revision>
  <dcterms:created xsi:type="dcterms:W3CDTF">2023-06-22T06:34:00Z</dcterms:created>
  <dcterms:modified xsi:type="dcterms:W3CDTF">2023-07-14T09:14:00Z</dcterms:modified>
</cp:coreProperties>
</file>