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CF7E" w14:textId="77777777" w:rsidR="006D3E62" w:rsidRPr="00113F24" w:rsidRDefault="006D3E62" w:rsidP="006D3E62">
      <w:pPr>
        <w:pStyle w:val="Titolo1"/>
        <w:rPr>
          <w:rFonts w:ascii="Times New Roman" w:hAnsi="Times New Roman"/>
        </w:rPr>
      </w:pPr>
      <w:r w:rsidRPr="00113F24">
        <w:rPr>
          <w:rFonts w:ascii="Times New Roman" w:hAnsi="Times New Roman"/>
        </w:rPr>
        <w:t xml:space="preserve">Psicologia sociale della comunicazione nei gruppi e nelle </w:t>
      </w:r>
    </w:p>
    <w:p w14:paraId="7001CCDA" w14:textId="77777777" w:rsidR="006D3E62" w:rsidRPr="00113F24" w:rsidRDefault="006D3E62" w:rsidP="006D3E62">
      <w:pPr>
        <w:pStyle w:val="Titolo1"/>
        <w:spacing w:before="0"/>
        <w:rPr>
          <w:rFonts w:ascii="Times New Roman" w:hAnsi="Times New Roman"/>
        </w:rPr>
      </w:pPr>
      <w:r w:rsidRPr="00113F24">
        <w:rPr>
          <w:rFonts w:ascii="Times New Roman" w:hAnsi="Times New Roman"/>
        </w:rPr>
        <w:t>organizzazioni (con modulo di Ricerca qualitativa e quantitativa)</w:t>
      </w:r>
    </w:p>
    <w:p w14:paraId="57BFE071" w14:textId="3A4123A9" w:rsidR="00E34096" w:rsidRPr="00113F24" w:rsidRDefault="00804599" w:rsidP="006D3E62">
      <w:pPr>
        <w:pStyle w:val="Titol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Prof. Carlo Galimberti</w:t>
      </w:r>
      <w:r w:rsidR="00E34096" w:rsidRPr="00113F24">
        <w:rPr>
          <w:rFonts w:ascii="Times New Roman" w:hAnsi="Times New Roman"/>
          <w:szCs w:val="18"/>
        </w:rPr>
        <w:t xml:space="preserve">; Prof. </w:t>
      </w:r>
      <w:r w:rsidRPr="00113F24">
        <w:rPr>
          <w:rFonts w:ascii="Times New Roman" w:hAnsi="Times New Roman"/>
          <w:szCs w:val="18"/>
        </w:rPr>
        <w:t>Carla Mazzoleni</w:t>
      </w:r>
    </w:p>
    <w:p w14:paraId="0D9251B2" w14:textId="77777777" w:rsidR="0071265B" w:rsidRPr="00113F24" w:rsidRDefault="0071265B" w:rsidP="0071265B">
      <w:pPr>
        <w:spacing w:before="240" w:after="120"/>
        <w:rPr>
          <w:b/>
          <w:sz w:val="18"/>
          <w:szCs w:val="18"/>
        </w:rPr>
      </w:pPr>
      <w:r w:rsidRPr="00113F24">
        <w:rPr>
          <w:b/>
          <w:i/>
          <w:sz w:val="18"/>
          <w:szCs w:val="18"/>
        </w:rPr>
        <w:t>OBIETTIVO DEL CORSO E RISULTATI DI APPRENDIMENTO ATTESI</w:t>
      </w:r>
    </w:p>
    <w:p w14:paraId="4154CB0B" w14:textId="6D54C9AF" w:rsidR="00BE3614" w:rsidRPr="00113F24" w:rsidRDefault="00BE3614" w:rsidP="004B0EC3">
      <w:pPr>
        <w:spacing w:line="240" w:lineRule="auto"/>
        <w:rPr>
          <w:szCs w:val="20"/>
          <w:lang w:eastAsia="it-IT"/>
        </w:rPr>
      </w:pPr>
      <w:r w:rsidRPr="00113F24">
        <w:rPr>
          <w:szCs w:val="20"/>
        </w:rPr>
        <w:t xml:space="preserve">Il corso si caratterizza per la </w:t>
      </w:r>
      <w:r w:rsidR="00D932B4" w:rsidRPr="00113F24">
        <w:rPr>
          <w:szCs w:val="20"/>
        </w:rPr>
        <w:t xml:space="preserve">sua </w:t>
      </w:r>
      <w:r w:rsidRPr="00113F24">
        <w:rPr>
          <w:szCs w:val="20"/>
        </w:rPr>
        <w:t>natura prevalentemente esperienziale, proponendosi come occasione</w:t>
      </w:r>
      <w:r w:rsidR="004B0EC3" w:rsidRPr="00113F24">
        <w:rPr>
          <w:szCs w:val="20"/>
        </w:rPr>
        <w:t xml:space="preserve"> </w:t>
      </w:r>
      <w:r w:rsidR="004B0EC3" w:rsidRPr="00113F24">
        <w:rPr>
          <w:szCs w:val="20"/>
          <w:lang w:eastAsia="it-IT"/>
        </w:rPr>
        <w:t xml:space="preserve">di </w:t>
      </w:r>
      <w:r w:rsidR="004B0EC3" w:rsidRPr="00113F24">
        <w:rPr>
          <w:i/>
          <w:szCs w:val="20"/>
          <w:lang w:eastAsia="it-IT"/>
        </w:rPr>
        <w:t xml:space="preserve">learning by </w:t>
      </w:r>
      <w:proofErr w:type="spellStart"/>
      <w:r w:rsidR="004B0EC3" w:rsidRPr="00113F24">
        <w:rPr>
          <w:i/>
          <w:szCs w:val="20"/>
          <w:lang w:eastAsia="it-IT"/>
        </w:rPr>
        <w:t>doing</w:t>
      </w:r>
      <w:proofErr w:type="spellEnd"/>
      <w:r w:rsidRPr="00113F24">
        <w:rPr>
          <w:szCs w:val="20"/>
          <w:lang w:eastAsia="it-IT"/>
        </w:rPr>
        <w:t xml:space="preserve"> sulle tematiche della comunicazione nei gruppi di lavoro </w:t>
      </w:r>
      <w:r w:rsidR="00502829" w:rsidRPr="00113F24">
        <w:rPr>
          <w:szCs w:val="20"/>
          <w:lang w:eastAsia="it-IT"/>
        </w:rPr>
        <w:t>all’interno dei contesti organizzativi.</w:t>
      </w:r>
      <w:r w:rsidR="004B0EC3" w:rsidRPr="00113F24">
        <w:rPr>
          <w:szCs w:val="20"/>
          <w:lang w:eastAsia="it-IT"/>
        </w:rPr>
        <w:t xml:space="preserve"> </w:t>
      </w:r>
    </w:p>
    <w:p w14:paraId="6CFE335E" w14:textId="747ADB20" w:rsidR="00502829" w:rsidRPr="00113F24" w:rsidRDefault="00D63D99" w:rsidP="004B0EC3">
      <w:pPr>
        <w:spacing w:line="240" w:lineRule="auto"/>
        <w:rPr>
          <w:szCs w:val="20"/>
          <w:lang w:eastAsia="it-IT"/>
        </w:rPr>
      </w:pPr>
      <w:r w:rsidRPr="00113F24">
        <w:rPr>
          <w:szCs w:val="20"/>
          <w:lang w:eastAsia="it-IT"/>
        </w:rPr>
        <w:t>O</w:t>
      </w:r>
      <w:r w:rsidR="00BE3614" w:rsidRPr="00113F24">
        <w:rPr>
          <w:szCs w:val="20"/>
          <w:lang w:eastAsia="it-IT"/>
        </w:rPr>
        <w:t xml:space="preserve">biettivo principale </w:t>
      </w:r>
      <w:r w:rsidRPr="00113F24">
        <w:rPr>
          <w:szCs w:val="20"/>
          <w:lang w:eastAsia="it-IT"/>
        </w:rPr>
        <w:t xml:space="preserve">del corso </w:t>
      </w:r>
      <w:r w:rsidR="00502829" w:rsidRPr="00113F24">
        <w:rPr>
          <w:szCs w:val="20"/>
          <w:lang w:eastAsia="it-IT"/>
        </w:rPr>
        <w:t xml:space="preserve">è fornire </w:t>
      </w:r>
      <w:r w:rsidR="00306E4C" w:rsidRPr="00113F24">
        <w:rPr>
          <w:szCs w:val="20"/>
          <w:lang w:eastAsia="it-IT"/>
        </w:rPr>
        <w:t xml:space="preserve">a chi </w:t>
      </w:r>
      <w:r w:rsidR="00791A39" w:rsidRPr="00113F24">
        <w:rPr>
          <w:szCs w:val="20"/>
          <w:lang w:eastAsia="it-IT"/>
        </w:rPr>
        <w:t>lo frequenti</w:t>
      </w:r>
      <w:r w:rsidR="00502829" w:rsidRPr="00113F24">
        <w:rPr>
          <w:szCs w:val="20"/>
          <w:lang w:eastAsia="it-IT"/>
        </w:rPr>
        <w:t xml:space="preserve"> la possibilità di riflettere sul proprio modo di stare in un gruppo di lavoro in riferimento sia alle proprie esperienze passate, sia a</w:t>
      </w:r>
      <w:r w:rsidRPr="00113F24">
        <w:rPr>
          <w:szCs w:val="20"/>
          <w:lang w:eastAsia="it-IT"/>
        </w:rPr>
        <w:t xml:space="preserve"> quelle che verranno realizzate</w:t>
      </w:r>
      <w:r w:rsidR="00502829" w:rsidRPr="00113F24">
        <w:rPr>
          <w:szCs w:val="20"/>
          <w:lang w:eastAsia="it-IT"/>
        </w:rPr>
        <w:t xml:space="preserve"> all’interno dei lavori in gruppo proposti </w:t>
      </w:r>
      <w:r w:rsidR="00855982" w:rsidRPr="00113F24">
        <w:rPr>
          <w:szCs w:val="20"/>
          <w:lang w:eastAsia="it-IT"/>
        </w:rPr>
        <w:t>durante i</w:t>
      </w:r>
      <w:r w:rsidR="00502829" w:rsidRPr="00113F24">
        <w:rPr>
          <w:szCs w:val="20"/>
          <w:lang w:eastAsia="it-IT"/>
        </w:rPr>
        <w:t xml:space="preserve">l semestre. </w:t>
      </w:r>
    </w:p>
    <w:p w14:paraId="6F059D33" w14:textId="77777777" w:rsidR="004B0EC3" w:rsidRPr="00113F24" w:rsidRDefault="004B0EC3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Pertanto, il tema specifico del corso – </w:t>
      </w:r>
      <w:r w:rsidR="00502829" w:rsidRPr="00113F24">
        <w:rPr>
          <w:szCs w:val="20"/>
        </w:rPr>
        <w:t xml:space="preserve">le </w:t>
      </w:r>
      <w:r w:rsidRPr="00113F24">
        <w:rPr>
          <w:szCs w:val="20"/>
        </w:rPr>
        <w:t>conseguenze della ‘</w:t>
      </w:r>
      <w:proofErr w:type="spellStart"/>
      <w:r w:rsidRPr="00113F24">
        <w:rPr>
          <w:szCs w:val="20"/>
        </w:rPr>
        <w:t>phygitalizzazione</w:t>
      </w:r>
      <w:proofErr w:type="spellEnd"/>
      <w:r w:rsidRPr="00113F24">
        <w:rPr>
          <w:szCs w:val="20"/>
        </w:rPr>
        <w:t xml:space="preserve">’ </w:t>
      </w:r>
      <w:r w:rsidR="00DA7784" w:rsidRPr="00113F24">
        <w:rPr>
          <w:szCs w:val="20"/>
        </w:rPr>
        <w:t xml:space="preserve">dei luoghi di lavoro </w:t>
      </w:r>
      <w:r w:rsidRPr="00113F24">
        <w:rPr>
          <w:szCs w:val="20"/>
        </w:rPr>
        <w:t>sui processi comunicativi nei gruppi e nelle organizzazioni</w:t>
      </w:r>
      <w:r w:rsidR="00DA7784" w:rsidRPr="00113F24">
        <w:rPr>
          <w:szCs w:val="20"/>
        </w:rPr>
        <w:t xml:space="preserve"> </w:t>
      </w:r>
      <w:r w:rsidRPr="00113F24">
        <w:rPr>
          <w:szCs w:val="20"/>
        </w:rPr>
        <w:t>–</w:t>
      </w:r>
      <w:r w:rsidR="00062CC2" w:rsidRPr="00113F24">
        <w:rPr>
          <w:szCs w:val="20"/>
        </w:rPr>
        <w:t xml:space="preserve"> </w:t>
      </w:r>
      <w:r w:rsidR="00502829" w:rsidRPr="00113F24">
        <w:rPr>
          <w:szCs w:val="20"/>
        </w:rPr>
        <w:t xml:space="preserve">più che </w:t>
      </w:r>
      <w:r w:rsidR="00062CC2" w:rsidRPr="00113F24">
        <w:rPr>
          <w:szCs w:val="20"/>
        </w:rPr>
        <w:t>un oggetto di apprendimento tradizionalmente inteso costituirà</w:t>
      </w:r>
      <w:r w:rsidRPr="00113F24">
        <w:rPr>
          <w:szCs w:val="20"/>
        </w:rPr>
        <w:t xml:space="preserve"> un’</w:t>
      </w:r>
      <w:r w:rsidR="00A565AB" w:rsidRPr="00113F24">
        <w:rPr>
          <w:szCs w:val="20"/>
        </w:rPr>
        <w:t>o</w:t>
      </w:r>
      <w:r w:rsidRPr="00113F24">
        <w:rPr>
          <w:szCs w:val="20"/>
        </w:rPr>
        <w:t>ccas</w:t>
      </w:r>
      <w:r w:rsidR="00A565AB" w:rsidRPr="00113F24">
        <w:rPr>
          <w:szCs w:val="20"/>
        </w:rPr>
        <w:t xml:space="preserve">ione per far sì che </w:t>
      </w:r>
      <w:r w:rsidR="00D309C8" w:rsidRPr="00113F24">
        <w:rPr>
          <w:szCs w:val="20"/>
        </w:rPr>
        <w:t>chi partecipa al corso</w:t>
      </w:r>
      <w:r w:rsidR="00A565AB" w:rsidRPr="00113F24">
        <w:rPr>
          <w:szCs w:val="20"/>
        </w:rPr>
        <w:t>:</w:t>
      </w:r>
    </w:p>
    <w:p w14:paraId="456C97B3" w14:textId="68CA419F" w:rsidR="004B0EC3" w:rsidRPr="00113F24" w:rsidRDefault="004B0EC3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a) </w:t>
      </w:r>
      <w:r w:rsidR="00A565AB" w:rsidRPr="00113F24">
        <w:rPr>
          <w:szCs w:val="20"/>
        </w:rPr>
        <w:t>si sensibilizzi</w:t>
      </w:r>
      <w:r w:rsidR="00502829" w:rsidRPr="00113F24">
        <w:rPr>
          <w:szCs w:val="20"/>
        </w:rPr>
        <w:t xml:space="preserve"> all’</w:t>
      </w:r>
      <w:r w:rsidR="00502829" w:rsidRPr="00113F24">
        <w:rPr>
          <w:b/>
          <w:szCs w:val="20"/>
        </w:rPr>
        <w:t xml:space="preserve">esercizio delle </w:t>
      </w:r>
      <w:r w:rsidRPr="00113F24">
        <w:rPr>
          <w:b/>
          <w:i/>
          <w:szCs w:val="20"/>
        </w:rPr>
        <w:t>soft skills</w:t>
      </w:r>
      <w:r w:rsidR="00502829" w:rsidRPr="00113F24">
        <w:rPr>
          <w:b/>
          <w:szCs w:val="20"/>
        </w:rPr>
        <w:t xml:space="preserve"> </w:t>
      </w:r>
      <w:r w:rsidR="00502829" w:rsidRPr="00113F24">
        <w:rPr>
          <w:szCs w:val="20"/>
        </w:rPr>
        <w:t>(comunicazione, lavoro in gruppo, public speaking ecc.) oggi considerate essenziali per l’ingresso nel mo</w:t>
      </w:r>
      <w:r w:rsidR="00D932B4" w:rsidRPr="00113F24">
        <w:rPr>
          <w:szCs w:val="20"/>
        </w:rPr>
        <w:t>n</w:t>
      </w:r>
      <w:r w:rsidR="00502829" w:rsidRPr="00113F24">
        <w:rPr>
          <w:szCs w:val="20"/>
        </w:rPr>
        <w:t>do del lavoro;</w:t>
      </w:r>
    </w:p>
    <w:p w14:paraId="720496B3" w14:textId="32446520" w:rsidR="00502829" w:rsidRPr="00113F24" w:rsidRDefault="00502829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b) </w:t>
      </w:r>
      <w:r w:rsidR="00601205" w:rsidRPr="00113F24">
        <w:rPr>
          <w:szCs w:val="20"/>
        </w:rPr>
        <w:t xml:space="preserve">metta alla prova la </w:t>
      </w:r>
      <w:r w:rsidR="00601205" w:rsidRPr="00113F24">
        <w:rPr>
          <w:b/>
          <w:szCs w:val="20"/>
        </w:rPr>
        <w:t>capacità di lavorare in gruppo</w:t>
      </w:r>
      <w:r w:rsidR="00601205" w:rsidRPr="00113F24">
        <w:rPr>
          <w:szCs w:val="20"/>
        </w:rPr>
        <w:t xml:space="preserve"> </w:t>
      </w:r>
      <w:r w:rsidR="00D309C8" w:rsidRPr="00113F24">
        <w:rPr>
          <w:szCs w:val="20"/>
        </w:rPr>
        <w:t>all’interno di un Project W</w:t>
      </w:r>
      <w:r w:rsidR="0085441F" w:rsidRPr="00113F24">
        <w:rPr>
          <w:szCs w:val="20"/>
        </w:rPr>
        <w:t xml:space="preserve">ork, </w:t>
      </w:r>
      <w:r w:rsidR="00601205" w:rsidRPr="00113F24">
        <w:rPr>
          <w:szCs w:val="20"/>
        </w:rPr>
        <w:t>modalità di lavoro</w:t>
      </w:r>
      <w:r w:rsidR="00062CC2" w:rsidRPr="00113F24">
        <w:rPr>
          <w:szCs w:val="20"/>
        </w:rPr>
        <w:t xml:space="preserve"> che verrà proposta</w:t>
      </w:r>
      <w:r w:rsidR="00D309C8" w:rsidRPr="00113F24">
        <w:rPr>
          <w:szCs w:val="20"/>
        </w:rPr>
        <w:t xml:space="preserve"> spesso</w:t>
      </w:r>
      <w:r w:rsidR="0085441F" w:rsidRPr="00113F24">
        <w:rPr>
          <w:szCs w:val="20"/>
        </w:rPr>
        <w:t xml:space="preserve"> </w:t>
      </w:r>
      <w:r w:rsidR="00D309C8" w:rsidRPr="00113F24">
        <w:rPr>
          <w:szCs w:val="20"/>
        </w:rPr>
        <w:t>ne</w:t>
      </w:r>
      <w:r w:rsidR="0085441F" w:rsidRPr="00113F24">
        <w:rPr>
          <w:szCs w:val="20"/>
        </w:rPr>
        <w:t xml:space="preserve">i due anni di frequenza </w:t>
      </w:r>
      <w:r w:rsidR="00062CC2" w:rsidRPr="00113F24">
        <w:rPr>
          <w:szCs w:val="20"/>
        </w:rPr>
        <w:t xml:space="preserve">del </w:t>
      </w:r>
      <w:proofErr w:type="spellStart"/>
      <w:r w:rsidR="00601205" w:rsidRPr="00113F24">
        <w:rPr>
          <w:szCs w:val="20"/>
        </w:rPr>
        <w:t>CdS</w:t>
      </w:r>
      <w:proofErr w:type="spellEnd"/>
      <w:r w:rsidR="00D932B4" w:rsidRPr="00113F24">
        <w:rPr>
          <w:szCs w:val="20"/>
        </w:rPr>
        <w:t xml:space="preserve"> Cimo</w:t>
      </w:r>
      <w:r w:rsidR="0085441F" w:rsidRPr="00113F24">
        <w:rPr>
          <w:szCs w:val="20"/>
        </w:rPr>
        <w:t>;</w:t>
      </w:r>
    </w:p>
    <w:p w14:paraId="351647B7" w14:textId="77777777" w:rsidR="00502829" w:rsidRPr="00113F24" w:rsidRDefault="00502829" w:rsidP="004B0EC3">
      <w:pPr>
        <w:spacing w:line="240" w:lineRule="auto"/>
        <w:rPr>
          <w:szCs w:val="20"/>
        </w:rPr>
      </w:pPr>
      <w:r w:rsidRPr="00113F24">
        <w:rPr>
          <w:szCs w:val="20"/>
        </w:rPr>
        <w:t xml:space="preserve">c) </w:t>
      </w:r>
      <w:r w:rsidR="00A565AB" w:rsidRPr="00113F24">
        <w:rPr>
          <w:szCs w:val="20"/>
        </w:rPr>
        <w:t>si appropri</w:t>
      </w:r>
      <w:r w:rsidRPr="00113F24">
        <w:rPr>
          <w:szCs w:val="20"/>
        </w:rPr>
        <w:t xml:space="preserve"> di </w:t>
      </w:r>
      <w:r w:rsidRPr="00113F24">
        <w:rPr>
          <w:b/>
          <w:szCs w:val="20"/>
        </w:rPr>
        <w:t xml:space="preserve">strumenti per l’analisi </w:t>
      </w:r>
      <w:r w:rsidR="00704A0D" w:rsidRPr="00113F24">
        <w:rPr>
          <w:szCs w:val="20"/>
        </w:rPr>
        <w:t>dei processi comunicativi (</w:t>
      </w:r>
      <w:r w:rsidR="005D7DB0" w:rsidRPr="00113F24">
        <w:rPr>
          <w:szCs w:val="20"/>
        </w:rPr>
        <w:t>An</w:t>
      </w:r>
      <w:r w:rsidRPr="00113F24">
        <w:rPr>
          <w:szCs w:val="20"/>
        </w:rPr>
        <w:t>alisi</w:t>
      </w:r>
      <w:r w:rsidR="00704A0D" w:rsidRPr="00113F24">
        <w:rPr>
          <w:szCs w:val="20"/>
        </w:rPr>
        <w:t xml:space="preserve"> delle </w:t>
      </w:r>
      <w:r w:rsidR="005D7DB0" w:rsidRPr="00113F24">
        <w:rPr>
          <w:szCs w:val="20"/>
        </w:rPr>
        <w:t>Co</w:t>
      </w:r>
      <w:r w:rsidRPr="00113F24">
        <w:rPr>
          <w:szCs w:val="20"/>
        </w:rPr>
        <w:t>nversazioni) e delle interazioni in gruppo (</w:t>
      </w:r>
      <w:proofErr w:type="spellStart"/>
      <w:r w:rsidRPr="00113F24">
        <w:rPr>
          <w:szCs w:val="20"/>
        </w:rPr>
        <w:t>Focused</w:t>
      </w:r>
      <w:proofErr w:type="spellEnd"/>
      <w:r w:rsidRPr="00113F24">
        <w:rPr>
          <w:szCs w:val="20"/>
        </w:rPr>
        <w:t xml:space="preserve"> </w:t>
      </w:r>
      <w:proofErr w:type="spellStart"/>
      <w:r w:rsidRPr="00113F24">
        <w:rPr>
          <w:szCs w:val="20"/>
        </w:rPr>
        <w:t>Ethnography</w:t>
      </w:r>
      <w:proofErr w:type="spellEnd"/>
      <w:r w:rsidRPr="00113F24">
        <w:rPr>
          <w:szCs w:val="20"/>
        </w:rPr>
        <w:t>)</w:t>
      </w:r>
      <w:r w:rsidR="00021D2E" w:rsidRPr="00113F24">
        <w:rPr>
          <w:szCs w:val="20"/>
        </w:rPr>
        <w:t xml:space="preserve"> </w:t>
      </w:r>
      <w:r w:rsidR="00DA7784" w:rsidRPr="00113F24">
        <w:rPr>
          <w:szCs w:val="20"/>
        </w:rPr>
        <w:t>imparando</w:t>
      </w:r>
      <w:r w:rsidR="00021D2E" w:rsidRPr="00113F24">
        <w:rPr>
          <w:szCs w:val="20"/>
        </w:rPr>
        <w:t xml:space="preserve"> a </w:t>
      </w:r>
      <w:r w:rsidR="00C87FAF" w:rsidRPr="00113F24">
        <w:rPr>
          <w:szCs w:val="20"/>
        </w:rPr>
        <w:t>progettare, a</w:t>
      </w:r>
      <w:r w:rsidR="0085441F" w:rsidRPr="00113F24">
        <w:rPr>
          <w:szCs w:val="20"/>
        </w:rPr>
        <w:t>n</w:t>
      </w:r>
      <w:r w:rsidR="00C87FAF" w:rsidRPr="00113F24">
        <w:rPr>
          <w:szCs w:val="20"/>
        </w:rPr>
        <w:t>alizzare e valutare l’interazione comunicativa finalizzata alla collaborazione nei gruppi di lavoro</w:t>
      </w:r>
      <w:r w:rsidR="0085441F" w:rsidRPr="00113F24">
        <w:rPr>
          <w:szCs w:val="20"/>
        </w:rPr>
        <w:t>.</w:t>
      </w:r>
    </w:p>
    <w:p w14:paraId="0EFE2886" w14:textId="3EDDE858" w:rsidR="004A7056" w:rsidRPr="00113F24" w:rsidRDefault="004A7056" w:rsidP="004B0EC3">
      <w:pPr>
        <w:spacing w:line="240" w:lineRule="auto"/>
        <w:rPr>
          <w:b/>
          <w:szCs w:val="20"/>
        </w:rPr>
      </w:pPr>
      <w:r w:rsidRPr="00113F24">
        <w:rPr>
          <w:szCs w:val="20"/>
        </w:rPr>
        <w:t>Le modalità didattiche utili a lavorare sui tre obiettivi sopra indicati verranno modulate in rapporto alla numerosità degli iscritti al corso.</w:t>
      </w:r>
    </w:p>
    <w:p w14:paraId="0B695B16" w14:textId="4FC75AAA" w:rsidR="009819A8" w:rsidRPr="00113F24" w:rsidRDefault="009819A8" w:rsidP="009819A8">
      <w:pPr>
        <w:spacing w:line="240" w:lineRule="auto"/>
        <w:rPr>
          <w:szCs w:val="20"/>
        </w:rPr>
      </w:pPr>
      <w:r w:rsidRPr="00113F24">
        <w:rPr>
          <w:szCs w:val="20"/>
        </w:rPr>
        <w:t xml:space="preserve">Al termine dell’insegnamento </w:t>
      </w:r>
      <w:r w:rsidR="00306E4C" w:rsidRPr="00113F24">
        <w:rPr>
          <w:szCs w:val="20"/>
        </w:rPr>
        <w:t xml:space="preserve">chi vi ha preso parte </w:t>
      </w:r>
      <w:r w:rsidRPr="00113F24">
        <w:rPr>
          <w:szCs w:val="20"/>
        </w:rPr>
        <w:t>sarà in grado di:</w:t>
      </w:r>
    </w:p>
    <w:p w14:paraId="63D82000" w14:textId="77777777" w:rsidR="00601205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</w:r>
      <w:r w:rsidR="00601205" w:rsidRPr="00113F24">
        <w:rPr>
          <w:szCs w:val="20"/>
        </w:rPr>
        <w:t>riconoscere e descrivere i fenomeni psicosociali che caratterizzano le principali dinamiche dei gruppi di lavoro nei contesti organizzativi (conoscenza e comprensione);</w:t>
      </w:r>
    </w:p>
    <w:p w14:paraId="75508500" w14:textId="77777777" w:rsidR="00601205" w:rsidRPr="00113F24" w:rsidRDefault="00601205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  <w:t xml:space="preserve">analizzare </w:t>
      </w:r>
      <w:r w:rsidR="009819A8" w:rsidRPr="00113F24">
        <w:rPr>
          <w:szCs w:val="20"/>
        </w:rPr>
        <w:t>i processi comunicativi secondo la prospettiva dialogico-conversazionale (conoscenza e comprensione);</w:t>
      </w:r>
    </w:p>
    <w:p w14:paraId="2D0B4B82" w14:textId="77777777" w:rsidR="005A0134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</w:r>
      <w:r w:rsidR="005A0134" w:rsidRPr="00113F24">
        <w:rPr>
          <w:szCs w:val="20"/>
        </w:rPr>
        <w:t>analizzare scambi interpersonali reali riconoscendo al loro interno le istanze di tipo soggettivo e sociale in essi espresse (capacità di applicare conoscenza e comprensione);</w:t>
      </w:r>
    </w:p>
    <w:p w14:paraId="255C9378" w14:textId="77777777" w:rsidR="009819A8" w:rsidRPr="00113F24" w:rsidRDefault="009819A8" w:rsidP="009819A8">
      <w:p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–</w:t>
      </w:r>
      <w:r w:rsidRPr="00113F24">
        <w:rPr>
          <w:szCs w:val="20"/>
        </w:rPr>
        <w:tab/>
      </w:r>
      <w:r w:rsidR="0085441F" w:rsidRPr="00113F24">
        <w:rPr>
          <w:szCs w:val="20"/>
        </w:rPr>
        <w:t>valutare-</w:t>
      </w:r>
      <w:r w:rsidR="004A1643" w:rsidRPr="00113F24">
        <w:rPr>
          <w:szCs w:val="20"/>
        </w:rPr>
        <w:t xml:space="preserve">regolare la propria posizione nei processi comunicativi e nelle interazioni di gruppo </w:t>
      </w:r>
      <w:r w:rsidR="0085441F" w:rsidRPr="00113F24">
        <w:rPr>
          <w:szCs w:val="20"/>
        </w:rPr>
        <w:t xml:space="preserve">in modo da </w:t>
      </w:r>
      <w:r w:rsidRPr="00113F24">
        <w:rPr>
          <w:szCs w:val="20"/>
        </w:rPr>
        <w:t xml:space="preserve">valorizzazione </w:t>
      </w:r>
      <w:r w:rsidR="004A1643" w:rsidRPr="00113F24">
        <w:rPr>
          <w:szCs w:val="20"/>
        </w:rPr>
        <w:t xml:space="preserve">i propri interlocutori, </w:t>
      </w:r>
      <w:r w:rsidR="0085441F" w:rsidRPr="00113F24">
        <w:rPr>
          <w:szCs w:val="20"/>
        </w:rPr>
        <w:t xml:space="preserve">saper </w:t>
      </w:r>
      <w:r w:rsidR="0085441F" w:rsidRPr="00113F24">
        <w:rPr>
          <w:szCs w:val="20"/>
        </w:rPr>
        <w:lastRenderedPageBreak/>
        <w:t xml:space="preserve">scegliere </w:t>
      </w:r>
      <w:r w:rsidR="004A1643" w:rsidRPr="00113F24">
        <w:rPr>
          <w:szCs w:val="20"/>
        </w:rPr>
        <w:t xml:space="preserve">strumenti e </w:t>
      </w:r>
      <w:r w:rsidR="0085441F" w:rsidRPr="00113F24">
        <w:rPr>
          <w:szCs w:val="20"/>
        </w:rPr>
        <w:t xml:space="preserve">definire </w:t>
      </w:r>
      <w:r w:rsidR="004A1643" w:rsidRPr="00113F24">
        <w:rPr>
          <w:szCs w:val="20"/>
        </w:rPr>
        <w:t xml:space="preserve">processi </w:t>
      </w:r>
      <w:r w:rsidR="0085441F" w:rsidRPr="00113F24">
        <w:rPr>
          <w:szCs w:val="20"/>
        </w:rPr>
        <w:t xml:space="preserve">adeguati </w:t>
      </w:r>
      <w:proofErr w:type="gramStart"/>
      <w:r w:rsidR="0085441F" w:rsidRPr="00113F24">
        <w:rPr>
          <w:szCs w:val="20"/>
        </w:rPr>
        <w:t>per</w:t>
      </w:r>
      <w:proofErr w:type="gramEnd"/>
      <w:r w:rsidR="0085441F" w:rsidRPr="00113F24">
        <w:rPr>
          <w:szCs w:val="20"/>
        </w:rPr>
        <w:t xml:space="preserve"> comunicare </w:t>
      </w:r>
      <w:r w:rsidRPr="00113F24">
        <w:rPr>
          <w:szCs w:val="20"/>
        </w:rPr>
        <w:t>(capacità di applicare conoscenza e comprensione</w:t>
      </w:r>
      <w:r w:rsidR="004A1643" w:rsidRPr="00113F24">
        <w:rPr>
          <w:szCs w:val="20"/>
        </w:rPr>
        <w:t xml:space="preserve"> al proprio comportamento</w:t>
      </w:r>
      <w:r w:rsidRPr="00113F24">
        <w:rPr>
          <w:szCs w:val="20"/>
        </w:rPr>
        <w:t>);</w:t>
      </w:r>
    </w:p>
    <w:p w14:paraId="6B9222E1" w14:textId="77777777" w:rsidR="009819A8" w:rsidRPr="00113F24" w:rsidRDefault="00682FE5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sapersi </w:t>
      </w:r>
      <w:r w:rsidR="004A1643" w:rsidRPr="00113F24">
        <w:rPr>
          <w:szCs w:val="20"/>
        </w:rPr>
        <w:t xml:space="preserve">muovere </w:t>
      </w:r>
      <w:r w:rsidR="0085441F" w:rsidRPr="00113F24">
        <w:rPr>
          <w:szCs w:val="20"/>
        </w:rPr>
        <w:t>strategicamente a</w:t>
      </w:r>
      <w:r w:rsidR="004A1643" w:rsidRPr="00113F24">
        <w:rPr>
          <w:szCs w:val="20"/>
        </w:rPr>
        <w:t>ll’interno di</w:t>
      </w:r>
      <w:r w:rsidRPr="00113F24">
        <w:rPr>
          <w:szCs w:val="20"/>
        </w:rPr>
        <w:t xml:space="preserve"> contesti lavorativi ‘</w:t>
      </w:r>
      <w:proofErr w:type="spellStart"/>
      <w:r w:rsidRPr="00113F24">
        <w:rPr>
          <w:szCs w:val="20"/>
        </w:rPr>
        <w:t>phygital</w:t>
      </w:r>
      <w:r w:rsidR="004A1643" w:rsidRPr="00113F24">
        <w:rPr>
          <w:szCs w:val="20"/>
        </w:rPr>
        <w:t>izzati</w:t>
      </w:r>
      <w:proofErr w:type="spellEnd"/>
      <w:r w:rsidRPr="00113F24">
        <w:rPr>
          <w:szCs w:val="20"/>
        </w:rPr>
        <w:t xml:space="preserve">’ </w:t>
      </w:r>
      <w:r w:rsidR="009819A8" w:rsidRPr="00113F24">
        <w:rPr>
          <w:szCs w:val="20"/>
        </w:rPr>
        <w:t xml:space="preserve">(capacità di applicare conoscenza e comprensione); </w:t>
      </w:r>
    </w:p>
    <w:p w14:paraId="60510C18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>dimostrare di avere acquisito capacità di analisi e di argomentazione originali in ordine alle tematiche affrontate dal corso, con particolare riferimento a casi e materiali discussi in aula (autonomia di giudizio);</w:t>
      </w:r>
    </w:p>
    <w:p w14:paraId="2049E663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saper esprimere concetti e utilizzare le categorie </w:t>
      </w:r>
      <w:r w:rsidR="00F500A5" w:rsidRPr="00113F24">
        <w:rPr>
          <w:szCs w:val="20"/>
        </w:rPr>
        <w:t>psicosociali proposte dal corso</w:t>
      </w:r>
      <w:r w:rsidRPr="00113F24">
        <w:rPr>
          <w:szCs w:val="20"/>
        </w:rPr>
        <w:t xml:space="preserve"> con capacità argomentativa e proprietà di linguaggio (abilità nella comunicazione);</w:t>
      </w:r>
    </w:p>
    <w:p w14:paraId="4E182C7F" w14:textId="77777777" w:rsidR="009819A8" w:rsidRPr="00113F24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113F24">
        <w:rPr>
          <w:szCs w:val="20"/>
        </w:rPr>
        <w:t xml:space="preserve">avere compreso le caratteristiche principali, </w:t>
      </w:r>
      <w:r w:rsidR="00F500A5" w:rsidRPr="00113F24">
        <w:rPr>
          <w:szCs w:val="20"/>
        </w:rPr>
        <w:t xml:space="preserve">comuni e specifiche, </w:t>
      </w:r>
      <w:r w:rsidRPr="00113F24">
        <w:rPr>
          <w:szCs w:val="20"/>
        </w:rPr>
        <w:t xml:space="preserve">delle teorie, dei metodi e delle tecniche operative presentati (capacità di apprendere). </w:t>
      </w:r>
    </w:p>
    <w:p w14:paraId="2DA69CE0" w14:textId="77777777" w:rsidR="00E34096" w:rsidRPr="00113F24" w:rsidRDefault="00E34096" w:rsidP="00DA0B06">
      <w:pPr>
        <w:spacing w:before="240" w:after="120" w:line="240" w:lineRule="exact"/>
        <w:rPr>
          <w:b/>
          <w:sz w:val="18"/>
          <w:szCs w:val="18"/>
        </w:rPr>
      </w:pPr>
      <w:r w:rsidRPr="00113F24">
        <w:rPr>
          <w:b/>
          <w:i/>
          <w:sz w:val="18"/>
          <w:szCs w:val="18"/>
        </w:rPr>
        <w:t>PROGRAMMA DEL CORSO</w:t>
      </w:r>
    </w:p>
    <w:p w14:paraId="6BDD01C8" w14:textId="77777777" w:rsidR="00703E7A" w:rsidRPr="00113F24" w:rsidRDefault="00F8058C" w:rsidP="00804599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ab/>
      </w:r>
      <w:r w:rsidR="00804599" w:rsidRPr="00113F24">
        <w:rPr>
          <w:szCs w:val="20"/>
          <w:lang w:eastAsia="it-IT"/>
        </w:rPr>
        <w:t xml:space="preserve">Il corso si articola in </w:t>
      </w:r>
      <w:r w:rsidR="000430DA" w:rsidRPr="00113F24">
        <w:rPr>
          <w:szCs w:val="20"/>
          <w:lang w:eastAsia="it-IT"/>
        </w:rPr>
        <w:t>P</w:t>
      </w:r>
      <w:r w:rsidR="00804599" w:rsidRPr="00113F24">
        <w:rPr>
          <w:szCs w:val="20"/>
          <w:lang w:eastAsia="it-IT"/>
        </w:rPr>
        <w:t xml:space="preserve">arte </w:t>
      </w:r>
      <w:r w:rsidR="0085441F" w:rsidRPr="00113F24">
        <w:rPr>
          <w:szCs w:val="20"/>
          <w:lang w:eastAsia="it-IT"/>
        </w:rPr>
        <w:t>1</w:t>
      </w:r>
      <w:r w:rsidR="00804599" w:rsidRPr="00113F24">
        <w:rPr>
          <w:szCs w:val="20"/>
          <w:lang w:eastAsia="it-IT"/>
        </w:rPr>
        <w:t xml:space="preserve"> (</w:t>
      </w:r>
      <w:r w:rsidR="000430DA" w:rsidRPr="00113F24">
        <w:rPr>
          <w:szCs w:val="20"/>
          <w:lang w:eastAsia="it-IT"/>
        </w:rPr>
        <w:t xml:space="preserve">prof. Carlo Galimberti, </w:t>
      </w:r>
      <w:r w:rsidR="00804599" w:rsidRPr="00113F24">
        <w:rPr>
          <w:szCs w:val="20"/>
          <w:lang w:eastAsia="it-IT"/>
        </w:rPr>
        <w:t xml:space="preserve">30 ore) e </w:t>
      </w:r>
      <w:r w:rsidR="000430DA" w:rsidRPr="00113F24">
        <w:rPr>
          <w:szCs w:val="20"/>
          <w:lang w:eastAsia="it-IT"/>
        </w:rPr>
        <w:t xml:space="preserve">Parte </w:t>
      </w:r>
      <w:r w:rsidR="0085441F" w:rsidRPr="00113F24">
        <w:rPr>
          <w:szCs w:val="20"/>
          <w:lang w:eastAsia="it-IT"/>
        </w:rPr>
        <w:t>2</w:t>
      </w:r>
      <w:r w:rsidR="00804599" w:rsidRPr="00113F24">
        <w:rPr>
          <w:szCs w:val="20"/>
          <w:lang w:eastAsia="it-IT"/>
        </w:rPr>
        <w:t xml:space="preserve"> (</w:t>
      </w:r>
      <w:r w:rsidR="009F437E" w:rsidRPr="00113F24">
        <w:rPr>
          <w:szCs w:val="20"/>
          <w:lang w:eastAsia="it-IT"/>
        </w:rPr>
        <w:t>Prof</w:t>
      </w:r>
      <w:r w:rsidR="000430DA" w:rsidRPr="00113F24">
        <w:rPr>
          <w:szCs w:val="20"/>
          <w:lang w:eastAsia="it-IT"/>
        </w:rPr>
        <w:t xml:space="preserve">.ssa </w:t>
      </w:r>
      <w:r w:rsidR="00804599" w:rsidRPr="00113F24">
        <w:rPr>
          <w:iCs/>
          <w:szCs w:val="20"/>
          <w:lang w:eastAsia="it-IT"/>
        </w:rPr>
        <w:t>Carla Mazzoleni</w:t>
      </w:r>
      <w:r w:rsidR="000430DA" w:rsidRPr="00113F24">
        <w:rPr>
          <w:iCs/>
          <w:szCs w:val="20"/>
          <w:lang w:eastAsia="it-IT"/>
        </w:rPr>
        <w:t xml:space="preserve">, </w:t>
      </w:r>
      <w:r w:rsidR="000430DA" w:rsidRPr="00113F24">
        <w:rPr>
          <w:szCs w:val="20"/>
          <w:lang w:eastAsia="it-IT"/>
        </w:rPr>
        <w:t>20 ore</w:t>
      </w:r>
      <w:r w:rsidR="00804599" w:rsidRPr="00113F24">
        <w:rPr>
          <w:szCs w:val="20"/>
          <w:lang w:eastAsia="it-IT"/>
        </w:rPr>
        <w:t xml:space="preserve">). </w:t>
      </w:r>
    </w:p>
    <w:p w14:paraId="189A4FA4" w14:textId="4CED2693" w:rsidR="00804599" w:rsidRPr="00113F24" w:rsidRDefault="006E55B4" w:rsidP="00804599">
      <w:pPr>
        <w:tabs>
          <w:tab w:val="left" w:pos="284"/>
        </w:tabs>
        <w:spacing w:line="240" w:lineRule="exact"/>
        <w:rPr>
          <w:szCs w:val="20"/>
        </w:rPr>
      </w:pPr>
      <w:r w:rsidRPr="00113F24">
        <w:rPr>
          <w:szCs w:val="20"/>
        </w:rPr>
        <w:t xml:space="preserve">Oggetto comune alle due Parti sarà il </w:t>
      </w:r>
      <w:r w:rsidR="003A4F0A" w:rsidRPr="00113F24">
        <w:rPr>
          <w:szCs w:val="20"/>
        </w:rPr>
        <w:t>processo di</w:t>
      </w:r>
      <w:r w:rsidR="008B1D48" w:rsidRPr="00113F24">
        <w:rPr>
          <w:szCs w:val="20"/>
        </w:rPr>
        <w:t xml:space="preserve"> ‘</w:t>
      </w:r>
      <w:proofErr w:type="spellStart"/>
      <w:r w:rsidR="008B1D48" w:rsidRPr="00113F24">
        <w:rPr>
          <w:szCs w:val="20"/>
        </w:rPr>
        <w:t>phygitalizzazione</w:t>
      </w:r>
      <w:proofErr w:type="spellEnd"/>
      <w:r w:rsidR="008B1D48" w:rsidRPr="00113F24">
        <w:rPr>
          <w:szCs w:val="20"/>
        </w:rPr>
        <w:t xml:space="preserve">’ degli ambienti di lavoro, costituito dall’ibridazione di strumenti digitali con elementi fisici degli </w:t>
      </w:r>
      <w:r w:rsidR="004A7056" w:rsidRPr="00113F24">
        <w:rPr>
          <w:szCs w:val="20"/>
        </w:rPr>
        <w:t>spazi</w:t>
      </w:r>
      <w:r w:rsidR="008B1D48" w:rsidRPr="00113F24">
        <w:rPr>
          <w:szCs w:val="20"/>
        </w:rPr>
        <w:t xml:space="preserve"> di lavoro (si pensi, ad es., a sistemi di prenotazione delle postazioni di lavoro, al riconoscimento facciale e vocale applicato alla customizzazione degli spazi di lavoro, all’organizzazione di interazioni e alla manipolazione di oggetti fisici e digitali a distanza, alle App destinate a supportare la gestione di clienti e fornitori ecc.). </w:t>
      </w:r>
      <w:r w:rsidRPr="00113F24">
        <w:rPr>
          <w:szCs w:val="20"/>
        </w:rPr>
        <w:t>Tale processo, acceleratosi a seguito delle misure prese in vista del contenimento degli eff</w:t>
      </w:r>
      <w:r w:rsidR="003A4F0A" w:rsidRPr="00113F24">
        <w:rPr>
          <w:szCs w:val="20"/>
        </w:rPr>
        <w:t>etti dalla pandemia da COVID-19 a partire dal marzo del 2020</w:t>
      </w:r>
      <w:r w:rsidR="00A83FF8">
        <w:rPr>
          <w:szCs w:val="20"/>
        </w:rPr>
        <w:t xml:space="preserve"> e stabilizzatosi nella fase post-pandemica</w:t>
      </w:r>
      <w:r w:rsidR="003A4F0A" w:rsidRPr="00113F24">
        <w:rPr>
          <w:szCs w:val="20"/>
        </w:rPr>
        <w:t>,</w:t>
      </w:r>
      <w:r w:rsidRPr="00113F24">
        <w:rPr>
          <w:szCs w:val="20"/>
        </w:rPr>
        <w:t xml:space="preserve"> appare ormai determinante nel definire i processi lavorativi, con particolare riferimento alla strutturazione dei luoghi di lavoro e agli scopi cui essi saranno destinati nell’immediato futuro. </w:t>
      </w:r>
      <w:r w:rsidR="003A4F0A" w:rsidRPr="00113F24">
        <w:rPr>
          <w:szCs w:val="20"/>
        </w:rPr>
        <w:t xml:space="preserve">La Parte 1 del corso </w:t>
      </w:r>
      <w:r w:rsidRPr="00113F24">
        <w:rPr>
          <w:szCs w:val="20"/>
        </w:rPr>
        <w:t>punterà a mettere a fuoco le conseguenze che queste trasformazioni stanno avendo sul modo di comunicare ne</w:t>
      </w:r>
      <w:r w:rsidR="003A4F0A" w:rsidRPr="00113F24">
        <w:rPr>
          <w:szCs w:val="20"/>
        </w:rPr>
        <w:t>i gruppi e nelle organizzazioni, mostrando l’ineludibilità della considerazione del ruolo delle tecnologie digitali e della loro applicazione alla vita quotidiana.</w:t>
      </w:r>
      <w:r w:rsidR="00703E7A" w:rsidRPr="00113F24">
        <w:rPr>
          <w:szCs w:val="20"/>
        </w:rPr>
        <w:t xml:space="preserve"> </w:t>
      </w:r>
      <w:r w:rsidR="00C2045D" w:rsidRPr="00113F24">
        <w:rPr>
          <w:szCs w:val="20"/>
          <w:lang w:eastAsia="it-IT"/>
        </w:rPr>
        <w:t xml:space="preserve">La Parte 1 </w:t>
      </w:r>
      <w:r w:rsidR="00D932B4" w:rsidRPr="00113F24">
        <w:rPr>
          <w:szCs w:val="20"/>
          <w:lang w:eastAsia="it-IT"/>
        </w:rPr>
        <w:t>intende portar</w:t>
      </w:r>
      <w:r w:rsidR="003A4F0A" w:rsidRPr="00113F24">
        <w:rPr>
          <w:szCs w:val="20"/>
          <w:lang w:eastAsia="it-IT"/>
        </w:rPr>
        <w:t xml:space="preserve">e </w:t>
      </w:r>
      <w:r w:rsidR="006D3E62" w:rsidRPr="00113F24">
        <w:rPr>
          <w:szCs w:val="20"/>
          <w:lang w:eastAsia="it-IT"/>
        </w:rPr>
        <w:t>chi frequente</w:t>
      </w:r>
      <w:r w:rsidR="00AC315E" w:rsidRPr="00113F24">
        <w:rPr>
          <w:szCs w:val="20"/>
          <w:lang w:eastAsia="it-IT"/>
        </w:rPr>
        <w:t>rà</w:t>
      </w:r>
      <w:r w:rsidR="003A4F0A" w:rsidRPr="00113F24">
        <w:rPr>
          <w:szCs w:val="20"/>
          <w:lang w:eastAsia="it-IT"/>
        </w:rPr>
        <w:t xml:space="preserve"> il corso a raggiungere quanto indicato</w:t>
      </w:r>
      <w:r w:rsidR="00D46B28" w:rsidRPr="00113F24">
        <w:rPr>
          <w:szCs w:val="20"/>
          <w:lang w:eastAsia="it-IT"/>
        </w:rPr>
        <w:t xml:space="preserve"> </w:t>
      </w:r>
      <w:r w:rsidR="003A4F0A" w:rsidRPr="00113F24">
        <w:rPr>
          <w:szCs w:val="20"/>
          <w:lang w:eastAsia="it-IT"/>
        </w:rPr>
        <w:t xml:space="preserve">nel paragrafo dedicato </w:t>
      </w:r>
      <w:r w:rsidR="00703E7A" w:rsidRPr="00113F24">
        <w:rPr>
          <w:szCs w:val="20"/>
          <w:lang w:eastAsia="it-IT"/>
        </w:rPr>
        <w:t>a “</w:t>
      </w:r>
      <w:r w:rsidR="003A4F0A" w:rsidRPr="00113F24">
        <w:rPr>
          <w:szCs w:val="20"/>
          <w:lang w:eastAsia="it-IT"/>
        </w:rPr>
        <w:t>Obiettiv</w:t>
      </w:r>
      <w:r w:rsidR="00D932B4" w:rsidRPr="00113F24">
        <w:rPr>
          <w:szCs w:val="20"/>
          <w:lang w:eastAsia="it-IT"/>
        </w:rPr>
        <w:t>o del corso e risultati di apprendimento attesi</w:t>
      </w:r>
      <w:r w:rsidR="00703E7A" w:rsidRPr="00113F24">
        <w:rPr>
          <w:szCs w:val="20"/>
          <w:lang w:eastAsia="it-IT"/>
        </w:rPr>
        <w:t>”</w:t>
      </w:r>
      <w:r w:rsidR="003A4F0A" w:rsidRPr="00113F24">
        <w:rPr>
          <w:szCs w:val="20"/>
          <w:lang w:eastAsia="it-IT"/>
        </w:rPr>
        <w:t xml:space="preserve"> </w:t>
      </w:r>
      <w:r w:rsidR="00E70428" w:rsidRPr="00113F24">
        <w:rPr>
          <w:szCs w:val="20"/>
          <w:lang w:eastAsia="it-IT"/>
        </w:rPr>
        <w:t xml:space="preserve">proponendo un Project Work da realizzare lavorando </w:t>
      </w:r>
      <w:r w:rsidRPr="00113F24">
        <w:rPr>
          <w:szCs w:val="20"/>
          <w:lang w:eastAsia="it-IT"/>
        </w:rPr>
        <w:t>in piccolo gruppo (min. 6, max.</w:t>
      </w:r>
      <w:r w:rsidR="00E70428" w:rsidRPr="00113F24">
        <w:rPr>
          <w:szCs w:val="20"/>
          <w:lang w:eastAsia="it-IT"/>
        </w:rPr>
        <w:t xml:space="preserve"> 10 membri per gruppo a seconda </w:t>
      </w:r>
      <w:r w:rsidR="00187981" w:rsidRPr="00113F24">
        <w:rPr>
          <w:szCs w:val="20"/>
          <w:lang w:eastAsia="it-IT"/>
        </w:rPr>
        <w:t>del numero delle iscrizioni</w:t>
      </w:r>
      <w:r w:rsidR="00E70428" w:rsidRPr="00113F24">
        <w:rPr>
          <w:szCs w:val="20"/>
          <w:lang w:eastAsia="it-IT"/>
        </w:rPr>
        <w:t>). Tale PW prevederà la realizzazione di un artefatto comunicativo (servizio radiofonico, podcast, video, mostra fotografica, evento performativo ecc.) che sviluppi uno dei temi proposti nel corso delle lezioni teoriche o degli interventi-testimonianza di esponenti del mondo del lavoro</w:t>
      </w:r>
      <w:r w:rsidR="008B1D48" w:rsidRPr="00113F24">
        <w:rPr>
          <w:szCs w:val="20"/>
          <w:lang w:eastAsia="it-IT"/>
        </w:rPr>
        <w:t>.</w:t>
      </w:r>
      <w:r w:rsidRPr="00113F24">
        <w:rPr>
          <w:szCs w:val="20"/>
          <w:lang w:eastAsia="it-IT"/>
        </w:rPr>
        <w:t xml:space="preserve"> </w:t>
      </w:r>
      <w:r w:rsidR="008B1D48" w:rsidRPr="00113F24">
        <w:rPr>
          <w:szCs w:val="20"/>
          <w:lang w:eastAsia="it-IT"/>
        </w:rPr>
        <w:t>La trattazione di o</w:t>
      </w:r>
      <w:r w:rsidR="00804599" w:rsidRPr="00113F24">
        <w:rPr>
          <w:szCs w:val="20"/>
          <w:lang w:eastAsia="it-IT"/>
        </w:rPr>
        <w:t xml:space="preserve">gni argomento previsto dal programma </w:t>
      </w:r>
      <w:r w:rsidR="008B1D48" w:rsidRPr="00113F24">
        <w:rPr>
          <w:szCs w:val="20"/>
          <w:lang w:eastAsia="it-IT"/>
        </w:rPr>
        <w:t xml:space="preserve">della Parte 1 </w:t>
      </w:r>
      <w:r w:rsidRPr="00113F24">
        <w:rPr>
          <w:szCs w:val="20"/>
          <w:lang w:eastAsia="it-IT"/>
        </w:rPr>
        <w:t>prevede</w:t>
      </w:r>
      <w:r w:rsidR="00804599" w:rsidRPr="00113F24">
        <w:rPr>
          <w:szCs w:val="20"/>
          <w:lang w:eastAsia="it-IT"/>
        </w:rPr>
        <w:t xml:space="preserve">: </w:t>
      </w:r>
      <w:r w:rsidR="00804599" w:rsidRPr="00113F24">
        <w:rPr>
          <w:iCs/>
          <w:szCs w:val="20"/>
          <w:lang w:eastAsia="it-IT"/>
        </w:rPr>
        <w:t xml:space="preserve">introduzione teorica, incontro con </w:t>
      </w:r>
      <w:r w:rsidR="00804599" w:rsidRPr="00113F24">
        <w:rPr>
          <w:iCs/>
          <w:szCs w:val="20"/>
          <w:lang w:eastAsia="it-IT"/>
        </w:rPr>
        <w:lastRenderedPageBreak/>
        <w:t xml:space="preserve">professionisti-testimoni esperti </w:t>
      </w:r>
      <w:r w:rsidR="00682FE5" w:rsidRPr="00113F24">
        <w:rPr>
          <w:iCs/>
          <w:szCs w:val="20"/>
          <w:lang w:eastAsia="it-IT"/>
        </w:rPr>
        <w:t>del tema loro assegnato</w:t>
      </w:r>
      <w:r w:rsidR="00804599" w:rsidRPr="00113F24">
        <w:rPr>
          <w:iCs/>
          <w:szCs w:val="20"/>
          <w:lang w:eastAsia="it-IT"/>
        </w:rPr>
        <w:t>, a</w:t>
      </w:r>
      <w:r w:rsidR="00804599" w:rsidRPr="00113F24">
        <w:rPr>
          <w:szCs w:val="20"/>
          <w:lang w:eastAsia="it-IT"/>
        </w:rPr>
        <w:t xml:space="preserve">nalisi di testi e audiovisivi, lavoro in piccolo gruppo. </w:t>
      </w:r>
    </w:p>
    <w:p w14:paraId="72EE1553" w14:textId="541B1361" w:rsidR="00C2045D" w:rsidRPr="00113F24" w:rsidRDefault="00DC17CB" w:rsidP="00B46601">
      <w:pPr>
        <w:tabs>
          <w:tab w:val="left" w:pos="284"/>
        </w:tabs>
        <w:spacing w:before="120"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 xml:space="preserve">La </w:t>
      </w:r>
      <w:r w:rsidR="00C2045D" w:rsidRPr="00113F24">
        <w:rPr>
          <w:szCs w:val="20"/>
          <w:lang w:eastAsia="it-IT"/>
        </w:rPr>
        <w:t>Parte 2</w:t>
      </w:r>
      <w:r w:rsidR="0052003A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</w:rPr>
        <w:t xml:space="preserve">intende </w:t>
      </w:r>
      <w:r w:rsidR="0052003A" w:rsidRPr="00113F24">
        <w:rPr>
          <w:szCs w:val="20"/>
        </w:rPr>
        <w:t xml:space="preserve">formare all’utilizzo di un modello di </w:t>
      </w:r>
      <w:r w:rsidR="00C2045D" w:rsidRPr="00113F24">
        <w:rPr>
          <w:szCs w:val="20"/>
          <w:lang w:eastAsia="it-IT"/>
        </w:rPr>
        <w:t xml:space="preserve">Analisi </w:t>
      </w:r>
      <w:r w:rsidR="008D0A33" w:rsidRPr="00113F24">
        <w:rPr>
          <w:szCs w:val="20"/>
          <w:lang w:eastAsia="it-IT"/>
        </w:rPr>
        <w:t xml:space="preserve">qualitativa </w:t>
      </w:r>
      <w:r w:rsidR="0052003A" w:rsidRPr="00113F24">
        <w:rPr>
          <w:szCs w:val="20"/>
          <w:lang w:eastAsia="it-IT"/>
        </w:rPr>
        <w:t>delle c</w:t>
      </w:r>
      <w:r w:rsidR="00C2045D" w:rsidRPr="00113F24">
        <w:rPr>
          <w:szCs w:val="20"/>
          <w:lang w:eastAsia="it-IT"/>
        </w:rPr>
        <w:t xml:space="preserve">onversazioni prodotte </w:t>
      </w:r>
      <w:r w:rsidR="0052003A" w:rsidRPr="00113F24">
        <w:rPr>
          <w:szCs w:val="20"/>
          <w:lang w:eastAsia="it-IT"/>
        </w:rPr>
        <w:t>nei gruppi di lavoro</w:t>
      </w:r>
      <w:r w:rsidR="00C2045D" w:rsidRPr="00113F24">
        <w:rPr>
          <w:szCs w:val="20"/>
          <w:lang w:eastAsia="it-IT"/>
        </w:rPr>
        <w:t xml:space="preserve">. In linea con l'impostazione generale del corso, anche </w:t>
      </w:r>
      <w:r w:rsidR="0052003A" w:rsidRPr="00113F24">
        <w:rPr>
          <w:szCs w:val="20"/>
          <w:lang w:eastAsia="it-IT"/>
        </w:rPr>
        <w:t>la Parte 2</w:t>
      </w:r>
      <w:r w:rsidR="00C2045D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offrirà</w:t>
      </w:r>
      <w:r w:rsidR="0052003A" w:rsidRPr="00113F24">
        <w:rPr>
          <w:szCs w:val="20"/>
          <w:lang w:eastAsia="it-IT"/>
        </w:rPr>
        <w:t xml:space="preserve"> un’occasione </w:t>
      </w:r>
      <w:r w:rsidR="00C2045D" w:rsidRPr="00113F24">
        <w:rPr>
          <w:szCs w:val="20"/>
          <w:lang w:eastAsia="it-IT"/>
        </w:rPr>
        <w:t xml:space="preserve">di </w:t>
      </w:r>
      <w:r w:rsidR="00C2045D" w:rsidRPr="00113F24">
        <w:rPr>
          <w:i/>
          <w:szCs w:val="20"/>
          <w:lang w:eastAsia="it-IT"/>
        </w:rPr>
        <w:t xml:space="preserve">learning by </w:t>
      </w:r>
      <w:proofErr w:type="spellStart"/>
      <w:r w:rsidR="00C2045D" w:rsidRPr="00113F24">
        <w:rPr>
          <w:i/>
          <w:szCs w:val="20"/>
          <w:lang w:eastAsia="it-IT"/>
        </w:rPr>
        <w:t>doing</w:t>
      </w:r>
      <w:proofErr w:type="spellEnd"/>
      <w:r w:rsidR="0052003A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propon</w:t>
      </w:r>
      <w:r w:rsidR="00C33C91" w:rsidRPr="00113F24">
        <w:rPr>
          <w:szCs w:val="20"/>
          <w:lang w:eastAsia="it-IT"/>
        </w:rPr>
        <w:t xml:space="preserve">endo agli studenti </w:t>
      </w:r>
      <w:r w:rsidR="00E109A7" w:rsidRPr="00113F24">
        <w:rPr>
          <w:szCs w:val="20"/>
          <w:lang w:eastAsia="it-IT"/>
        </w:rPr>
        <w:t xml:space="preserve">di </w:t>
      </w:r>
      <w:r w:rsidR="00C33C91" w:rsidRPr="00113F24">
        <w:rPr>
          <w:szCs w:val="20"/>
          <w:lang w:eastAsia="it-IT"/>
        </w:rPr>
        <w:t>analizzare</w:t>
      </w:r>
      <w:r w:rsidR="00E109A7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  <w:lang w:eastAsia="it-IT"/>
        </w:rPr>
        <w:t xml:space="preserve">le dinamiche </w:t>
      </w:r>
      <w:r w:rsidR="00E109A7" w:rsidRPr="00113F24">
        <w:rPr>
          <w:szCs w:val="20"/>
          <w:lang w:eastAsia="it-IT"/>
        </w:rPr>
        <w:t>comunicative che si verificheranno nel</w:t>
      </w:r>
      <w:r w:rsidR="00C33C91" w:rsidRPr="00113F24">
        <w:rPr>
          <w:szCs w:val="20"/>
          <w:lang w:eastAsia="it-IT"/>
        </w:rPr>
        <w:t xml:space="preserve"> </w:t>
      </w:r>
      <w:r w:rsidR="00E109A7" w:rsidRPr="00113F24">
        <w:rPr>
          <w:szCs w:val="20"/>
          <w:lang w:eastAsia="it-IT"/>
        </w:rPr>
        <w:t>gruppo</w:t>
      </w:r>
      <w:r w:rsidR="00C33C91" w:rsidRPr="00113F24">
        <w:rPr>
          <w:szCs w:val="20"/>
          <w:lang w:eastAsia="it-IT"/>
        </w:rPr>
        <w:t xml:space="preserve"> di lavoro</w:t>
      </w:r>
      <w:r w:rsidR="00E109A7" w:rsidRPr="00113F24">
        <w:rPr>
          <w:szCs w:val="20"/>
          <w:lang w:eastAsia="it-IT"/>
        </w:rPr>
        <w:t xml:space="preserve"> </w:t>
      </w:r>
      <w:r w:rsidR="00C33C91" w:rsidRPr="00113F24">
        <w:rPr>
          <w:szCs w:val="20"/>
          <w:lang w:eastAsia="it-IT"/>
        </w:rPr>
        <w:t xml:space="preserve">cui essi parteciperanno </w:t>
      </w:r>
      <w:r w:rsidR="00E109A7" w:rsidRPr="00113F24">
        <w:rPr>
          <w:szCs w:val="20"/>
          <w:lang w:eastAsia="it-IT"/>
        </w:rPr>
        <w:t xml:space="preserve">per realizzare il </w:t>
      </w:r>
      <w:r w:rsidR="0052003A" w:rsidRPr="00113F24">
        <w:rPr>
          <w:szCs w:val="20"/>
          <w:lang w:eastAsia="it-IT"/>
        </w:rPr>
        <w:t>Project work (cfr. Parte 1)</w:t>
      </w:r>
      <w:r w:rsidR="00C2045D" w:rsidRPr="00113F24">
        <w:rPr>
          <w:szCs w:val="20"/>
          <w:lang w:eastAsia="it-IT"/>
        </w:rPr>
        <w:t>.</w:t>
      </w:r>
      <w:r w:rsidR="0052003A" w:rsidRPr="00113F24">
        <w:rPr>
          <w:szCs w:val="20"/>
          <w:lang w:eastAsia="it-IT"/>
        </w:rPr>
        <w:t xml:space="preserve"> </w:t>
      </w:r>
      <w:r w:rsidR="00C2045D" w:rsidRPr="00113F24">
        <w:rPr>
          <w:szCs w:val="20"/>
          <w:lang w:eastAsia="it-IT"/>
        </w:rPr>
        <w:t xml:space="preserve">Partendo dal riconoscimento della natura contrattuale di ogni scambio comunicativo, </w:t>
      </w:r>
      <w:r w:rsidR="00750DF6" w:rsidRPr="00113F24">
        <w:rPr>
          <w:szCs w:val="20"/>
          <w:lang w:eastAsia="it-IT"/>
        </w:rPr>
        <w:t xml:space="preserve">la Parte 2 intende fornire </w:t>
      </w:r>
      <w:r w:rsidR="00187981" w:rsidRPr="00113F24">
        <w:rPr>
          <w:szCs w:val="20"/>
          <w:lang w:eastAsia="it-IT"/>
        </w:rPr>
        <w:t>a chi partecipa al corso</w:t>
      </w:r>
      <w:r w:rsidR="00750DF6" w:rsidRPr="00113F24">
        <w:rPr>
          <w:szCs w:val="20"/>
          <w:lang w:eastAsia="it-IT"/>
        </w:rPr>
        <w:t xml:space="preserve"> gli strumenti per </w:t>
      </w:r>
      <w:r w:rsidR="00C2045D" w:rsidRPr="00113F24">
        <w:rPr>
          <w:szCs w:val="20"/>
          <w:lang w:eastAsia="it-IT"/>
        </w:rPr>
        <w:t>definire, descrivere ed analizzare il processo di '</w:t>
      </w:r>
      <w:proofErr w:type="spellStart"/>
      <w:r w:rsidR="00C2045D" w:rsidRPr="00113F24">
        <w:rPr>
          <w:szCs w:val="20"/>
          <w:lang w:eastAsia="it-IT"/>
        </w:rPr>
        <w:t>intercomprensione</w:t>
      </w:r>
      <w:proofErr w:type="spellEnd"/>
      <w:r w:rsidR="00C2045D" w:rsidRPr="00113F24">
        <w:rPr>
          <w:szCs w:val="20"/>
          <w:lang w:eastAsia="it-IT"/>
        </w:rPr>
        <w:t xml:space="preserve">' realizzato in ogni conversazione, attraverso la gestione intrecciata </w:t>
      </w:r>
      <w:r w:rsidR="00750DF6" w:rsidRPr="00113F24">
        <w:rPr>
          <w:szCs w:val="20"/>
          <w:lang w:eastAsia="it-IT"/>
        </w:rPr>
        <w:t>dei contenuti</w:t>
      </w:r>
      <w:r w:rsidR="00C2045D" w:rsidRPr="00113F24">
        <w:rPr>
          <w:szCs w:val="20"/>
          <w:lang w:eastAsia="it-IT"/>
        </w:rPr>
        <w:t xml:space="preserve"> (</w:t>
      </w:r>
      <w:r w:rsidR="00750DF6" w:rsidRPr="00113F24">
        <w:rPr>
          <w:szCs w:val="20"/>
          <w:lang w:eastAsia="it-IT"/>
        </w:rPr>
        <w:t xml:space="preserve">il </w:t>
      </w:r>
      <w:r w:rsidR="00C2045D" w:rsidRPr="00113F24">
        <w:rPr>
          <w:i/>
          <w:szCs w:val="20"/>
          <w:lang w:eastAsia="it-IT"/>
        </w:rPr>
        <w:t>'</w:t>
      </w:r>
      <w:r w:rsidR="00750DF6" w:rsidRPr="00113F24">
        <w:rPr>
          <w:i/>
          <w:szCs w:val="20"/>
          <w:lang w:eastAsia="it-IT"/>
        </w:rPr>
        <w:t>ciò di cui si parla</w:t>
      </w:r>
      <w:r w:rsidR="00C2045D" w:rsidRPr="00113F24">
        <w:rPr>
          <w:i/>
          <w:szCs w:val="20"/>
          <w:lang w:eastAsia="it-IT"/>
        </w:rPr>
        <w:t>'</w:t>
      </w:r>
      <w:r w:rsidR="00C2045D" w:rsidRPr="00113F24">
        <w:rPr>
          <w:szCs w:val="20"/>
          <w:lang w:eastAsia="it-IT"/>
        </w:rPr>
        <w:t>) e della relazione intessuta (</w:t>
      </w:r>
      <w:r w:rsidR="00C2045D" w:rsidRPr="00113F24">
        <w:rPr>
          <w:i/>
          <w:szCs w:val="20"/>
          <w:lang w:eastAsia="it-IT"/>
        </w:rPr>
        <w:t>'come e con/tramite chi</w:t>
      </w:r>
      <w:r w:rsidR="00750DF6" w:rsidRPr="00113F24">
        <w:rPr>
          <w:i/>
          <w:szCs w:val="20"/>
          <w:lang w:eastAsia="it-IT"/>
        </w:rPr>
        <w:t xml:space="preserve"> se ne parla</w:t>
      </w:r>
      <w:r w:rsidR="00C2045D" w:rsidRPr="00113F24">
        <w:rPr>
          <w:i/>
          <w:szCs w:val="20"/>
          <w:lang w:eastAsia="it-IT"/>
        </w:rPr>
        <w:t>'</w:t>
      </w:r>
      <w:r w:rsidR="00C2045D" w:rsidRPr="00113F24">
        <w:rPr>
          <w:szCs w:val="20"/>
          <w:lang w:eastAsia="it-IT"/>
        </w:rPr>
        <w:t>).</w:t>
      </w:r>
      <w:r w:rsidR="00C5657D" w:rsidRPr="00C5657D">
        <w:rPr>
          <w:szCs w:val="20"/>
          <w:lang w:eastAsia="it-IT"/>
        </w:rPr>
        <w:t xml:space="preserve"> </w:t>
      </w:r>
      <w:r w:rsidR="00C5657D">
        <w:rPr>
          <w:szCs w:val="20"/>
          <w:lang w:eastAsia="it-IT"/>
        </w:rPr>
        <w:t>Si</w:t>
      </w:r>
      <w:r w:rsidR="00C5657D" w:rsidRPr="00113F24">
        <w:rPr>
          <w:szCs w:val="20"/>
          <w:lang w:eastAsia="it-IT"/>
        </w:rPr>
        <w:t xml:space="preserve"> lavorerà</w:t>
      </w:r>
      <w:r w:rsidR="00C5657D">
        <w:rPr>
          <w:szCs w:val="20"/>
          <w:lang w:eastAsia="it-IT"/>
        </w:rPr>
        <w:t xml:space="preserve"> inoltre</w:t>
      </w:r>
      <w:r w:rsidR="00C5657D" w:rsidRPr="00113F24">
        <w:rPr>
          <w:szCs w:val="20"/>
          <w:lang w:eastAsia="it-IT"/>
        </w:rPr>
        <w:t xml:space="preserve"> </w:t>
      </w:r>
      <w:proofErr w:type="spellStart"/>
      <w:r w:rsidR="00C5657D" w:rsidRPr="00113F24">
        <w:rPr>
          <w:szCs w:val="20"/>
          <w:lang w:eastAsia="it-IT"/>
        </w:rPr>
        <w:t>sull’</w:t>
      </w:r>
      <w:r w:rsidR="00C5657D" w:rsidRPr="00113F24">
        <w:rPr>
          <w:i/>
          <w:szCs w:val="20"/>
        </w:rPr>
        <w:t>impression</w:t>
      </w:r>
      <w:proofErr w:type="spellEnd"/>
      <w:r w:rsidR="00C5657D" w:rsidRPr="00113F24">
        <w:rPr>
          <w:i/>
          <w:szCs w:val="20"/>
        </w:rPr>
        <w:t xml:space="preserve"> management</w:t>
      </w:r>
      <w:r w:rsidR="00C5657D" w:rsidRPr="00113F24">
        <w:rPr>
          <w:szCs w:val="20"/>
        </w:rPr>
        <w:t xml:space="preserve"> e sulle strategie di presentazione di sé nei processi interpersonali.</w:t>
      </w:r>
    </w:p>
    <w:p w14:paraId="32B50DAF" w14:textId="3A6850F3" w:rsidR="00C2045D" w:rsidRPr="00113F24" w:rsidRDefault="00C2045D" w:rsidP="00C2045D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113F24">
        <w:rPr>
          <w:szCs w:val="20"/>
          <w:lang w:eastAsia="it-IT"/>
        </w:rPr>
        <w:t>All’inizio del corso, verrà consegnato un Sillabo dettagliato che indicherà letture preparatorie, contenuti e modalità di lavoro per ogni unità didattica</w:t>
      </w:r>
      <w:r w:rsidR="00DA7784" w:rsidRPr="00113F24">
        <w:rPr>
          <w:szCs w:val="20"/>
          <w:lang w:eastAsia="it-IT"/>
        </w:rPr>
        <w:t xml:space="preserve"> sia della Parte 1, sia della Parte 2</w:t>
      </w:r>
      <w:r w:rsidR="00187981" w:rsidRPr="00113F24">
        <w:rPr>
          <w:szCs w:val="20"/>
          <w:lang w:eastAsia="it-IT"/>
        </w:rPr>
        <w:t>, oltre a specificare natura e modalità del Project Work</w:t>
      </w:r>
      <w:r w:rsidRPr="00113F24">
        <w:rPr>
          <w:szCs w:val="20"/>
          <w:lang w:eastAsia="it-IT"/>
        </w:rPr>
        <w:t>.</w:t>
      </w:r>
      <w:r w:rsidR="00DA7784" w:rsidRPr="00113F24">
        <w:rPr>
          <w:szCs w:val="20"/>
          <w:lang w:eastAsia="it-IT"/>
        </w:rPr>
        <w:t xml:space="preserve"> </w:t>
      </w:r>
    </w:p>
    <w:p w14:paraId="723FD76B" w14:textId="1D2D1056" w:rsidR="00C2045D" w:rsidRPr="005E794D" w:rsidRDefault="005419EF" w:rsidP="00804599">
      <w:pPr>
        <w:tabs>
          <w:tab w:val="left" w:pos="284"/>
        </w:tabs>
        <w:spacing w:line="240" w:lineRule="exact"/>
        <w:rPr>
          <w:noProof/>
          <w:szCs w:val="20"/>
          <w:lang w:eastAsia="it-IT"/>
        </w:rPr>
      </w:pPr>
      <w:r w:rsidRPr="005E794D">
        <w:rPr>
          <w:szCs w:val="20"/>
          <w:lang w:eastAsia="it-IT"/>
        </w:rPr>
        <w:t xml:space="preserve">Per </w:t>
      </w:r>
      <w:r w:rsidR="00485BCE" w:rsidRPr="005E794D">
        <w:rPr>
          <w:szCs w:val="20"/>
          <w:lang w:eastAsia="it-IT"/>
        </w:rPr>
        <w:t>facilitare l’acquisizione di competenze utili alla preparazione della dissertazione di tesi di laurea, il corso prevede inoltre la possibilità di partecipare</w:t>
      </w:r>
      <w:r w:rsidRPr="005E794D">
        <w:rPr>
          <w:szCs w:val="20"/>
          <w:lang w:eastAsia="it-IT"/>
        </w:rPr>
        <w:t xml:space="preserve"> – su base volontaria –</w:t>
      </w:r>
      <w:r w:rsidR="00485BCE" w:rsidRPr="005E794D">
        <w:rPr>
          <w:szCs w:val="20"/>
          <w:lang w:eastAsia="it-IT"/>
        </w:rPr>
        <w:t xml:space="preserve"> a un workshop tenuto dal dott. Alberto Stracuzzi sul tema </w:t>
      </w:r>
      <w:r w:rsidR="00485BCE" w:rsidRPr="005E794D">
        <w:rPr>
          <w:noProof/>
          <w:szCs w:val="20"/>
          <w:lang w:eastAsia="it-IT"/>
        </w:rPr>
        <w:t>“Conosci il tuo prossimo – la ricerca di mercato come strumento conoscitivo”. Costituito da 5 incontri di 2 ore ciascuno, il workshop intende introdurre alla comprensione di natura, obiettivi e strumenti della ricerca field, applicata alla conoscenza del mercato e dei consumatori, in termini di vissuti, comportamenti ed aspettative.</w:t>
      </w:r>
    </w:p>
    <w:p w14:paraId="1638243A" w14:textId="2C850245" w:rsidR="00E34096" w:rsidRPr="00113F24" w:rsidRDefault="00E34096" w:rsidP="00333400">
      <w:pPr>
        <w:spacing w:before="240" w:after="120" w:line="24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BIBLIOGRAFIA</w:t>
      </w:r>
      <w:r w:rsidR="00281492">
        <w:rPr>
          <w:rStyle w:val="Rimandonotaapidipagina"/>
          <w:b/>
          <w:i/>
          <w:sz w:val="18"/>
          <w:szCs w:val="18"/>
        </w:rPr>
        <w:footnoteReference w:id="1"/>
      </w:r>
    </w:p>
    <w:p w14:paraId="02D27E65" w14:textId="77777777" w:rsidR="00BE3541" w:rsidRPr="00113F24" w:rsidRDefault="00BE3541" w:rsidP="00804599">
      <w:pPr>
        <w:pStyle w:val="Testo1"/>
        <w:rPr>
          <w:rFonts w:ascii="Times New Roman" w:hAnsi="Times New Roman"/>
          <w:smallCaps/>
          <w:szCs w:val="18"/>
        </w:rPr>
      </w:pPr>
      <w:r w:rsidRPr="00113F24">
        <w:rPr>
          <w:rFonts w:ascii="Times New Roman" w:hAnsi="Times New Roman"/>
          <w:smallCaps/>
          <w:szCs w:val="18"/>
        </w:rPr>
        <w:t>Parte 1</w:t>
      </w:r>
      <w:r w:rsidR="00D123F3" w:rsidRPr="00113F24">
        <w:rPr>
          <w:rFonts w:ascii="Times New Roman" w:hAnsi="Times New Roman"/>
          <w:smallCaps/>
          <w:szCs w:val="18"/>
        </w:rPr>
        <w:tab/>
      </w:r>
    </w:p>
    <w:p w14:paraId="60479A71" w14:textId="43EB1D38" w:rsidR="00804599" w:rsidRPr="00281492" w:rsidRDefault="00BE3541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mallCaps/>
          <w:sz w:val="18"/>
          <w:szCs w:val="18"/>
        </w:rPr>
        <w:t>*</w:t>
      </w:r>
      <w:r w:rsidRPr="00281492">
        <w:rPr>
          <w:smallCaps/>
          <w:sz w:val="18"/>
          <w:szCs w:val="18"/>
        </w:rPr>
        <w:tab/>
      </w:r>
      <w:r w:rsidR="00804599" w:rsidRPr="00281492">
        <w:rPr>
          <w:smallCaps/>
          <w:sz w:val="18"/>
          <w:szCs w:val="18"/>
        </w:rPr>
        <w:t>G.</w:t>
      </w:r>
      <w:r w:rsidR="00D123F3" w:rsidRPr="00281492">
        <w:rPr>
          <w:smallCaps/>
          <w:sz w:val="18"/>
          <w:szCs w:val="18"/>
        </w:rPr>
        <w:t xml:space="preserve"> </w:t>
      </w:r>
      <w:r w:rsidR="00804599" w:rsidRPr="00281492">
        <w:rPr>
          <w:smallCaps/>
          <w:sz w:val="18"/>
          <w:szCs w:val="18"/>
        </w:rPr>
        <w:t>A</w:t>
      </w:r>
      <w:r w:rsidR="00D123F3" w:rsidRPr="00281492">
        <w:rPr>
          <w:smallCaps/>
          <w:sz w:val="18"/>
          <w:szCs w:val="18"/>
        </w:rPr>
        <w:t>lbeggiani-</w:t>
      </w:r>
      <w:r w:rsidR="00804599" w:rsidRPr="00281492">
        <w:rPr>
          <w:smallCaps/>
          <w:sz w:val="18"/>
          <w:szCs w:val="18"/>
        </w:rPr>
        <w:t xml:space="preserve">C. Galimberti et Al., </w:t>
      </w:r>
      <w:r w:rsidR="00804599" w:rsidRPr="00281492">
        <w:rPr>
          <w:i/>
          <w:sz w:val="18"/>
          <w:szCs w:val="18"/>
        </w:rPr>
        <w:t>Digital enterprise,</w:t>
      </w:r>
      <w:r w:rsidR="00804599" w:rsidRPr="00281492">
        <w:rPr>
          <w:sz w:val="18"/>
          <w:szCs w:val="18"/>
        </w:rPr>
        <w:t xml:space="preserve"> Hoepli, Milano, 2015 (pp. 17-28).</w:t>
      </w:r>
      <w:r w:rsidR="00281492">
        <w:rPr>
          <w:szCs w:val="18"/>
        </w:rPr>
        <w:t xml:space="preserve"> </w:t>
      </w:r>
    </w:p>
    <w:p w14:paraId="35FCD245" w14:textId="7F71AAD4" w:rsidR="00804599" w:rsidRPr="00281492" w:rsidRDefault="00D123F3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z w:val="18"/>
          <w:szCs w:val="18"/>
        </w:rPr>
        <w:t>*</w:t>
      </w:r>
      <w:r w:rsidRPr="00281492">
        <w:rPr>
          <w:sz w:val="18"/>
          <w:szCs w:val="18"/>
        </w:rPr>
        <w:tab/>
      </w:r>
      <w:r w:rsidR="00804599" w:rsidRPr="00281492">
        <w:rPr>
          <w:smallCaps/>
          <w:sz w:val="18"/>
          <w:szCs w:val="18"/>
        </w:rPr>
        <w:t>C. Galimberti,</w:t>
      </w:r>
      <w:r w:rsidR="00804599" w:rsidRPr="00281492">
        <w:rPr>
          <w:sz w:val="18"/>
          <w:szCs w:val="18"/>
        </w:rPr>
        <w:t xml:space="preserve"> </w:t>
      </w:r>
      <w:r w:rsidR="00804599" w:rsidRPr="00281492">
        <w:rPr>
          <w:i/>
          <w:sz w:val="18"/>
          <w:szCs w:val="18"/>
        </w:rPr>
        <w:t>Segui il coniglio bianco</w:t>
      </w:r>
      <w:r w:rsidR="00804599" w:rsidRPr="00281492">
        <w:rPr>
          <w:sz w:val="18"/>
          <w:szCs w:val="18"/>
        </w:rPr>
        <w:t xml:space="preserve">, in </w:t>
      </w:r>
      <w:r w:rsidR="00804599" w:rsidRPr="00281492">
        <w:rPr>
          <w:smallCaps/>
          <w:sz w:val="18"/>
          <w:szCs w:val="18"/>
        </w:rPr>
        <w:t>E. Marta-C. Regalia</w:t>
      </w:r>
      <w:r w:rsidR="00804599" w:rsidRPr="00281492">
        <w:rPr>
          <w:sz w:val="18"/>
          <w:szCs w:val="18"/>
        </w:rPr>
        <w:t xml:space="preserve">, </w:t>
      </w:r>
      <w:r w:rsidR="00804599" w:rsidRPr="00281492">
        <w:rPr>
          <w:i/>
          <w:sz w:val="18"/>
          <w:szCs w:val="18"/>
        </w:rPr>
        <w:t>Identità in relazione. Le sfide odierne dell’essere adulto</w:t>
      </w:r>
      <w:r w:rsidR="00804599" w:rsidRPr="00281492">
        <w:rPr>
          <w:sz w:val="18"/>
          <w:szCs w:val="18"/>
        </w:rPr>
        <w:t>, McGraw Hill, Milano, 2011 (pp. 73-127).</w:t>
      </w:r>
      <w:r w:rsidR="00281492" w:rsidRPr="00281492">
        <w:rPr>
          <w:i/>
          <w:color w:val="0070C0"/>
          <w:sz w:val="18"/>
          <w:szCs w:val="18"/>
        </w:rPr>
        <w:t xml:space="preserve"> </w:t>
      </w:r>
      <w:hyperlink r:id="rId7" w:history="1">
        <w:r w:rsidR="00281492" w:rsidRPr="0028149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F1B7D27" w14:textId="3BB5ACAA" w:rsidR="00804599" w:rsidRPr="00281492" w:rsidRDefault="00D123F3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mallCaps/>
          <w:sz w:val="18"/>
          <w:szCs w:val="18"/>
        </w:rPr>
        <w:t>**</w:t>
      </w:r>
      <w:r w:rsidRPr="00281492">
        <w:rPr>
          <w:smallCaps/>
          <w:sz w:val="18"/>
          <w:szCs w:val="18"/>
        </w:rPr>
        <w:tab/>
      </w:r>
      <w:r w:rsidR="00804599" w:rsidRPr="00281492">
        <w:rPr>
          <w:smallCaps/>
          <w:sz w:val="18"/>
          <w:szCs w:val="18"/>
        </w:rPr>
        <w:t>C.</w:t>
      </w:r>
      <w:r w:rsidRPr="00281492">
        <w:rPr>
          <w:smallCaps/>
          <w:sz w:val="18"/>
          <w:szCs w:val="18"/>
        </w:rPr>
        <w:t xml:space="preserve"> Galimberti-</w:t>
      </w:r>
      <w:r w:rsidR="00804599" w:rsidRPr="00281492">
        <w:rPr>
          <w:smallCaps/>
          <w:sz w:val="18"/>
          <w:szCs w:val="18"/>
        </w:rPr>
        <w:t>C.</w:t>
      </w:r>
      <w:r w:rsidRPr="00281492">
        <w:rPr>
          <w:smallCaps/>
          <w:sz w:val="18"/>
          <w:szCs w:val="18"/>
        </w:rPr>
        <w:t xml:space="preserve"> Mazzoleni-</w:t>
      </w:r>
      <w:r w:rsidR="00804599" w:rsidRPr="00281492">
        <w:rPr>
          <w:smallCaps/>
          <w:sz w:val="18"/>
          <w:szCs w:val="18"/>
        </w:rPr>
        <w:t>P.</w:t>
      </w:r>
      <w:r w:rsidRPr="00281492">
        <w:rPr>
          <w:smallCaps/>
          <w:sz w:val="18"/>
          <w:szCs w:val="18"/>
        </w:rPr>
        <w:t xml:space="preserve"> </w:t>
      </w:r>
      <w:r w:rsidR="00804599" w:rsidRPr="00281492">
        <w:rPr>
          <w:smallCaps/>
          <w:sz w:val="18"/>
          <w:szCs w:val="18"/>
        </w:rPr>
        <w:t>Pirrello,</w:t>
      </w:r>
      <w:r w:rsidR="00804599" w:rsidRPr="00281492">
        <w:rPr>
          <w:sz w:val="18"/>
          <w:szCs w:val="18"/>
        </w:rPr>
        <w:t xml:space="preserve"> </w:t>
      </w:r>
      <w:r w:rsidR="00804599" w:rsidRPr="00281492">
        <w:rPr>
          <w:i/>
          <w:sz w:val="18"/>
          <w:szCs w:val="18"/>
        </w:rPr>
        <w:t>Decidere nei piccoli gruppi: negoziazioni conversazionali e presa di decisione come organizzatori dell’interazione nei piccoli gruppi</w:t>
      </w:r>
      <w:r w:rsidR="00804599" w:rsidRPr="00281492">
        <w:rPr>
          <w:sz w:val="18"/>
          <w:szCs w:val="18"/>
        </w:rPr>
        <w:t xml:space="preserve">, in </w:t>
      </w:r>
      <w:r w:rsidR="00804599" w:rsidRPr="00281492">
        <w:rPr>
          <w:smallCaps/>
          <w:sz w:val="18"/>
          <w:szCs w:val="18"/>
        </w:rPr>
        <w:t>E. Magrin</w:t>
      </w:r>
      <w:r w:rsidR="00804599" w:rsidRPr="00281492">
        <w:rPr>
          <w:sz w:val="18"/>
          <w:szCs w:val="18"/>
        </w:rPr>
        <w:t xml:space="preserve"> (a cura di), </w:t>
      </w:r>
      <w:r w:rsidR="00804599" w:rsidRPr="00281492">
        <w:rPr>
          <w:i/>
          <w:iCs/>
          <w:sz w:val="18"/>
          <w:szCs w:val="18"/>
        </w:rPr>
        <w:t>La coda di Minosse</w:t>
      </w:r>
      <w:r w:rsidR="00804599" w:rsidRPr="00281492">
        <w:rPr>
          <w:sz w:val="18"/>
          <w:szCs w:val="18"/>
        </w:rPr>
        <w:t>, F. Angeli, Milano</w:t>
      </w:r>
      <w:r w:rsidRPr="00281492">
        <w:rPr>
          <w:sz w:val="18"/>
          <w:szCs w:val="18"/>
        </w:rPr>
        <w:t>,</w:t>
      </w:r>
      <w:r w:rsidR="00804599" w:rsidRPr="00281492">
        <w:rPr>
          <w:sz w:val="18"/>
          <w:szCs w:val="18"/>
        </w:rPr>
        <w:t xml:space="preserve"> 1996, pp.79-146</w:t>
      </w:r>
      <w:r w:rsidR="00C0765A" w:rsidRPr="00113F24">
        <w:rPr>
          <w:szCs w:val="18"/>
        </w:rPr>
        <w:t>.</w:t>
      </w:r>
      <w:r w:rsidR="00281492" w:rsidRPr="00281492">
        <w:rPr>
          <w:i/>
          <w:color w:val="0070C0"/>
          <w:sz w:val="18"/>
          <w:szCs w:val="18"/>
        </w:rPr>
        <w:t xml:space="preserve"> </w:t>
      </w:r>
      <w:r w:rsidR="00281492">
        <w:rPr>
          <w:i/>
          <w:color w:val="0070C0"/>
          <w:sz w:val="18"/>
          <w:szCs w:val="18"/>
        </w:rPr>
        <w:t xml:space="preserve">        </w:t>
      </w:r>
      <w:hyperlink r:id="rId8" w:history="1">
        <w:r w:rsidR="00281492" w:rsidRPr="0028149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C9D2413" w14:textId="77777777" w:rsidR="00FE1854" w:rsidRPr="00113F24" w:rsidRDefault="00AF0C1F" w:rsidP="00C0765A">
      <w:pPr>
        <w:pStyle w:val="Testo1"/>
        <w:rPr>
          <w:rFonts w:ascii="Times New Roman" w:hAnsi="Times New Roman"/>
          <w:szCs w:val="18"/>
          <w:lang w:val="en-US"/>
        </w:rPr>
      </w:pPr>
      <w:r w:rsidRPr="00113F24">
        <w:rPr>
          <w:rFonts w:ascii="Times New Roman" w:hAnsi="Times New Roman"/>
          <w:smallCaps/>
          <w:szCs w:val="18"/>
          <w:lang w:val="en-US"/>
        </w:rPr>
        <w:t>*</w:t>
      </w:r>
      <w:r w:rsidRPr="00113F24">
        <w:rPr>
          <w:rFonts w:ascii="Times New Roman" w:hAnsi="Times New Roman"/>
          <w:smallCaps/>
          <w:szCs w:val="18"/>
          <w:lang w:val="en-US"/>
        </w:rPr>
        <w:tab/>
      </w:r>
      <w:r w:rsidRPr="00113F24">
        <w:rPr>
          <w:rFonts w:ascii="Times New Roman" w:hAnsi="Times New Roman"/>
          <w:smallCaps/>
          <w:spacing w:val="-5"/>
          <w:szCs w:val="18"/>
          <w:lang w:val="en-US"/>
        </w:rPr>
        <w:t xml:space="preserve">A. Gaggioli  </w:t>
      </w:r>
      <w:r w:rsidRPr="00113F24">
        <w:rPr>
          <w:rFonts w:ascii="Times New Roman" w:hAnsi="Times New Roman"/>
          <w:szCs w:val="18"/>
          <w:lang w:val="en-US"/>
        </w:rPr>
        <w:t>(2017). Phygital Spaces: When Atoms Meet Bits. Cyberpsychology, Behavior, and Social Networking, 20(12), 774-774.</w:t>
      </w:r>
    </w:p>
    <w:p w14:paraId="537DBDC0" w14:textId="45AD28E0" w:rsidR="00AA2581" w:rsidRPr="00281492" w:rsidRDefault="00AA2581" w:rsidP="00281492">
      <w:pPr>
        <w:spacing w:line="240" w:lineRule="auto"/>
        <w:rPr>
          <w:i/>
          <w:color w:val="0070C0"/>
          <w:sz w:val="18"/>
          <w:szCs w:val="18"/>
        </w:rPr>
      </w:pPr>
      <w:r w:rsidRPr="00113F24">
        <w:rPr>
          <w:smallCaps/>
          <w:spacing w:val="-5"/>
          <w:szCs w:val="18"/>
          <w:lang w:val="en-US"/>
        </w:rPr>
        <w:lastRenderedPageBreak/>
        <w:t>*</w:t>
      </w:r>
      <w:r w:rsidRPr="00281492">
        <w:rPr>
          <w:smallCaps/>
          <w:spacing w:val="-5"/>
          <w:sz w:val="18"/>
          <w:szCs w:val="18"/>
          <w:lang w:val="en-US"/>
        </w:rPr>
        <w:tab/>
        <w:t>Il Prisma</w:t>
      </w:r>
      <w:r w:rsidRPr="00281492">
        <w:rPr>
          <w:rFonts w:eastAsia="Calibri"/>
          <w:sz w:val="18"/>
          <w:szCs w:val="18"/>
          <w:lang w:val="en-US"/>
        </w:rPr>
        <w:t xml:space="preserve">, </w:t>
      </w:r>
      <w:r w:rsidRPr="00281492">
        <w:rPr>
          <w:rFonts w:eastAsia="Calibri"/>
          <w:i/>
          <w:sz w:val="18"/>
          <w:szCs w:val="18"/>
          <w:lang w:val="en-US"/>
        </w:rPr>
        <w:t>Now We Work</w:t>
      </w:r>
      <w:r w:rsidRPr="00281492">
        <w:rPr>
          <w:rFonts w:eastAsia="Calibri"/>
          <w:sz w:val="18"/>
          <w:szCs w:val="18"/>
          <w:lang w:val="en-US"/>
        </w:rPr>
        <w:t xml:space="preserve">, McGrawHill, Milano, 2015, pp. 23-57, </w:t>
      </w:r>
      <w:r w:rsidRPr="00281492">
        <w:rPr>
          <w:sz w:val="18"/>
          <w:szCs w:val="18"/>
          <w:lang w:val="en-US"/>
        </w:rPr>
        <w:t xml:space="preserve">ISBN: 9788838674914 (capp. </w:t>
      </w:r>
      <w:r w:rsidRPr="00281492">
        <w:rPr>
          <w:sz w:val="18"/>
          <w:szCs w:val="18"/>
        </w:rPr>
        <w:t>1, 2, 3, 4, Casi Studio)</w:t>
      </w:r>
      <w:r w:rsidR="00281492" w:rsidRPr="00281492">
        <w:rPr>
          <w:i/>
          <w:color w:val="0070C0"/>
          <w:sz w:val="18"/>
          <w:szCs w:val="18"/>
        </w:rPr>
        <w:t xml:space="preserve"> </w:t>
      </w:r>
      <w:hyperlink r:id="rId9" w:history="1">
        <w:r w:rsidR="00281492" w:rsidRPr="0028149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9E54838" w14:textId="32BC25B3" w:rsidR="00FE1854" w:rsidRPr="00281492" w:rsidRDefault="00D123F3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mallCaps/>
          <w:sz w:val="18"/>
          <w:szCs w:val="18"/>
        </w:rPr>
        <w:t>*</w:t>
      </w:r>
      <w:r w:rsidRPr="00281492">
        <w:rPr>
          <w:smallCaps/>
          <w:sz w:val="18"/>
          <w:szCs w:val="18"/>
        </w:rPr>
        <w:tab/>
      </w:r>
      <w:r w:rsidR="00804599" w:rsidRPr="00281492">
        <w:rPr>
          <w:smallCaps/>
          <w:sz w:val="18"/>
          <w:szCs w:val="18"/>
        </w:rPr>
        <w:t xml:space="preserve">R. </w:t>
      </w:r>
      <w:proofErr w:type="gramStart"/>
      <w:r w:rsidR="00804599" w:rsidRPr="00281492">
        <w:rPr>
          <w:smallCaps/>
          <w:sz w:val="18"/>
          <w:szCs w:val="18"/>
        </w:rPr>
        <w:t xml:space="preserve">Sennett,  </w:t>
      </w:r>
      <w:r w:rsidR="00804599" w:rsidRPr="00281492">
        <w:rPr>
          <w:i/>
          <w:iCs/>
          <w:sz w:val="18"/>
          <w:szCs w:val="18"/>
        </w:rPr>
        <w:t>Insieme</w:t>
      </w:r>
      <w:proofErr w:type="gramEnd"/>
      <w:r w:rsidR="00804599" w:rsidRPr="00281492">
        <w:rPr>
          <w:i/>
          <w:iCs/>
          <w:sz w:val="18"/>
          <w:szCs w:val="18"/>
        </w:rPr>
        <w:t>: rituali, piaceri, politiche della collaborazione</w:t>
      </w:r>
      <w:r w:rsidR="00C0765A" w:rsidRPr="00281492">
        <w:rPr>
          <w:sz w:val="18"/>
          <w:szCs w:val="18"/>
        </w:rPr>
        <w:t xml:space="preserve">, Feltrinelli, </w:t>
      </w:r>
      <w:r w:rsidR="00804599" w:rsidRPr="00281492">
        <w:rPr>
          <w:sz w:val="18"/>
          <w:szCs w:val="18"/>
        </w:rPr>
        <w:t>Milano</w:t>
      </w:r>
      <w:r w:rsidRPr="00281492">
        <w:rPr>
          <w:sz w:val="18"/>
          <w:szCs w:val="18"/>
        </w:rPr>
        <w:t>,</w:t>
      </w:r>
      <w:r w:rsidR="00804599" w:rsidRPr="00281492">
        <w:rPr>
          <w:sz w:val="18"/>
          <w:szCs w:val="18"/>
        </w:rPr>
        <w:t xml:space="preserve"> 2012.</w:t>
      </w:r>
      <w:r w:rsidR="00172D27" w:rsidRPr="00281492">
        <w:rPr>
          <w:sz w:val="18"/>
          <w:szCs w:val="18"/>
        </w:rPr>
        <w:t xml:space="preserve">  G. LEONI, Vergine, I., Galimberti, B., &amp; Galimberti, C.</w:t>
      </w:r>
      <w:r w:rsidR="00281492" w:rsidRPr="00281492">
        <w:rPr>
          <w:i/>
          <w:color w:val="0070C0"/>
          <w:sz w:val="18"/>
          <w:szCs w:val="18"/>
        </w:rPr>
        <w:t xml:space="preserve"> </w:t>
      </w:r>
      <w:hyperlink r:id="rId10" w:history="1">
        <w:r w:rsidR="00281492" w:rsidRPr="0028149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103B2D" w14:textId="77777777" w:rsidR="00FE1854" w:rsidRDefault="00FE1854" w:rsidP="00804599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mallCaps/>
          <w:szCs w:val="18"/>
        </w:rPr>
        <w:t>*</w:t>
      </w:r>
      <w:r w:rsidR="00BA29B6" w:rsidRPr="00113F24">
        <w:rPr>
          <w:rFonts w:ascii="Times New Roman" w:hAnsi="Times New Roman"/>
          <w:smallCaps/>
          <w:szCs w:val="18"/>
        </w:rPr>
        <w:t>*</w:t>
      </w:r>
      <w:r w:rsidRPr="00113F24">
        <w:rPr>
          <w:rFonts w:ascii="Times New Roman" w:hAnsi="Times New Roman"/>
          <w:smallCaps/>
          <w:szCs w:val="18"/>
        </w:rPr>
        <w:tab/>
      </w:r>
      <w:r w:rsidR="00DE2B35" w:rsidRPr="00113F24">
        <w:rPr>
          <w:rFonts w:ascii="Times New Roman" w:hAnsi="Times New Roman"/>
          <w:smallCaps/>
          <w:szCs w:val="18"/>
        </w:rPr>
        <w:t xml:space="preserve">I. </w:t>
      </w:r>
      <w:r w:rsidRPr="00113F24">
        <w:rPr>
          <w:rFonts w:ascii="Times New Roman" w:hAnsi="Times New Roman"/>
          <w:smallCaps/>
          <w:szCs w:val="18"/>
        </w:rPr>
        <w:t xml:space="preserve">Vergine, </w:t>
      </w:r>
      <w:r w:rsidR="00DE2B35" w:rsidRPr="00113F24">
        <w:rPr>
          <w:rFonts w:ascii="Times New Roman" w:hAnsi="Times New Roman"/>
          <w:smallCaps/>
          <w:szCs w:val="18"/>
        </w:rPr>
        <w:t xml:space="preserve">E. Brivio, T. </w:t>
      </w:r>
      <w:r w:rsidRPr="00113F24">
        <w:rPr>
          <w:rFonts w:ascii="Times New Roman" w:hAnsi="Times New Roman"/>
          <w:smallCaps/>
          <w:szCs w:val="18"/>
        </w:rPr>
        <w:t xml:space="preserve">Fabbri, </w:t>
      </w:r>
      <w:r w:rsidR="00DE2B35" w:rsidRPr="00113F24">
        <w:rPr>
          <w:rFonts w:ascii="Times New Roman" w:hAnsi="Times New Roman"/>
          <w:smallCaps/>
          <w:szCs w:val="18"/>
        </w:rPr>
        <w:t xml:space="preserve">A. </w:t>
      </w:r>
      <w:r w:rsidRPr="00113F24">
        <w:rPr>
          <w:rFonts w:ascii="Times New Roman" w:hAnsi="Times New Roman"/>
          <w:smallCaps/>
          <w:szCs w:val="18"/>
        </w:rPr>
        <w:t xml:space="preserve">Gaggioli, </w:t>
      </w:r>
      <w:r w:rsidR="00DE2B35" w:rsidRPr="00113F24">
        <w:rPr>
          <w:rFonts w:ascii="Times New Roman" w:hAnsi="Times New Roman"/>
          <w:smallCaps/>
          <w:szCs w:val="18"/>
        </w:rPr>
        <w:t xml:space="preserve">G. </w:t>
      </w:r>
      <w:r w:rsidRPr="00113F24">
        <w:rPr>
          <w:rFonts w:ascii="Times New Roman" w:hAnsi="Times New Roman"/>
          <w:smallCaps/>
          <w:szCs w:val="18"/>
        </w:rPr>
        <w:t xml:space="preserve">Leoni, &amp; </w:t>
      </w:r>
      <w:r w:rsidR="00DE2B35" w:rsidRPr="00113F24">
        <w:rPr>
          <w:rFonts w:ascii="Times New Roman" w:hAnsi="Times New Roman"/>
          <w:smallCaps/>
          <w:szCs w:val="18"/>
        </w:rPr>
        <w:t>C. Galimberti</w:t>
      </w:r>
      <w:r w:rsidRPr="00113F24">
        <w:rPr>
          <w:rFonts w:ascii="Times New Roman" w:hAnsi="Times New Roman"/>
          <w:smallCaps/>
          <w:szCs w:val="18"/>
        </w:rPr>
        <w:t>.</w:t>
      </w:r>
      <w:r w:rsidRPr="00113F24">
        <w:rPr>
          <w:rFonts w:ascii="Times New Roman" w:hAnsi="Times New Roman"/>
          <w:szCs w:val="18"/>
        </w:rPr>
        <w:t xml:space="preserve"> </w:t>
      </w:r>
      <w:r w:rsidRPr="00113F24">
        <w:rPr>
          <w:rFonts w:ascii="Times New Roman" w:hAnsi="Times New Roman"/>
          <w:szCs w:val="18"/>
          <w:lang w:val="en-US"/>
        </w:rPr>
        <w:t xml:space="preserve">(2019). Introducing and implementing phygital and augmented reality at work. Studi Organizzativi, 2, 137-163.  </w:t>
      </w:r>
      <w:r w:rsidRPr="00113F24">
        <w:rPr>
          <w:rFonts w:ascii="Times New Roman" w:hAnsi="Times New Roman"/>
          <w:szCs w:val="18"/>
        </w:rPr>
        <w:t>doi:10.3280/SO2019-002006</w:t>
      </w:r>
    </w:p>
    <w:p w14:paraId="65BAF4FA" w14:textId="7A74CAEE" w:rsidR="00AA2581" w:rsidRPr="00172D27" w:rsidRDefault="0032488F" w:rsidP="00804599">
      <w:pPr>
        <w:pStyle w:val="Testo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* </w:t>
      </w:r>
      <w:r>
        <w:rPr>
          <w:rFonts w:ascii="Times New Roman" w:hAnsi="Times New Roman"/>
          <w:szCs w:val="18"/>
        </w:rPr>
        <w:tab/>
      </w:r>
      <w:r w:rsidR="00172D27" w:rsidRPr="00172D27">
        <w:rPr>
          <w:rFonts w:ascii="Times New Roman" w:hAnsi="Times New Roman"/>
          <w:szCs w:val="18"/>
        </w:rPr>
        <w:t xml:space="preserve"> </w:t>
      </w:r>
      <w:r w:rsidR="00172D27" w:rsidRPr="00113F24">
        <w:rPr>
          <w:rFonts w:ascii="Times New Roman" w:hAnsi="Times New Roman"/>
          <w:smallCaps/>
          <w:szCs w:val="18"/>
        </w:rPr>
        <w:t xml:space="preserve">G. Leoni, I. Vergine, </w:t>
      </w:r>
      <w:r w:rsidR="00172D27">
        <w:rPr>
          <w:rFonts w:ascii="Times New Roman" w:hAnsi="Times New Roman"/>
          <w:smallCaps/>
          <w:szCs w:val="18"/>
        </w:rPr>
        <w:t>B</w:t>
      </w:r>
      <w:r w:rsidR="00172D27" w:rsidRPr="00113F24">
        <w:rPr>
          <w:rFonts w:ascii="Times New Roman" w:hAnsi="Times New Roman"/>
          <w:smallCaps/>
          <w:szCs w:val="18"/>
        </w:rPr>
        <w:t>. Galimberti</w:t>
      </w:r>
      <w:r w:rsidR="00172D27" w:rsidRPr="00172D27">
        <w:rPr>
          <w:rFonts w:ascii="Times New Roman" w:hAnsi="Times New Roman"/>
          <w:szCs w:val="18"/>
        </w:rPr>
        <w:t>, &amp;</w:t>
      </w:r>
      <w:r w:rsidR="00172D27">
        <w:rPr>
          <w:rFonts w:ascii="Times New Roman" w:hAnsi="Times New Roman"/>
          <w:szCs w:val="18"/>
        </w:rPr>
        <w:t xml:space="preserve"> </w:t>
      </w:r>
      <w:r w:rsidR="00172D27" w:rsidRPr="00113F24">
        <w:rPr>
          <w:rFonts w:ascii="Times New Roman" w:hAnsi="Times New Roman"/>
          <w:smallCaps/>
          <w:szCs w:val="18"/>
        </w:rPr>
        <w:t>C. Galimberti</w:t>
      </w:r>
      <w:r w:rsidR="00172D27" w:rsidRPr="00172D27">
        <w:rPr>
          <w:rFonts w:ascii="Times New Roman" w:hAnsi="Times New Roman"/>
          <w:szCs w:val="18"/>
        </w:rPr>
        <w:t xml:space="preserve"> (2021). From simplicity to chaos: Towards an ultradisciplinary stance for designing organizational buildings. In S. Carta (Ed.), AMPS Proceedings Series 25. Urban Assemblage Virtual (pp. 183-193). AMPS.</w:t>
      </w:r>
      <w:r w:rsidR="00172D27">
        <w:rPr>
          <w:rFonts w:ascii="Times New Roman" w:hAnsi="Times New Roman"/>
          <w:szCs w:val="18"/>
        </w:rPr>
        <w:t xml:space="preserve"> </w:t>
      </w:r>
      <w:hyperlink r:id="rId11" w:history="1">
        <w:r w:rsidR="00172D27" w:rsidRPr="00172D27">
          <w:rPr>
            <w:rStyle w:val="Collegamentoipertestuale"/>
            <w:rFonts w:ascii="Times New Roman" w:hAnsi="Times New Roman"/>
            <w:szCs w:val="18"/>
          </w:rPr>
          <w:t>http://architecturemps.com/wp-content/uploads/2022/02/Amps-Proceedings-Series-25.pdf</w:t>
        </w:r>
      </w:hyperlink>
    </w:p>
    <w:p w14:paraId="50550D89" w14:textId="77777777" w:rsidR="00BE3541" w:rsidRPr="00113F24" w:rsidRDefault="00BE3541" w:rsidP="00BE3541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*</w:t>
      </w:r>
      <w:r w:rsidRPr="00113F24">
        <w:rPr>
          <w:rFonts w:ascii="Times New Roman" w:hAnsi="Times New Roman"/>
          <w:szCs w:val="18"/>
        </w:rPr>
        <w:tab/>
      </w:r>
      <w:hyperlink r:id="rId12" w:history="1">
        <w:r w:rsidRPr="00113F24">
          <w:rPr>
            <w:rStyle w:val="Collegamentoipertestuale"/>
            <w:rFonts w:ascii="Times New Roman" w:hAnsi="Times New Roman"/>
            <w:szCs w:val="18"/>
          </w:rPr>
          <w:t>http://ecosistemaurbano.org/english/new-workspaces-connecting-the-physical-and-digital-spheres/</w:t>
        </w:r>
      </w:hyperlink>
    </w:p>
    <w:p w14:paraId="7B91BE43" w14:textId="77777777" w:rsidR="00BE3541" w:rsidRPr="00113F24" w:rsidRDefault="00BE3541" w:rsidP="006D3E62">
      <w:pPr>
        <w:pStyle w:val="Testo1"/>
        <w:spacing w:before="120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mallCaps/>
          <w:szCs w:val="18"/>
        </w:rPr>
        <w:t>Parte 2</w:t>
      </w:r>
    </w:p>
    <w:p w14:paraId="213D0E39" w14:textId="772AF7F1" w:rsidR="00BE3541" w:rsidRPr="00281492" w:rsidRDefault="00BE3541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mallCaps/>
          <w:spacing w:val="-5"/>
          <w:sz w:val="18"/>
          <w:szCs w:val="18"/>
        </w:rPr>
        <w:t>*</w:t>
      </w:r>
      <w:r w:rsidRPr="00281492">
        <w:rPr>
          <w:smallCaps/>
          <w:spacing w:val="-5"/>
          <w:sz w:val="18"/>
          <w:szCs w:val="18"/>
        </w:rPr>
        <w:tab/>
        <w:t>C. Mazzoleni-C. Galimberti,</w:t>
      </w:r>
      <w:r w:rsidRPr="00281492">
        <w:rPr>
          <w:i/>
          <w:spacing w:val="-5"/>
          <w:sz w:val="18"/>
          <w:szCs w:val="18"/>
        </w:rPr>
        <w:t xml:space="preserve"> Analisi delle Conversazioni. Linee guida ed esempi,</w:t>
      </w:r>
      <w:r w:rsidRPr="00281492">
        <w:rPr>
          <w:spacing w:val="-5"/>
          <w:sz w:val="18"/>
          <w:szCs w:val="18"/>
        </w:rPr>
        <w:t xml:space="preserve"> </w:t>
      </w:r>
      <w:proofErr w:type="spellStart"/>
      <w:r w:rsidRPr="00281492">
        <w:rPr>
          <w:spacing w:val="-5"/>
          <w:sz w:val="18"/>
          <w:szCs w:val="18"/>
        </w:rPr>
        <w:t>EDUCatt</w:t>
      </w:r>
      <w:proofErr w:type="spellEnd"/>
      <w:r w:rsidRPr="00281492">
        <w:rPr>
          <w:spacing w:val="-5"/>
          <w:sz w:val="18"/>
          <w:szCs w:val="18"/>
        </w:rPr>
        <w:t>, Milano, 2013.</w:t>
      </w:r>
      <w:r w:rsidR="00281492" w:rsidRPr="00281492">
        <w:rPr>
          <w:i/>
          <w:color w:val="0070C0"/>
          <w:sz w:val="18"/>
          <w:szCs w:val="18"/>
        </w:rPr>
        <w:t xml:space="preserve"> </w:t>
      </w:r>
      <w:hyperlink r:id="rId13" w:history="1">
        <w:r w:rsidR="00281492" w:rsidRPr="0028149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575A2D" w14:textId="4CA41B2B" w:rsidR="00BE3541" w:rsidRPr="00281492" w:rsidRDefault="00BE3541" w:rsidP="00281492">
      <w:pPr>
        <w:spacing w:line="240" w:lineRule="auto"/>
        <w:rPr>
          <w:i/>
          <w:color w:val="0070C0"/>
          <w:sz w:val="18"/>
          <w:szCs w:val="18"/>
        </w:rPr>
      </w:pPr>
      <w:r w:rsidRPr="00281492">
        <w:rPr>
          <w:smallCaps/>
          <w:spacing w:val="-5"/>
          <w:sz w:val="18"/>
          <w:szCs w:val="18"/>
        </w:rPr>
        <w:t>*</w:t>
      </w:r>
      <w:r w:rsidRPr="00281492">
        <w:rPr>
          <w:smallCaps/>
          <w:spacing w:val="-5"/>
          <w:sz w:val="18"/>
          <w:szCs w:val="18"/>
        </w:rPr>
        <w:tab/>
        <w:t>C. Mazzoleni-F. Lauber Pedroni,</w:t>
      </w:r>
      <w:r w:rsidRPr="00281492">
        <w:rPr>
          <w:i/>
          <w:spacing w:val="-5"/>
          <w:sz w:val="18"/>
          <w:szCs w:val="18"/>
        </w:rPr>
        <w:t xml:space="preserve"> Self-handicapping. Strategie di presentazione del sè,</w:t>
      </w:r>
      <w:r w:rsidRPr="00281492">
        <w:rPr>
          <w:spacing w:val="-5"/>
          <w:sz w:val="18"/>
          <w:szCs w:val="18"/>
        </w:rPr>
        <w:t xml:space="preserve"> Armando Editore, Roma, 2015</w:t>
      </w:r>
      <w:r w:rsidRPr="00113F24">
        <w:rPr>
          <w:spacing w:val="-5"/>
          <w:szCs w:val="18"/>
        </w:rPr>
        <w:t>.</w:t>
      </w:r>
      <w:r w:rsidR="00281492">
        <w:rPr>
          <w:spacing w:val="-5"/>
          <w:szCs w:val="18"/>
        </w:rPr>
        <w:t xml:space="preserve"> </w:t>
      </w:r>
      <w:bookmarkStart w:id="2" w:name="_GoBack"/>
      <w:bookmarkEnd w:id="2"/>
      <w:r w:rsidR="00281492">
        <w:rPr>
          <w:i/>
          <w:color w:val="0070C0"/>
          <w:sz w:val="18"/>
          <w:szCs w:val="18"/>
        </w:rPr>
        <w:fldChar w:fldCharType="begin"/>
      </w:r>
      <w:r w:rsidR="00281492">
        <w:rPr>
          <w:i/>
          <w:color w:val="0070C0"/>
          <w:sz w:val="18"/>
          <w:szCs w:val="18"/>
        </w:rPr>
        <w:instrText xml:space="preserve"> HYPERLINK "https://librerie.unicatt.it/scheda-libro/carla-mazzoleni-fabienne-lauber-pedroni/il-self-handicapping-strategia-di-presentazione-di-se-9788869920004-232631.html" </w:instrText>
      </w:r>
      <w:r w:rsidR="00281492">
        <w:rPr>
          <w:i/>
          <w:color w:val="0070C0"/>
          <w:sz w:val="18"/>
          <w:szCs w:val="18"/>
        </w:rPr>
      </w:r>
      <w:r w:rsidR="00281492">
        <w:rPr>
          <w:i/>
          <w:color w:val="0070C0"/>
          <w:sz w:val="18"/>
          <w:szCs w:val="18"/>
        </w:rPr>
        <w:fldChar w:fldCharType="separate"/>
      </w:r>
      <w:r w:rsidR="00281492" w:rsidRPr="00281492">
        <w:rPr>
          <w:rStyle w:val="Collegamentoipertestuale"/>
          <w:i/>
          <w:sz w:val="18"/>
          <w:szCs w:val="18"/>
        </w:rPr>
        <w:t>Acquista da VP</w:t>
      </w:r>
      <w:r w:rsidR="00281492">
        <w:rPr>
          <w:i/>
          <w:color w:val="0070C0"/>
          <w:sz w:val="18"/>
          <w:szCs w:val="18"/>
        </w:rPr>
        <w:fldChar w:fldCharType="end"/>
      </w:r>
    </w:p>
    <w:p w14:paraId="719E7007" w14:textId="77777777" w:rsidR="00E34096" w:rsidRPr="00113F24" w:rsidRDefault="00E34096" w:rsidP="00DA0B06">
      <w:pPr>
        <w:spacing w:before="240" w:after="120" w:line="22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DIDATTICA DEL CORSO</w:t>
      </w:r>
    </w:p>
    <w:p w14:paraId="663CA8BD" w14:textId="5AE4FE61" w:rsidR="00804599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Verranno utilizzate </w:t>
      </w:r>
      <w:r w:rsidR="00DB7811" w:rsidRPr="00113F24">
        <w:rPr>
          <w:noProof/>
          <w:sz w:val="18"/>
          <w:szCs w:val="18"/>
          <w:lang w:eastAsia="it-IT"/>
        </w:rPr>
        <w:t>varie</w:t>
      </w:r>
      <w:r w:rsidRPr="00113F24">
        <w:rPr>
          <w:noProof/>
          <w:sz w:val="18"/>
          <w:szCs w:val="18"/>
          <w:lang w:eastAsia="it-IT"/>
        </w:rPr>
        <w:t xml:space="preserve"> modalità</w:t>
      </w:r>
      <w:r w:rsidR="00CA2326" w:rsidRPr="00113F24">
        <w:rPr>
          <w:noProof/>
          <w:sz w:val="18"/>
          <w:szCs w:val="18"/>
          <w:lang w:eastAsia="it-IT"/>
        </w:rPr>
        <w:t xml:space="preserve"> di lavoro</w:t>
      </w:r>
      <w:r w:rsidRPr="00113F24">
        <w:rPr>
          <w:noProof/>
          <w:sz w:val="18"/>
          <w:szCs w:val="18"/>
          <w:lang w:eastAsia="it-IT"/>
        </w:rPr>
        <w:t>:</w:t>
      </w:r>
    </w:p>
    <w:p w14:paraId="082E11F3" w14:textId="2BC5C7B7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presentazione di contenuti da parte del docente in presenza</w:t>
      </w:r>
      <w:r w:rsidR="00804599" w:rsidRPr="00113F24">
        <w:rPr>
          <w:noProof/>
          <w:sz w:val="18"/>
          <w:szCs w:val="18"/>
          <w:lang w:eastAsia="it-IT"/>
        </w:rPr>
        <w:t xml:space="preserve"> </w:t>
      </w:r>
    </w:p>
    <w:p w14:paraId="7CF58C11" w14:textId="4CDFF925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interventi di esperti in presenza o a distanza </w:t>
      </w:r>
    </w:p>
    <w:p w14:paraId="6F960DBE" w14:textId="14758ED7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attività in</w:t>
      </w:r>
      <w:r w:rsidR="00804599" w:rsidRPr="00113F24">
        <w:rPr>
          <w:noProof/>
          <w:sz w:val="18"/>
          <w:szCs w:val="18"/>
          <w:lang w:eastAsia="it-IT"/>
        </w:rPr>
        <w:t xml:space="preserve"> piccolo gruppo</w:t>
      </w:r>
      <w:r w:rsidRPr="00113F24">
        <w:rPr>
          <w:noProof/>
          <w:sz w:val="18"/>
          <w:szCs w:val="18"/>
          <w:lang w:eastAsia="it-IT"/>
        </w:rPr>
        <w:t xml:space="preserve"> in aula o a distanza tramite piattaforma scelta dal gruppo</w:t>
      </w:r>
    </w:p>
    <w:p w14:paraId="7CEE5107" w14:textId="0535517C" w:rsidR="00CA2326" w:rsidRPr="00113F24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attività</w:t>
      </w:r>
      <w:r w:rsidR="00804599" w:rsidRPr="00113F24">
        <w:rPr>
          <w:noProof/>
          <w:sz w:val="18"/>
          <w:szCs w:val="18"/>
          <w:lang w:eastAsia="it-IT"/>
        </w:rPr>
        <w:t xml:space="preserve"> a distanza</w:t>
      </w:r>
      <w:r w:rsidR="00CA2326" w:rsidRPr="00113F24">
        <w:rPr>
          <w:noProof/>
          <w:sz w:val="18"/>
          <w:szCs w:val="18"/>
          <w:lang w:eastAsia="it-IT"/>
        </w:rPr>
        <w:t xml:space="preserve"> </w:t>
      </w:r>
      <w:r w:rsidRPr="00113F24">
        <w:rPr>
          <w:noProof/>
          <w:sz w:val="18"/>
          <w:szCs w:val="18"/>
          <w:lang w:eastAsia="it-IT"/>
        </w:rPr>
        <w:t xml:space="preserve">a supporto del lavoro svolto in presenza </w:t>
      </w:r>
      <w:r w:rsidR="00CA2326" w:rsidRPr="00113F24">
        <w:rPr>
          <w:noProof/>
          <w:sz w:val="18"/>
          <w:szCs w:val="18"/>
          <w:lang w:eastAsia="it-IT"/>
        </w:rPr>
        <w:t xml:space="preserve">utilizzando gli strumenti della Didattica Aumentata Digitalmente </w:t>
      </w:r>
      <w:r w:rsidR="00804599" w:rsidRPr="00113F24">
        <w:rPr>
          <w:noProof/>
          <w:sz w:val="18"/>
          <w:szCs w:val="18"/>
          <w:lang w:eastAsia="it-IT"/>
        </w:rPr>
        <w:t xml:space="preserve">(indicazioni </w:t>
      </w:r>
      <w:r w:rsidR="00750DF6" w:rsidRPr="00113F24">
        <w:rPr>
          <w:noProof/>
          <w:sz w:val="18"/>
          <w:szCs w:val="18"/>
          <w:lang w:eastAsia="it-IT"/>
        </w:rPr>
        <w:t xml:space="preserve">specifiche verranno fornite in </w:t>
      </w:r>
      <w:r w:rsidRPr="00113F24">
        <w:rPr>
          <w:noProof/>
          <w:sz w:val="18"/>
          <w:szCs w:val="18"/>
          <w:lang w:eastAsia="it-IT"/>
        </w:rPr>
        <w:t>presenza</w:t>
      </w:r>
      <w:r w:rsidR="00750DF6" w:rsidRPr="00113F24">
        <w:rPr>
          <w:noProof/>
          <w:sz w:val="18"/>
          <w:szCs w:val="18"/>
          <w:lang w:eastAsia="it-IT"/>
        </w:rPr>
        <w:t xml:space="preserve"> e</w:t>
      </w:r>
      <w:r w:rsidRPr="00113F24">
        <w:rPr>
          <w:noProof/>
          <w:sz w:val="18"/>
          <w:szCs w:val="18"/>
          <w:lang w:eastAsia="it-IT"/>
        </w:rPr>
        <w:t xml:space="preserve"> tramite </w:t>
      </w:r>
      <w:r w:rsidR="00750DF6" w:rsidRPr="00113F24">
        <w:rPr>
          <w:sz w:val="18"/>
          <w:szCs w:val="18"/>
          <w:lang w:eastAsia="it-IT"/>
        </w:rPr>
        <w:t>la piattaforma Blackboard</w:t>
      </w:r>
      <w:r w:rsidRPr="00113F24">
        <w:rPr>
          <w:noProof/>
          <w:sz w:val="18"/>
          <w:szCs w:val="18"/>
          <w:lang w:eastAsia="it-IT"/>
        </w:rPr>
        <w:t>)</w:t>
      </w:r>
    </w:p>
    <w:p w14:paraId="7858E425" w14:textId="593981DE" w:rsidR="00DB7811" w:rsidRPr="00113F24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visione di materiali audio-video</w:t>
      </w:r>
      <w:r w:rsidR="005B62ED" w:rsidRPr="00113F24">
        <w:rPr>
          <w:noProof/>
          <w:sz w:val="18"/>
          <w:szCs w:val="18"/>
          <w:lang w:eastAsia="it-IT"/>
        </w:rPr>
        <w:t>.</w:t>
      </w:r>
    </w:p>
    <w:p w14:paraId="7D7AA02E" w14:textId="77777777" w:rsidR="0071265B" w:rsidRPr="00113F24" w:rsidRDefault="0071265B" w:rsidP="0071265B">
      <w:pPr>
        <w:spacing w:before="240" w:after="120" w:line="220" w:lineRule="exact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METODO E CRITERI DI VALUTAZIONE</w:t>
      </w:r>
    </w:p>
    <w:p w14:paraId="13F1D592" w14:textId="77777777" w:rsidR="00DF71E8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La prova d’esame sarà differente </w:t>
      </w:r>
      <w:r w:rsidR="00AC4EB7" w:rsidRPr="00113F24">
        <w:rPr>
          <w:noProof/>
          <w:sz w:val="18"/>
          <w:szCs w:val="18"/>
          <w:lang w:eastAsia="it-IT"/>
        </w:rPr>
        <w:t xml:space="preserve">in base alle modalità di partecipazione al corso. </w:t>
      </w:r>
    </w:p>
    <w:p w14:paraId="64600DAE" w14:textId="67B16C69" w:rsidR="00E920F7" w:rsidRPr="00113F24" w:rsidRDefault="00AC4EB7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Per chi</w:t>
      </w:r>
      <w:r w:rsidR="00DF71E8" w:rsidRPr="00113F24">
        <w:rPr>
          <w:noProof/>
          <w:sz w:val="18"/>
          <w:szCs w:val="18"/>
          <w:lang w:eastAsia="it-IT"/>
        </w:rPr>
        <w:t xml:space="preserve"> </w:t>
      </w:r>
      <w:r w:rsidR="00804599" w:rsidRPr="00113F24">
        <w:rPr>
          <w:noProof/>
          <w:sz w:val="18"/>
          <w:szCs w:val="18"/>
          <w:lang w:eastAsia="it-IT"/>
        </w:rPr>
        <w:t xml:space="preserve">non </w:t>
      </w:r>
      <w:r w:rsidRPr="00113F24">
        <w:rPr>
          <w:noProof/>
          <w:sz w:val="18"/>
          <w:szCs w:val="18"/>
          <w:lang w:eastAsia="it-IT"/>
        </w:rPr>
        <w:t xml:space="preserve">avrà </w:t>
      </w:r>
      <w:r w:rsidR="00804599" w:rsidRPr="00113F24">
        <w:rPr>
          <w:noProof/>
          <w:sz w:val="18"/>
          <w:szCs w:val="18"/>
          <w:lang w:eastAsia="it-IT"/>
        </w:rPr>
        <w:t xml:space="preserve">frequentato il corso o comunque non </w:t>
      </w:r>
      <w:r w:rsidRPr="00113F24">
        <w:rPr>
          <w:noProof/>
          <w:sz w:val="18"/>
          <w:szCs w:val="18"/>
          <w:lang w:eastAsia="it-IT"/>
        </w:rPr>
        <w:t xml:space="preserve">avrà </w:t>
      </w:r>
      <w:r w:rsidR="00804599" w:rsidRPr="00113F24">
        <w:rPr>
          <w:noProof/>
          <w:sz w:val="18"/>
          <w:szCs w:val="18"/>
          <w:lang w:eastAsia="it-IT"/>
        </w:rPr>
        <w:t>raggiunto il 75% delle presenze</w:t>
      </w:r>
      <w:r w:rsidR="00DF71E8" w:rsidRPr="00113F24">
        <w:rPr>
          <w:noProof/>
          <w:sz w:val="18"/>
          <w:szCs w:val="18"/>
          <w:lang w:eastAsia="it-IT"/>
        </w:rPr>
        <w:t>, l’esame sarà di natura orale e verterà sui contenuti dei testi proposti in bibliografia (contrassegnati sia con *</w:t>
      </w:r>
      <w:r w:rsidR="006020A4" w:rsidRPr="00113F24">
        <w:rPr>
          <w:noProof/>
          <w:sz w:val="18"/>
          <w:szCs w:val="18"/>
          <w:lang w:eastAsia="it-IT"/>
        </w:rPr>
        <w:t>,</w:t>
      </w:r>
      <w:r w:rsidR="00DF71E8" w:rsidRPr="00113F24">
        <w:rPr>
          <w:noProof/>
          <w:sz w:val="18"/>
          <w:szCs w:val="18"/>
          <w:lang w:eastAsia="it-IT"/>
        </w:rPr>
        <w:t xml:space="preserve"> sia con **)</w:t>
      </w:r>
      <w:r w:rsidR="004E40D7" w:rsidRPr="00113F24">
        <w:rPr>
          <w:noProof/>
          <w:sz w:val="18"/>
          <w:szCs w:val="18"/>
          <w:lang w:eastAsia="it-IT"/>
        </w:rPr>
        <w:t xml:space="preserve">. </w:t>
      </w:r>
      <w:r w:rsidR="00E920F7" w:rsidRPr="00113F24">
        <w:rPr>
          <w:noProof/>
          <w:sz w:val="18"/>
          <w:szCs w:val="18"/>
          <w:lang w:eastAsia="it-IT"/>
        </w:rPr>
        <w:t>Il voto finale terrà conto dell’esattezza delle risposte (</w:t>
      </w:r>
      <w:r w:rsidR="00094C06" w:rsidRPr="00113F24">
        <w:rPr>
          <w:noProof/>
          <w:sz w:val="18"/>
          <w:szCs w:val="18"/>
          <w:lang w:eastAsia="it-IT"/>
        </w:rPr>
        <w:t xml:space="preserve">peso 70% - si veda quanto detto in precedenza rispetto a risultati di apprendimento relativi a ‘conoscenza e comprensione’, ‘capacità di applicare conoscenza e comprensione’ e ‘capacità di apprendere’) </w:t>
      </w:r>
      <w:r w:rsidR="00E920F7" w:rsidRPr="00113F24">
        <w:rPr>
          <w:noProof/>
          <w:sz w:val="18"/>
          <w:szCs w:val="18"/>
          <w:lang w:eastAsia="it-IT"/>
        </w:rPr>
        <w:t>e delle abilità argomentative e comunicative evidenziate durante il colloquio (</w:t>
      </w:r>
      <w:r w:rsidR="00094C06" w:rsidRPr="00113F24">
        <w:rPr>
          <w:noProof/>
          <w:sz w:val="18"/>
          <w:szCs w:val="18"/>
          <w:lang w:eastAsia="it-IT"/>
        </w:rPr>
        <w:t>peso 30% - si veda</w:t>
      </w:r>
      <w:r w:rsidR="00E920F7" w:rsidRPr="00113F24">
        <w:rPr>
          <w:noProof/>
          <w:sz w:val="18"/>
          <w:szCs w:val="18"/>
          <w:lang w:eastAsia="it-IT"/>
        </w:rPr>
        <w:t xml:space="preserve"> </w:t>
      </w:r>
      <w:r w:rsidR="00DF71E8" w:rsidRPr="00113F24">
        <w:rPr>
          <w:noProof/>
          <w:sz w:val="18"/>
          <w:szCs w:val="18"/>
          <w:lang w:eastAsia="it-IT"/>
        </w:rPr>
        <w:t xml:space="preserve">quanto detto in </w:t>
      </w:r>
      <w:r w:rsidR="004E40D7" w:rsidRPr="00113F24">
        <w:rPr>
          <w:noProof/>
          <w:sz w:val="18"/>
          <w:szCs w:val="18"/>
          <w:lang w:eastAsia="it-IT"/>
        </w:rPr>
        <w:t>precedenza</w:t>
      </w:r>
      <w:r w:rsidR="00DF71E8" w:rsidRPr="00113F24">
        <w:rPr>
          <w:noProof/>
          <w:sz w:val="18"/>
          <w:szCs w:val="18"/>
          <w:lang w:eastAsia="it-IT"/>
        </w:rPr>
        <w:t xml:space="preserve"> rispetto a </w:t>
      </w:r>
      <w:r w:rsidR="00E920F7" w:rsidRPr="00113F24">
        <w:rPr>
          <w:noProof/>
          <w:sz w:val="18"/>
          <w:szCs w:val="18"/>
          <w:lang w:eastAsia="it-IT"/>
        </w:rPr>
        <w:t xml:space="preserve">risultati di apprendimento relativi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E920F7" w:rsidRPr="00113F24">
        <w:rPr>
          <w:noProof/>
          <w:sz w:val="18"/>
          <w:szCs w:val="18"/>
          <w:lang w:eastAsia="it-IT"/>
        </w:rPr>
        <w:t>autonomia di giudizio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 xml:space="preserve"> e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E920F7" w:rsidRPr="00113F24">
        <w:rPr>
          <w:noProof/>
          <w:sz w:val="18"/>
          <w:szCs w:val="18"/>
          <w:lang w:eastAsia="it-IT"/>
        </w:rPr>
        <w:t>abilità nella comunicazione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>).</w:t>
      </w:r>
    </w:p>
    <w:p w14:paraId="53F9A78C" w14:textId="42B77AE1" w:rsidR="00804599" w:rsidRPr="00113F24" w:rsidRDefault="00804599" w:rsidP="00804599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Per </w:t>
      </w:r>
      <w:r w:rsidR="00DF71E8" w:rsidRPr="00113F24">
        <w:rPr>
          <w:noProof/>
          <w:sz w:val="18"/>
          <w:szCs w:val="18"/>
          <w:lang w:eastAsia="it-IT"/>
        </w:rPr>
        <w:t xml:space="preserve">chi avrà preso parte ad almeno il 75% delle lezioni e partecipato ai gruppi di lavoro, </w:t>
      </w:r>
      <w:r w:rsidRPr="00113F24">
        <w:rPr>
          <w:noProof/>
          <w:sz w:val="18"/>
          <w:szCs w:val="18"/>
          <w:lang w:eastAsia="it-IT"/>
        </w:rPr>
        <w:t xml:space="preserve">la prova d’esame si baserà </w:t>
      </w:r>
      <w:r w:rsidR="00DF71E8" w:rsidRPr="00113F24">
        <w:rPr>
          <w:noProof/>
          <w:sz w:val="18"/>
          <w:szCs w:val="18"/>
          <w:lang w:eastAsia="it-IT"/>
        </w:rPr>
        <w:t>su</w:t>
      </w:r>
      <w:r w:rsidR="00D123F3" w:rsidRPr="00113F24">
        <w:rPr>
          <w:noProof/>
          <w:sz w:val="18"/>
          <w:szCs w:val="18"/>
          <w:lang w:eastAsia="it-IT"/>
        </w:rPr>
        <w:t>:</w:t>
      </w:r>
    </w:p>
    <w:p w14:paraId="2B9D8FCF" w14:textId="22304B58" w:rsidR="00804599" w:rsidRPr="00113F24" w:rsidRDefault="00804599" w:rsidP="00D123F3">
      <w:pPr>
        <w:tabs>
          <w:tab w:val="left" w:pos="284"/>
        </w:tabs>
        <w:spacing w:line="220" w:lineRule="exact"/>
        <w:ind w:left="567" w:hanging="283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lastRenderedPageBreak/>
        <w:t xml:space="preserve">a) </w:t>
      </w:r>
      <w:r w:rsidR="00094C06" w:rsidRPr="00113F24">
        <w:rPr>
          <w:noProof/>
          <w:sz w:val="18"/>
          <w:szCs w:val="18"/>
          <w:lang w:eastAsia="it-IT"/>
        </w:rPr>
        <w:t>valutazione del Project Work</w:t>
      </w:r>
      <w:r w:rsidR="006020A4" w:rsidRPr="00113F24">
        <w:rPr>
          <w:noProof/>
          <w:sz w:val="18"/>
          <w:szCs w:val="18"/>
          <w:lang w:eastAsia="it-IT"/>
        </w:rPr>
        <w:t xml:space="preserve"> relativo alla Parte1</w:t>
      </w:r>
      <w:r w:rsidRPr="00113F24">
        <w:rPr>
          <w:noProof/>
          <w:sz w:val="18"/>
          <w:szCs w:val="18"/>
          <w:lang w:eastAsia="it-IT"/>
        </w:rPr>
        <w:t xml:space="preserve"> (</w:t>
      </w:r>
      <w:r w:rsidR="00094C06" w:rsidRPr="00113F24">
        <w:rPr>
          <w:noProof/>
          <w:sz w:val="18"/>
          <w:szCs w:val="18"/>
          <w:lang w:eastAsia="it-IT"/>
        </w:rPr>
        <w:t xml:space="preserve">peso </w:t>
      </w:r>
      <w:r w:rsidRPr="00113F24">
        <w:rPr>
          <w:noProof/>
          <w:sz w:val="18"/>
          <w:szCs w:val="18"/>
          <w:lang w:eastAsia="it-IT"/>
        </w:rPr>
        <w:t>40%</w:t>
      </w:r>
      <w:r w:rsidR="00094C06" w:rsidRPr="00113F24">
        <w:rPr>
          <w:noProof/>
          <w:sz w:val="18"/>
          <w:szCs w:val="18"/>
          <w:lang w:eastAsia="it-IT"/>
        </w:rPr>
        <w:t xml:space="preserve"> - si veda</w:t>
      </w:r>
      <w:r w:rsidR="00C93DF8" w:rsidRPr="00113F24">
        <w:rPr>
          <w:noProof/>
          <w:sz w:val="18"/>
          <w:szCs w:val="18"/>
          <w:lang w:eastAsia="it-IT"/>
        </w:rPr>
        <w:t xml:space="preserve"> </w:t>
      </w:r>
      <w:r w:rsidR="00EA67A0" w:rsidRPr="00113F24">
        <w:rPr>
          <w:noProof/>
          <w:sz w:val="18"/>
          <w:szCs w:val="18"/>
          <w:lang w:eastAsia="it-IT"/>
        </w:rPr>
        <w:t xml:space="preserve">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della </w:t>
      </w:r>
      <w:r w:rsidR="00094C06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capacità di apprendere</w:t>
      </w:r>
      <w:r w:rsidR="00094C06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) </w:t>
      </w:r>
      <w:r w:rsidRPr="00113F24">
        <w:rPr>
          <w:noProof/>
          <w:sz w:val="18"/>
          <w:szCs w:val="18"/>
          <w:lang w:eastAsia="it-IT"/>
        </w:rPr>
        <w:t xml:space="preserve">e </w:t>
      </w:r>
      <w:r w:rsidR="00F577A2" w:rsidRPr="00113F24">
        <w:rPr>
          <w:noProof/>
          <w:sz w:val="18"/>
          <w:szCs w:val="18"/>
          <w:lang w:eastAsia="it-IT"/>
        </w:rPr>
        <w:t>del</w:t>
      </w:r>
      <w:r w:rsidR="00094C06" w:rsidRPr="00113F24">
        <w:rPr>
          <w:noProof/>
          <w:sz w:val="18"/>
          <w:szCs w:val="18"/>
          <w:lang w:eastAsia="it-IT"/>
        </w:rPr>
        <w:t>l’analisi</w:t>
      </w:r>
      <w:r w:rsidR="006020A4" w:rsidRPr="00113F24">
        <w:rPr>
          <w:noProof/>
          <w:sz w:val="18"/>
          <w:szCs w:val="18"/>
          <w:lang w:eastAsia="it-IT"/>
        </w:rPr>
        <w:t>, relativa alla Parte 2,</w:t>
      </w:r>
      <w:r w:rsidR="00094C06" w:rsidRPr="00113F24">
        <w:rPr>
          <w:noProof/>
          <w:sz w:val="18"/>
          <w:szCs w:val="18"/>
          <w:lang w:eastAsia="it-IT"/>
        </w:rPr>
        <w:t xml:space="preserve"> condotta </w:t>
      </w:r>
      <w:r w:rsidR="006020A4" w:rsidRPr="00113F24">
        <w:rPr>
          <w:noProof/>
          <w:sz w:val="18"/>
          <w:szCs w:val="18"/>
          <w:lang w:eastAsia="it-IT"/>
        </w:rPr>
        <w:t xml:space="preserve">su di una conversazione prodotta in uno degli incontri del gruppo di lavoro </w:t>
      </w:r>
      <w:r w:rsidRPr="00113F24">
        <w:rPr>
          <w:noProof/>
          <w:sz w:val="18"/>
          <w:szCs w:val="18"/>
          <w:lang w:eastAsia="it-IT"/>
        </w:rPr>
        <w:t>(</w:t>
      </w:r>
      <w:r w:rsidR="00094C06" w:rsidRPr="00113F24">
        <w:rPr>
          <w:noProof/>
          <w:sz w:val="18"/>
          <w:szCs w:val="18"/>
          <w:lang w:eastAsia="it-IT"/>
        </w:rPr>
        <w:t xml:space="preserve">peso </w:t>
      </w:r>
      <w:r w:rsidRPr="00113F24">
        <w:rPr>
          <w:noProof/>
          <w:sz w:val="18"/>
          <w:szCs w:val="18"/>
          <w:lang w:eastAsia="it-IT"/>
        </w:rPr>
        <w:t>4</w:t>
      </w:r>
      <w:r w:rsidR="007B7F73" w:rsidRPr="00113F24">
        <w:rPr>
          <w:noProof/>
          <w:sz w:val="18"/>
          <w:szCs w:val="18"/>
          <w:lang w:eastAsia="it-IT"/>
        </w:rPr>
        <w:t xml:space="preserve">0% - </w:t>
      </w:r>
      <w:r w:rsidR="00EA67A0" w:rsidRPr="00113F24">
        <w:rPr>
          <w:noProof/>
          <w:sz w:val="18"/>
          <w:szCs w:val="18"/>
          <w:lang w:eastAsia="it-IT"/>
        </w:rPr>
        <w:t>si veda</w:t>
      </w:r>
      <w:r w:rsidR="00C93DF8" w:rsidRPr="00113F24">
        <w:rPr>
          <w:noProof/>
          <w:sz w:val="18"/>
          <w:szCs w:val="18"/>
          <w:lang w:eastAsia="it-IT"/>
        </w:rPr>
        <w:t xml:space="preserve"> </w:t>
      </w:r>
      <w:r w:rsidR="00DF71E8" w:rsidRPr="00113F24">
        <w:rPr>
          <w:noProof/>
          <w:sz w:val="18"/>
          <w:szCs w:val="18"/>
          <w:lang w:eastAsia="it-IT"/>
        </w:rPr>
        <w:t xml:space="preserve">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di apprendimento relativi a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capacità di applicare conoscenza e comprensione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) </w:t>
      </w:r>
      <w:r w:rsidRPr="00113F24">
        <w:rPr>
          <w:noProof/>
          <w:sz w:val="18"/>
          <w:szCs w:val="18"/>
          <w:lang w:eastAsia="it-IT"/>
        </w:rPr>
        <w:t xml:space="preserve">valutati da una commissione composta dal titolare del corso e da almeno 2 </w:t>
      </w:r>
      <w:r w:rsidR="00C33C91" w:rsidRPr="00113F24">
        <w:rPr>
          <w:noProof/>
          <w:sz w:val="18"/>
          <w:szCs w:val="18"/>
          <w:lang w:eastAsia="it-IT"/>
        </w:rPr>
        <w:t>‘</w:t>
      </w:r>
      <w:r w:rsidRPr="00113F24">
        <w:rPr>
          <w:noProof/>
          <w:sz w:val="18"/>
          <w:szCs w:val="18"/>
          <w:lang w:eastAsia="it-IT"/>
        </w:rPr>
        <w:t>giudici</w:t>
      </w:r>
      <w:r w:rsidR="00C33C91" w:rsidRPr="00113F24">
        <w:rPr>
          <w:noProof/>
          <w:sz w:val="18"/>
          <w:szCs w:val="18"/>
          <w:lang w:eastAsia="it-IT"/>
        </w:rPr>
        <w:t>’</w:t>
      </w:r>
      <w:r w:rsidR="00E920F7" w:rsidRPr="00113F24">
        <w:rPr>
          <w:noProof/>
          <w:sz w:val="18"/>
          <w:szCs w:val="18"/>
          <w:lang w:eastAsia="it-IT"/>
        </w:rPr>
        <w:t xml:space="preserve"> individuati tra gli esperti intervenuti </w:t>
      </w:r>
      <w:r w:rsidR="008D2825" w:rsidRPr="00113F24">
        <w:rPr>
          <w:noProof/>
          <w:sz w:val="18"/>
          <w:szCs w:val="18"/>
          <w:lang w:eastAsia="it-IT"/>
        </w:rPr>
        <w:t>durante il</w:t>
      </w:r>
      <w:r w:rsidR="00E920F7" w:rsidRPr="00113F24">
        <w:rPr>
          <w:noProof/>
          <w:sz w:val="18"/>
          <w:szCs w:val="18"/>
          <w:lang w:eastAsia="it-IT"/>
        </w:rPr>
        <w:t xml:space="preserve"> corso</w:t>
      </w:r>
      <w:r w:rsidRPr="00113F24">
        <w:rPr>
          <w:noProof/>
          <w:sz w:val="18"/>
          <w:szCs w:val="18"/>
          <w:lang w:eastAsia="it-IT"/>
        </w:rPr>
        <w:t>;</w:t>
      </w:r>
    </w:p>
    <w:p w14:paraId="56A2CBE5" w14:textId="51D35FEB" w:rsidR="00804599" w:rsidRPr="00113F24" w:rsidRDefault="00804599" w:rsidP="00D123F3">
      <w:pPr>
        <w:tabs>
          <w:tab w:val="left" w:pos="284"/>
        </w:tabs>
        <w:spacing w:line="220" w:lineRule="exact"/>
        <w:ind w:left="567" w:hanging="283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>b) colloquio (20%) relativo ai testi indicati in bibliografia con * e agli argomenti trattati a lezione, riassunti nel materiale didattico</w:t>
      </w:r>
      <w:r w:rsidR="009131B3" w:rsidRPr="00113F24">
        <w:rPr>
          <w:noProof/>
          <w:sz w:val="18"/>
          <w:szCs w:val="18"/>
          <w:lang w:eastAsia="it-IT"/>
        </w:rPr>
        <w:t xml:space="preserve"> reso </w:t>
      </w:r>
      <w:r w:rsidRPr="00113F24">
        <w:rPr>
          <w:noProof/>
          <w:sz w:val="18"/>
          <w:szCs w:val="18"/>
          <w:lang w:eastAsia="it-IT"/>
        </w:rPr>
        <w:t xml:space="preserve">disponibile </w:t>
      </w:r>
      <w:r w:rsidR="009131B3" w:rsidRPr="00113F24">
        <w:rPr>
          <w:noProof/>
          <w:sz w:val="18"/>
          <w:szCs w:val="18"/>
          <w:lang w:eastAsia="it-IT"/>
        </w:rPr>
        <w:t>online</w:t>
      </w:r>
      <w:r w:rsidR="00C93DF8" w:rsidRPr="00113F24">
        <w:rPr>
          <w:noProof/>
          <w:sz w:val="18"/>
          <w:szCs w:val="18"/>
          <w:lang w:eastAsia="it-IT"/>
        </w:rPr>
        <w:t xml:space="preserve"> (</w:t>
      </w:r>
      <w:r w:rsidR="00DF71E8" w:rsidRPr="00113F24">
        <w:rPr>
          <w:noProof/>
          <w:sz w:val="18"/>
          <w:szCs w:val="18"/>
          <w:lang w:eastAsia="it-IT"/>
        </w:rPr>
        <w:t xml:space="preserve">vedi quanto detto in precedenza rispetto a </w:t>
      </w:r>
      <w:r w:rsidR="00C93DF8" w:rsidRPr="00113F24">
        <w:rPr>
          <w:noProof/>
          <w:sz w:val="18"/>
          <w:szCs w:val="18"/>
          <w:lang w:eastAsia="it-IT"/>
        </w:rPr>
        <w:t xml:space="preserve">risultati di apprendimento relativi a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conoscenza e comprensione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>)</w:t>
      </w:r>
      <w:r w:rsidRPr="00113F24">
        <w:rPr>
          <w:noProof/>
          <w:sz w:val="18"/>
          <w:szCs w:val="18"/>
          <w:lang w:eastAsia="it-IT"/>
        </w:rPr>
        <w:t xml:space="preserve">. Il colloquio avverrà secondo la modalità del </w:t>
      </w:r>
      <w:r w:rsidRPr="00113F24">
        <w:rPr>
          <w:i/>
          <w:noProof/>
          <w:sz w:val="18"/>
          <w:szCs w:val="18"/>
          <w:lang w:eastAsia="it-IT"/>
        </w:rPr>
        <w:t>focus group</w:t>
      </w:r>
      <w:r w:rsidR="00C93DF8" w:rsidRPr="00113F24">
        <w:rPr>
          <w:noProof/>
          <w:sz w:val="18"/>
          <w:szCs w:val="18"/>
          <w:lang w:eastAsia="it-IT"/>
        </w:rPr>
        <w:t xml:space="preserve"> (vedi risultati di apprendimento relativi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autonomia di giudizio</w:t>
      </w:r>
      <w:r w:rsidR="0005748C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 xml:space="preserve"> e ad </w:t>
      </w:r>
      <w:r w:rsidR="00DF71E8" w:rsidRPr="00113F24">
        <w:rPr>
          <w:noProof/>
          <w:sz w:val="18"/>
          <w:szCs w:val="18"/>
          <w:lang w:eastAsia="it-IT"/>
        </w:rPr>
        <w:t>‘</w:t>
      </w:r>
      <w:r w:rsidR="00C93DF8" w:rsidRPr="00113F24">
        <w:rPr>
          <w:noProof/>
          <w:sz w:val="18"/>
          <w:szCs w:val="18"/>
          <w:lang w:eastAsia="it-IT"/>
        </w:rPr>
        <w:t>abilità nella comunicazione</w:t>
      </w:r>
      <w:r w:rsidR="00DF71E8" w:rsidRPr="00113F24">
        <w:rPr>
          <w:noProof/>
          <w:sz w:val="18"/>
          <w:szCs w:val="18"/>
          <w:lang w:eastAsia="it-IT"/>
        </w:rPr>
        <w:t>’</w:t>
      </w:r>
      <w:r w:rsidR="00C93DF8" w:rsidRPr="00113F24">
        <w:rPr>
          <w:noProof/>
          <w:sz w:val="18"/>
          <w:szCs w:val="18"/>
          <w:lang w:eastAsia="it-IT"/>
        </w:rPr>
        <w:t>).</w:t>
      </w:r>
    </w:p>
    <w:p w14:paraId="28ECAB3F" w14:textId="1E22B670" w:rsidR="00A8382C" w:rsidRPr="00113F24" w:rsidRDefault="003A4D21" w:rsidP="005948E6">
      <w:pPr>
        <w:tabs>
          <w:tab w:val="left" w:pos="284"/>
        </w:tabs>
        <w:spacing w:line="220" w:lineRule="exact"/>
        <w:ind w:firstLine="284"/>
        <w:rPr>
          <w:noProof/>
          <w:sz w:val="18"/>
          <w:szCs w:val="18"/>
          <w:lang w:eastAsia="it-IT"/>
        </w:rPr>
      </w:pPr>
      <w:r w:rsidRPr="00113F24">
        <w:rPr>
          <w:noProof/>
          <w:sz w:val="18"/>
          <w:szCs w:val="18"/>
          <w:lang w:eastAsia="it-IT"/>
        </w:rPr>
        <w:t xml:space="preserve">La frequenza del workshop “Conosci il tuo prossimo – la ricerca di mercato come strumento conoscitivo” </w:t>
      </w:r>
      <w:r w:rsidR="00505546" w:rsidRPr="00113F24">
        <w:rPr>
          <w:noProof/>
          <w:sz w:val="18"/>
          <w:szCs w:val="18"/>
          <w:lang w:eastAsia="it-IT"/>
        </w:rPr>
        <w:t xml:space="preserve">comporterà </w:t>
      </w:r>
      <w:r w:rsidR="00CE4F88" w:rsidRPr="00113F24">
        <w:rPr>
          <w:noProof/>
          <w:sz w:val="18"/>
          <w:szCs w:val="18"/>
          <w:lang w:eastAsia="it-IT"/>
        </w:rPr>
        <w:t>l’aggiunta di</w:t>
      </w:r>
      <w:r w:rsidR="00505546" w:rsidRPr="00113F24">
        <w:rPr>
          <w:noProof/>
          <w:sz w:val="18"/>
          <w:szCs w:val="18"/>
          <w:lang w:eastAsia="it-IT"/>
        </w:rPr>
        <w:t xml:space="preserve"> un punto</w:t>
      </w:r>
      <w:r w:rsidRPr="00113F24">
        <w:rPr>
          <w:noProof/>
          <w:sz w:val="18"/>
          <w:szCs w:val="18"/>
          <w:lang w:eastAsia="it-IT"/>
        </w:rPr>
        <w:t xml:space="preserve"> </w:t>
      </w:r>
      <w:r w:rsidR="00CE4F88" w:rsidRPr="00113F24">
        <w:rPr>
          <w:noProof/>
          <w:sz w:val="18"/>
          <w:szCs w:val="18"/>
          <w:lang w:eastAsia="it-IT"/>
        </w:rPr>
        <w:t>al</w:t>
      </w:r>
      <w:r w:rsidRPr="00113F24">
        <w:rPr>
          <w:noProof/>
          <w:sz w:val="18"/>
          <w:szCs w:val="18"/>
          <w:lang w:eastAsia="it-IT"/>
        </w:rPr>
        <w:t xml:space="preserve"> </w:t>
      </w:r>
      <w:r w:rsidR="00CE4F88" w:rsidRPr="00113F24">
        <w:rPr>
          <w:noProof/>
          <w:sz w:val="18"/>
          <w:szCs w:val="18"/>
          <w:lang w:eastAsia="it-IT"/>
        </w:rPr>
        <w:t>voto</w:t>
      </w:r>
      <w:r w:rsidRPr="00113F24">
        <w:rPr>
          <w:noProof/>
          <w:sz w:val="18"/>
          <w:szCs w:val="18"/>
          <w:lang w:eastAsia="it-IT"/>
        </w:rPr>
        <w:t xml:space="preserve"> finale.</w:t>
      </w:r>
    </w:p>
    <w:p w14:paraId="25A4EDB1" w14:textId="77777777" w:rsidR="0071265B" w:rsidRPr="00113F24" w:rsidRDefault="0071265B" w:rsidP="0071265B">
      <w:pPr>
        <w:spacing w:before="240" w:after="120"/>
        <w:rPr>
          <w:b/>
          <w:i/>
          <w:sz w:val="18"/>
          <w:szCs w:val="18"/>
        </w:rPr>
      </w:pPr>
      <w:r w:rsidRPr="00113F24">
        <w:rPr>
          <w:b/>
          <w:i/>
          <w:sz w:val="18"/>
          <w:szCs w:val="18"/>
        </w:rPr>
        <w:t>AVVERTENZE E PREREQUISITI</w:t>
      </w:r>
    </w:p>
    <w:p w14:paraId="747ED29A" w14:textId="50E8DA65" w:rsidR="00904750" w:rsidRPr="00113F24" w:rsidRDefault="00A86A7F" w:rsidP="00904750">
      <w:pPr>
        <w:autoSpaceDE w:val="0"/>
        <w:autoSpaceDN w:val="0"/>
        <w:adjustRightInd w:val="0"/>
        <w:spacing w:line="240" w:lineRule="auto"/>
        <w:rPr>
          <w:b/>
          <w:noProof/>
          <w:sz w:val="18"/>
          <w:szCs w:val="18"/>
        </w:rPr>
      </w:pPr>
      <w:r w:rsidRPr="00113F24">
        <w:rPr>
          <w:noProof/>
          <w:sz w:val="18"/>
          <w:szCs w:val="18"/>
        </w:rPr>
        <w:tab/>
        <w:t xml:space="preserve">Prerequisiti: </w:t>
      </w:r>
      <w:r w:rsidR="00750DF6" w:rsidRPr="00113F24">
        <w:rPr>
          <w:noProof/>
          <w:sz w:val="18"/>
          <w:szCs w:val="18"/>
        </w:rPr>
        <w:t>Per quanto riguarda i contenuti, a</w:t>
      </w:r>
      <w:r w:rsidR="00904750" w:rsidRPr="00113F24">
        <w:rPr>
          <w:noProof/>
          <w:sz w:val="18"/>
          <w:szCs w:val="18"/>
        </w:rPr>
        <w:t>vendo carattere introduttivo, l’insegnamento non necessita strettamente di prerequisiti relativi ai contenuti.</w:t>
      </w:r>
      <w:r w:rsidR="00904750" w:rsidRPr="00113F24">
        <w:rPr>
          <w:b/>
          <w:noProof/>
          <w:sz w:val="18"/>
          <w:szCs w:val="18"/>
        </w:rPr>
        <w:t xml:space="preserve"> </w:t>
      </w:r>
      <w:r w:rsidR="00904750" w:rsidRPr="00113F24">
        <w:rPr>
          <w:noProof/>
          <w:sz w:val="18"/>
          <w:szCs w:val="18"/>
        </w:rPr>
        <w:t xml:space="preserve">Tuttavia, </w:t>
      </w:r>
      <w:r w:rsidR="00750DF6" w:rsidRPr="00113F24">
        <w:rPr>
          <w:noProof/>
          <w:sz w:val="18"/>
          <w:szCs w:val="18"/>
        </w:rPr>
        <w:t>l’interesse per le</w:t>
      </w:r>
      <w:r w:rsidR="00904750" w:rsidRPr="00113F24">
        <w:rPr>
          <w:noProof/>
          <w:sz w:val="18"/>
          <w:szCs w:val="18"/>
        </w:rPr>
        <w:t xml:space="preserve"> tematiche psicosociali e </w:t>
      </w:r>
      <w:r w:rsidR="00750DF6" w:rsidRPr="00113F24">
        <w:rPr>
          <w:noProof/>
          <w:sz w:val="18"/>
          <w:szCs w:val="18"/>
        </w:rPr>
        <w:t>per le</w:t>
      </w:r>
      <w:r w:rsidR="00904750" w:rsidRPr="00113F24">
        <w:rPr>
          <w:noProof/>
          <w:sz w:val="18"/>
          <w:szCs w:val="18"/>
        </w:rPr>
        <w:t xml:space="preserve"> teorizzazioni inerenti i processi di comunicazione può facilitare la comprensione dei contenuti</w:t>
      </w:r>
      <w:r w:rsidR="00B266D1" w:rsidRPr="00113F24">
        <w:rPr>
          <w:noProof/>
          <w:sz w:val="18"/>
          <w:szCs w:val="18"/>
        </w:rPr>
        <w:t xml:space="preserve"> presentati</w:t>
      </w:r>
      <w:r w:rsidR="00904750" w:rsidRPr="00113F24">
        <w:rPr>
          <w:noProof/>
          <w:sz w:val="18"/>
          <w:szCs w:val="18"/>
        </w:rPr>
        <w:t>.</w:t>
      </w:r>
      <w:r w:rsidR="00750DF6" w:rsidRPr="00113F24">
        <w:rPr>
          <w:noProof/>
          <w:sz w:val="18"/>
          <w:szCs w:val="18"/>
        </w:rPr>
        <w:t xml:space="preserve"> Per quanto riguarda le modalità di partecipazione, la motivazione a mettersi in gio</w:t>
      </w:r>
      <w:r w:rsidR="000B4A8A" w:rsidRPr="00113F24">
        <w:rPr>
          <w:noProof/>
          <w:sz w:val="18"/>
          <w:szCs w:val="18"/>
        </w:rPr>
        <w:t xml:space="preserve">co nelle interazioni di gruppo </w:t>
      </w:r>
      <w:r w:rsidR="00750DF6" w:rsidRPr="00113F24">
        <w:rPr>
          <w:noProof/>
          <w:sz w:val="18"/>
          <w:szCs w:val="18"/>
        </w:rPr>
        <w:t xml:space="preserve">e la disposizione a riflettere sulla propria esperienza </w:t>
      </w:r>
      <w:r w:rsidR="00A31D9F" w:rsidRPr="00113F24">
        <w:rPr>
          <w:noProof/>
          <w:sz w:val="18"/>
          <w:szCs w:val="18"/>
        </w:rPr>
        <w:t xml:space="preserve">gioveranno </w:t>
      </w:r>
      <w:r w:rsidR="002E6423" w:rsidRPr="00113F24">
        <w:rPr>
          <w:noProof/>
          <w:sz w:val="18"/>
          <w:szCs w:val="18"/>
        </w:rPr>
        <w:t>alla fruizione</w:t>
      </w:r>
      <w:r w:rsidR="00A31D9F" w:rsidRPr="00113F24">
        <w:rPr>
          <w:noProof/>
          <w:sz w:val="18"/>
          <w:szCs w:val="18"/>
        </w:rPr>
        <w:t xml:space="preserve"> </w:t>
      </w:r>
      <w:r w:rsidR="00EC7AB9" w:rsidRPr="00113F24">
        <w:rPr>
          <w:noProof/>
          <w:sz w:val="18"/>
          <w:szCs w:val="18"/>
        </w:rPr>
        <w:t>delle attività proposte</w:t>
      </w:r>
      <w:r w:rsidR="002E6423" w:rsidRPr="00113F24">
        <w:rPr>
          <w:noProof/>
          <w:sz w:val="18"/>
          <w:szCs w:val="18"/>
        </w:rPr>
        <w:t xml:space="preserve"> e al raggiungimento degli obiettivi del corso</w:t>
      </w:r>
      <w:r w:rsidR="00F577A2" w:rsidRPr="00113F24">
        <w:rPr>
          <w:noProof/>
          <w:sz w:val="18"/>
          <w:szCs w:val="18"/>
        </w:rPr>
        <w:t>.</w:t>
      </w:r>
      <w:r w:rsidR="00F577A2" w:rsidRPr="00113F24">
        <w:rPr>
          <w:b/>
          <w:noProof/>
          <w:sz w:val="18"/>
          <w:szCs w:val="18"/>
        </w:rPr>
        <w:t xml:space="preserve"> </w:t>
      </w:r>
    </w:p>
    <w:p w14:paraId="406251EF" w14:textId="20FFA2F5" w:rsidR="0071265B" w:rsidRPr="00113F24" w:rsidRDefault="006D3E62" w:rsidP="006D3E62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13F24">
        <w:rPr>
          <w:rFonts w:ascii="Times New Roman" w:hAnsi="Times New Roman"/>
          <w:i/>
          <w:szCs w:val="18"/>
        </w:rPr>
        <w:t xml:space="preserve">Orario e luogo di ricevimento </w:t>
      </w:r>
    </w:p>
    <w:p w14:paraId="2B376484" w14:textId="083650FA" w:rsidR="003C7C14" w:rsidRDefault="003C7C14" w:rsidP="006D3E62">
      <w:pPr>
        <w:pStyle w:val="Testo2"/>
        <w:rPr>
          <w:rFonts w:ascii="Times New Roman" w:hAnsi="Times New Roman"/>
          <w:szCs w:val="18"/>
        </w:rPr>
      </w:pPr>
      <w:r w:rsidRPr="003C7C14">
        <w:rPr>
          <w:rFonts w:ascii="Times New Roman" w:hAnsi="Times New Roman"/>
          <w:szCs w:val="18"/>
        </w:rPr>
        <w:t>Il Prof. Carlo Gali</w:t>
      </w:r>
      <w:r w:rsidR="00872D44">
        <w:rPr>
          <w:rFonts w:ascii="Times New Roman" w:hAnsi="Times New Roman"/>
          <w:szCs w:val="18"/>
        </w:rPr>
        <w:t>mberti riceve gli studenti (</w:t>
      </w:r>
      <w:r w:rsidRPr="003C7C14">
        <w:rPr>
          <w:rFonts w:ascii="Times New Roman" w:hAnsi="Times New Roman"/>
          <w:szCs w:val="18"/>
        </w:rPr>
        <w:t>in presenza presso il</w:t>
      </w:r>
      <w:r w:rsidR="00872D44">
        <w:rPr>
          <w:rFonts w:ascii="Times New Roman" w:hAnsi="Times New Roman"/>
          <w:szCs w:val="18"/>
        </w:rPr>
        <w:t xml:space="preserve"> Dipartimento di Psicologia e/o</w:t>
      </w:r>
      <w:r w:rsidRPr="003C7C14">
        <w:rPr>
          <w:rFonts w:ascii="Times New Roman" w:hAnsi="Times New Roman"/>
          <w:szCs w:val="18"/>
        </w:rPr>
        <w:t xml:space="preserve"> a distanza utilizzando la piattaforma Teams) il martedì dalle ore 1</w:t>
      </w:r>
      <w:r w:rsidR="00CC69F3">
        <w:rPr>
          <w:rFonts w:ascii="Times New Roman" w:hAnsi="Times New Roman"/>
          <w:szCs w:val="18"/>
        </w:rPr>
        <w:t>2,3</w:t>
      </w:r>
      <w:r w:rsidRPr="003C7C14">
        <w:rPr>
          <w:rFonts w:ascii="Times New Roman" w:hAnsi="Times New Roman"/>
          <w:szCs w:val="18"/>
        </w:rPr>
        <w:t>0 alle ore 1</w:t>
      </w:r>
      <w:r w:rsidR="00CC69F3">
        <w:rPr>
          <w:rFonts w:ascii="Times New Roman" w:hAnsi="Times New Roman"/>
          <w:szCs w:val="18"/>
        </w:rPr>
        <w:t>4</w:t>
      </w:r>
      <w:r w:rsidRPr="003C7C14">
        <w:rPr>
          <w:rFonts w:ascii="Times New Roman" w:hAnsi="Times New Roman"/>
          <w:szCs w:val="18"/>
        </w:rPr>
        <w:t>,00 durante i periodi di lezione. Per comunicare giorno e ora di ricevimento negli altri periodi, per le iscrizioni a ricevimento e, in generale, per avvisi relativi al corso verrà utilizzato Yammer, strumento di social networking parte della suite Microsoft 365, accessibile a tutti gli studenti tramite indirizzo e-mail icatt (indicazioni operative in proposito verranno fornite in occasione della prima lezione).</w:t>
      </w:r>
    </w:p>
    <w:p w14:paraId="48171A88" w14:textId="0717E456" w:rsidR="009F437E" w:rsidRPr="00113F24" w:rsidRDefault="009F437E" w:rsidP="006D3E62">
      <w:pPr>
        <w:pStyle w:val="Testo2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La Prof.</w:t>
      </w:r>
      <w:r w:rsidR="005954F7" w:rsidRPr="00113F24">
        <w:rPr>
          <w:rFonts w:ascii="Times New Roman" w:hAnsi="Times New Roman"/>
          <w:szCs w:val="18"/>
        </w:rPr>
        <w:t>s</w:t>
      </w:r>
      <w:r w:rsidRPr="00113F24">
        <w:rPr>
          <w:rFonts w:ascii="Times New Roman" w:hAnsi="Times New Roman"/>
          <w:szCs w:val="18"/>
        </w:rPr>
        <w:t>sa Carla Mazzoleni riceve presso il Dipartimento di Psicologia su appuntamento (</w:t>
      </w:r>
      <w:hyperlink r:id="rId14" w:history="1">
        <w:r w:rsidRPr="00113F24">
          <w:rPr>
            <w:rStyle w:val="Collegamentoipertestuale"/>
            <w:rFonts w:ascii="Times New Roman" w:hAnsi="Times New Roman"/>
            <w:szCs w:val="18"/>
          </w:rPr>
          <w:t>carla.mazzoleni@unicatt.it</w:t>
        </w:r>
      </w:hyperlink>
      <w:r w:rsidRPr="00113F24">
        <w:rPr>
          <w:rFonts w:ascii="Times New Roman" w:hAnsi="Times New Roman"/>
          <w:szCs w:val="18"/>
        </w:rPr>
        <w:t xml:space="preserve">). </w:t>
      </w:r>
    </w:p>
    <w:p w14:paraId="3961B14B" w14:textId="228901AA" w:rsidR="009F437E" w:rsidRPr="00EA4E4D" w:rsidRDefault="009F437E" w:rsidP="009F437E">
      <w:pPr>
        <w:pStyle w:val="Testo2"/>
        <w:rPr>
          <w:rFonts w:ascii="Times New Roman" w:hAnsi="Times New Roman"/>
          <w:szCs w:val="18"/>
        </w:rPr>
      </w:pPr>
    </w:p>
    <w:sectPr w:rsidR="009F437E" w:rsidRPr="00EA4E4D" w:rsidSect="004D1217">
      <w:head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8A8B" w14:textId="77777777" w:rsidR="005E794D" w:rsidRDefault="005E794D" w:rsidP="00CC7111">
      <w:pPr>
        <w:spacing w:line="240" w:lineRule="auto"/>
      </w:pPr>
      <w:r>
        <w:separator/>
      </w:r>
    </w:p>
  </w:endnote>
  <w:endnote w:type="continuationSeparator" w:id="0">
    <w:p w14:paraId="43651CC5" w14:textId="77777777" w:rsidR="005E794D" w:rsidRDefault="005E794D" w:rsidP="00CC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6284" w14:textId="77777777" w:rsidR="005E794D" w:rsidRDefault="005E794D" w:rsidP="00CC7111">
      <w:pPr>
        <w:spacing w:line="240" w:lineRule="auto"/>
      </w:pPr>
      <w:r>
        <w:separator/>
      </w:r>
    </w:p>
  </w:footnote>
  <w:footnote w:type="continuationSeparator" w:id="0">
    <w:p w14:paraId="7F4724A8" w14:textId="77777777" w:rsidR="005E794D" w:rsidRDefault="005E794D" w:rsidP="00CC7111">
      <w:pPr>
        <w:spacing w:line="240" w:lineRule="auto"/>
      </w:pPr>
      <w:r>
        <w:continuationSeparator/>
      </w:r>
    </w:p>
  </w:footnote>
  <w:footnote w:id="1">
    <w:p w14:paraId="40FADA8D" w14:textId="77777777" w:rsidR="00281492" w:rsidRDefault="00281492" w:rsidP="0028149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0"/>
    <w:p w14:paraId="05B4D2A2" w14:textId="1C484075" w:rsidR="00281492" w:rsidRDefault="0028149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3644" w14:textId="77777777" w:rsidR="005E794D" w:rsidRDefault="005E794D">
    <w:pPr>
      <w:pStyle w:val="Intestazione"/>
    </w:pPr>
  </w:p>
  <w:p w14:paraId="137299EF" w14:textId="77777777" w:rsidR="005E794D" w:rsidRDefault="005E79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4C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069CE"/>
    <w:multiLevelType w:val="hybridMultilevel"/>
    <w:tmpl w:val="A2E485D2"/>
    <w:lvl w:ilvl="0" w:tplc="C94E4B8A"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A2775A"/>
    <w:multiLevelType w:val="hybridMultilevel"/>
    <w:tmpl w:val="620E47A4"/>
    <w:lvl w:ilvl="0" w:tplc="C94E4B8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88F"/>
    <w:multiLevelType w:val="hybridMultilevel"/>
    <w:tmpl w:val="6DF49998"/>
    <w:lvl w:ilvl="0" w:tplc="1E866F0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076A9D"/>
    <w:multiLevelType w:val="hybridMultilevel"/>
    <w:tmpl w:val="261EC14A"/>
    <w:lvl w:ilvl="0" w:tplc="221ABF3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084"/>
    <w:multiLevelType w:val="hybridMultilevel"/>
    <w:tmpl w:val="B88A34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84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06"/>
    <w:rsid w:val="00021D2E"/>
    <w:rsid w:val="000430DA"/>
    <w:rsid w:val="000570CA"/>
    <w:rsid w:val="0005748C"/>
    <w:rsid w:val="00062CC2"/>
    <w:rsid w:val="00081194"/>
    <w:rsid w:val="00084DBD"/>
    <w:rsid w:val="00094C06"/>
    <w:rsid w:val="000A6A2E"/>
    <w:rsid w:val="000B4A8A"/>
    <w:rsid w:val="000F7132"/>
    <w:rsid w:val="001116D0"/>
    <w:rsid w:val="00113F24"/>
    <w:rsid w:val="00120680"/>
    <w:rsid w:val="00154FF3"/>
    <w:rsid w:val="00160739"/>
    <w:rsid w:val="0016303B"/>
    <w:rsid w:val="001635A4"/>
    <w:rsid w:val="00172D27"/>
    <w:rsid w:val="00187981"/>
    <w:rsid w:val="002064CD"/>
    <w:rsid w:val="00281492"/>
    <w:rsid w:val="00281A99"/>
    <w:rsid w:val="002A113F"/>
    <w:rsid w:val="002A5009"/>
    <w:rsid w:val="002E6423"/>
    <w:rsid w:val="002F4F62"/>
    <w:rsid w:val="00306E4C"/>
    <w:rsid w:val="003108A4"/>
    <w:rsid w:val="0032488F"/>
    <w:rsid w:val="00330926"/>
    <w:rsid w:val="00333400"/>
    <w:rsid w:val="00387F3E"/>
    <w:rsid w:val="00390698"/>
    <w:rsid w:val="00393DBE"/>
    <w:rsid w:val="003A4D21"/>
    <w:rsid w:val="003A4F0A"/>
    <w:rsid w:val="003C7C14"/>
    <w:rsid w:val="003F6367"/>
    <w:rsid w:val="00485BCE"/>
    <w:rsid w:val="004A1643"/>
    <w:rsid w:val="004A7056"/>
    <w:rsid w:val="004B0EC3"/>
    <w:rsid w:val="004C3918"/>
    <w:rsid w:val="004D022D"/>
    <w:rsid w:val="004D1217"/>
    <w:rsid w:val="004D6008"/>
    <w:rsid w:val="004E2F69"/>
    <w:rsid w:val="004E40D7"/>
    <w:rsid w:val="004E5977"/>
    <w:rsid w:val="004F21B7"/>
    <w:rsid w:val="004F5E30"/>
    <w:rsid w:val="00502829"/>
    <w:rsid w:val="00505546"/>
    <w:rsid w:val="0052003A"/>
    <w:rsid w:val="00525BF1"/>
    <w:rsid w:val="00540189"/>
    <w:rsid w:val="005419EF"/>
    <w:rsid w:val="00545427"/>
    <w:rsid w:val="00571C3D"/>
    <w:rsid w:val="005948E6"/>
    <w:rsid w:val="005951F7"/>
    <w:rsid w:val="005954F7"/>
    <w:rsid w:val="005A0134"/>
    <w:rsid w:val="005A0FA7"/>
    <w:rsid w:val="005B62ED"/>
    <w:rsid w:val="005D7DB0"/>
    <w:rsid w:val="005E794D"/>
    <w:rsid w:val="00601205"/>
    <w:rsid w:val="006020A4"/>
    <w:rsid w:val="00667331"/>
    <w:rsid w:val="00682FE5"/>
    <w:rsid w:val="00692D72"/>
    <w:rsid w:val="006B18D2"/>
    <w:rsid w:val="006D3E62"/>
    <w:rsid w:val="006E00BA"/>
    <w:rsid w:val="006E55B4"/>
    <w:rsid w:val="006F1772"/>
    <w:rsid w:val="006F7298"/>
    <w:rsid w:val="00703E7A"/>
    <w:rsid w:val="00704A0D"/>
    <w:rsid w:val="0071265B"/>
    <w:rsid w:val="00716701"/>
    <w:rsid w:val="00723096"/>
    <w:rsid w:val="00750DF6"/>
    <w:rsid w:val="00763033"/>
    <w:rsid w:val="0078568F"/>
    <w:rsid w:val="00791A39"/>
    <w:rsid w:val="007A4EF4"/>
    <w:rsid w:val="007A7FA6"/>
    <w:rsid w:val="007B7F73"/>
    <w:rsid w:val="007D5D69"/>
    <w:rsid w:val="007F43C9"/>
    <w:rsid w:val="00804599"/>
    <w:rsid w:val="00843B19"/>
    <w:rsid w:val="0085441F"/>
    <w:rsid w:val="00855982"/>
    <w:rsid w:val="00872D44"/>
    <w:rsid w:val="008A6251"/>
    <w:rsid w:val="008B1D48"/>
    <w:rsid w:val="008D0A33"/>
    <w:rsid w:val="008D2825"/>
    <w:rsid w:val="008F4529"/>
    <w:rsid w:val="008F4FC1"/>
    <w:rsid w:val="00904750"/>
    <w:rsid w:val="00910727"/>
    <w:rsid w:val="009131B3"/>
    <w:rsid w:val="00940DA2"/>
    <w:rsid w:val="00965C5A"/>
    <w:rsid w:val="00980E4B"/>
    <w:rsid w:val="009819A8"/>
    <w:rsid w:val="009868C0"/>
    <w:rsid w:val="009A2478"/>
    <w:rsid w:val="009B5137"/>
    <w:rsid w:val="009C3A06"/>
    <w:rsid w:val="009C6EA1"/>
    <w:rsid w:val="009D3674"/>
    <w:rsid w:val="009E768C"/>
    <w:rsid w:val="009F437E"/>
    <w:rsid w:val="00A15714"/>
    <w:rsid w:val="00A31D9F"/>
    <w:rsid w:val="00A565AB"/>
    <w:rsid w:val="00A8382C"/>
    <w:rsid w:val="00A83FF8"/>
    <w:rsid w:val="00A86A7F"/>
    <w:rsid w:val="00A961E4"/>
    <w:rsid w:val="00AA2581"/>
    <w:rsid w:val="00AC315E"/>
    <w:rsid w:val="00AC4EB7"/>
    <w:rsid w:val="00AC6690"/>
    <w:rsid w:val="00AC766C"/>
    <w:rsid w:val="00AF0C1F"/>
    <w:rsid w:val="00B153B9"/>
    <w:rsid w:val="00B266D1"/>
    <w:rsid w:val="00B352D5"/>
    <w:rsid w:val="00B41CAF"/>
    <w:rsid w:val="00B46601"/>
    <w:rsid w:val="00B74680"/>
    <w:rsid w:val="00B960B2"/>
    <w:rsid w:val="00BA29B6"/>
    <w:rsid w:val="00BC2716"/>
    <w:rsid w:val="00BE3541"/>
    <w:rsid w:val="00BE3614"/>
    <w:rsid w:val="00BF2173"/>
    <w:rsid w:val="00BF3118"/>
    <w:rsid w:val="00C0765A"/>
    <w:rsid w:val="00C2045D"/>
    <w:rsid w:val="00C33C91"/>
    <w:rsid w:val="00C44F74"/>
    <w:rsid w:val="00C50CFA"/>
    <w:rsid w:val="00C5657D"/>
    <w:rsid w:val="00C71A47"/>
    <w:rsid w:val="00C87FAF"/>
    <w:rsid w:val="00C93DF8"/>
    <w:rsid w:val="00C946A3"/>
    <w:rsid w:val="00CA2326"/>
    <w:rsid w:val="00CC69F3"/>
    <w:rsid w:val="00CC7111"/>
    <w:rsid w:val="00CD75C6"/>
    <w:rsid w:val="00CE39F7"/>
    <w:rsid w:val="00CE4F88"/>
    <w:rsid w:val="00D118CC"/>
    <w:rsid w:val="00D123F3"/>
    <w:rsid w:val="00D15194"/>
    <w:rsid w:val="00D309C8"/>
    <w:rsid w:val="00D34455"/>
    <w:rsid w:val="00D46B28"/>
    <w:rsid w:val="00D63D99"/>
    <w:rsid w:val="00D77D9F"/>
    <w:rsid w:val="00D932B4"/>
    <w:rsid w:val="00DA0B06"/>
    <w:rsid w:val="00DA7784"/>
    <w:rsid w:val="00DB7811"/>
    <w:rsid w:val="00DC17CB"/>
    <w:rsid w:val="00DE2B35"/>
    <w:rsid w:val="00DF6711"/>
    <w:rsid w:val="00DF71E8"/>
    <w:rsid w:val="00E109A7"/>
    <w:rsid w:val="00E1140F"/>
    <w:rsid w:val="00E17249"/>
    <w:rsid w:val="00E23F97"/>
    <w:rsid w:val="00E34096"/>
    <w:rsid w:val="00E40834"/>
    <w:rsid w:val="00E43B9B"/>
    <w:rsid w:val="00E5045A"/>
    <w:rsid w:val="00E70428"/>
    <w:rsid w:val="00E920F7"/>
    <w:rsid w:val="00E97DBC"/>
    <w:rsid w:val="00EA4E4D"/>
    <w:rsid w:val="00EA67A0"/>
    <w:rsid w:val="00EC7AB9"/>
    <w:rsid w:val="00ED482B"/>
    <w:rsid w:val="00EF2906"/>
    <w:rsid w:val="00F500A5"/>
    <w:rsid w:val="00F577A2"/>
    <w:rsid w:val="00F62CA8"/>
    <w:rsid w:val="00F765F4"/>
    <w:rsid w:val="00F8058C"/>
    <w:rsid w:val="00F81063"/>
    <w:rsid w:val="00F83D56"/>
    <w:rsid w:val="00F93317"/>
    <w:rsid w:val="00F955A5"/>
    <w:rsid w:val="00FA2938"/>
    <w:rsid w:val="00FC5022"/>
    <w:rsid w:val="00FD58DE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BC839"/>
  <w15:docId w15:val="{CD72414C-FBAF-40F4-9D01-09B17B1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sz w:val="20"/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  <w:noProof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D482B"/>
    <w:pPr>
      <w:spacing w:line="240" w:lineRule="exact"/>
      <w:jc w:val="left"/>
      <w:outlineLvl w:val="1"/>
    </w:pPr>
    <w:rPr>
      <w:rFonts w:ascii="Times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482B"/>
    <w:pPr>
      <w:spacing w:before="240" w:after="120" w:line="240" w:lineRule="exact"/>
      <w:jc w:val="left"/>
      <w:outlineLvl w:val="2"/>
    </w:pPr>
    <w:rPr>
      <w:rFonts w:ascii="Times" w:hAnsi="Times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5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5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5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Testo1">
    <w:name w:val="Testo 1"/>
    <w:rsid w:val="00ED482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D482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11"/>
    <w:rPr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11"/>
    <w:rPr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123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35A4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5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258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5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5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52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529"/>
    <w:rPr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14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149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149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coda-di-minosse-le-ragioni-della-decisione-9788820496142-242669.html" TargetMode="External"/><Relationship Id="rId13" Type="http://schemas.openxmlformats.org/officeDocument/2006/relationships/hyperlink" Target="https://librerie.unicatt.it/scheda-libro/carla-mazzoleni-carlo-galimberti/analisi-delle-conversazioni-9788867800452-6744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dentita-in-relazione-le-sfide-odierne-dellessere-adulto-9788838671739-712047.html" TargetMode="External"/><Relationship Id="rId12" Type="http://schemas.openxmlformats.org/officeDocument/2006/relationships/hyperlink" Target="http://ecosistemaurbano.org/english/new-workspaces-connecting-the-physical-and-digital-spher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tecturemps.com/wp-content/uploads/2022/02/Amps-Proceedings-Series-2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sennett-richard/insieme-rituali-piaceri-politiche-della-collaborazione-9788807883583-1878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now-we-work-progettare-gli-uffici-dellinnovazione-9788838674914-242196.html" TargetMode="External"/><Relationship Id="rId14" Type="http://schemas.openxmlformats.org/officeDocument/2006/relationships/hyperlink" Target="mailto:carla.mazzoleni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1848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2018-05-17T09:22:00Z</cp:lastPrinted>
  <dcterms:created xsi:type="dcterms:W3CDTF">2023-05-13T20:01:00Z</dcterms:created>
  <dcterms:modified xsi:type="dcterms:W3CDTF">2023-06-23T13:38:00Z</dcterms:modified>
</cp:coreProperties>
</file>