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ADC78D" w:rsidR="00064C5E" w:rsidRPr="00ED0815" w:rsidRDefault="00792F28" w:rsidP="00197B36">
      <w:pPr>
        <w:pStyle w:val="Titolo1"/>
        <w:rPr>
          <w:sz w:val="20"/>
          <w:szCs w:val="20"/>
        </w:rPr>
      </w:pPr>
      <w:r w:rsidRPr="00ED0815">
        <w:rPr>
          <w:sz w:val="20"/>
          <w:szCs w:val="20"/>
        </w:rPr>
        <w:t>Business analytics</w:t>
      </w:r>
    </w:p>
    <w:p w14:paraId="00000002" w14:textId="3093070E" w:rsidR="00064C5E" w:rsidRDefault="00354266" w:rsidP="00197B36">
      <w:pPr>
        <w:pStyle w:val="Titolo2"/>
        <w:spacing w:before="0"/>
      </w:pPr>
      <w:r>
        <w:t xml:space="preserve">Prof. </w:t>
      </w:r>
      <w:r w:rsidR="008405EF">
        <w:t>Luca Bagnato</w:t>
      </w:r>
      <w:r w:rsidR="006D2711">
        <w:t xml:space="preserve">, </w:t>
      </w:r>
      <w:r w:rsidR="00BB3AC1">
        <w:t xml:space="preserve">Prof. </w:t>
      </w:r>
      <w:r w:rsidR="006D2711" w:rsidRPr="006D2711">
        <w:t>Imanuel Baharier</w:t>
      </w:r>
    </w:p>
    <w:p w14:paraId="4CCD813B" w14:textId="6D7C8FC5" w:rsidR="006D2711" w:rsidRPr="00197B36" w:rsidRDefault="006D2711" w:rsidP="006D2711">
      <w:pPr>
        <w:pBdr>
          <w:top w:val="nil"/>
          <w:left w:val="nil"/>
          <w:bottom w:val="nil"/>
          <w:right w:val="nil"/>
          <w:between w:val="nil"/>
        </w:pBdr>
        <w:spacing w:before="240" w:after="120" w:line="220" w:lineRule="auto"/>
        <w:ind w:left="284" w:hanging="284"/>
        <w:rPr>
          <w:b/>
          <w:i/>
          <w:iCs/>
          <w:color w:val="000000"/>
        </w:rPr>
      </w:pPr>
      <w:bookmarkStart w:id="0" w:name="_heading=h.ry6w8inq0lmo" w:colFirst="0" w:colLast="0"/>
      <w:bookmarkStart w:id="1" w:name="_heading=h.hffslq46gb4g" w:colFirst="0" w:colLast="0"/>
      <w:bookmarkStart w:id="2" w:name="_heading=h.n7hrmy6m63jk" w:colFirst="0" w:colLast="0"/>
      <w:bookmarkEnd w:id="0"/>
      <w:bookmarkEnd w:id="1"/>
      <w:bookmarkEnd w:id="2"/>
      <w:r w:rsidRPr="00197B36">
        <w:rPr>
          <w:b/>
          <w:i/>
          <w:iCs/>
          <w:color w:val="000000"/>
          <w:szCs w:val="18"/>
        </w:rPr>
        <w:t xml:space="preserve">COURSE AIMS AND </w:t>
      </w:r>
      <w:r w:rsidR="00197B36" w:rsidRPr="00197B36">
        <w:rPr>
          <w:b/>
          <w:i/>
          <w:iCs/>
          <w:color w:val="000000"/>
          <w:szCs w:val="18"/>
        </w:rPr>
        <w:t xml:space="preserve">INTENDED </w:t>
      </w:r>
      <w:r w:rsidRPr="00197B36">
        <w:rPr>
          <w:b/>
          <w:i/>
          <w:iCs/>
          <w:color w:val="000000"/>
          <w:szCs w:val="18"/>
        </w:rPr>
        <w:t>LEARNING OUTCOMES</w:t>
      </w:r>
    </w:p>
    <w:p w14:paraId="02E39D56" w14:textId="77777777" w:rsidR="006D2711" w:rsidRPr="00197B36" w:rsidRDefault="006D2711" w:rsidP="006D2711">
      <w:pPr>
        <w:rPr>
          <w:sz w:val="20"/>
          <w:szCs w:val="20"/>
        </w:rPr>
      </w:pPr>
      <w:r w:rsidRPr="00197B36">
        <w:rPr>
          <w:sz w:val="20"/>
          <w:szCs w:val="20"/>
        </w:rPr>
        <w:t>The course aims to develop knowledge and skills on how to design and understand data analysis based on statistical methodology and results of statistical models in real world business applications.</w:t>
      </w:r>
      <w:r w:rsidRPr="00197B36">
        <w:rPr>
          <w:i/>
          <w:sz w:val="20"/>
          <w:szCs w:val="20"/>
        </w:rPr>
        <w:t xml:space="preserve">  </w:t>
      </w:r>
    </w:p>
    <w:p w14:paraId="7117AB1B" w14:textId="05D67741" w:rsidR="006D2711" w:rsidRPr="00197B36" w:rsidRDefault="006D2711" w:rsidP="006D2711">
      <w:pPr>
        <w:rPr>
          <w:sz w:val="20"/>
          <w:szCs w:val="20"/>
        </w:rPr>
      </w:pPr>
      <w:r w:rsidRPr="00197B36">
        <w:rPr>
          <w:sz w:val="20"/>
          <w:szCs w:val="20"/>
        </w:rPr>
        <w:t>At the end of the course, students will be able to:</w:t>
      </w:r>
    </w:p>
    <w:p w14:paraId="5C10D61B" w14:textId="7BD91AB8" w:rsidR="00A67380" w:rsidRPr="00E90345" w:rsidRDefault="00A67380" w:rsidP="00A67380">
      <w:pPr>
        <w:numPr>
          <w:ilvl w:val="0"/>
          <w:numId w:val="5"/>
        </w:numPr>
        <w:spacing w:before="0" w:line="240" w:lineRule="auto"/>
        <w:rPr>
          <w:sz w:val="20"/>
          <w:szCs w:val="20"/>
        </w:rPr>
      </w:pPr>
      <w:r w:rsidRPr="00E90345">
        <w:rPr>
          <w:sz w:val="20"/>
          <w:szCs w:val="20"/>
        </w:rPr>
        <w:t xml:space="preserve">choose and apply, by using the statistical software SPSS, the right statistical tool to recover and summarize information from the different kind of data. </w:t>
      </w:r>
    </w:p>
    <w:p w14:paraId="1CD57AE3" w14:textId="7591B8B0" w:rsidR="00A67380" w:rsidRPr="00E90345" w:rsidRDefault="00A67380" w:rsidP="00A67380">
      <w:pPr>
        <w:numPr>
          <w:ilvl w:val="0"/>
          <w:numId w:val="5"/>
        </w:numPr>
        <w:spacing w:before="0" w:line="240" w:lineRule="auto"/>
        <w:rPr>
          <w:sz w:val="20"/>
          <w:szCs w:val="20"/>
        </w:rPr>
      </w:pPr>
      <w:r w:rsidRPr="00E90345">
        <w:rPr>
          <w:sz w:val="20"/>
          <w:szCs w:val="20"/>
        </w:rPr>
        <w:t>Answer to business research questions using the statistical techniques presented during the course.</w:t>
      </w:r>
    </w:p>
    <w:p w14:paraId="3D3499DD" w14:textId="3BB9CF34" w:rsidR="00A67380" w:rsidRPr="00E90345" w:rsidRDefault="00693188" w:rsidP="00A67380">
      <w:pPr>
        <w:numPr>
          <w:ilvl w:val="0"/>
          <w:numId w:val="5"/>
        </w:numPr>
        <w:spacing w:before="0" w:line="240" w:lineRule="auto"/>
        <w:rPr>
          <w:sz w:val="20"/>
          <w:szCs w:val="20"/>
        </w:rPr>
      </w:pPr>
      <w:r w:rsidRPr="00E90345">
        <w:rPr>
          <w:sz w:val="20"/>
          <w:szCs w:val="20"/>
        </w:rPr>
        <w:t>Identify and interpret the theoretical and conceptual foundations of exploratory data analysis, data modeling for information representation, sustainable and ethical decision making in business applications.</w:t>
      </w:r>
    </w:p>
    <w:p w14:paraId="4E62C2CD" w14:textId="7AEE2384" w:rsidR="006D2711" w:rsidRPr="00E90345" w:rsidRDefault="006D2711" w:rsidP="006D2711">
      <w:pPr>
        <w:numPr>
          <w:ilvl w:val="0"/>
          <w:numId w:val="5"/>
        </w:numPr>
        <w:spacing w:before="0" w:line="240" w:lineRule="auto"/>
        <w:rPr>
          <w:sz w:val="20"/>
          <w:szCs w:val="20"/>
        </w:rPr>
      </w:pPr>
      <w:r w:rsidRPr="00E90345">
        <w:rPr>
          <w:sz w:val="20"/>
          <w:szCs w:val="20"/>
        </w:rPr>
        <w:t>Systematically categorize and correctly frame real world business challenges through data modeling, analysis and visualization.</w:t>
      </w:r>
    </w:p>
    <w:p w14:paraId="3DD8112F" w14:textId="6D0CFBC0" w:rsidR="006D2711" w:rsidRPr="00E90345" w:rsidRDefault="006D2711" w:rsidP="006D2711">
      <w:pPr>
        <w:numPr>
          <w:ilvl w:val="0"/>
          <w:numId w:val="5"/>
        </w:numPr>
        <w:spacing w:before="0" w:line="240" w:lineRule="auto"/>
        <w:rPr>
          <w:sz w:val="20"/>
          <w:szCs w:val="20"/>
        </w:rPr>
      </w:pPr>
      <w:r w:rsidRPr="00E90345">
        <w:rPr>
          <w:sz w:val="20"/>
          <w:szCs w:val="20"/>
        </w:rPr>
        <w:t>Identify and interpret the theoretical and conce</w:t>
      </w:r>
      <w:r w:rsidR="00E90345">
        <w:rPr>
          <w:sz w:val="20"/>
          <w:szCs w:val="20"/>
        </w:rPr>
        <w:t xml:space="preserve">ptual foundations to critically </w:t>
      </w:r>
      <w:r w:rsidRPr="00E90345">
        <w:rPr>
          <w:sz w:val="20"/>
          <w:szCs w:val="20"/>
        </w:rPr>
        <w:t>recognize the modern challenges related to complex modeling methods based on machine learning for business applications.</w:t>
      </w:r>
    </w:p>
    <w:p w14:paraId="25180255" w14:textId="47F4A778" w:rsidR="006D2711" w:rsidRPr="00E90345" w:rsidRDefault="006D2711" w:rsidP="006D2711">
      <w:pPr>
        <w:numPr>
          <w:ilvl w:val="0"/>
          <w:numId w:val="5"/>
        </w:numPr>
        <w:spacing w:before="0" w:line="240" w:lineRule="auto"/>
        <w:rPr>
          <w:sz w:val="20"/>
          <w:szCs w:val="20"/>
        </w:rPr>
      </w:pPr>
      <w:r w:rsidRPr="00E90345">
        <w:rPr>
          <w:sz w:val="20"/>
          <w:szCs w:val="20"/>
        </w:rPr>
        <w:t>Understand the implications and the causal chain that connects business plans, data strategies and individual behavioral patterns towards data.</w:t>
      </w:r>
    </w:p>
    <w:p w14:paraId="6B813AFE" w14:textId="6300A79D" w:rsidR="006D2711" w:rsidRPr="00E90345" w:rsidRDefault="006D2711" w:rsidP="00367202">
      <w:pPr>
        <w:numPr>
          <w:ilvl w:val="0"/>
          <w:numId w:val="5"/>
        </w:numPr>
        <w:spacing w:before="0" w:line="240" w:lineRule="auto"/>
        <w:rPr>
          <w:sz w:val="20"/>
          <w:szCs w:val="20"/>
        </w:rPr>
      </w:pPr>
      <w:r w:rsidRPr="00E90345">
        <w:rPr>
          <w:sz w:val="20"/>
          <w:szCs w:val="20"/>
        </w:rPr>
        <w:t>Develop managerial decision making by recognizing, assessing and analyzing complementary or competitive decisional options to address data driven insights and the subsequent ethical and sustainable business solutions.</w:t>
      </w:r>
    </w:p>
    <w:p w14:paraId="57C117FC" w14:textId="0049070D" w:rsidR="006D2711" w:rsidRPr="00B87596" w:rsidRDefault="006D2711" w:rsidP="006D2711">
      <w:pPr>
        <w:pBdr>
          <w:top w:val="nil"/>
          <w:left w:val="nil"/>
          <w:bottom w:val="nil"/>
          <w:right w:val="nil"/>
          <w:between w:val="nil"/>
        </w:pBdr>
        <w:tabs>
          <w:tab w:val="left" w:pos="1"/>
        </w:tabs>
        <w:spacing w:before="0"/>
        <w:rPr>
          <w:smallCaps/>
          <w:sz w:val="20"/>
          <w:szCs w:val="20"/>
        </w:rPr>
      </w:pPr>
      <w:bookmarkStart w:id="3" w:name="_wchqsop3qfds" w:colFirst="0" w:colLast="0"/>
      <w:bookmarkEnd w:id="3"/>
      <w:r w:rsidRPr="00B87596">
        <w:rPr>
          <w:smallCaps/>
          <w:sz w:val="20"/>
          <w:szCs w:val="20"/>
        </w:rPr>
        <w:t>Module 1</w:t>
      </w:r>
    </w:p>
    <w:p w14:paraId="2A7B6BAB" w14:textId="26975C54" w:rsidR="00B87596" w:rsidRPr="00B87596" w:rsidRDefault="006D2711" w:rsidP="00B87596">
      <w:pPr>
        <w:spacing w:after="120" w:line="240" w:lineRule="atLeast"/>
        <w:rPr>
          <w:sz w:val="20"/>
          <w:szCs w:val="20"/>
          <w:lang w:val="en-GB"/>
        </w:rPr>
      </w:pPr>
      <w:r w:rsidRPr="00E90345">
        <w:rPr>
          <w:sz w:val="20"/>
          <w:szCs w:val="20"/>
        </w:rPr>
        <w:t xml:space="preserve">The </w:t>
      </w:r>
      <w:r w:rsidR="00AA687C" w:rsidRPr="00E90345">
        <w:rPr>
          <w:sz w:val="20"/>
          <w:szCs w:val="20"/>
        </w:rPr>
        <w:t xml:space="preserve">aim of the </w:t>
      </w:r>
      <w:r w:rsidRPr="00E90345">
        <w:rPr>
          <w:sz w:val="20"/>
          <w:szCs w:val="20"/>
        </w:rPr>
        <w:t xml:space="preserve">first module </w:t>
      </w:r>
      <w:r w:rsidR="00AA687C" w:rsidRPr="00E90345">
        <w:rPr>
          <w:sz w:val="20"/>
          <w:szCs w:val="20"/>
          <w:lang w:val="en-GB"/>
        </w:rPr>
        <w:t>is that of</w:t>
      </w:r>
      <w:r w:rsidR="00D1652B" w:rsidRPr="00E90345">
        <w:rPr>
          <w:sz w:val="20"/>
          <w:szCs w:val="20"/>
          <w:lang w:val="en-GB"/>
        </w:rPr>
        <w:t xml:space="preserve"> getting</w:t>
      </w:r>
      <w:r w:rsidR="002A6A27" w:rsidRPr="00E90345">
        <w:rPr>
          <w:sz w:val="20"/>
          <w:szCs w:val="20"/>
          <w:lang w:val="en-GB"/>
        </w:rPr>
        <w:t xml:space="preserve"> the students started in research methods in the fields of quantitative business and marketing. The goal is to </w:t>
      </w:r>
      <w:r w:rsidR="002B3376" w:rsidRPr="00E90345">
        <w:rPr>
          <w:sz w:val="20"/>
          <w:szCs w:val="20"/>
          <w:lang w:val="en-GB"/>
        </w:rPr>
        <w:t>learn</w:t>
      </w:r>
      <w:r w:rsidR="002A6A27" w:rsidRPr="00E90345">
        <w:rPr>
          <w:sz w:val="20"/>
          <w:szCs w:val="20"/>
          <w:lang w:val="en-GB"/>
        </w:rPr>
        <w:t xml:space="preserve"> and implement statistical techniques that can lead to data-driven decisions. The course is interdisciplinary and will concentrate on data analysis mostly from an applied perspective.</w:t>
      </w:r>
      <w:r w:rsidR="005A16C8" w:rsidRPr="00E90345">
        <w:rPr>
          <w:sz w:val="20"/>
          <w:szCs w:val="20"/>
          <w:lang w:val="en-GB"/>
        </w:rPr>
        <w:t xml:space="preserve"> </w:t>
      </w:r>
      <w:r w:rsidR="008F44AB" w:rsidRPr="00E90345">
        <w:rPr>
          <w:sz w:val="20"/>
          <w:szCs w:val="20"/>
          <w:lang w:val="en-GB"/>
        </w:rPr>
        <w:t xml:space="preserve">By using the </w:t>
      </w:r>
      <w:r w:rsidR="00F02FA3" w:rsidRPr="00E90345">
        <w:rPr>
          <w:sz w:val="20"/>
          <w:szCs w:val="20"/>
          <w:lang w:val="en-GB"/>
        </w:rPr>
        <w:t xml:space="preserve">software </w:t>
      </w:r>
      <w:r w:rsidR="008F44AB" w:rsidRPr="00E90345">
        <w:rPr>
          <w:sz w:val="20"/>
          <w:szCs w:val="20"/>
          <w:lang w:val="en-GB"/>
        </w:rPr>
        <w:t>SPSS</w:t>
      </w:r>
      <w:r w:rsidR="00247BDE" w:rsidRPr="00E90345">
        <w:rPr>
          <w:sz w:val="20"/>
          <w:szCs w:val="20"/>
          <w:lang w:val="en-GB"/>
        </w:rPr>
        <w:t xml:space="preserve"> (</w:t>
      </w:r>
      <w:hyperlink r:id="rId6" w:history="1">
        <w:r w:rsidR="00247BDE" w:rsidRPr="007E3227">
          <w:rPr>
            <w:rStyle w:val="Collegamentoipertestuale"/>
            <w:sz w:val="20"/>
            <w:szCs w:val="20"/>
            <w:lang w:val="en-GB"/>
          </w:rPr>
          <w:t>https://www.ibm.com/it-it/spss</w:t>
        </w:r>
      </w:hyperlink>
      <w:r w:rsidR="00247BDE" w:rsidRPr="00E90345">
        <w:rPr>
          <w:sz w:val="20"/>
          <w:szCs w:val="20"/>
          <w:lang w:val="en-GB"/>
        </w:rPr>
        <w:t>)</w:t>
      </w:r>
      <w:r w:rsidR="00593C65">
        <w:rPr>
          <w:color w:val="0070C0"/>
          <w:sz w:val="20"/>
          <w:szCs w:val="20"/>
          <w:lang w:val="en-GB"/>
        </w:rPr>
        <w:t xml:space="preserve"> </w:t>
      </w:r>
      <w:r w:rsidR="00593C65" w:rsidRPr="00E90345">
        <w:rPr>
          <w:sz w:val="20"/>
          <w:szCs w:val="20"/>
          <w:lang w:val="en-GB"/>
        </w:rPr>
        <w:t>and Power BI</w:t>
      </w:r>
      <w:r w:rsidR="007E3227">
        <w:rPr>
          <w:color w:val="0070C0"/>
          <w:sz w:val="20"/>
          <w:szCs w:val="20"/>
          <w:lang w:val="en-GB"/>
        </w:rPr>
        <w:t xml:space="preserve"> </w:t>
      </w:r>
      <w:r w:rsidR="007E3227" w:rsidRPr="00E90345">
        <w:rPr>
          <w:sz w:val="20"/>
          <w:szCs w:val="20"/>
          <w:lang w:val="en-GB"/>
        </w:rPr>
        <w:t>(</w:t>
      </w:r>
      <w:hyperlink r:id="rId7" w:history="1">
        <w:r w:rsidR="007E3227" w:rsidRPr="007E3227">
          <w:rPr>
            <w:rStyle w:val="Collegamentoipertestuale"/>
            <w:sz w:val="20"/>
            <w:szCs w:val="20"/>
            <w:lang w:val="en-GB"/>
          </w:rPr>
          <w:t>https://powerbi.microsoft.com</w:t>
        </w:r>
      </w:hyperlink>
      <w:r w:rsidR="007E3227" w:rsidRPr="00E90345">
        <w:rPr>
          <w:sz w:val="20"/>
          <w:szCs w:val="20"/>
          <w:lang w:val="en-GB"/>
        </w:rPr>
        <w:t>)</w:t>
      </w:r>
      <w:r w:rsidR="008F44AB" w:rsidRPr="00E90345">
        <w:rPr>
          <w:sz w:val="20"/>
          <w:szCs w:val="20"/>
          <w:lang w:val="en-GB"/>
        </w:rPr>
        <w:t>, we</w:t>
      </w:r>
      <w:r w:rsidR="008F44AB" w:rsidRPr="00E90345">
        <w:rPr>
          <w:sz w:val="20"/>
          <w:szCs w:val="20"/>
        </w:rPr>
        <w:t xml:space="preserve"> </w:t>
      </w:r>
      <w:r w:rsidR="00C2188C" w:rsidRPr="00E90345">
        <w:rPr>
          <w:sz w:val="20"/>
          <w:szCs w:val="20"/>
        </w:rPr>
        <w:t>face</w:t>
      </w:r>
      <w:r w:rsidR="00E06C45" w:rsidRPr="00E90345">
        <w:rPr>
          <w:sz w:val="20"/>
          <w:szCs w:val="20"/>
        </w:rPr>
        <w:t xml:space="preserve"> the analysis</w:t>
      </w:r>
      <w:r w:rsidR="00897AA5" w:rsidRPr="00E90345">
        <w:rPr>
          <w:sz w:val="20"/>
          <w:szCs w:val="20"/>
        </w:rPr>
        <w:t xml:space="preserve"> </w:t>
      </w:r>
      <w:r w:rsidR="00881231" w:rsidRPr="00E90345">
        <w:rPr>
          <w:sz w:val="20"/>
          <w:szCs w:val="20"/>
        </w:rPr>
        <w:t>to</w:t>
      </w:r>
      <w:r w:rsidR="00E06C45" w:rsidRPr="00E90345">
        <w:rPr>
          <w:sz w:val="20"/>
          <w:szCs w:val="20"/>
        </w:rPr>
        <w:t xml:space="preserve"> </w:t>
      </w:r>
      <w:r w:rsidR="008F44AB" w:rsidRPr="00E90345">
        <w:rPr>
          <w:sz w:val="20"/>
          <w:szCs w:val="20"/>
        </w:rPr>
        <w:t>manipulate data</w:t>
      </w:r>
      <w:r w:rsidR="005F619A" w:rsidRPr="00E90345">
        <w:rPr>
          <w:sz w:val="20"/>
          <w:szCs w:val="20"/>
        </w:rPr>
        <w:t xml:space="preserve">, </w:t>
      </w:r>
      <w:r w:rsidR="00570397" w:rsidRPr="00E90345">
        <w:rPr>
          <w:sz w:val="20"/>
          <w:szCs w:val="20"/>
        </w:rPr>
        <w:t xml:space="preserve">to </w:t>
      </w:r>
      <w:r w:rsidR="008F44AB" w:rsidRPr="00E90345">
        <w:rPr>
          <w:sz w:val="20"/>
          <w:szCs w:val="20"/>
        </w:rPr>
        <w:t>create visualizations</w:t>
      </w:r>
      <w:r w:rsidR="005F619A" w:rsidRPr="00E90345">
        <w:rPr>
          <w:sz w:val="20"/>
          <w:szCs w:val="20"/>
        </w:rPr>
        <w:t xml:space="preserve">, and </w:t>
      </w:r>
      <w:r w:rsidR="00570397" w:rsidRPr="00E90345">
        <w:rPr>
          <w:sz w:val="20"/>
          <w:szCs w:val="20"/>
        </w:rPr>
        <w:t xml:space="preserve">to </w:t>
      </w:r>
      <w:r w:rsidR="004E5229" w:rsidRPr="00E90345">
        <w:rPr>
          <w:sz w:val="20"/>
          <w:szCs w:val="20"/>
        </w:rPr>
        <w:t>apply</w:t>
      </w:r>
      <w:r w:rsidR="00324686" w:rsidRPr="00E90345">
        <w:rPr>
          <w:sz w:val="20"/>
          <w:szCs w:val="20"/>
        </w:rPr>
        <w:t xml:space="preserve"> </w:t>
      </w:r>
      <w:r w:rsidR="004E0879" w:rsidRPr="00E90345">
        <w:rPr>
          <w:sz w:val="20"/>
          <w:szCs w:val="20"/>
        </w:rPr>
        <w:t xml:space="preserve">statistical </w:t>
      </w:r>
      <w:r w:rsidR="00324686" w:rsidRPr="00E90345">
        <w:rPr>
          <w:sz w:val="20"/>
          <w:szCs w:val="20"/>
        </w:rPr>
        <w:t>models f</w:t>
      </w:r>
      <w:r w:rsidR="00FA6320" w:rsidRPr="00E90345">
        <w:rPr>
          <w:sz w:val="20"/>
          <w:szCs w:val="20"/>
        </w:rPr>
        <w:t>o</w:t>
      </w:r>
      <w:r w:rsidR="00324686" w:rsidRPr="00E90345">
        <w:rPr>
          <w:sz w:val="20"/>
          <w:szCs w:val="20"/>
        </w:rPr>
        <w:t xml:space="preserve">r </w:t>
      </w:r>
      <w:r w:rsidR="008F44AB" w:rsidRPr="00E90345">
        <w:rPr>
          <w:sz w:val="20"/>
          <w:szCs w:val="20"/>
        </w:rPr>
        <w:t xml:space="preserve">highlight the relationships </w:t>
      </w:r>
      <w:r w:rsidR="00E161DB" w:rsidRPr="00E90345">
        <w:rPr>
          <w:sz w:val="20"/>
          <w:szCs w:val="20"/>
        </w:rPr>
        <w:t>between</w:t>
      </w:r>
      <w:r w:rsidR="008F44AB" w:rsidRPr="00E90345">
        <w:rPr>
          <w:sz w:val="20"/>
          <w:szCs w:val="20"/>
        </w:rPr>
        <w:t xml:space="preserve"> </w:t>
      </w:r>
      <w:r w:rsidR="001B7948" w:rsidRPr="00E90345">
        <w:rPr>
          <w:sz w:val="20"/>
          <w:szCs w:val="20"/>
        </w:rPr>
        <w:t>variables</w:t>
      </w:r>
      <w:r w:rsidR="008F44AB" w:rsidRPr="00E90345">
        <w:rPr>
          <w:sz w:val="20"/>
          <w:szCs w:val="20"/>
        </w:rPr>
        <w:t>.</w:t>
      </w:r>
      <w:r w:rsidR="004820D0" w:rsidRPr="00E90345">
        <w:rPr>
          <w:sz w:val="20"/>
          <w:szCs w:val="20"/>
          <w:lang w:val="en-GB"/>
        </w:rPr>
        <w:t xml:space="preserve"> </w:t>
      </w:r>
    </w:p>
    <w:p w14:paraId="32FAC57D" w14:textId="1834A4DE" w:rsidR="006D2711" w:rsidRPr="00B87596" w:rsidRDefault="006D2711" w:rsidP="006D2711">
      <w:pPr>
        <w:tabs>
          <w:tab w:val="left" w:pos="1"/>
        </w:tabs>
        <w:rPr>
          <w:sz w:val="20"/>
          <w:szCs w:val="20"/>
        </w:rPr>
      </w:pPr>
      <w:r w:rsidRPr="00B87596">
        <w:rPr>
          <w:smallCaps/>
          <w:color w:val="000000"/>
          <w:sz w:val="20"/>
          <w:szCs w:val="20"/>
        </w:rPr>
        <w:t>Module 2</w:t>
      </w:r>
    </w:p>
    <w:p w14:paraId="41046732" w14:textId="169BF833" w:rsidR="00197B36" w:rsidRPr="00E90345" w:rsidRDefault="006D2711" w:rsidP="00E61704">
      <w:pPr>
        <w:spacing w:before="0"/>
        <w:rPr>
          <w:sz w:val="20"/>
          <w:szCs w:val="20"/>
        </w:rPr>
      </w:pPr>
      <w:r w:rsidRPr="00E90345">
        <w:rPr>
          <w:sz w:val="20"/>
          <w:szCs w:val="20"/>
        </w:rPr>
        <w:lastRenderedPageBreak/>
        <w:t xml:space="preserve">The second module of this course will be based on actual real world business problems and challenges. Through case histories, business cases and use cases students will be shown and taught </w:t>
      </w:r>
      <w:r w:rsidR="00733013" w:rsidRPr="00E90345">
        <w:rPr>
          <w:sz w:val="20"/>
          <w:szCs w:val="20"/>
        </w:rPr>
        <w:t xml:space="preserve">about data strategies, their pillars, about analytics and how </w:t>
      </w:r>
      <w:r w:rsidRPr="00E90345">
        <w:rPr>
          <w:sz w:val="20"/>
          <w:szCs w:val="20"/>
        </w:rPr>
        <w:t xml:space="preserve">to utilize the quantitative mindset and skills acquired within the first module in </w:t>
      </w:r>
      <w:r w:rsidR="006677B7">
        <w:rPr>
          <w:sz w:val="20"/>
          <w:szCs w:val="20"/>
        </w:rPr>
        <w:t>every</w:t>
      </w:r>
      <w:r w:rsidR="006677B7" w:rsidRPr="00E90345">
        <w:rPr>
          <w:sz w:val="20"/>
          <w:szCs w:val="20"/>
        </w:rPr>
        <w:t>day’s</w:t>
      </w:r>
      <w:r w:rsidRPr="00E90345">
        <w:rPr>
          <w:sz w:val="20"/>
          <w:szCs w:val="20"/>
        </w:rPr>
        <w:t xml:space="preserve"> business challenges. Students will get the chance to see how quantitative reasoning and methods can be applied to correctly frame ethical and sustainable solutions to business problems on one hand as well as how to let data support and guide managerial </w:t>
      </w:r>
      <w:r w:rsidR="005F1698" w:rsidRPr="00E90345">
        <w:rPr>
          <w:sz w:val="20"/>
          <w:szCs w:val="20"/>
        </w:rPr>
        <w:t>decision-making</w:t>
      </w:r>
      <w:r w:rsidRPr="00E90345">
        <w:rPr>
          <w:sz w:val="20"/>
          <w:szCs w:val="20"/>
        </w:rPr>
        <w:t xml:space="preserve"> processes on the other hand.</w:t>
      </w:r>
    </w:p>
    <w:p w14:paraId="597712D7" w14:textId="6A36F92F" w:rsidR="006D2711" w:rsidRPr="00E90345" w:rsidRDefault="006D2711" w:rsidP="00197B36">
      <w:pPr>
        <w:spacing w:before="0"/>
        <w:rPr>
          <w:sz w:val="20"/>
          <w:szCs w:val="20"/>
        </w:rPr>
      </w:pPr>
      <w:r w:rsidRPr="00E90345">
        <w:rPr>
          <w:sz w:val="20"/>
          <w:szCs w:val="20"/>
        </w:rPr>
        <w:t>Starting from the definition of</w:t>
      </w:r>
      <w:r w:rsidR="00263BEE" w:rsidRPr="00E90345">
        <w:rPr>
          <w:sz w:val="20"/>
          <w:szCs w:val="20"/>
        </w:rPr>
        <w:t xml:space="preserve"> </w:t>
      </w:r>
      <w:r w:rsidR="00791361" w:rsidRPr="00E90345">
        <w:rPr>
          <w:sz w:val="20"/>
          <w:szCs w:val="20"/>
        </w:rPr>
        <w:t>Analytics and Data Strategy</w:t>
      </w:r>
      <w:r w:rsidRPr="00E90345">
        <w:rPr>
          <w:sz w:val="20"/>
          <w:szCs w:val="20"/>
        </w:rPr>
        <w:t xml:space="preserve"> students will</w:t>
      </w:r>
      <w:r w:rsidR="00791361" w:rsidRPr="00E90345">
        <w:rPr>
          <w:sz w:val="20"/>
          <w:szCs w:val="20"/>
        </w:rPr>
        <w:t xml:space="preserve"> be guided through the</w:t>
      </w:r>
      <w:r w:rsidR="00EB634F" w:rsidRPr="00E90345">
        <w:rPr>
          <w:sz w:val="20"/>
          <w:szCs w:val="20"/>
        </w:rPr>
        <w:t>ir</w:t>
      </w:r>
      <w:r w:rsidR="00791361" w:rsidRPr="00E90345">
        <w:rPr>
          <w:sz w:val="20"/>
          <w:szCs w:val="20"/>
        </w:rPr>
        <w:t xml:space="preserve"> different </w:t>
      </w:r>
      <w:r w:rsidR="00C81850" w:rsidRPr="00E90345">
        <w:rPr>
          <w:sz w:val="20"/>
          <w:szCs w:val="20"/>
        </w:rPr>
        <w:t xml:space="preserve">types and </w:t>
      </w:r>
      <w:r w:rsidR="00791361" w:rsidRPr="00E90345">
        <w:rPr>
          <w:sz w:val="20"/>
          <w:szCs w:val="20"/>
        </w:rPr>
        <w:t xml:space="preserve">pillars </w:t>
      </w:r>
      <w:r w:rsidR="00EB634F" w:rsidRPr="00E90345">
        <w:rPr>
          <w:sz w:val="20"/>
          <w:szCs w:val="20"/>
        </w:rPr>
        <w:t>and</w:t>
      </w:r>
      <w:r w:rsidRPr="00E90345">
        <w:rPr>
          <w:sz w:val="20"/>
          <w:szCs w:val="20"/>
        </w:rPr>
        <w:t xml:space="preserve"> learn how to evaluate and bridge gaps between desired and actual beha</w:t>
      </w:r>
      <w:r w:rsidR="00BC11EB">
        <w:rPr>
          <w:sz w:val="20"/>
          <w:szCs w:val="20"/>
        </w:rPr>
        <w:t xml:space="preserve">viors towards data with regards </w:t>
      </w:r>
      <w:r w:rsidRPr="00E90345">
        <w:rPr>
          <w:sz w:val="20"/>
          <w:szCs w:val="20"/>
        </w:rPr>
        <w:t>to different professionals. Focus will be put on learning how data can -and in fact always ends up being- treated in a variety of ways by different professional figures and on the impact that the different behavioral patterns towards data generate on business processes, sustainable decision making and ultimately business outcomes.</w:t>
      </w:r>
    </w:p>
    <w:p w14:paraId="6650A141" w14:textId="77777777" w:rsidR="006D2711" w:rsidRPr="00197B36" w:rsidRDefault="006D2711" w:rsidP="00197B36">
      <w:pPr>
        <w:spacing w:before="240" w:after="120"/>
        <w:rPr>
          <w:b/>
          <w:i/>
          <w:iCs/>
          <w:color w:val="000000"/>
        </w:rPr>
      </w:pPr>
      <w:bookmarkStart w:id="4" w:name="_186dkryg3uii" w:colFirst="0" w:colLast="0"/>
      <w:bookmarkEnd w:id="4"/>
      <w:r w:rsidRPr="00197B36">
        <w:rPr>
          <w:b/>
          <w:i/>
          <w:iCs/>
          <w:color w:val="000000"/>
          <w:szCs w:val="18"/>
        </w:rPr>
        <w:t>COURSE CONTENT</w:t>
      </w:r>
    </w:p>
    <w:p w14:paraId="3E4718CC" w14:textId="556BDAB3" w:rsidR="006D2711" w:rsidRPr="00E90345" w:rsidRDefault="006D2711" w:rsidP="00E61704">
      <w:pPr>
        <w:pBdr>
          <w:top w:val="nil"/>
          <w:left w:val="nil"/>
          <w:bottom w:val="nil"/>
          <w:right w:val="nil"/>
          <w:between w:val="nil"/>
        </w:pBdr>
        <w:tabs>
          <w:tab w:val="left" w:pos="1"/>
        </w:tabs>
        <w:spacing w:before="0"/>
        <w:rPr>
          <w:smallCaps/>
        </w:rPr>
      </w:pPr>
      <w:bookmarkStart w:id="5" w:name="_bu227zmldkwp" w:colFirst="0" w:colLast="0"/>
      <w:bookmarkEnd w:id="5"/>
      <w:r w:rsidRPr="00E90345">
        <w:rPr>
          <w:smallCaps/>
          <w:szCs w:val="18"/>
        </w:rPr>
        <w:t>Module 1 (</w:t>
      </w:r>
      <w:r w:rsidRPr="00E90345">
        <w:rPr>
          <w:i/>
          <w:smallCaps/>
          <w:szCs w:val="18"/>
        </w:rPr>
        <w:t xml:space="preserve">Data Analysis </w:t>
      </w:r>
      <w:r w:rsidR="00EB0833" w:rsidRPr="00E90345">
        <w:rPr>
          <w:i/>
          <w:smallCaps/>
          <w:szCs w:val="18"/>
        </w:rPr>
        <w:t>and visualization</w:t>
      </w:r>
      <w:r w:rsidRPr="00E90345">
        <w:rPr>
          <w:smallCaps/>
          <w:szCs w:val="18"/>
        </w:rPr>
        <w:t xml:space="preserve">) - </w:t>
      </w:r>
      <w:r w:rsidR="009271CA" w:rsidRPr="00E90345">
        <w:rPr>
          <w:smallCaps/>
          <w:szCs w:val="18"/>
        </w:rPr>
        <w:t>Luca Bagnato</w:t>
      </w:r>
    </w:p>
    <w:p w14:paraId="383D3D9C" w14:textId="6C7AFCBF" w:rsidR="006D2711" w:rsidRPr="00E90345" w:rsidRDefault="006D2711" w:rsidP="006D2711">
      <w:pPr>
        <w:numPr>
          <w:ilvl w:val="0"/>
          <w:numId w:val="7"/>
        </w:numPr>
        <w:spacing w:before="0" w:line="240" w:lineRule="auto"/>
        <w:rPr>
          <w:sz w:val="20"/>
          <w:szCs w:val="20"/>
        </w:rPr>
      </w:pPr>
      <w:bookmarkStart w:id="6" w:name="_c0pc1qzi9q3x" w:colFirst="0" w:colLast="0"/>
      <w:bookmarkStart w:id="7" w:name="_wdcyfxn22ec0" w:colFirst="0" w:colLast="0"/>
      <w:bookmarkEnd w:id="6"/>
      <w:bookmarkEnd w:id="7"/>
      <w:r w:rsidRPr="00E90345">
        <w:rPr>
          <w:sz w:val="20"/>
          <w:szCs w:val="20"/>
        </w:rPr>
        <w:t xml:space="preserve">Introduction to </w:t>
      </w:r>
      <w:r w:rsidR="00805BBB" w:rsidRPr="00E90345">
        <w:rPr>
          <w:sz w:val="20"/>
          <w:szCs w:val="20"/>
        </w:rPr>
        <w:t>SPSS</w:t>
      </w:r>
      <w:r w:rsidR="007303F3" w:rsidRPr="00E90345">
        <w:rPr>
          <w:sz w:val="20"/>
          <w:szCs w:val="20"/>
        </w:rPr>
        <w:t xml:space="preserve"> and Power BI</w:t>
      </w:r>
    </w:p>
    <w:p w14:paraId="0B9F8392" w14:textId="32910A19" w:rsidR="00805BBB" w:rsidRPr="00E90345" w:rsidRDefault="00805BBB" w:rsidP="00805BBB">
      <w:pPr>
        <w:numPr>
          <w:ilvl w:val="0"/>
          <w:numId w:val="7"/>
        </w:numPr>
        <w:spacing w:before="0" w:line="240" w:lineRule="auto"/>
        <w:rPr>
          <w:sz w:val="20"/>
          <w:szCs w:val="20"/>
        </w:rPr>
      </w:pPr>
      <w:r w:rsidRPr="00E90345">
        <w:rPr>
          <w:sz w:val="20"/>
          <w:szCs w:val="20"/>
        </w:rPr>
        <w:t>Review of descriptive statistics and inference</w:t>
      </w:r>
    </w:p>
    <w:p w14:paraId="01872467" w14:textId="7208DFF3" w:rsidR="00805BBB" w:rsidRPr="00E90345" w:rsidRDefault="00805BBB" w:rsidP="00805BBB">
      <w:pPr>
        <w:numPr>
          <w:ilvl w:val="0"/>
          <w:numId w:val="7"/>
        </w:numPr>
        <w:spacing w:before="0" w:line="240" w:lineRule="auto"/>
        <w:rPr>
          <w:sz w:val="20"/>
          <w:szCs w:val="20"/>
        </w:rPr>
      </w:pPr>
      <w:r w:rsidRPr="00E90345">
        <w:rPr>
          <w:sz w:val="20"/>
          <w:szCs w:val="20"/>
        </w:rPr>
        <w:t>Review of Matrix Algebra</w:t>
      </w:r>
    </w:p>
    <w:p w14:paraId="7370DFE6" w14:textId="7BA89B49" w:rsidR="00805BBB" w:rsidRPr="00E90345" w:rsidRDefault="00805BBB" w:rsidP="00805BBB">
      <w:pPr>
        <w:numPr>
          <w:ilvl w:val="0"/>
          <w:numId w:val="7"/>
        </w:numPr>
        <w:spacing w:before="0" w:line="240" w:lineRule="auto"/>
        <w:rPr>
          <w:sz w:val="20"/>
          <w:szCs w:val="20"/>
        </w:rPr>
      </w:pPr>
      <w:r w:rsidRPr="00E90345">
        <w:rPr>
          <w:sz w:val="20"/>
          <w:szCs w:val="20"/>
        </w:rPr>
        <w:t>Simple and multiple linear regression</w:t>
      </w:r>
    </w:p>
    <w:p w14:paraId="4C4A7D61" w14:textId="5BAE0550" w:rsidR="00805BBB" w:rsidRPr="00E90345" w:rsidRDefault="00805BBB" w:rsidP="00805BBB">
      <w:pPr>
        <w:numPr>
          <w:ilvl w:val="0"/>
          <w:numId w:val="7"/>
        </w:numPr>
        <w:spacing w:before="0" w:line="240" w:lineRule="auto"/>
        <w:rPr>
          <w:sz w:val="20"/>
          <w:szCs w:val="20"/>
        </w:rPr>
      </w:pPr>
      <w:r w:rsidRPr="00E90345">
        <w:rPr>
          <w:sz w:val="20"/>
          <w:szCs w:val="20"/>
        </w:rPr>
        <w:t>The chi-squared test of independence</w:t>
      </w:r>
    </w:p>
    <w:p w14:paraId="60B8D1C5" w14:textId="0B69F7CB" w:rsidR="00805BBB" w:rsidRPr="00E90345" w:rsidRDefault="00805BBB" w:rsidP="00805BBB">
      <w:pPr>
        <w:numPr>
          <w:ilvl w:val="0"/>
          <w:numId w:val="7"/>
        </w:numPr>
        <w:spacing w:before="0" w:line="240" w:lineRule="auto"/>
        <w:rPr>
          <w:sz w:val="20"/>
          <w:szCs w:val="20"/>
        </w:rPr>
      </w:pPr>
      <w:r w:rsidRPr="00E90345">
        <w:rPr>
          <w:sz w:val="20"/>
          <w:szCs w:val="20"/>
        </w:rPr>
        <w:t>Cluster analysis</w:t>
      </w:r>
    </w:p>
    <w:p w14:paraId="2D54631C" w14:textId="5A740879" w:rsidR="00805BBB" w:rsidRPr="00E90345" w:rsidRDefault="00805BBB" w:rsidP="00805BBB">
      <w:pPr>
        <w:numPr>
          <w:ilvl w:val="0"/>
          <w:numId w:val="7"/>
        </w:numPr>
        <w:spacing w:before="0" w:line="240" w:lineRule="auto"/>
        <w:rPr>
          <w:sz w:val="20"/>
          <w:szCs w:val="20"/>
        </w:rPr>
      </w:pPr>
      <w:r w:rsidRPr="00E90345">
        <w:rPr>
          <w:sz w:val="20"/>
          <w:szCs w:val="20"/>
        </w:rPr>
        <w:t>Independent samples t-test and Anova</w:t>
      </w:r>
    </w:p>
    <w:p w14:paraId="6509CEA6" w14:textId="31E2A4ED" w:rsidR="006D2711" w:rsidRPr="00E90345" w:rsidRDefault="006D2711" w:rsidP="006D2711">
      <w:pPr>
        <w:pBdr>
          <w:top w:val="nil"/>
          <w:left w:val="nil"/>
          <w:bottom w:val="nil"/>
          <w:right w:val="nil"/>
          <w:between w:val="nil"/>
        </w:pBdr>
        <w:tabs>
          <w:tab w:val="left" w:pos="1"/>
        </w:tabs>
        <w:rPr>
          <w:smallCaps/>
        </w:rPr>
      </w:pPr>
      <w:r w:rsidRPr="00E90345">
        <w:rPr>
          <w:smallCaps/>
          <w:szCs w:val="18"/>
        </w:rPr>
        <w:t>Module 2 (</w:t>
      </w:r>
      <w:r w:rsidR="00F778F6" w:rsidRPr="009F1B16">
        <w:rPr>
          <w:i/>
          <w:iCs/>
          <w:smallCaps/>
          <w:sz w:val="20"/>
          <w:szCs w:val="20"/>
        </w:rPr>
        <w:t>Analytics and Data Strategy</w:t>
      </w:r>
      <w:r w:rsidRPr="00E90345">
        <w:rPr>
          <w:smallCaps/>
          <w:szCs w:val="18"/>
        </w:rPr>
        <w:t>) - Imanuel Baharier</w:t>
      </w:r>
    </w:p>
    <w:p w14:paraId="4449AEDD" w14:textId="6AB5FF78" w:rsidR="00774B07" w:rsidRPr="00E90345" w:rsidRDefault="006A1712" w:rsidP="00774B07">
      <w:pPr>
        <w:numPr>
          <w:ilvl w:val="0"/>
          <w:numId w:val="6"/>
        </w:numPr>
        <w:spacing w:before="0" w:line="240" w:lineRule="auto"/>
        <w:rPr>
          <w:sz w:val="20"/>
          <w:szCs w:val="20"/>
        </w:rPr>
      </w:pPr>
      <w:r w:rsidRPr="00E90345">
        <w:rPr>
          <w:sz w:val="20"/>
          <w:szCs w:val="20"/>
        </w:rPr>
        <w:t>Data Strategy</w:t>
      </w:r>
      <w:r w:rsidR="00774B07" w:rsidRPr="00E90345">
        <w:rPr>
          <w:sz w:val="20"/>
          <w:szCs w:val="20"/>
        </w:rPr>
        <w:t xml:space="preserve"> and Analyt</w:t>
      </w:r>
      <w:r w:rsidR="00492106" w:rsidRPr="00E90345">
        <w:rPr>
          <w:sz w:val="20"/>
          <w:szCs w:val="20"/>
        </w:rPr>
        <w:t>ics</w:t>
      </w:r>
    </w:p>
    <w:p w14:paraId="75ABABB8" w14:textId="4000EF3D" w:rsidR="00492106" w:rsidRPr="00E90345" w:rsidRDefault="00492106" w:rsidP="00774B07">
      <w:pPr>
        <w:numPr>
          <w:ilvl w:val="0"/>
          <w:numId w:val="6"/>
        </w:numPr>
        <w:spacing w:before="0" w:line="240" w:lineRule="auto"/>
        <w:rPr>
          <w:sz w:val="20"/>
          <w:szCs w:val="20"/>
        </w:rPr>
      </w:pPr>
      <w:r w:rsidRPr="00E90345">
        <w:rPr>
          <w:sz w:val="20"/>
          <w:szCs w:val="20"/>
        </w:rPr>
        <w:t xml:space="preserve">Descriptive and </w:t>
      </w:r>
      <w:r w:rsidR="007A4447" w:rsidRPr="00E90345">
        <w:rPr>
          <w:sz w:val="20"/>
          <w:szCs w:val="20"/>
        </w:rPr>
        <w:t>Diagnostic</w:t>
      </w:r>
      <w:r w:rsidRPr="00E90345">
        <w:rPr>
          <w:sz w:val="20"/>
          <w:szCs w:val="20"/>
        </w:rPr>
        <w:t xml:space="preserve"> </w:t>
      </w:r>
      <w:r w:rsidR="007A4447" w:rsidRPr="00E90345">
        <w:rPr>
          <w:sz w:val="20"/>
          <w:szCs w:val="20"/>
        </w:rPr>
        <w:t>Analytics</w:t>
      </w:r>
    </w:p>
    <w:p w14:paraId="261ACD32" w14:textId="15BB7DCB" w:rsidR="006D2711" w:rsidRPr="00E90345" w:rsidRDefault="007A4447" w:rsidP="006D2711">
      <w:pPr>
        <w:numPr>
          <w:ilvl w:val="0"/>
          <w:numId w:val="6"/>
        </w:numPr>
        <w:spacing w:before="0" w:line="240" w:lineRule="auto"/>
        <w:rPr>
          <w:sz w:val="20"/>
          <w:szCs w:val="20"/>
        </w:rPr>
      </w:pPr>
      <w:r w:rsidRPr="00E90345">
        <w:rPr>
          <w:sz w:val="20"/>
          <w:szCs w:val="20"/>
        </w:rPr>
        <w:t>Predictive and Prescriptive Analytics</w:t>
      </w:r>
    </w:p>
    <w:p w14:paraId="21F6E06E" w14:textId="10E0A433" w:rsidR="007A4447" w:rsidRPr="00E90345" w:rsidRDefault="00D549DA" w:rsidP="006D2711">
      <w:pPr>
        <w:numPr>
          <w:ilvl w:val="0"/>
          <w:numId w:val="6"/>
        </w:numPr>
        <w:spacing w:before="0" w:line="240" w:lineRule="auto"/>
        <w:rPr>
          <w:sz w:val="20"/>
          <w:szCs w:val="20"/>
        </w:rPr>
      </w:pPr>
      <w:r w:rsidRPr="00E90345">
        <w:rPr>
          <w:sz w:val="20"/>
          <w:szCs w:val="20"/>
        </w:rPr>
        <w:t>Corporate Strategy and Data Strategy Alignment</w:t>
      </w:r>
    </w:p>
    <w:p w14:paraId="5D7B93C4" w14:textId="2296B416" w:rsidR="00D549DA" w:rsidRPr="00E90345" w:rsidRDefault="00EE76AF" w:rsidP="006D2711">
      <w:pPr>
        <w:numPr>
          <w:ilvl w:val="0"/>
          <w:numId w:val="6"/>
        </w:numPr>
        <w:spacing w:before="0" w:line="240" w:lineRule="auto"/>
        <w:rPr>
          <w:sz w:val="20"/>
          <w:szCs w:val="20"/>
        </w:rPr>
      </w:pPr>
      <w:r w:rsidRPr="00E90345">
        <w:rPr>
          <w:sz w:val="20"/>
          <w:szCs w:val="20"/>
        </w:rPr>
        <w:t>HR, Leadership and Communication</w:t>
      </w:r>
    </w:p>
    <w:p w14:paraId="092A8B4F" w14:textId="68C23CFE" w:rsidR="00EE76AF" w:rsidRPr="00E90345" w:rsidRDefault="00EE76AF" w:rsidP="006D2711">
      <w:pPr>
        <w:numPr>
          <w:ilvl w:val="0"/>
          <w:numId w:val="6"/>
        </w:numPr>
        <w:spacing w:before="0" w:line="240" w:lineRule="auto"/>
        <w:rPr>
          <w:sz w:val="20"/>
          <w:szCs w:val="20"/>
        </w:rPr>
      </w:pPr>
      <w:r w:rsidRPr="00E90345">
        <w:rPr>
          <w:sz w:val="20"/>
          <w:szCs w:val="20"/>
        </w:rPr>
        <w:t>Ethics</w:t>
      </w:r>
    </w:p>
    <w:p w14:paraId="78AB8A97" w14:textId="6B9C96A9" w:rsidR="00EE76AF" w:rsidRPr="00E90345" w:rsidRDefault="00EE76AF" w:rsidP="006D2711">
      <w:pPr>
        <w:numPr>
          <w:ilvl w:val="0"/>
          <w:numId w:val="6"/>
        </w:numPr>
        <w:spacing w:before="0" w:line="240" w:lineRule="auto"/>
        <w:rPr>
          <w:sz w:val="20"/>
          <w:szCs w:val="20"/>
        </w:rPr>
      </w:pPr>
      <w:r w:rsidRPr="00E90345">
        <w:rPr>
          <w:sz w:val="20"/>
          <w:szCs w:val="20"/>
        </w:rPr>
        <w:t>Data Literacy and Data Culture</w:t>
      </w:r>
    </w:p>
    <w:p w14:paraId="2EA987D7" w14:textId="40E273FF" w:rsidR="00E52229" w:rsidRPr="00E90345" w:rsidRDefault="00E52229" w:rsidP="006D2711">
      <w:pPr>
        <w:numPr>
          <w:ilvl w:val="0"/>
          <w:numId w:val="6"/>
        </w:numPr>
        <w:spacing w:before="0" w:line="240" w:lineRule="auto"/>
        <w:rPr>
          <w:sz w:val="20"/>
          <w:szCs w:val="20"/>
        </w:rPr>
      </w:pPr>
      <w:r w:rsidRPr="00E90345">
        <w:rPr>
          <w:sz w:val="20"/>
          <w:szCs w:val="20"/>
        </w:rPr>
        <w:t>Wrap-Up</w:t>
      </w:r>
    </w:p>
    <w:p w14:paraId="6D3EBAF9" w14:textId="534A9335" w:rsidR="006D2711" w:rsidRPr="00197B36" w:rsidRDefault="006D2711" w:rsidP="00197B36">
      <w:pPr>
        <w:pBdr>
          <w:top w:val="nil"/>
          <w:left w:val="nil"/>
          <w:bottom w:val="nil"/>
          <w:right w:val="nil"/>
          <w:between w:val="nil"/>
        </w:pBdr>
        <w:spacing w:before="240" w:after="120" w:line="221" w:lineRule="auto"/>
        <w:ind w:left="284" w:hanging="284"/>
        <w:rPr>
          <w:b/>
          <w:i/>
          <w:iCs/>
          <w:color w:val="000000"/>
        </w:rPr>
      </w:pPr>
      <w:bookmarkStart w:id="8" w:name="_i4gmz06b0i9e" w:colFirst="0" w:colLast="0"/>
      <w:bookmarkEnd w:id="8"/>
      <w:r w:rsidRPr="00197B36">
        <w:rPr>
          <w:b/>
          <w:i/>
          <w:iCs/>
          <w:color w:val="000000"/>
          <w:szCs w:val="18"/>
        </w:rPr>
        <w:t>TEACHING METHOD</w:t>
      </w:r>
    </w:p>
    <w:p w14:paraId="1A97CB0F" w14:textId="55C25171" w:rsidR="006D2711" w:rsidRPr="00093B81" w:rsidRDefault="006D2711" w:rsidP="00093B81">
      <w:pPr>
        <w:pStyle w:val="Testo2"/>
      </w:pPr>
      <w:r w:rsidRPr="00093B81">
        <w:t xml:space="preserve">A blend of lectures, coding and data analysis (60 hours). </w:t>
      </w:r>
      <w:r w:rsidR="00E34548" w:rsidRPr="00093B81">
        <w:t xml:space="preserve">Theory will be followed by many hands-on exercises. </w:t>
      </w:r>
      <w:r w:rsidR="00E90345" w:rsidRPr="00093B81">
        <w:t>Moreover, guests</w:t>
      </w:r>
      <w:r w:rsidR="00D17A1A" w:rsidRPr="00093B81">
        <w:t xml:space="preserve"> will attend and describe real world business cases and situations. </w:t>
      </w:r>
      <w:r w:rsidRPr="00093B81">
        <w:t xml:space="preserve">Laptop is required to attend the lessons to have the opportunity to try the concepts being explained. </w:t>
      </w:r>
    </w:p>
    <w:p w14:paraId="4C55C7CE" w14:textId="2BEAD84D" w:rsidR="006D2711" w:rsidRPr="00197B36" w:rsidRDefault="006D2711" w:rsidP="006D2711">
      <w:pPr>
        <w:pBdr>
          <w:top w:val="nil"/>
          <w:left w:val="nil"/>
          <w:bottom w:val="nil"/>
          <w:right w:val="nil"/>
          <w:between w:val="nil"/>
        </w:pBdr>
        <w:spacing w:before="240" w:after="120" w:line="220" w:lineRule="auto"/>
        <w:ind w:left="284" w:hanging="284"/>
        <w:rPr>
          <w:b/>
          <w:i/>
          <w:iCs/>
          <w:color w:val="000000"/>
        </w:rPr>
      </w:pPr>
      <w:bookmarkStart w:id="9" w:name="_sid1axdh7qah" w:colFirst="0" w:colLast="0"/>
      <w:bookmarkEnd w:id="9"/>
      <w:r w:rsidRPr="00197B36">
        <w:rPr>
          <w:b/>
          <w:i/>
          <w:iCs/>
          <w:color w:val="000000"/>
          <w:szCs w:val="18"/>
        </w:rPr>
        <w:lastRenderedPageBreak/>
        <w:t xml:space="preserve">ASSESSMENT METHOD AND CRITERIA </w:t>
      </w:r>
    </w:p>
    <w:p w14:paraId="6D0B176A" w14:textId="511486EB" w:rsidR="009A31BE" w:rsidRDefault="009A31BE" w:rsidP="00093B81">
      <w:pPr>
        <w:pStyle w:val="Testo2"/>
      </w:pPr>
      <w:r w:rsidRPr="00737611">
        <w:t xml:space="preserve">Students are evaluated through </w:t>
      </w:r>
      <w:r w:rsidRPr="00737611">
        <w:rPr>
          <w:i/>
        </w:rPr>
        <w:t>two</w:t>
      </w:r>
      <w:r w:rsidRPr="00737611">
        <w:t xml:space="preserve"> written tests, </w:t>
      </w:r>
      <w:r w:rsidRPr="00737611">
        <w:rPr>
          <w:i/>
        </w:rPr>
        <w:t>one per module</w:t>
      </w:r>
      <w:r w:rsidRPr="00737611">
        <w:t xml:space="preserve">. </w:t>
      </w:r>
      <w:r w:rsidR="00716601" w:rsidRPr="00737611">
        <w:t>Students can choose between a multiple and a single assessment.</w:t>
      </w:r>
      <w:bookmarkStart w:id="10" w:name="_gndvf3w4u97y" w:colFirst="0" w:colLast="0"/>
      <w:bookmarkEnd w:id="10"/>
      <w:r w:rsidR="00716601" w:rsidRPr="00737611">
        <w:t xml:space="preserve"> </w:t>
      </w:r>
      <w:r w:rsidRPr="00737611">
        <w:t>In the “</w:t>
      </w:r>
      <w:r w:rsidR="00737611" w:rsidRPr="00737611">
        <w:t>multiple</w:t>
      </w:r>
      <w:r w:rsidRPr="00737611">
        <w:t xml:space="preserve"> assessment” both tests are scheduled to the end of each module, that is, one test at the end of module 1, and the other test at the end of module 2. The final mark is computed as the simple mean of the two grades reported in written tests, rounded to the </w:t>
      </w:r>
      <w:r w:rsidR="00716601">
        <w:t>nearest integer</w:t>
      </w:r>
      <w:r w:rsidRPr="00737611">
        <w:t xml:space="preserve">. The following conditions must be met: (i) the two written tests are mandatory; (ii) each test must be a pass (i.e., each test grade must be at least 18). </w:t>
      </w:r>
      <w:r w:rsidR="00907F74" w:rsidRPr="00737611">
        <w:t xml:space="preserve">Even though attendance is not mandatory for a PASS in the multiple assessment, it is strongly recommended. </w:t>
      </w:r>
      <w:r w:rsidRPr="00737611">
        <w:t xml:space="preserve">Students who do not pass the multiple assessment are evaluated according to the single assessment. </w:t>
      </w:r>
      <w:r w:rsidR="00737611" w:rsidRPr="00737611">
        <w:t xml:space="preserve">The “single assessment” consists in a single written exam containing two tests, </w:t>
      </w:r>
      <w:r w:rsidR="00737611" w:rsidRPr="00907F74">
        <w:rPr>
          <w:i/>
        </w:rPr>
        <w:t>one per module</w:t>
      </w:r>
      <w:r w:rsidR="00737611" w:rsidRPr="00737611">
        <w:t>. Structures and Contents of the assessments (multiple and single), for each module, are reported below.</w:t>
      </w:r>
    </w:p>
    <w:p w14:paraId="4101DA2A" w14:textId="20B05ECC" w:rsidR="00737611" w:rsidRPr="00737611" w:rsidRDefault="00737611" w:rsidP="00093B81">
      <w:pPr>
        <w:pStyle w:val="Testo2"/>
      </w:pPr>
      <w:r w:rsidRPr="00737611">
        <w:t>The exam procedure is the same in each exam session and applies to attending and non-attending students.</w:t>
      </w:r>
    </w:p>
    <w:p w14:paraId="4F3CDBC6" w14:textId="3465FEC1" w:rsidR="00450772" w:rsidRPr="00737611" w:rsidRDefault="00450772" w:rsidP="00093B81">
      <w:pPr>
        <w:pStyle w:val="Testo2"/>
        <w:rPr>
          <w:smallCaps/>
        </w:rPr>
      </w:pPr>
      <w:r w:rsidRPr="00737611">
        <w:rPr>
          <w:smallCaps/>
        </w:rPr>
        <w:t>Module 1 (</w:t>
      </w:r>
      <w:r w:rsidRPr="00737611">
        <w:rPr>
          <w:i/>
          <w:smallCaps/>
        </w:rPr>
        <w:t xml:space="preserve">Data Analysis and </w:t>
      </w:r>
      <w:r w:rsidR="009F1B16">
        <w:rPr>
          <w:i/>
          <w:smallCaps/>
        </w:rPr>
        <w:t>V</w:t>
      </w:r>
      <w:r w:rsidRPr="00737611">
        <w:rPr>
          <w:i/>
          <w:smallCaps/>
        </w:rPr>
        <w:t>isualization</w:t>
      </w:r>
      <w:r w:rsidRPr="00737611">
        <w:rPr>
          <w:smallCaps/>
        </w:rPr>
        <w:t>) - Luca Bagnato</w:t>
      </w:r>
    </w:p>
    <w:p w14:paraId="7D92B065" w14:textId="5D8D3E29" w:rsidR="00450772" w:rsidRPr="00737611" w:rsidRDefault="009A31BE" w:rsidP="00093B81">
      <w:pPr>
        <w:pStyle w:val="Testo2"/>
        <w:spacing w:before="0"/>
      </w:pPr>
      <w:r w:rsidRPr="00737611">
        <w:t xml:space="preserve">First module test consists of </w:t>
      </w:r>
      <w:r w:rsidR="00450772" w:rsidRPr="00737611">
        <w:t>a written exam using the Personal Computer. The exam consists in solving two empirical exercises (</w:t>
      </w:r>
      <w:r w:rsidR="009F1B16">
        <w:t>50% of the test grade</w:t>
      </w:r>
      <w:r w:rsidR="00450772" w:rsidRPr="00737611">
        <w:t xml:space="preserve"> each) related to two different datasets. Each exercise contains four/five questions whose points are reported in the exam test (exam simulations are provided on Blackboard). In particular, the students will use SPSS </w:t>
      </w:r>
      <w:r w:rsidRPr="00737611">
        <w:t xml:space="preserve">and Power BI </w:t>
      </w:r>
      <w:r w:rsidR="00450772" w:rsidRPr="00737611">
        <w:t>providing a word document (a report) containing answers and comments about the different applications</w:t>
      </w:r>
    </w:p>
    <w:p w14:paraId="761210BA" w14:textId="22F7C342" w:rsidR="00450772" w:rsidRPr="00737611" w:rsidRDefault="00450772" w:rsidP="00093B81">
      <w:pPr>
        <w:pStyle w:val="Testo2"/>
        <w:rPr>
          <w:smallCaps/>
        </w:rPr>
      </w:pPr>
      <w:r w:rsidRPr="00737611">
        <w:rPr>
          <w:smallCaps/>
        </w:rPr>
        <w:t>Module 2 (</w:t>
      </w:r>
      <w:r w:rsidR="00D61B2F" w:rsidRPr="009F1B16">
        <w:rPr>
          <w:i/>
          <w:iCs/>
          <w:smallCaps/>
        </w:rPr>
        <w:t>Analytics and Data St</w:t>
      </w:r>
      <w:r w:rsidR="00053C36" w:rsidRPr="009F1B16">
        <w:rPr>
          <w:i/>
          <w:iCs/>
          <w:smallCaps/>
        </w:rPr>
        <w:t>rategy</w:t>
      </w:r>
      <w:r w:rsidRPr="00737611">
        <w:rPr>
          <w:smallCaps/>
        </w:rPr>
        <w:t>) - Imanuel Baharier</w:t>
      </w:r>
    </w:p>
    <w:p w14:paraId="687693EE" w14:textId="0642D078" w:rsidR="006D2711" w:rsidRPr="00737611" w:rsidRDefault="00A34EAF" w:rsidP="00093B81">
      <w:pPr>
        <w:pStyle w:val="Testo2"/>
        <w:spacing w:before="0"/>
      </w:pPr>
      <w:r w:rsidRPr="00737611">
        <w:t>Second module</w:t>
      </w:r>
      <w:r w:rsidR="006D2711" w:rsidRPr="00737611">
        <w:t xml:space="preserve"> test consists of  a number of open questions (weights: equal weight for each question totalling 66% of the test grade), and a case study (weights: 34% of the test grade). </w:t>
      </w:r>
    </w:p>
    <w:p w14:paraId="30B35477" w14:textId="1825CC08" w:rsidR="008B72E9" w:rsidRDefault="008B72E9" w:rsidP="00197B36">
      <w:pPr>
        <w:tabs>
          <w:tab w:val="clear" w:pos="284"/>
        </w:tabs>
        <w:autoSpaceDE w:val="0"/>
        <w:autoSpaceDN w:val="0"/>
        <w:adjustRightInd w:val="0"/>
        <w:spacing w:before="240" w:after="120" w:line="240" w:lineRule="auto"/>
        <w:rPr>
          <w:i/>
          <w:iCs/>
          <w:szCs w:val="18"/>
        </w:rPr>
      </w:pPr>
      <w:bookmarkStart w:id="11" w:name="_86medetnlghz" w:colFirst="0" w:colLast="0"/>
      <w:bookmarkStart w:id="12" w:name="_heading=h.fibhu9jkucxl" w:colFirst="0" w:colLast="0"/>
      <w:bookmarkStart w:id="13" w:name="_heading=h.3znysh7" w:colFirst="0" w:colLast="0"/>
      <w:bookmarkEnd w:id="11"/>
      <w:bookmarkEnd w:id="12"/>
      <w:bookmarkEnd w:id="13"/>
      <w:r w:rsidRPr="00197B36">
        <w:rPr>
          <w:b/>
          <w:i/>
          <w:iCs/>
          <w:color w:val="000000"/>
          <w:szCs w:val="18"/>
        </w:rPr>
        <w:t>NOTES AND PREREQUISITE</w:t>
      </w:r>
      <w:r w:rsidRPr="00197B36">
        <w:rPr>
          <w:i/>
          <w:iCs/>
          <w:szCs w:val="18"/>
        </w:rPr>
        <w:t>S</w:t>
      </w:r>
    </w:p>
    <w:p w14:paraId="45634517" w14:textId="4351BB5A" w:rsidR="00762CFB" w:rsidRPr="00716601" w:rsidRDefault="00762CFB" w:rsidP="00762CFB">
      <w:pPr>
        <w:pStyle w:val="Testo2"/>
        <w:spacing w:before="0"/>
        <w:ind w:firstLine="0"/>
      </w:pPr>
      <w:r w:rsidRPr="00716601">
        <w:rPr>
          <w:b/>
          <w:bCs/>
        </w:rPr>
        <w:t>Prerequisites.</w:t>
      </w:r>
      <w:r w:rsidRPr="00716601">
        <w:t xml:space="preserve"> The course requires previous experience in statistics at the level of undergraduate courses usually taught in Italian universities.</w:t>
      </w:r>
    </w:p>
    <w:p w14:paraId="4D81F4DB" w14:textId="77777777" w:rsidR="00762CFB" w:rsidRPr="00716601" w:rsidRDefault="00762CFB" w:rsidP="00762CFB">
      <w:pPr>
        <w:pStyle w:val="Testo2"/>
        <w:spacing w:before="0"/>
      </w:pPr>
      <w:r w:rsidRPr="00716601">
        <w:t>N. ECTS – 8</w:t>
      </w:r>
    </w:p>
    <w:p w14:paraId="2310A9BD" w14:textId="718A52BA" w:rsidR="001968B6" w:rsidRPr="00716601" w:rsidRDefault="001968B6" w:rsidP="00197B36">
      <w:pPr>
        <w:pStyle w:val="Testo2"/>
        <w:spacing w:before="0"/>
      </w:pPr>
      <w:r w:rsidRPr="00716601">
        <w:t xml:space="preserve">Enrollment requirements – Familiarity with algorithms </w:t>
      </w:r>
    </w:p>
    <w:p w14:paraId="514C856F" w14:textId="5D1DAFE6" w:rsidR="001968B6" w:rsidRPr="001968B6" w:rsidRDefault="001968B6" w:rsidP="00197B36">
      <w:pPr>
        <w:pStyle w:val="Testo2"/>
        <w:spacing w:before="0"/>
      </w:pPr>
      <w:r w:rsidRPr="001968B6">
        <w:t xml:space="preserve">Language of instruction </w:t>
      </w:r>
      <w:r w:rsidR="007134A6" w:rsidRPr="001968B6">
        <w:t>–</w:t>
      </w:r>
      <w:r w:rsidRPr="001968B6">
        <w:t xml:space="preserve"> English</w:t>
      </w:r>
    </w:p>
    <w:p w14:paraId="7FA7E1FD" w14:textId="77777777" w:rsidR="001968B6" w:rsidRPr="001968B6" w:rsidRDefault="001968B6" w:rsidP="00197B36">
      <w:pPr>
        <w:pStyle w:val="Testo2"/>
        <w:spacing w:before="0"/>
      </w:pPr>
      <w:r w:rsidRPr="001968B6">
        <w:t xml:space="preserve">Time –7.5 hours per lecture week (7.5 x 8 weeks = 60 hours in total). Out-of-class activities: 4 hours to prepare required readings each week (4 hours x 8 weeks = 32 hours); self-study (108 hours). </w:t>
      </w:r>
    </w:p>
    <w:p w14:paraId="6695B1FA" w14:textId="77777777" w:rsidR="001968B6" w:rsidRPr="001968B6" w:rsidRDefault="001968B6" w:rsidP="00197B36">
      <w:pPr>
        <w:pStyle w:val="Testo2"/>
        <w:spacing w:before="0"/>
      </w:pPr>
      <w:r w:rsidRPr="001968B6">
        <w:t>Attendance – Even though attendance is not mandatory for a PASS, it is strongly recommended.</w:t>
      </w:r>
    </w:p>
    <w:p w14:paraId="17D9A275" w14:textId="77777777" w:rsidR="001968B6" w:rsidRPr="001968B6" w:rsidRDefault="001968B6" w:rsidP="00197B36">
      <w:pPr>
        <w:pStyle w:val="Testo2"/>
        <w:spacing w:before="0"/>
      </w:pPr>
      <w:r w:rsidRPr="001968B6">
        <w:t>Associated courses – Mathematics for management</w:t>
      </w:r>
    </w:p>
    <w:p w14:paraId="133A25CB" w14:textId="77777777" w:rsidR="001968B6" w:rsidRPr="001968B6" w:rsidRDefault="001968B6" w:rsidP="00197B36">
      <w:pPr>
        <w:pStyle w:val="Testo2"/>
        <w:spacing w:before="0"/>
      </w:pPr>
      <w:r w:rsidRPr="001968B6">
        <w:t>International dimension – International teaching materials are used throughout the course.</w:t>
      </w:r>
    </w:p>
    <w:p w14:paraId="38C89492" w14:textId="77777777" w:rsidR="001968B6" w:rsidRPr="001968B6" w:rsidRDefault="001968B6" w:rsidP="00197B36">
      <w:pPr>
        <w:pStyle w:val="Testo2"/>
        <w:spacing w:before="0"/>
      </w:pPr>
      <w:r w:rsidRPr="001968B6">
        <w:t xml:space="preserve">Business connection - The course makes extensive use of contemporary business cases and examples, with a focus on problem solving and decision making. Actual business cases </w:t>
      </w:r>
      <w:r w:rsidRPr="001968B6">
        <w:lastRenderedPageBreak/>
        <w:t xml:space="preserve">are discussed and analyzed. A hands-on approach both in teaching and during class interactions is utilized. </w:t>
      </w:r>
    </w:p>
    <w:p w14:paraId="01F864E2" w14:textId="4E25343A" w:rsidR="001968B6" w:rsidRPr="001968B6" w:rsidRDefault="001968B6" w:rsidP="00197B36">
      <w:pPr>
        <w:pStyle w:val="Testo2"/>
        <w:spacing w:before="0"/>
      </w:pPr>
      <w:r w:rsidRPr="001968B6">
        <w:t>Professional context – Data analysis is essential for informing business strategies, policies, and complex decision making. Banks, Insurance Companies, Retail companies and Digital Corporation are implementing data driven transformation processes to completely change their approach to markets and competition. This transition creates a strong demand for soft and hard data related skills from all employees within all career levels through the organizations. New hires as well as established managers are and will be required to evolve their approach to data to thrive within the new organization landscape that is being shaped.</w:t>
      </w:r>
    </w:p>
    <w:p w14:paraId="3142DC4A" w14:textId="77777777" w:rsidR="001968B6" w:rsidRPr="001968B6" w:rsidRDefault="001968B6" w:rsidP="00197B36">
      <w:pPr>
        <w:pStyle w:val="Testo2"/>
        <w:spacing w:before="0"/>
      </w:pPr>
      <w:r w:rsidRPr="001968B6">
        <w:t>Further information – Additional information regarding the course schedule and delivery, learning assessment, expectation and policies, general announcements, and additional course materials will be posted on Blackboard.</w:t>
      </w:r>
    </w:p>
    <w:sectPr w:rsidR="001968B6" w:rsidRPr="001968B6">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3289"/>
    <w:multiLevelType w:val="multilevel"/>
    <w:tmpl w:val="F120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076130"/>
    <w:multiLevelType w:val="multilevel"/>
    <w:tmpl w:val="6AD88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BD3F93"/>
    <w:multiLevelType w:val="multilevel"/>
    <w:tmpl w:val="7AC453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7D31ED"/>
    <w:multiLevelType w:val="multilevel"/>
    <w:tmpl w:val="0AC22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A13D2"/>
    <w:multiLevelType w:val="multilevel"/>
    <w:tmpl w:val="476679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735721"/>
    <w:multiLevelType w:val="multilevel"/>
    <w:tmpl w:val="BACE0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1E725C"/>
    <w:multiLevelType w:val="multilevel"/>
    <w:tmpl w:val="027CC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894661">
    <w:abstractNumId w:val="6"/>
  </w:num>
  <w:num w:numId="2" w16cid:durableId="1181580718">
    <w:abstractNumId w:val="4"/>
  </w:num>
  <w:num w:numId="3" w16cid:durableId="1194345148">
    <w:abstractNumId w:val="0"/>
  </w:num>
  <w:num w:numId="4" w16cid:durableId="1839299889">
    <w:abstractNumId w:val="1"/>
  </w:num>
  <w:num w:numId="5" w16cid:durableId="105736191">
    <w:abstractNumId w:val="2"/>
  </w:num>
  <w:num w:numId="6" w16cid:durableId="1800416017">
    <w:abstractNumId w:val="5"/>
  </w:num>
  <w:num w:numId="7" w16cid:durableId="1687753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5E"/>
    <w:rsid w:val="00053C36"/>
    <w:rsid w:val="00064C5E"/>
    <w:rsid w:val="00083028"/>
    <w:rsid w:val="00093B81"/>
    <w:rsid w:val="000D3AC9"/>
    <w:rsid w:val="000F7500"/>
    <w:rsid w:val="00160297"/>
    <w:rsid w:val="001968B6"/>
    <w:rsid w:val="00197B36"/>
    <w:rsid w:val="001B7948"/>
    <w:rsid w:val="001D7872"/>
    <w:rsid w:val="00247BDE"/>
    <w:rsid w:val="00263BEE"/>
    <w:rsid w:val="002A1788"/>
    <w:rsid w:val="002A6A27"/>
    <w:rsid w:val="002B3376"/>
    <w:rsid w:val="002D2F1A"/>
    <w:rsid w:val="00303AE0"/>
    <w:rsid w:val="00317F27"/>
    <w:rsid w:val="00324686"/>
    <w:rsid w:val="00354266"/>
    <w:rsid w:val="003646EB"/>
    <w:rsid w:val="0041236F"/>
    <w:rsid w:val="0041439D"/>
    <w:rsid w:val="004270DE"/>
    <w:rsid w:val="00450772"/>
    <w:rsid w:val="004820D0"/>
    <w:rsid w:val="00492106"/>
    <w:rsid w:val="004E0879"/>
    <w:rsid w:val="004E5229"/>
    <w:rsid w:val="00552B56"/>
    <w:rsid w:val="00570397"/>
    <w:rsid w:val="00593C65"/>
    <w:rsid w:val="005A16C8"/>
    <w:rsid w:val="005A38FE"/>
    <w:rsid w:val="005F1698"/>
    <w:rsid w:val="005F619A"/>
    <w:rsid w:val="00650948"/>
    <w:rsid w:val="006677B7"/>
    <w:rsid w:val="00693188"/>
    <w:rsid w:val="006A1712"/>
    <w:rsid w:val="006D2711"/>
    <w:rsid w:val="0070594C"/>
    <w:rsid w:val="007134A6"/>
    <w:rsid w:val="00716601"/>
    <w:rsid w:val="00724135"/>
    <w:rsid w:val="00725231"/>
    <w:rsid w:val="007303F3"/>
    <w:rsid w:val="00733013"/>
    <w:rsid w:val="00737611"/>
    <w:rsid w:val="00762CFB"/>
    <w:rsid w:val="00774B07"/>
    <w:rsid w:val="00791361"/>
    <w:rsid w:val="00792F28"/>
    <w:rsid w:val="007A4447"/>
    <w:rsid w:val="007E3227"/>
    <w:rsid w:val="00805BBB"/>
    <w:rsid w:val="008405EF"/>
    <w:rsid w:val="008547CD"/>
    <w:rsid w:val="00881231"/>
    <w:rsid w:val="00897AA5"/>
    <w:rsid w:val="008B301A"/>
    <w:rsid w:val="008B3111"/>
    <w:rsid w:val="008B72E9"/>
    <w:rsid w:val="008F44AB"/>
    <w:rsid w:val="00907F74"/>
    <w:rsid w:val="009271CA"/>
    <w:rsid w:val="0097020E"/>
    <w:rsid w:val="00982D1B"/>
    <w:rsid w:val="009A31BE"/>
    <w:rsid w:val="009F1B16"/>
    <w:rsid w:val="00A03385"/>
    <w:rsid w:val="00A05220"/>
    <w:rsid w:val="00A34EAF"/>
    <w:rsid w:val="00A67380"/>
    <w:rsid w:val="00AA3F54"/>
    <w:rsid w:val="00AA687C"/>
    <w:rsid w:val="00B86867"/>
    <w:rsid w:val="00B87596"/>
    <w:rsid w:val="00B929EE"/>
    <w:rsid w:val="00BA76C0"/>
    <w:rsid w:val="00BB3AC1"/>
    <w:rsid w:val="00BC11EB"/>
    <w:rsid w:val="00BD652C"/>
    <w:rsid w:val="00C2188C"/>
    <w:rsid w:val="00C7478B"/>
    <w:rsid w:val="00C81850"/>
    <w:rsid w:val="00C84A9A"/>
    <w:rsid w:val="00C94B4D"/>
    <w:rsid w:val="00CB41AD"/>
    <w:rsid w:val="00D1652B"/>
    <w:rsid w:val="00D17A1A"/>
    <w:rsid w:val="00D27EBC"/>
    <w:rsid w:val="00D40037"/>
    <w:rsid w:val="00D549DA"/>
    <w:rsid w:val="00D61B2F"/>
    <w:rsid w:val="00DB357F"/>
    <w:rsid w:val="00DE4D25"/>
    <w:rsid w:val="00E04234"/>
    <w:rsid w:val="00E06C45"/>
    <w:rsid w:val="00E161DB"/>
    <w:rsid w:val="00E34548"/>
    <w:rsid w:val="00E52229"/>
    <w:rsid w:val="00E61704"/>
    <w:rsid w:val="00E619DE"/>
    <w:rsid w:val="00E90345"/>
    <w:rsid w:val="00E924E2"/>
    <w:rsid w:val="00E94A67"/>
    <w:rsid w:val="00EB0833"/>
    <w:rsid w:val="00EB634F"/>
    <w:rsid w:val="00ED0815"/>
    <w:rsid w:val="00EE76AF"/>
    <w:rsid w:val="00F02FA3"/>
    <w:rsid w:val="00F4480D"/>
    <w:rsid w:val="00F778F6"/>
    <w:rsid w:val="00FA6320"/>
    <w:rsid w:val="00FF1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D970"/>
  <w15:docId w15:val="{4AC1DDD0-F53C-4961-905A-63B8E71B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18"/>
        <w:szCs w:val="18"/>
        <w:lang w:val="en-US" w:eastAsia="it-IT" w:bidi="ar-SA"/>
      </w:rPr>
    </w:rPrDefault>
    <w:pPrDefault>
      <w:pPr>
        <w:tabs>
          <w:tab w:val="left" w:pos="284"/>
        </w:tabs>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5F07"/>
    <w:pPr>
      <w:spacing w:line="240" w:lineRule="exact"/>
    </w:pPr>
    <w:rPr>
      <w:szCs w:val="24"/>
    </w:rPr>
  </w:style>
  <w:style w:type="paragraph" w:styleId="Titolo1">
    <w:name w:val="heading 1"/>
    <w:next w:val="Titolo2"/>
    <w:link w:val="Titolo1Carattere"/>
    <w:uiPriority w:val="9"/>
    <w:qFormat/>
    <w:rsid w:val="00E607E6"/>
    <w:pPr>
      <w:spacing w:before="480" w:line="240" w:lineRule="exact"/>
      <w:ind w:left="284" w:hanging="284"/>
      <w:outlineLvl w:val="0"/>
    </w:pPr>
    <w:rPr>
      <w:b/>
      <w:noProof/>
    </w:rPr>
  </w:style>
  <w:style w:type="paragraph" w:styleId="Titolo2">
    <w:name w:val="heading 2"/>
    <w:next w:val="Titolo3"/>
    <w:link w:val="Titolo2Carattere"/>
    <w:uiPriority w:val="9"/>
    <w:unhideWhenUsed/>
    <w:qFormat/>
    <w:rsid w:val="00E607E6"/>
    <w:pPr>
      <w:spacing w:line="240" w:lineRule="exact"/>
      <w:outlineLvl w:val="1"/>
    </w:pPr>
    <w:rPr>
      <w:smallCaps/>
      <w:noProof/>
    </w:rPr>
  </w:style>
  <w:style w:type="paragraph" w:styleId="Titolo3">
    <w:name w:val="heading 3"/>
    <w:next w:val="Normale"/>
    <w:link w:val="Titolo3Carattere"/>
    <w:uiPriority w:val="9"/>
    <w:unhideWhenUsed/>
    <w:qFormat/>
    <w:rsid w:val="00A74F6F"/>
    <w:pPr>
      <w:spacing w:before="240" w:after="120" w:line="240" w:lineRule="exact"/>
      <w:ind w:left="284" w:hanging="284"/>
      <w:outlineLvl w:val="2"/>
    </w:pPr>
    <w:rPr>
      <w:i/>
      <w:caps/>
      <w:noProof/>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line="240" w:lineRule="auto"/>
      <w:ind w:left="284"/>
    </w:pPr>
    <w:rPr>
      <w:b/>
      <w:sz w:val="20"/>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line="220" w:lineRule="exact"/>
      <w:ind w:left="284" w:hanging="284"/>
    </w:pPr>
    <w:rPr>
      <w:noProof/>
    </w:rPr>
  </w:style>
  <w:style w:type="paragraph" w:customStyle="1" w:styleId="Testo2">
    <w:name w:val="Testo 2"/>
    <w:link w:val="Testo2Carattere"/>
    <w:qFormat/>
    <w:rsid w:val="00900CCA"/>
    <w:pPr>
      <w:spacing w:line="220" w:lineRule="exact"/>
      <w:ind w:firstLine="284"/>
    </w:pPr>
    <w:rPr>
      <w:noProof/>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5F07"/>
    <w:pPr>
      <w:ind w:left="720"/>
      <w:contextualSpacing/>
    </w:pPr>
  </w:style>
  <w:style w:type="character" w:customStyle="1" w:styleId="CollegamentoInternet">
    <w:name w:val="Collegamento Internet"/>
    <w:rsid w:val="00385F07"/>
    <w:rPr>
      <w:color w:val="0000FF"/>
      <w:u w:val="single"/>
    </w:rPr>
  </w:style>
  <w:style w:type="paragraph" w:customStyle="1" w:styleId="testo10">
    <w:name w:val="testo 1"/>
    <w:qFormat/>
    <w:rsid w:val="00385F07"/>
    <w:pPr>
      <w:spacing w:line="220" w:lineRule="exact"/>
      <w:ind w:left="284" w:hanging="284"/>
    </w:pPr>
    <w:rPr>
      <w:color w:val="00000A"/>
    </w:rPr>
  </w:style>
  <w:style w:type="character" w:styleId="Collegamentoipertestuale">
    <w:name w:val="Hyperlink"/>
    <w:basedOn w:val="Carpredefinitoparagrafo"/>
    <w:uiPriority w:val="99"/>
    <w:unhideWhenUsed/>
    <w:rsid w:val="005D529E"/>
    <w:rPr>
      <w:color w:val="0000FF"/>
      <w:u w:val="single"/>
    </w:rPr>
  </w:style>
  <w:style w:type="paragraph" w:styleId="Sottotitolo">
    <w:name w:val="Subtitle"/>
    <w:basedOn w:val="Normale"/>
    <w:next w:val="Normale"/>
    <w:uiPriority w:val="11"/>
    <w:qFormat/>
    <w:pPr>
      <w:keepNext/>
      <w:keepLines/>
      <w:pBdr>
        <w:top w:val="nil"/>
        <w:left w:val="nil"/>
        <w:bottom w:val="nil"/>
        <w:right w:val="nil"/>
        <w:between w:val="nil"/>
      </w:pBdr>
      <w:tabs>
        <w:tab w:val="left" w:pos="1"/>
      </w:tabs>
      <w:spacing w:before="360" w:after="80" w:line="220" w:lineRule="auto"/>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character" w:styleId="Rimandocommento">
    <w:name w:val="annotation reference"/>
    <w:basedOn w:val="Carpredefinitoparagrafo"/>
    <w:uiPriority w:val="99"/>
    <w:unhideWhenUsed/>
    <w:rsid w:val="00D11B04"/>
    <w:rPr>
      <w:sz w:val="16"/>
      <w:szCs w:val="16"/>
    </w:rPr>
  </w:style>
  <w:style w:type="paragraph" w:styleId="Testocommento">
    <w:name w:val="annotation text"/>
    <w:basedOn w:val="Normale"/>
    <w:link w:val="TestocommentoCarattere"/>
    <w:uiPriority w:val="99"/>
    <w:unhideWhenUsed/>
    <w:rsid w:val="00D11B04"/>
    <w:pPr>
      <w:spacing w:line="240" w:lineRule="auto"/>
    </w:pPr>
    <w:rPr>
      <w:sz w:val="20"/>
      <w:szCs w:val="20"/>
    </w:rPr>
  </w:style>
  <w:style w:type="character" w:customStyle="1" w:styleId="TestocommentoCarattere">
    <w:name w:val="Testo commento Carattere"/>
    <w:basedOn w:val="Carpredefinitoparagrafo"/>
    <w:link w:val="Testocommento"/>
    <w:uiPriority w:val="99"/>
    <w:rsid w:val="00D11B04"/>
    <w:rPr>
      <w:sz w:val="20"/>
      <w:szCs w:val="20"/>
    </w:rPr>
  </w:style>
  <w:style w:type="paragraph" w:styleId="Soggettocommento">
    <w:name w:val="annotation subject"/>
    <w:basedOn w:val="Testocommento"/>
    <w:next w:val="Testocommento"/>
    <w:link w:val="SoggettocommentoCarattere"/>
    <w:uiPriority w:val="99"/>
    <w:semiHidden/>
    <w:unhideWhenUsed/>
    <w:rsid w:val="00D11B04"/>
    <w:rPr>
      <w:b/>
      <w:bCs/>
    </w:rPr>
  </w:style>
  <w:style w:type="character" w:customStyle="1" w:styleId="SoggettocommentoCarattere">
    <w:name w:val="Soggetto commento Carattere"/>
    <w:basedOn w:val="TestocommentoCarattere"/>
    <w:link w:val="Soggettocommento"/>
    <w:uiPriority w:val="99"/>
    <w:semiHidden/>
    <w:rsid w:val="00D11B04"/>
    <w:rPr>
      <w:b/>
      <w:bCs/>
      <w:sz w:val="20"/>
      <w:szCs w:val="20"/>
    </w:rPr>
  </w:style>
  <w:style w:type="paragraph" w:styleId="Testofumetto">
    <w:name w:val="Balloon Text"/>
    <w:basedOn w:val="Normale"/>
    <w:link w:val="TestofumettoCarattere"/>
    <w:uiPriority w:val="99"/>
    <w:semiHidden/>
    <w:unhideWhenUsed/>
    <w:rsid w:val="00D11B04"/>
    <w:pPr>
      <w:spacing w:before="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D11B04"/>
    <w:rPr>
      <w:rFonts w:ascii="Segoe UI" w:hAnsi="Segoe UI" w:cs="Segoe UI"/>
    </w:rPr>
  </w:style>
  <w:style w:type="table" w:styleId="Grigliatabella">
    <w:name w:val="Table Grid"/>
    <w:basedOn w:val="Tabellanormale"/>
    <w:uiPriority w:val="39"/>
    <w:rsid w:val="00FC75D5"/>
    <w:pPr>
      <w:tabs>
        <w:tab w:val="clear" w:pos="284"/>
      </w:tabs>
      <w:spacing w:before="0"/>
      <w:jc w:val="left"/>
    </w:pPr>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2Carattere">
    <w:name w:val="Testo 2 Carattere"/>
    <w:basedOn w:val="Carpredefinitoparagrafo"/>
    <w:link w:val="Testo2"/>
    <w:locked/>
    <w:rsid w:val="00FC75D5"/>
    <w:rPr>
      <w:noProof/>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pPr>
      <w:spacing w:before="0"/>
      <w:jc w:val="left"/>
    </w:pPr>
    <w:rPr>
      <w:rFonts w:ascii="Calibri" w:eastAsia="Calibri" w:hAnsi="Calibri" w:cs="Calibri"/>
      <w:sz w:val="22"/>
      <w:szCs w:val="22"/>
    </w:rPr>
    <w:tblPr>
      <w:tblStyleRowBandSize w:val="1"/>
      <w:tblStyleColBandSize w:val="1"/>
      <w:tblCellMar>
        <w:left w:w="108" w:type="dxa"/>
        <w:right w:w="108" w:type="dxa"/>
      </w:tblCellMar>
    </w:tblPr>
  </w:style>
  <w:style w:type="paragraph" w:styleId="NormaleWeb">
    <w:name w:val="Normal (Web)"/>
    <w:basedOn w:val="Normale"/>
    <w:uiPriority w:val="99"/>
    <w:semiHidden/>
    <w:unhideWhenUsed/>
    <w:rsid w:val="00D27EBC"/>
    <w:pPr>
      <w:tabs>
        <w:tab w:val="clear" w:pos="284"/>
      </w:tabs>
      <w:spacing w:before="100" w:beforeAutospacing="1" w:after="100" w:afterAutospacing="1" w:line="240" w:lineRule="auto"/>
      <w:jc w:val="left"/>
    </w:pPr>
    <w:rPr>
      <w:rFonts w:ascii="Calibri" w:eastAsiaTheme="minorHAnsi" w:hAnsi="Calibri" w:cs="Calibri"/>
      <w:sz w:val="22"/>
      <w:szCs w:val="22"/>
      <w:lang w:val="it-IT"/>
    </w:rPr>
  </w:style>
  <w:style w:type="character" w:customStyle="1" w:styleId="Titolo3Carattere">
    <w:name w:val="Titolo 3 Carattere"/>
    <w:basedOn w:val="Carpredefinitoparagrafo"/>
    <w:link w:val="Titolo3"/>
    <w:uiPriority w:val="9"/>
    <w:rsid w:val="00DB357F"/>
    <w:rPr>
      <w:i/>
      <w:caps/>
      <w:noProof/>
    </w:rPr>
  </w:style>
  <w:style w:type="character" w:customStyle="1" w:styleId="Menzionenonrisolta1">
    <w:name w:val="Menzione non risolta1"/>
    <w:basedOn w:val="Carpredefinitoparagrafo"/>
    <w:uiPriority w:val="99"/>
    <w:semiHidden/>
    <w:unhideWhenUsed/>
    <w:rsid w:val="0024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5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werbi.microso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werbi.microsof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F4e3j4hkwWMRH3MZ5PO3N0X+A==">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6869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2023-05-29T13:58:00Z</cp:lastPrinted>
  <dcterms:created xsi:type="dcterms:W3CDTF">2023-05-30T07:11:00Z</dcterms:created>
  <dcterms:modified xsi:type="dcterms:W3CDTF">2023-05-30T07:13:00Z</dcterms:modified>
</cp:coreProperties>
</file>