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C58" w14:textId="3E473B26" w:rsidR="002D5E17" w:rsidRPr="00490DD4" w:rsidRDefault="00481A41" w:rsidP="009A64EA">
      <w:pPr>
        <w:pStyle w:val="Titolo1"/>
        <w:ind w:left="0" w:firstLine="0"/>
        <w:rPr>
          <w:noProof w:val="0"/>
          <w:lang w:val="en-GB"/>
        </w:rPr>
      </w:pPr>
      <w:r w:rsidRPr="00490DD4">
        <w:rPr>
          <w:noProof w:val="0"/>
          <w:lang w:val="en-GB"/>
        </w:rPr>
        <w:t xml:space="preserve">Methods for </w:t>
      </w:r>
      <w:r w:rsidR="00792AA7" w:rsidRPr="00490DD4">
        <w:rPr>
          <w:noProof w:val="0"/>
          <w:lang w:val="en-GB"/>
        </w:rPr>
        <w:t>E</w:t>
      </w:r>
      <w:r w:rsidRPr="00490DD4">
        <w:rPr>
          <w:noProof w:val="0"/>
          <w:lang w:val="en-GB"/>
        </w:rPr>
        <w:t xml:space="preserve">valuating </w:t>
      </w:r>
      <w:r w:rsidR="00792AA7" w:rsidRPr="00490DD4">
        <w:rPr>
          <w:noProof w:val="0"/>
          <w:lang w:val="en-GB"/>
        </w:rPr>
        <w:t>P</w:t>
      </w:r>
      <w:r w:rsidRPr="00490DD4">
        <w:rPr>
          <w:noProof w:val="0"/>
          <w:lang w:val="en-GB"/>
        </w:rPr>
        <w:t xml:space="preserve">olicies </w:t>
      </w:r>
      <w:r w:rsidR="00792AA7" w:rsidRPr="00490DD4">
        <w:rPr>
          <w:noProof w:val="0"/>
          <w:lang w:val="en-GB"/>
        </w:rPr>
        <w:t>T</w:t>
      </w:r>
      <w:r w:rsidRPr="00490DD4">
        <w:rPr>
          <w:noProof w:val="0"/>
          <w:lang w:val="en-GB"/>
        </w:rPr>
        <w:t xml:space="preserve">echniques </w:t>
      </w:r>
      <w:r w:rsidR="00792AA7" w:rsidRPr="004E68AF">
        <w:rPr>
          <w:noProof w:val="0"/>
          <w:lang w:val="en-GB"/>
        </w:rPr>
        <w:t>D</w:t>
      </w:r>
      <w:r w:rsidRPr="004E68AF">
        <w:rPr>
          <w:noProof w:val="0"/>
          <w:lang w:val="en-GB"/>
        </w:rPr>
        <w:t xml:space="preserve">ecision </w:t>
      </w:r>
      <w:r w:rsidR="00792AA7" w:rsidRPr="004E68AF">
        <w:rPr>
          <w:noProof w:val="0"/>
          <w:lang w:val="en-GB"/>
        </w:rPr>
        <w:t>M</w:t>
      </w:r>
      <w:r w:rsidRPr="004E68AF">
        <w:rPr>
          <w:noProof w:val="0"/>
          <w:lang w:val="en-GB"/>
        </w:rPr>
        <w:t>aking</w:t>
      </w:r>
      <w:r w:rsidR="009A64EA" w:rsidRPr="004E68AF">
        <w:rPr>
          <w:noProof w:val="0"/>
          <w:lang w:val="en-GB"/>
        </w:rPr>
        <w:t xml:space="preserve"> </w:t>
      </w:r>
      <w:r w:rsidR="009A64EA" w:rsidRPr="004E68AF">
        <w:t>(</w:t>
      </w:r>
      <w:r w:rsidR="004E68AF" w:rsidRPr="004E68AF">
        <w:t xml:space="preserve">with </w:t>
      </w:r>
      <w:r w:rsidR="00522C17">
        <w:t>Workshop</w:t>
      </w:r>
      <w:r w:rsidR="004E68AF" w:rsidRPr="004E68AF">
        <w:t xml:space="preserve"> on </w:t>
      </w:r>
      <w:r w:rsidR="00522C17" w:rsidRPr="00490DD4">
        <w:rPr>
          <w:noProof w:val="0"/>
          <w:lang w:val="en-GB"/>
        </w:rPr>
        <w:t>Research of Sources and Writing of Essay and Dissertation</w:t>
      </w:r>
      <w:r w:rsidR="009A64EA" w:rsidRPr="004E68AF">
        <w:t>)</w:t>
      </w:r>
    </w:p>
    <w:p w14:paraId="1843ACB6" w14:textId="0493BA35" w:rsidR="00FC7D87" w:rsidRPr="00490DD4" w:rsidRDefault="00FC7D87" w:rsidP="00FC7D87">
      <w:pPr>
        <w:pStyle w:val="Titolo2"/>
        <w:rPr>
          <w:noProof w:val="0"/>
          <w:lang w:val="en-GB"/>
        </w:rPr>
      </w:pPr>
      <w:r w:rsidRPr="00490DD4">
        <w:rPr>
          <w:noProof w:val="0"/>
          <w:lang w:val="en-GB"/>
        </w:rPr>
        <w:t>Prof. Teodora Erika Uberti</w:t>
      </w:r>
      <w:r w:rsidR="009A64EA">
        <w:rPr>
          <w:noProof w:val="0"/>
          <w:lang w:val="en-GB"/>
        </w:rPr>
        <w:t xml:space="preserve">; </w:t>
      </w:r>
      <w:r w:rsidR="00CA083B">
        <w:rPr>
          <w:noProof w:val="0"/>
          <w:lang w:val="en-GB"/>
        </w:rPr>
        <w:t>Prof. Alberto Aziani</w:t>
      </w:r>
    </w:p>
    <w:p w14:paraId="2FF4A649" w14:textId="4F6D953C" w:rsidR="002A1EAC" w:rsidRPr="00490DD4" w:rsidRDefault="002A1EAC" w:rsidP="002A1EAC">
      <w:pPr>
        <w:spacing w:before="240" w:after="120"/>
        <w:rPr>
          <w:b/>
          <w:i/>
          <w:sz w:val="18"/>
          <w:lang w:val="en-GB"/>
        </w:rPr>
      </w:pPr>
      <w:r w:rsidRPr="00490DD4">
        <w:rPr>
          <w:b/>
          <w:i/>
          <w:sz w:val="18"/>
          <w:lang w:val="en-GB"/>
        </w:rPr>
        <w:t xml:space="preserve">COURSE AIMS AND INTENDED LEARNING OUTCOMES </w:t>
      </w:r>
    </w:p>
    <w:p w14:paraId="3E611E08" w14:textId="0A6D87EE" w:rsidR="00FC7D87" w:rsidRPr="00490DD4" w:rsidRDefault="003E39C3" w:rsidP="00FC7D87">
      <w:pPr>
        <w:rPr>
          <w:lang w:val="en-GB"/>
        </w:rPr>
      </w:pPr>
      <w:r w:rsidRPr="00490DD4">
        <w:rPr>
          <w:lang w:val="en-GB"/>
        </w:rPr>
        <w:t xml:space="preserve">The course lasts 40 hours in the first semester and is supported by two workshops, </w:t>
      </w:r>
      <w:r w:rsidRPr="00490DD4">
        <w:rPr>
          <w:i/>
          <w:iCs/>
          <w:lang w:val="en-GB"/>
        </w:rPr>
        <w:t>Workshop on Software</w:t>
      </w:r>
      <w:r w:rsidR="00C11D0C" w:rsidRPr="00490DD4">
        <w:rPr>
          <w:i/>
          <w:iCs/>
          <w:lang w:val="en-GB"/>
        </w:rPr>
        <w:t xml:space="preserve"> Use</w:t>
      </w:r>
      <w:r w:rsidRPr="00490DD4">
        <w:rPr>
          <w:i/>
          <w:iCs/>
          <w:lang w:val="en-GB"/>
        </w:rPr>
        <w:t xml:space="preserve"> (Excel and Stata)</w:t>
      </w:r>
      <w:r w:rsidRPr="00490DD4">
        <w:rPr>
          <w:lang w:val="en-GB"/>
        </w:rPr>
        <w:t xml:space="preserve"> and </w:t>
      </w:r>
      <w:r w:rsidRPr="00490DD4">
        <w:rPr>
          <w:i/>
          <w:iCs/>
          <w:lang w:val="en-GB"/>
        </w:rPr>
        <w:t xml:space="preserve">Workshop on </w:t>
      </w:r>
      <w:r w:rsidR="00935FC5" w:rsidRPr="00490DD4">
        <w:rPr>
          <w:i/>
          <w:iCs/>
          <w:lang w:val="en-GB"/>
        </w:rPr>
        <w:t>R</w:t>
      </w:r>
      <w:r w:rsidRPr="00490DD4">
        <w:rPr>
          <w:i/>
          <w:iCs/>
          <w:lang w:val="en-GB"/>
        </w:rPr>
        <w:t xml:space="preserve">esearch of </w:t>
      </w:r>
      <w:r w:rsidR="00935FC5" w:rsidRPr="00490DD4">
        <w:rPr>
          <w:i/>
          <w:iCs/>
          <w:lang w:val="en-GB"/>
        </w:rPr>
        <w:t>S</w:t>
      </w:r>
      <w:r w:rsidRPr="00490DD4">
        <w:rPr>
          <w:i/>
          <w:iCs/>
          <w:lang w:val="en-GB"/>
        </w:rPr>
        <w:t xml:space="preserve">ources and </w:t>
      </w:r>
      <w:r w:rsidR="00935FC5" w:rsidRPr="00490DD4">
        <w:rPr>
          <w:i/>
          <w:iCs/>
          <w:lang w:val="en-GB"/>
        </w:rPr>
        <w:t>E</w:t>
      </w:r>
      <w:r w:rsidRPr="00490DD4">
        <w:rPr>
          <w:i/>
          <w:iCs/>
          <w:lang w:val="en-GB"/>
        </w:rPr>
        <w:t xml:space="preserve">ssay and </w:t>
      </w:r>
      <w:r w:rsidR="00935FC5" w:rsidRPr="00490DD4">
        <w:rPr>
          <w:i/>
          <w:iCs/>
          <w:lang w:val="en-GB"/>
        </w:rPr>
        <w:t>D</w:t>
      </w:r>
      <w:r w:rsidRPr="00490DD4">
        <w:rPr>
          <w:i/>
          <w:iCs/>
          <w:lang w:val="en-GB"/>
        </w:rPr>
        <w:t>isser</w:t>
      </w:r>
      <w:r w:rsidR="00337D9E" w:rsidRPr="00490DD4">
        <w:rPr>
          <w:i/>
          <w:iCs/>
          <w:lang w:val="en-GB"/>
        </w:rPr>
        <w:t>ta</w:t>
      </w:r>
      <w:r w:rsidRPr="00490DD4">
        <w:rPr>
          <w:i/>
          <w:iCs/>
          <w:lang w:val="en-GB"/>
        </w:rPr>
        <w:t xml:space="preserve">tion </w:t>
      </w:r>
      <w:r w:rsidR="00935FC5" w:rsidRPr="00490DD4">
        <w:rPr>
          <w:i/>
          <w:iCs/>
          <w:lang w:val="en-GB"/>
        </w:rPr>
        <w:t>W</w:t>
      </w:r>
      <w:r w:rsidRPr="00490DD4">
        <w:rPr>
          <w:i/>
          <w:iCs/>
          <w:lang w:val="en-GB"/>
        </w:rPr>
        <w:t>riting</w:t>
      </w:r>
      <w:r w:rsidRPr="00490DD4">
        <w:rPr>
          <w:lang w:val="en-GB"/>
        </w:rPr>
        <w:t xml:space="preserve">. </w:t>
      </w:r>
    </w:p>
    <w:p w14:paraId="2EC9DCDE" w14:textId="436F94B5" w:rsidR="00FC7D87" w:rsidRPr="00490DD4" w:rsidRDefault="003E39C3" w:rsidP="00FC7D87">
      <w:pPr>
        <w:rPr>
          <w:lang w:val="en-GB"/>
        </w:rPr>
      </w:pPr>
      <w:r w:rsidRPr="00490DD4">
        <w:rPr>
          <w:lang w:val="en-GB"/>
        </w:rPr>
        <w:t xml:space="preserve">The course provides students with tools for quantitatively analysing policies, starting by introducing basic descriptive </w:t>
      </w:r>
      <w:r w:rsidR="00C11D0C" w:rsidRPr="00490DD4">
        <w:rPr>
          <w:lang w:val="en-US"/>
        </w:rPr>
        <w:t xml:space="preserve">univariate and bivariate </w:t>
      </w:r>
      <w:r w:rsidRPr="00490DD4">
        <w:rPr>
          <w:lang w:val="en-GB"/>
        </w:rPr>
        <w:t>statistics before moving on to key econometric techniques.</w:t>
      </w:r>
      <w:r w:rsidR="00FC7D87" w:rsidRPr="00490DD4">
        <w:rPr>
          <w:lang w:val="en-GB"/>
        </w:rPr>
        <w:t xml:space="preserve"> </w:t>
      </w:r>
    </w:p>
    <w:p w14:paraId="112B00D3" w14:textId="683BBA93" w:rsidR="00FC7D87" w:rsidRPr="00490DD4" w:rsidRDefault="003E39C3" w:rsidP="00FC7D87">
      <w:pPr>
        <w:rPr>
          <w:lang w:val="en-GB"/>
        </w:rPr>
      </w:pPr>
      <w:r w:rsidRPr="00490DD4">
        <w:rPr>
          <w:lang w:val="en-GB"/>
        </w:rPr>
        <w:t xml:space="preserve">The two workshops support the course at </w:t>
      </w:r>
      <w:r w:rsidR="0001178B" w:rsidRPr="00490DD4">
        <w:rPr>
          <w:lang w:val="en-GB"/>
        </w:rPr>
        <w:t xml:space="preserve">the </w:t>
      </w:r>
      <w:r w:rsidRPr="00490DD4">
        <w:rPr>
          <w:lang w:val="en-GB"/>
        </w:rPr>
        <w:t>practical level:</w:t>
      </w:r>
      <w:r w:rsidR="00FC7D87" w:rsidRPr="00490DD4">
        <w:rPr>
          <w:lang w:val="en-GB"/>
        </w:rPr>
        <w:t xml:space="preserve"> </w:t>
      </w:r>
      <w:r w:rsidRPr="00490DD4">
        <w:rPr>
          <w:lang w:val="en-GB"/>
        </w:rPr>
        <w:t>the first one focuses on learning and improving the use of electronic spreadsheets (Excel for Win) and of the econometric software STATA; the second one focuses on research of sources and on essay and dissertation writing.</w:t>
      </w:r>
    </w:p>
    <w:p w14:paraId="39CB5FC4" w14:textId="2CFB00E9" w:rsidR="00FC7D87" w:rsidRPr="00490DD4" w:rsidRDefault="00C36269" w:rsidP="00FC7D87">
      <w:pPr>
        <w:rPr>
          <w:lang w:val="en-GB"/>
        </w:rPr>
      </w:pPr>
      <w:r w:rsidRPr="00490DD4">
        <w:rPr>
          <w:lang w:val="en-GB"/>
        </w:rPr>
        <w:t xml:space="preserve">All three modules </w:t>
      </w:r>
      <w:r w:rsidR="00C11D0C" w:rsidRPr="00490DD4">
        <w:rPr>
          <w:lang w:val="en-GB"/>
        </w:rPr>
        <w:t xml:space="preserve">and the course </w:t>
      </w:r>
      <w:r w:rsidRPr="00490DD4">
        <w:rPr>
          <w:lang w:val="en-GB"/>
        </w:rPr>
        <w:t>will focus on supporting explanations with examples and exercises based on real data, taken from contexts within the fields of political and social science</w:t>
      </w:r>
      <w:r w:rsidR="00C11D0C" w:rsidRPr="00490DD4">
        <w:rPr>
          <w:lang w:val="en-GB"/>
        </w:rPr>
        <w:t>s</w:t>
      </w:r>
      <w:r w:rsidRPr="00490DD4">
        <w:rPr>
          <w:lang w:val="en-GB"/>
        </w:rPr>
        <w:t>.</w:t>
      </w:r>
      <w:r w:rsidR="00FC7D87" w:rsidRPr="00490DD4">
        <w:rPr>
          <w:lang w:val="en-GB"/>
        </w:rPr>
        <w:t xml:space="preserve"> </w:t>
      </w:r>
    </w:p>
    <w:p w14:paraId="4A25B61F" w14:textId="345EAB4F" w:rsidR="00FC7D87" w:rsidRPr="00490DD4" w:rsidRDefault="00DD4B11" w:rsidP="00FC7D87">
      <w:pPr>
        <w:rPr>
          <w:lang w:val="en-GB"/>
        </w:rPr>
      </w:pPr>
      <w:r w:rsidRPr="00490DD4">
        <w:rPr>
          <w:lang w:val="en-GB"/>
        </w:rPr>
        <w:t xml:space="preserve">Although attendance is not mandatory for lectures and workshop, </w:t>
      </w:r>
      <w:r w:rsidR="0001178B" w:rsidRPr="00490DD4">
        <w:rPr>
          <w:lang w:val="en-GB"/>
        </w:rPr>
        <w:t>it</w:t>
      </w:r>
      <w:r w:rsidRPr="00490DD4">
        <w:rPr>
          <w:lang w:val="en-GB"/>
        </w:rPr>
        <w:t xml:space="preserve"> is strongly recommended. A </w:t>
      </w:r>
      <w:r w:rsidR="00337D9E" w:rsidRPr="00490DD4">
        <w:rPr>
          <w:lang w:val="en-GB"/>
        </w:rPr>
        <w:t>continuous</w:t>
      </w:r>
      <w:r w:rsidRPr="00490DD4">
        <w:rPr>
          <w:lang w:val="en-GB"/>
        </w:rPr>
        <w:t xml:space="preserve"> study from week to week</w:t>
      </w:r>
      <w:r w:rsidR="00C11D0C" w:rsidRPr="00490DD4">
        <w:rPr>
          <w:lang w:val="en-GB"/>
        </w:rPr>
        <w:t>,</w:t>
      </w:r>
      <w:r w:rsidRPr="00490DD4">
        <w:rPr>
          <w:lang w:val="en-GB"/>
        </w:rPr>
        <w:t xml:space="preserve"> constitutes a valid m</w:t>
      </w:r>
      <w:r w:rsidR="0001178B" w:rsidRPr="00490DD4">
        <w:rPr>
          <w:lang w:val="en-GB"/>
        </w:rPr>
        <w:t>e</w:t>
      </w:r>
      <w:r w:rsidRPr="00490DD4">
        <w:rPr>
          <w:lang w:val="en-GB"/>
        </w:rPr>
        <w:t xml:space="preserve">thod of learning </w:t>
      </w:r>
      <w:r w:rsidR="0001178B" w:rsidRPr="00490DD4">
        <w:rPr>
          <w:lang w:val="en-GB"/>
        </w:rPr>
        <w:t xml:space="preserve">the </w:t>
      </w:r>
      <w:r w:rsidRPr="00490DD4">
        <w:rPr>
          <w:lang w:val="en-GB"/>
        </w:rPr>
        <w:t xml:space="preserve">content presented in the course. </w:t>
      </w:r>
    </w:p>
    <w:p w14:paraId="18A347FB" w14:textId="77777777" w:rsidR="00C36269" w:rsidRPr="00490DD4" w:rsidRDefault="00C36269" w:rsidP="00C36269">
      <w:pPr>
        <w:spacing w:line="240" w:lineRule="exact"/>
        <w:rPr>
          <w:i/>
          <w:lang w:val="en-GB"/>
        </w:rPr>
      </w:pPr>
      <w:r w:rsidRPr="00490DD4">
        <w:rPr>
          <w:i/>
          <w:lang w:val="en-GB"/>
        </w:rPr>
        <w:t>Knowledge and understanding</w:t>
      </w:r>
    </w:p>
    <w:p w14:paraId="64C3A325" w14:textId="336562F9" w:rsidR="00FC7D87" w:rsidRPr="00490DD4" w:rsidRDefault="00C36269" w:rsidP="00C36269">
      <w:pPr>
        <w:rPr>
          <w:lang w:val="en-GB"/>
        </w:rPr>
      </w:pPr>
      <w:r w:rsidRPr="00490DD4">
        <w:rPr>
          <w:lang w:val="en-GB"/>
        </w:rPr>
        <w:t xml:space="preserve">Students will learn to use in combination all the techniques presented in this course and the next one </w:t>
      </w:r>
      <w:r w:rsidR="00C11D0C" w:rsidRPr="00490DD4">
        <w:rPr>
          <w:lang w:val="en-GB"/>
        </w:rPr>
        <w:t>(</w:t>
      </w:r>
      <w:r w:rsidRPr="00490DD4">
        <w:rPr>
          <w:lang w:val="en-GB"/>
        </w:rPr>
        <w:t>in semester 2</w:t>
      </w:r>
      <w:r w:rsidR="00C11D0C" w:rsidRPr="00490DD4">
        <w:rPr>
          <w:lang w:val="en-GB"/>
        </w:rPr>
        <w:t>)</w:t>
      </w:r>
      <w:r w:rsidRPr="00490DD4">
        <w:rPr>
          <w:lang w:val="en-GB"/>
        </w:rPr>
        <w:t>, Methodologies 2, and to use them in contexts that are complex and varied in terms of objectives, missions and values.</w:t>
      </w:r>
    </w:p>
    <w:p w14:paraId="1C61DD0E" w14:textId="0522EE1D" w:rsidR="00C36269" w:rsidRPr="00490DD4" w:rsidRDefault="00C36269" w:rsidP="00C36269">
      <w:pPr>
        <w:spacing w:line="240" w:lineRule="exact"/>
        <w:rPr>
          <w:i/>
          <w:lang w:val="en-GB"/>
        </w:rPr>
      </w:pPr>
      <w:r w:rsidRPr="00490DD4">
        <w:rPr>
          <w:i/>
          <w:lang w:val="en-GB"/>
        </w:rPr>
        <w:t>Ability to apply knowledge and understanding</w:t>
      </w:r>
    </w:p>
    <w:p w14:paraId="5B08CA87" w14:textId="74BF571A" w:rsidR="00FC7D87" w:rsidRPr="00490DD4" w:rsidRDefault="00C36269" w:rsidP="00FC7D87">
      <w:pPr>
        <w:rPr>
          <w:lang w:val="en-GB"/>
        </w:rPr>
      </w:pPr>
      <w:r w:rsidRPr="00490DD4">
        <w:rPr>
          <w:lang w:val="en-GB"/>
        </w:rPr>
        <w:t>The applied component of the course will help students learn to</w:t>
      </w:r>
      <w:r w:rsidR="00FC7D87" w:rsidRPr="00490DD4">
        <w:rPr>
          <w:lang w:val="en-GB"/>
        </w:rPr>
        <w:t>:</w:t>
      </w:r>
    </w:p>
    <w:p w14:paraId="7B4E7993" w14:textId="41402750" w:rsidR="00FC7D87" w:rsidRPr="00490DD4" w:rsidRDefault="00FC7D87" w:rsidP="00FC7D87">
      <w:pPr>
        <w:ind w:left="284" w:hanging="284"/>
        <w:rPr>
          <w:lang w:val="en-GB"/>
        </w:rPr>
      </w:pPr>
      <w:r w:rsidRPr="00490DD4">
        <w:rPr>
          <w:lang w:val="en-GB"/>
        </w:rPr>
        <w:t>–</w:t>
      </w:r>
      <w:r w:rsidRPr="00490DD4">
        <w:rPr>
          <w:lang w:val="en-GB"/>
        </w:rPr>
        <w:tab/>
      </w:r>
      <w:r w:rsidR="00C36269" w:rsidRPr="00490DD4">
        <w:rPr>
          <w:lang w:val="en-GB"/>
        </w:rPr>
        <w:t>use quantitative analysis techniques, from collecting and managing data to reproducing appropriate empirical analyses</w:t>
      </w:r>
      <w:r w:rsidRPr="00490DD4">
        <w:rPr>
          <w:lang w:val="en-GB"/>
        </w:rPr>
        <w:t>;</w:t>
      </w:r>
    </w:p>
    <w:p w14:paraId="0C9B091F" w14:textId="2BE02E98" w:rsidR="00FC7D87" w:rsidRPr="00490DD4" w:rsidRDefault="00FC7D87" w:rsidP="00FC7D87">
      <w:pPr>
        <w:ind w:left="284" w:hanging="284"/>
        <w:rPr>
          <w:lang w:val="en-GB"/>
        </w:rPr>
      </w:pPr>
      <w:r w:rsidRPr="00490DD4">
        <w:rPr>
          <w:lang w:val="en-GB"/>
        </w:rPr>
        <w:t>–</w:t>
      </w:r>
      <w:r w:rsidRPr="00490DD4">
        <w:rPr>
          <w:lang w:val="en-GB"/>
        </w:rPr>
        <w:tab/>
      </w:r>
      <w:r w:rsidR="00C36269" w:rsidRPr="00490DD4">
        <w:rPr>
          <w:lang w:val="en-GB"/>
        </w:rPr>
        <w:t xml:space="preserve">adequately set the research </w:t>
      </w:r>
      <w:r w:rsidR="00337D9E" w:rsidRPr="00490DD4">
        <w:rPr>
          <w:lang w:val="en-GB"/>
        </w:rPr>
        <w:t>q</w:t>
      </w:r>
      <w:r w:rsidR="00C36269" w:rsidRPr="00490DD4">
        <w:rPr>
          <w:lang w:val="en-GB"/>
        </w:rPr>
        <w:t>uestions of a project (</w:t>
      </w:r>
      <w:r w:rsidR="006516DA" w:rsidRPr="00490DD4">
        <w:rPr>
          <w:lang w:val="en-GB"/>
        </w:rPr>
        <w:t>whether it is an essay or a dissertation);</w:t>
      </w:r>
    </w:p>
    <w:p w14:paraId="32B9A289" w14:textId="542A0E27" w:rsidR="00FC7D87" w:rsidRPr="00490DD4" w:rsidRDefault="00FC7D87" w:rsidP="00FC7D87">
      <w:pPr>
        <w:ind w:left="284" w:hanging="284"/>
        <w:rPr>
          <w:lang w:val="en-GB"/>
        </w:rPr>
      </w:pPr>
      <w:r w:rsidRPr="00490DD4">
        <w:rPr>
          <w:lang w:val="en-GB"/>
        </w:rPr>
        <w:t>–</w:t>
      </w:r>
      <w:r w:rsidRPr="00490DD4">
        <w:rPr>
          <w:lang w:val="en-GB"/>
        </w:rPr>
        <w:tab/>
        <w:t>complet</w:t>
      </w:r>
      <w:r w:rsidR="006516DA" w:rsidRPr="00490DD4">
        <w:rPr>
          <w:lang w:val="en-GB"/>
        </w:rPr>
        <w:t xml:space="preserve">e an empirical analysis from the research questions to the model estimation used to analyse the causal effects of interest for a policy evaluation;  </w:t>
      </w:r>
      <w:r w:rsidRPr="00490DD4">
        <w:rPr>
          <w:lang w:val="en-GB"/>
        </w:rPr>
        <w:t xml:space="preserve"> </w:t>
      </w:r>
    </w:p>
    <w:p w14:paraId="169D250F" w14:textId="3F566D65" w:rsidR="00FC7D87" w:rsidRPr="00490DD4" w:rsidRDefault="00FC7D87" w:rsidP="00FC7D87">
      <w:pPr>
        <w:ind w:left="284" w:hanging="284"/>
        <w:rPr>
          <w:lang w:val="en-GB"/>
        </w:rPr>
      </w:pPr>
      <w:r w:rsidRPr="00490DD4">
        <w:rPr>
          <w:lang w:val="en-GB"/>
        </w:rPr>
        <w:t>–</w:t>
      </w:r>
      <w:r w:rsidRPr="00490DD4">
        <w:rPr>
          <w:lang w:val="en-GB"/>
        </w:rPr>
        <w:tab/>
      </w:r>
      <w:r w:rsidR="006516DA" w:rsidRPr="00490DD4">
        <w:rPr>
          <w:lang w:val="en-GB"/>
        </w:rPr>
        <w:t xml:space="preserve">critically interpret quantitative analysis contained in the reports. </w:t>
      </w:r>
    </w:p>
    <w:p w14:paraId="25A36846" w14:textId="10AC8B70" w:rsidR="00FC7D87" w:rsidRPr="00490DD4" w:rsidRDefault="00885FA7" w:rsidP="00885FA7">
      <w:pPr>
        <w:spacing w:before="240" w:after="120" w:line="240" w:lineRule="exact"/>
        <w:rPr>
          <w:b/>
          <w:sz w:val="18"/>
          <w:lang w:val="en-GB"/>
        </w:rPr>
      </w:pPr>
      <w:r w:rsidRPr="00490DD4">
        <w:rPr>
          <w:b/>
          <w:i/>
          <w:sz w:val="18"/>
          <w:lang w:val="en-GB"/>
        </w:rPr>
        <w:t>CO</w:t>
      </w:r>
      <w:r w:rsidR="006516DA" w:rsidRPr="00490DD4">
        <w:rPr>
          <w:b/>
          <w:i/>
          <w:sz w:val="18"/>
          <w:lang w:val="en-GB"/>
        </w:rPr>
        <w:t>U</w:t>
      </w:r>
      <w:r w:rsidRPr="00490DD4">
        <w:rPr>
          <w:b/>
          <w:i/>
          <w:sz w:val="18"/>
          <w:lang w:val="en-GB"/>
        </w:rPr>
        <w:t>RS</w:t>
      </w:r>
      <w:r w:rsidR="006516DA" w:rsidRPr="00490DD4">
        <w:rPr>
          <w:b/>
          <w:i/>
          <w:sz w:val="18"/>
          <w:lang w:val="en-GB"/>
        </w:rPr>
        <w:t>E CONTENT</w:t>
      </w:r>
    </w:p>
    <w:p w14:paraId="08E40546" w14:textId="02F5A4C5" w:rsidR="00885FA7" w:rsidRPr="00490DD4" w:rsidRDefault="00C030F8" w:rsidP="00885FA7">
      <w:pPr>
        <w:rPr>
          <w:lang w:val="en-GB"/>
        </w:rPr>
      </w:pPr>
      <w:r w:rsidRPr="00490DD4">
        <w:rPr>
          <w:lang w:val="en-GB"/>
        </w:rPr>
        <w:t>The course will first review some basic concepts of descriptive statistics and examine the nature of useful data to carry out quantitative analysis. Next, the course will:</w:t>
      </w:r>
    </w:p>
    <w:p w14:paraId="2EAAF89E" w14:textId="24BECE8B" w:rsidR="00885FA7" w:rsidRPr="00490DD4" w:rsidRDefault="00885FA7" w:rsidP="00885FA7">
      <w:pPr>
        <w:ind w:left="284" w:hanging="284"/>
        <w:rPr>
          <w:lang w:val="en-GB"/>
        </w:rPr>
      </w:pPr>
      <w:r w:rsidRPr="00490DD4">
        <w:rPr>
          <w:lang w:val="en-GB"/>
        </w:rPr>
        <w:t>–</w:t>
      </w:r>
      <w:r w:rsidRPr="00490DD4">
        <w:rPr>
          <w:lang w:val="en-GB"/>
        </w:rPr>
        <w:tab/>
        <w:t>present</w:t>
      </w:r>
      <w:r w:rsidR="00C030F8" w:rsidRPr="00490DD4">
        <w:rPr>
          <w:lang w:val="en-GB"/>
        </w:rPr>
        <w:t xml:space="preserve"> single and mu</w:t>
      </w:r>
      <w:r w:rsidR="00337D9E" w:rsidRPr="00490DD4">
        <w:rPr>
          <w:lang w:val="en-GB"/>
        </w:rPr>
        <w:t>l</w:t>
      </w:r>
      <w:r w:rsidR="00C030F8" w:rsidRPr="00490DD4">
        <w:rPr>
          <w:lang w:val="en-GB"/>
        </w:rPr>
        <w:t>tiple linear regression estimat</w:t>
      </w:r>
      <w:r w:rsidR="008D1788" w:rsidRPr="00490DD4">
        <w:rPr>
          <w:lang w:val="en-GB"/>
        </w:rPr>
        <w:t>ion</w:t>
      </w:r>
      <w:r w:rsidR="00C030F8" w:rsidRPr="00490DD4">
        <w:rPr>
          <w:lang w:val="en-GB"/>
        </w:rPr>
        <w:t xml:space="preserve"> with the OLS method;</w:t>
      </w:r>
    </w:p>
    <w:p w14:paraId="701082FD" w14:textId="29B2ABF1" w:rsidR="00885FA7" w:rsidRPr="00490DD4" w:rsidRDefault="00885FA7" w:rsidP="00885FA7">
      <w:pPr>
        <w:ind w:left="284" w:hanging="284"/>
        <w:rPr>
          <w:lang w:val="en-GB"/>
        </w:rPr>
      </w:pPr>
      <w:r w:rsidRPr="00490DD4">
        <w:rPr>
          <w:lang w:val="en-GB"/>
        </w:rPr>
        <w:lastRenderedPageBreak/>
        <w:t>–</w:t>
      </w:r>
      <w:r w:rsidRPr="00490DD4">
        <w:rPr>
          <w:lang w:val="en-GB"/>
        </w:rPr>
        <w:tab/>
        <w:t>defin</w:t>
      </w:r>
      <w:r w:rsidR="008D1788" w:rsidRPr="00490DD4">
        <w:rPr>
          <w:lang w:val="en-GB"/>
        </w:rPr>
        <w:t>e and describe nonlinear models (such as pol</w:t>
      </w:r>
      <w:r w:rsidR="00B4770F" w:rsidRPr="00490DD4">
        <w:rPr>
          <w:lang w:val="en-GB"/>
        </w:rPr>
        <w:t>y</w:t>
      </w:r>
      <w:r w:rsidR="008D1788" w:rsidRPr="00490DD4">
        <w:rPr>
          <w:lang w:val="en-GB"/>
        </w:rPr>
        <w:t>nomes and logarithmic forms);</w:t>
      </w:r>
    </w:p>
    <w:p w14:paraId="447E0997" w14:textId="729FD4C4" w:rsidR="00885FA7" w:rsidRPr="00490DD4" w:rsidRDefault="00885FA7" w:rsidP="00885FA7">
      <w:pPr>
        <w:ind w:left="284" w:hanging="284"/>
        <w:rPr>
          <w:lang w:val="en-GB"/>
        </w:rPr>
      </w:pPr>
      <w:r w:rsidRPr="00490DD4">
        <w:rPr>
          <w:lang w:val="en-GB"/>
        </w:rPr>
        <w:t>–</w:t>
      </w:r>
      <w:r w:rsidRPr="00490DD4">
        <w:rPr>
          <w:lang w:val="en-GB"/>
        </w:rPr>
        <w:tab/>
        <w:t>present</w:t>
      </w:r>
      <w:r w:rsidR="008D1788" w:rsidRPr="00490DD4">
        <w:rPr>
          <w:lang w:val="en-GB"/>
        </w:rPr>
        <w:t xml:space="preserve"> nonlinear models such as linear models of probability, but also </w:t>
      </w:r>
      <w:r w:rsidR="00B4770F" w:rsidRPr="00490DD4">
        <w:rPr>
          <w:lang w:val="en-GB"/>
        </w:rPr>
        <w:t xml:space="preserve">logit and </w:t>
      </w:r>
      <w:r w:rsidR="008D1788" w:rsidRPr="00490DD4">
        <w:rPr>
          <w:lang w:val="en-GB"/>
        </w:rPr>
        <w:t xml:space="preserve">probit estimation with the ML method. </w:t>
      </w:r>
      <w:r w:rsidRPr="00490DD4">
        <w:rPr>
          <w:lang w:val="en-GB"/>
        </w:rPr>
        <w:t xml:space="preserve"> </w:t>
      </w:r>
    </w:p>
    <w:p w14:paraId="3242AC10" w14:textId="5CBA0653" w:rsidR="00885FA7" w:rsidRPr="00490DD4" w:rsidRDefault="008D1788" w:rsidP="00885FA7">
      <w:pPr>
        <w:rPr>
          <w:lang w:val="en-GB"/>
        </w:rPr>
      </w:pPr>
      <w:r w:rsidRPr="00490DD4">
        <w:rPr>
          <w:lang w:val="en-GB"/>
        </w:rPr>
        <w:t xml:space="preserve">Each model and method will be described from a theoretical and empirical point of view through the use of STATA. In particular students will have the opportunity to apply what explained in class and practice with </w:t>
      </w:r>
      <w:r w:rsidRPr="00490DD4">
        <w:rPr>
          <w:i/>
          <w:iCs/>
          <w:lang w:val="en-GB"/>
        </w:rPr>
        <w:t xml:space="preserve">do files. </w:t>
      </w:r>
    </w:p>
    <w:p w14:paraId="42CFC338" w14:textId="5247DE00" w:rsidR="00885FA7" w:rsidRPr="00490DD4" w:rsidRDefault="006516DA" w:rsidP="00180F5D">
      <w:pPr>
        <w:spacing w:before="240" w:after="120"/>
        <w:rPr>
          <w:b/>
          <w:i/>
          <w:sz w:val="18"/>
          <w:lang w:val="en-GB"/>
        </w:rPr>
      </w:pPr>
      <w:r w:rsidRPr="00490DD4">
        <w:rPr>
          <w:b/>
          <w:i/>
          <w:sz w:val="18"/>
          <w:lang w:val="en-GB"/>
        </w:rPr>
        <w:t>READING LIST</w:t>
      </w:r>
    </w:p>
    <w:p w14:paraId="37811A47" w14:textId="405A3E62" w:rsidR="00B57018" w:rsidRPr="00490DD4" w:rsidRDefault="006516DA" w:rsidP="00B57018">
      <w:pPr>
        <w:pStyle w:val="Testo1"/>
        <w:spacing w:before="0"/>
        <w:rPr>
          <w:rFonts w:ascii="Times New Roman" w:hAnsi="Times New Roman"/>
          <w:noProof w:val="0"/>
          <w:szCs w:val="18"/>
          <w:lang w:val="en-GB"/>
        </w:rPr>
      </w:pPr>
      <w:r w:rsidRPr="00490DD4">
        <w:rPr>
          <w:rFonts w:ascii="Times New Roman" w:hAnsi="Times New Roman"/>
          <w:noProof w:val="0"/>
          <w:szCs w:val="18"/>
          <w:lang w:val="en-GB"/>
        </w:rPr>
        <w:t>In addition to lecture notes and workshop exercises, some selected chapters from the following text</w:t>
      </w:r>
      <w:r w:rsidR="00337D9E" w:rsidRPr="00490DD4">
        <w:rPr>
          <w:rFonts w:ascii="Times New Roman" w:hAnsi="Times New Roman"/>
          <w:noProof w:val="0"/>
          <w:szCs w:val="18"/>
          <w:lang w:val="en-GB"/>
        </w:rPr>
        <w:t xml:space="preserve"> are recommended:</w:t>
      </w:r>
    </w:p>
    <w:p w14:paraId="6ED9F4F3" w14:textId="36185948" w:rsidR="00B57018" w:rsidRPr="00490DD4" w:rsidRDefault="00B57018" w:rsidP="00B57018">
      <w:pPr>
        <w:pStyle w:val="Testo1"/>
        <w:spacing w:before="0"/>
        <w:rPr>
          <w:rStyle w:val="Enfasicorsivo"/>
          <w:rFonts w:ascii="Times New Roman" w:hAnsi="Times New Roman"/>
          <w:bCs/>
          <w:i w:val="0"/>
          <w:noProof w:val="0"/>
          <w:spacing w:val="-5"/>
          <w:szCs w:val="18"/>
          <w:shd w:val="clear" w:color="auto" w:fill="FFFFFF"/>
          <w:lang w:val="en-GB"/>
        </w:rPr>
      </w:pPr>
      <w:r w:rsidRPr="00490DD4">
        <w:rPr>
          <w:rStyle w:val="Enfasicorsivo"/>
          <w:rFonts w:ascii="Times New Roman" w:hAnsi="Times New Roman"/>
          <w:bCs/>
          <w:i w:val="0"/>
          <w:smallCaps/>
          <w:noProof w:val="0"/>
          <w:spacing w:val="-5"/>
          <w:sz w:val="16"/>
          <w:szCs w:val="18"/>
          <w:shd w:val="clear" w:color="auto" w:fill="FFFFFF"/>
          <w:lang w:val="en-GB"/>
        </w:rPr>
        <w:t>J.H. Stock-M.W. Watson</w:t>
      </w:r>
      <w:r w:rsidRPr="00490DD4">
        <w:rPr>
          <w:rStyle w:val="Enfasicorsivo"/>
          <w:rFonts w:ascii="Times New Roman" w:hAnsi="Times New Roman"/>
          <w:bCs/>
          <w:smallCaps/>
          <w:noProof w:val="0"/>
          <w:spacing w:val="-5"/>
          <w:szCs w:val="18"/>
          <w:shd w:val="clear" w:color="auto" w:fill="FFFFFF"/>
          <w:lang w:val="en-GB"/>
        </w:rPr>
        <w:t>,</w:t>
      </w:r>
      <w:r w:rsidRPr="00490DD4">
        <w:rPr>
          <w:rStyle w:val="Enfasicorsivo"/>
          <w:rFonts w:ascii="Times New Roman" w:hAnsi="Times New Roman"/>
          <w:bCs/>
          <w:noProof w:val="0"/>
          <w:spacing w:val="-5"/>
          <w:szCs w:val="18"/>
          <w:shd w:val="clear" w:color="auto" w:fill="FFFFFF"/>
          <w:lang w:val="en-GB"/>
        </w:rPr>
        <w:t xml:space="preserve"> Introduzione all’econometria, Pearson, Prentice Hall, 2016, 4</w:t>
      </w:r>
      <w:r w:rsidR="00337D9E" w:rsidRPr="00490DD4">
        <w:rPr>
          <w:rStyle w:val="Enfasicorsivo"/>
          <w:rFonts w:ascii="Times New Roman" w:hAnsi="Times New Roman"/>
          <w:bCs/>
          <w:noProof w:val="0"/>
          <w:spacing w:val="-5"/>
          <w:szCs w:val="18"/>
          <w:shd w:val="clear" w:color="auto" w:fill="FFFFFF"/>
          <w:vertAlign w:val="superscript"/>
          <w:lang w:val="en-GB"/>
        </w:rPr>
        <w:t>th</w:t>
      </w:r>
      <w:r w:rsidRPr="00490DD4">
        <w:rPr>
          <w:rStyle w:val="Enfasicorsivo"/>
          <w:rFonts w:ascii="Times New Roman" w:hAnsi="Times New Roman"/>
          <w:bCs/>
          <w:noProof w:val="0"/>
          <w:spacing w:val="-5"/>
          <w:szCs w:val="18"/>
          <w:shd w:val="clear" w:color="auto" w:fill="FFFFFF"/>
          <w:lang w:val="en-GB"/>
        </w:rPr>
        <w:t xml:space="preserve"> edi</w:t>
      </w:r>
      <w:r w:rsidR="00337D9E" w:rsidRPr="00490DD4">
        <w:rPr>
          <w:rStyle w:val="Enfasicorsivo"/>
          <w:rFonts w:ascii="Times New Roman" w:hAnsi="Times New Roman"/>
          <w:bCs/>
          <w:noProof w:val="0"/>
          <w:spacing w:val="-5"/>
          <w:szCs w:val="18"/>
          <w:shd w:val="clear" w:color="auto" w:fill="FFFFFF"/>
          <w:lang w:val="en-GB"/>
        </w:rPr>
        <w:t>ti</w:t>
      </w:r>
      <w:r w:rsidRPr="00490DD4">
        <w:rPr>
          <w:rStyle w:val="Enfasicorsivo"/>
          <w:rFonts w:ascii="Times New Roman" w:hAnsi="Times New Roman"/>
          <w:bCs/>
          <w:noProof w:val="0"/>
          <w:spacing w:val="-5"/>
          <w:szCs w:val="18"/>
          <w:shd w:val="clear" w:color="auto" w:fill="FFFFFF"/>
          <w:lang w:val="en-GB"/>
        </w:rPr>
        <w:t>on (</w:t>
      </w:r>
      <w:r w:rsidR="006516DA" w:rsidRPr="00490DD4">
        <w:rPr>
          <w:rStyle w:val="Enfasicorsivo"/>
          <w:rFonts w:ascii="Times New Roman" w:hAnsi="Times New Roman"/>
          <w:bCs/>
          <w:noProof w:val="0"/>
          <w:spacing w:val="-5"/>
          <w:szCs w:val="18"/>
          <w:shd w:val="clear" w:color="auto" w:fill="FFFFFF"/>
          <w:lang w:val="en-GB"/>
        </w:rPr>
        <w:t>from chapter</w:t>
      </w:r>
      <w:r w:rsidRPr="00490DD4">
        <w:rPr>
          <w:rStyle w:val="Enfasicorsivo"/>
          <w:rFonts w:ascii="Times New Roman" w:hAnsi="Times New Roman"/>
          <w:bCs/>
          <w:noProof w:val="0"/>
          <w:spacing w:val="-5"/>
          <w:szCs w:val="18"/>
          <w:shd w:val="clear" w:color="auto" w:fill="FFFFFF"/>
          <w:lang w:val="en-GB"/>
        </w:rPr>
        <w:t xml:space="preserve"> 1 </w:t>
      </w:r>
      <w:r w:rsidR="006516DA" w:rsidRPr="00490DD4">
        <w:rPr>
          <w:rStyle w:val="Enfasicorsivo"/>
          <w:rFonts w:ascii="Times New Roman" w:hAnsi="Times New Roman"/>
          <w:bCs/>
          <w:noProof w:val="0"/>
          <w:spacing w:val="-5"/>
          <w:szCs w:val="18"/>
          <w:shd w:val="clear" w:color="auto" w:fill="FFFFFF"/>
          <w:lang w:val="en-GB"/>
        </w:rPr>
        <w:t>to</w:t>
      </w:r>
      <w:r w:rsidRPr="00490DD4">
        <w:rPr>
          <w:rStyle w:val="Enfasicorsivo"/>
          <w:rFonts w:ascii="Times New Roman" w:hAnsi="Times New Roman"/>
          <w:bCs/>
          <w:noProof w:val="0"/>
          <w:spacing w:val="-5"/>
          <w:szCs w:val="18"/>
          <w:shd w:val="clear" w:color="auto" w:fill="FFFFFF"/>
          <w:lang w:val="en-GB"/>
        </w:rPr>
        <w:t xml:space="preserve"> c</w:t>
      </w:r>
      <w:r w:rsidR="006516DA" w:rsidRPr="00490DD4">
        <w:rPr>
          <w:rStyle w:val="Enfasicorsivo"/>
          <w:rFonts w:ascii="Times New Roman" w:hAnsi="Times New Roman"/>
          <w:bCs/>
          <w:noProof w:val="0"/>
          <w:spacing w:val="-5"/>
          <w:szCs w:val="18"/>
          <w:shd w:val="clear" w:color="auto" w:fill="FFFFFF"/>
          <w:lang w:val="en-GB"/>
        </w:rPr>
        <w:t xml:space="preserve">hapter </w:t>
      </w:r>
      <w:r w:rsidRPr="00490DD4">
        <w:rPr>
          <w:rStyle w:val="Enfasicorsivo"/>
          <w:rFonts w:ascii="Times New Roman" w:hAnsi="Times New Roman"/>
          <w:bCs/>
          <w:noProof w:val="0"/>
          <w:spacing w:val="-5"/>
          <w:szCs w:val="18"/>
          <w:shd w:val="clear" w:color="auto" w:fill="FFFFFF"/>
          <w:lang w:val="en-GB"/>
        </w:rPr>
        <w:t>9; c</w:t>
      </w:r>
      <w:r w:rsidR="006516DA" w:rsidRPr="00490DD4">
        <w:rPr>
          <w:rStyle w:val="Enfasicorsivo"/>
          <w:rFonts w:ascii="Times New Roman" w:hAnsi="Times New Roman"/>
          <w:bCs/>
          <w:noProof w:val="0"/>
          <w:spacing w:val="-5"/>
          <w:szCs w:val="18"/>
          <w:shd w:val="clear" w:color="auto" w:fill="FFFFFF"/>
          <w:lang w:val="en-GB"/>
        </w:rPr>
        <w:t>hapter</w:t>
      </w:r>
      <w:r w:rsidRPr="00490DD4">
        <w:rPr>
          <w:rStyle w:val="Enfasicorsivo"/>
          <w:rFonts w:ascii="Times New Roman" w:hAnsi="Times New Roman"/>
          <w:bCs/>
          <w:noProof w:val="0"/>
          <w:spacing w:val="-5"/>
          <w:szCs w:val="18"/>
          <w:shd w:val="clear" w:color="auto" w:fill="FFFFFF"/>
          <w:lang w:val="en-GB"/>
        </w:rPr>
        <w:t xml:space="preserve"> 11, c</w:t>
      </w:r>
      <w:r w:rsidR="006516DA" w:rsidRPr="00490DD4">
        <w:rPr>
          <w:rStyle w:val="Enfasicorsivo"/>
          <w:rFonts w:ascii="Times New Roman" w:hAnsi="Times New Roman"/>
          <w:bCs/>
          <w:noProof w:val="0"/>
          <w:spacing w:val="-5"/>
          <w:szCs w:val="18"/>
          <w:shd w:val="clear" w:color="auto" w:fill="FFFFFF"/>
          <w:lang w:val="en-GB"/>
        </w:rPr>
        <w:t>h</w:t>
      </w:r>
      <w:r w:rsidRPr="00490DD4">
        <w:rPr>
          <w:rStyle w:val="Enfasicorsivo"/>
          <w:rFonts w:ascii="Times New Roman" w:hAnsi="Times New Roman"/>
          <w:bCs/>
          <w:noProof w:val="0"/>
          <w:spacing w:val="-5"/>
          <w:szCs w:val="18"/>
          <w:shd w:val="clear" w:color="auto" w:fill="FFFFFF"/>
          <w:lang w:val="en-GB"/>
        </w:rPr>
        <w:t>apt</w:t>
      </w:r>
      <w:r w:rsidR="006516DA" w:rsidRPr="00490DD4">
        <w:rPr>
          <w:rStyle w:val="Enfasicorsivo"/>
          <w:rFonts w:ascii="Times New Roman" w:hAnsi="Times New Roman"/>
          <w:bCs/>
          <w:noProof w:val="0"/>
          <w:spacing w:val="-5"/>
          <w:szCs w:val="18"/>
          <w:shd w:val="clear" w:color="auto" w:fill="FFFFFF"/>
          <w:lang w:val="en-GB"/>
        </w:rPr>
        <w:t>er</w:t>
      </w:r>
      <w:r w:rsidRPr="00490DD4">
        <w:rPr>
          <w:rStyle w:val="Enfasicorsivo"/>
          <w:rFonts w:ascii="Times New Roman" w:hAnsi="Times New Roman"/>
          <w:bCs/>
          <w:noProof w:val="0"/>
          <w:spacing w:val="-5"/>
          <w:szCs w:val="18"/>
          <w:shd w:val="clear" w:color="auto" w:fill="FFFFFF"/>
          <w:lang w:val="en-GB"/>
        </w:rPr>
        <w:t xml:space="preserve"> 12).</w:t>
      </w:r>
    </w:p>
    <w:p w14:paraId="3A970258" w14:textId="7D04A419" w:rsidR="00B57018" w:rsidRPr="00490DD4" w:rsidRDefault="006516DA" w:rsidP="00B57018">
      <w:pPr>
        <w:pStyle w:val="Testo1"/>
        <w:spacing w:before="0"/>
        <w:rPr>
          <w:rFonts w:ascii="Times New Roman" w:hAnsi="Times New Roman"/>
          <w:noProof w:val="0"/>
          <w:szCs w:val="18"/>
          <w:lang w:val="en-GB"/>
        </w:rPr>
      </w:pPr>
      <w:r w:rsidRPr="00490DD4">
        <w:rPr>
          <w:rFonts w:ascii="Times New Roman" w:hAnsi="Times New Roman"/>
          <w:noProof w:val="0"/>
          <w:szCs w:val="18"/>
          <w:lang w:val="en-GB"/>
        </w:rPr>
        <w:t>Further information regarding the reading list and further supplemental readings will be communicated in class and made available on Blackboard</w:t>
      </w:r>
      <w:r w:rsidR="0001178B" w:rsidRPr="00490DD4">
        <w:rPr>
          <w:rFonts w:ascii="Times New Roman" w:hAnsi="Times New Roman"/>
          <w:noProof w:val="0"/>
          <w:szCs w:val="18"/>
          <w:lang w:val="en-GB"/>
        </w:rPr>
        <w:t>.</w:t>
      </w:r>
      <w:r w:rsidR="00337D9E" w:rsidRPr="00490DD4">
        <w:rPr>
          <w:rFonts w:ascii="Times New Roman" w:hAnsi="Times New Roman"/>
          <w:noProof w:val="0"/>
          <w:szCs w:val="18"/>
          <w:lang w:val="en-GB"/>
        </w:rPr>
        <w:t xml:space="preserve"> </w:t>
      </w:r>
      <w:r w:rsidR="0001178B" w:rsidRPr="00490DD4">
        <w:rPr>
          <w:rFonts w:ascii="Times New Roman" w:hAnsi="Times New Roman"/>
          <w:noProof w:val="0"/>
          <w:szCs w:val="18"/>
          <w:lang w:val="en-GB"/>
        </w:rPr>
        <w:t>Therefore</w:t>
      </w:r>
      <w:r w:rsidR="00337D9E" w:rsidRPr="00490DD4">
        <w:rPr>
          <w:rFonts w:ascii="Times New Roman" w:hAnsi="Times New Roman"/>
          <w:noProof w:val="0"/>
          <w:szCs w:val="18"/>
          <w:lang w:val="en-GB"/>
        </w:rPr>
        <w:t>,</w:t>
      </w:r>
      <w:r w:rsidR="0001178B" w:rsidRPr="00490DD4">
        <w:rPr>
          <w:rFonts w:ascii="Times New Roman" w:hAnsi="Times New Roman"/>
          <w:noProof w:val="0"/>
          <w:szCs w:val="18"/>
          <w:lang w:val="en-GB"/>
        </w:rPr>
        <w:t xml:space="preserve"> students are strongly advised to check it regu</w:t>
      </w:r>
      <w:r w:rsidR="00337D9E" w:rsidRPr="00490DD4">
        <w:rPr>
          <w:rFonts w:ascii="Times New Roman" w:hAnsi="Times New Roman"/>
          <w:noProof w:val="0"/>
          <w:szCs w:val="18"/>
          <w:lang w:val="en-GB"/>
        </w:rPr>
        <w:t>l</w:t>
      </w:r>
      <w:r w:rsidR="0001178B" w:rsidRPr="00490DD4">
        <w:rPr>
          <w:rFonts w:ascii="Times New Roman" w:hAnsi="Times New Roman"/>
          <w:noProof w:val="0"/>
          <w:szCs w:val="18"/>
          <w:lang w:val="en-GB"/>
        </w:rPr>
        <w:t xml:space="preserve">arly. </w:t>
      </w:r>
      <w:r w:rsidRPr="00490DD4">
        <w:rPr>
          <w:rFonts w:ascii="Times New Roman" w:hAnsi="Times New Roman"/>
          <w:noProof w:val="0"/>
          <w:szCs w:val="18"/>
          <w:lang w:val="en-GB"/>
        </w:rPr>
        <w:t xml:space="preserve"> </w:t>
      </w:r>
    </w:p>
    <w:p w14:paraId="132814E2" w14:textId="77777777" w:rsidR="005239AB" w:rsidRPr="00490DD4" w:rsidRDefault="005239AB" w:rsidP="005239AB">
      <w:pPr>
        <w:spacing w:before="240" w:after="120"/>
        <w:rPr>
          <w:b/>
          <w:i/>
          <w:sz w:val="18"/>
          <w:lang w:val="en-GB"/>
        </w:rPr>
      </w:pPr>
      <w:r w:rsidRPr="00490DD4">
        <w:rPr>
          <w:b/>
          <w:i/>
          <w:sz w:val="18"/>
          <w:lang w:val="en-GB"/>
        </w:rPr>
        <w:t>TEACHING METHOD</w:t>
      </w:r>
    </w:p>
    <w:p w14:paraId="48589808" w14:textId="047DE30C" w:rsidR="00B57018" w:rsidRPr="00490DD4" w:rsidRDefault="005C154A" w:rsidP="00B57018">
      <w:pPr>
        <w:pStyle w:val="Testo2"/>
        <w:rPr>
          <w:noProof w:val="0"/>
          <w:lang w:val="en-GB"/>
        </w:rPr>
      </w:pPr>
      <w:r w:rsidRPr="00490DD4">
        <w:rPr>
          <w:noProof w:val="0"/>
          <w:lang w:val="en-GB"/>
        </w:rPr>
        <w:t>The course will be delivered by means of frontal lectures alternating theory and practice</w:t>
      </w:r>
      <w:r w:rsidR="00B4770F" w:rsidRPr="00490DD4">
        <w:rPr>
          <w:noProof w:val="0"/>
          <w:lang w:val="en-GB"/>
        </w:rPr>
        <w:t xml:space="preserve"> and practical classes</w:t>
      </w:r>
      <w:r w:rsidRPr="00490DD4">
        <w:rPr>
          <w:noProof w:val="0"/>
          <w:lang w:val="en-GB"/>
        </w:rPr>
        <w:t>.</w:t>
      </w:r>
    </w:p>
    <w:p w14:paraId="09CD450C" w14:textId="50D75CF1" w:rsidR="00B57018" w:rsidRPr="00490DD4" w:rsidRDefault="005C154A" w:rsidP="00B57018">
      <w:pPr>
        <w:pStyle w:val="Testo2"/>
        <w:rPr>
          <w:noProof w:val="0"/>
          <w:lang w:val="en-GB"/>
        </w:rPr>
      </w:pPr>
      <w:r w:rsidRPr="00490DD4">
        <w:rPr>
          <w:noProof w:val="0"/>
          <w:lang w:val="en-GB"/>
        </w:rPr>
        <w:t xml:space="preserve">Lectures will be delivered in presence. </w:t>
      </w:r>
      <w:r w:rsidR="00337D9E" w:rsidRPr="00490DD4">
        <w:rPr>
          <w:noProof w:val="0"/>
          <w:lang w:val="en-GB"/>
        </w:rPr>
        <w:t>T</w:t>
      </w:r>
      <w:r w:rsidRPr="00490DD4">
        <w:rPr>
          <w:noProof w:val="0"/>
          <w:lang w:val="en-GB"/>
        </w:rPr>
        <w:t>h</w:t>
      </w:r>
      <w:r w:rsidR="00337D9E" w:rsidRPr="00490DD4">
        <w:rPr>
          <w:noProof w:val="0"/>
          <w:lang w:val="en-GB"/>
        </w:rPr>
        <w:t>e</w:t>
      </w:r>
      <w:r w:rsidRPr="00490DD4">
        <w:rPr>
          <w:noProof w:val="0"/>
          <w:lang w:val="en-GB"/>
        </w:rPr>
        <w:t xml:space="preserve"> slides prepared by the lecturer will be made available after presenting the topics and are considered as accessory material and </w:t>
      </w:r>
      <w:r w:rsidR="00B4770F" w:rsidRPr="00490DD4">
        <w:rPr>
          <w:noProof w:val="0"/>
          <w:lang w:val="en-GB"/>
        </w:rPr>
        <w:t xml:space="preserve">do </w:t>
      </w:r>
      <w:r w:rsidRPr="00490DD4">
        <w:rPr>
          <w:noProof w:val="0"/>
          <w:lang w:val="en-GB"/>
        </w:rPr>
        <w:t xml:space="preserve">not </w:t>
      </w:r>
      <w:r w:rsidR="00337D9E" w:rsidRPr="00490DD4">
        <w:rPr>
          <w:noProof w:val="0"/>
          <w:lang w:val="en-GB"/>
        </w:rPr>
        <w:t>replac</w:t>
      </w:r>
      <w:r w:rsidR="00B4770F" w:rsidRPr="00490DD4">
        <w:rPr>
          <w:noProof w:val="0"/>
          <w:lang w:val="en-GB"/>
        </w:rPr>
        <w:t>e</w:t>
      </w:r>
      <w:r w:rsidRPr="00490DD4">
        <w:rPr>
          <w:noProof w:val="0"/>
          <w:lang w:val="en-GB"/>
        </w:rPr>
        <w:t xml:space="preserve"> the book. </w:t>
      </w:r>
      <w:r w:rsidR="00337D9E" w:rsidRPr="00490DD4">
        <w:rPr>
          <w:noProof w:val="0"/>
          <w:lang w:val="en-GB"/>
        </w:rPr>
        <w:t>T</w:t>
      </w:r>
      <w:r w:rsidRPr="00490DD4">
        <w:rPr>
          <w:noProof w:val="0"/>
          <w:lang w:val="en-GB"/>
        </w:rPr>
        <w:t xml:space="preserve">he study of slides only is not sufficient to pass the exam. </w:t>
      </w:r>
    </w:p>
    <w:p w14:paraId="22DEA48B" w14:textId="7311F2ED" w:rsidR="00B57018" w:rsidRPr="00490DD4" w:rsidRDefault="005C154A" w:rsidP="00B57018">
      <w:pPr>
        <w:pStyle w:val="Testo2"/>
        <w:rPr>
          <w:noProof w:val="0"/>
          <w:lang w:val="en-GB"/>
        </w:rPr>
      </w:pPr>
      <w:r w:rsidRPr="00490DD4">
        <w:rPr>
          <w:noProof w:val="0"/>
          <w:lang w:val="en-GB"/>
        </w:rPr>
        <w:t>Workshop lessons are delivered online and alternate synchronous and asynchronous moments in order to favour a more personalised study according to each student’s needs and previous competences.</w:t>
      </w:r>
    </w:p>
    <w:p w14:paraId="525B3167" w14:textId="54D24000" w:rsidR="00B57018" w:rsidRPr="00490DD4" w:rsidRDefault="005C154A" w:rsidP="00B57018">
      <w:pPr>
        <w:pStyle w:val="Testo2"/>
        <w:rPr>
          <w:noProof w:val="0"/>
          <w:lang w:val="en-GB"/>
        </w:rPr>
      </w:pPr>
      <w:r w:rsidRPr="00490DD4">
        <w:rPr>
          <w:noProof w:val="0"/>
          <w:lang w:val="en-GB"/>
        </w:rPr>
        <w:t>The Blackboard platform will be used to make these materials available.</w:t>
      </w:r>
    </w:p>
    <w:p w14:paraId="0F830C25" w14:textId="76FACB4B" w:rsidR="00B57018" w:rsidRPr="00490DD4" w:rsidRDefault="005C154A" w:rsidP="00B57018">
      <w:pPr>
        <w:pStyle w:val="Testo2"/>
        <w:rPr>
          <w:noProof w:val="0"/>
          <w:lang w:val="en-GB"/>
        </w:rPr>
      </w:pPr>
      <w:r w:rsidRPr="00490DD4">
        <w:rPr>
          <w:noProof w:val="0"/>
          <w:lang w:val="en-GB"/>
        </w:rPr>
        <w:t>The course is supported by a second workshop regarding research of sources</w:t>
      </w:r>
      <w:r w:rsidR="00B4770F" w:rsidRPr="00490DD4">
        <w:rPr>
          <w:noProof w:val="0"/>
          <w:lang w:val="en-GB"/>
        </w:rPr>
        <w:t xml:space="preserve"> and</w:t>
      </w:r>
      <w:r w:rsidRPr="00490DD4">
        <w:rPr>
          <w:noProof w:val="0"/>
          <w:lang w:val="en-GB"/>
        </w:rPr>
        <w:t xml:space="preserve"> set</w:t>
      </w:r>
      <w:r w:rsidR="00B4770F" w:rsidRPr="00490DD4">
        <w:rPr>
          <w:noProof w:val="0"/>
          <w:lang w:val="en-GB"/>
        </w:rPr>
        <w:t>ting</w:t>
      </w:r>
      <w:r w:rsidRPr="00490DD4">
        <w:rPr>
          <w:noProof w:val="0"/>
          <w:lang w:val="en-GB"/>
        </w:rPr>
        <w:t xml:space="preserve"> research questions appropriate for a scientific and/or a dissert</w:t>
      </w:r>
      <w:r w:rsidR="00765CA1" w:rsidRPr="00490DD4">
        <w:rPr>
          <w:noProof w:val="0"/>
          <w:lang w:val="en-GB"/>
        </w:rPr>
        <w:t>at</w:t>
      </w:r>
      <w:r w:rsidRPr="00490DD4">
        <w:rPr>
          <w:noProof w:val="0"/>
          <w:lang w:val="en-GB"/>
        </w:rPr>
        <w:t xml:space="preserve">ion. </w:t>
      </w:r>
      <w:r w:rsidR="00730CA0" w:rsidRPr="00490DD4">
        <w:rPr>
          <w:noProof w:val="0"/>
          <w:lang w:val="en-GB"/>
        </w:rPr>
        <w:t>Please see d</w:t>
      </w:r>
      <w:r w:rsidRPr="00490DD4">
        <w:rPr>
          <w:noProof w:val="0"/>
          <w:lang w:val="en-GB"/>
        </w:rPr>
        <w:t>etails of this second workshop below.</w:t>
      </w:r>
      <w:r w:rsidR="00B57018" w:rsidRPr="00490DD4">
        <w:rPr>
          <w:noProof w:val="0"/>
          <w:lang w:val="en-GB"/>
        </w:rPr>
        <w:t xml:space="preserve">  </w:t>
      </w:r>
    </w:p>
    <w:p w14:paraId="3175A51C" w14:textId="572A590B" w:rsidR="00B57018" w:rsidRPr="00490DD4" w:rsidRDefault="005C154A" w:rsidP="00B57018">
      <w:pPr>
        <w:spacing w:before="240" w:after="120"/>
        <w:rPr>
          <w:b/>
          <w:i/>
          <w:sz w:val="18"/>
          <w:lang w:val="en-GB"/>
        </w:rPr>
      </w:pPr>
      <w:r w:rsidRPr="00490DD4">
        <w:rPr>
          <w:b/>
          <w:i/>
          <w:sz w:val="18"/>
          <w:lang w:val="en-GB"/>
        </w:rPr>
        <w:t xml:space="preserve">ASSESSMET </w:t>
      </w:r>
      <w:r w:rsidR="00B57018" w:rsidRPr="00490DD4">
        <w:rPr>
          <w:b/>
          <w:i/>
          <w:sz w:val="18"/>
          <w:lang w:val="en-GB"/>
        </w:rPr>
        <w:t>MET</w:t>
      </w:r>
      <w:r w:rsidRPr="00490DD4">
        <w:rPr>
          <w:b/>
          <w:i/>
          <w:sz w:val="18"/>
          <w:lang w:val="en-GB"/>
        </w:rPr>
        <w:t>H</w:t>
      </w:r>
      <w:r w:rsidR="00B57018" w:rsidRPr="00490DD4">
        <w:rPr>
          <w:b/>
          <w:i/>
          <w:sz w:val="18"/>
          <w:lang w:val="en-GB"/>
        </w:rPr>
        <w:t xml:space="preserve">OD </w:t>
      </w:r>
      <w:r w:rsidRPr="00490DD4">
        <w:rPr>
          <w:b/>
          <w:i/>
          <w:sz w:val="18"/>
          <w:lang w:val="en-GB"/>
        </w:rPr>
        <w:t>AND</w:t>
      </w:r>
      <w:r w:rsidR="00B57018" w:rsidRPr="00490DD4">
        <w:rPr>
          <w:b/>
          <w:i/>
          <w:sz w:val="18"/>
          <w:lang w:val="en-GB"/>
        </w:rPr>
        <w:t xml:space="preserve"> CRITERI</w:t>
      </w:r>
      <w:r w:rsidRPr="00490DD4">
        <w:rPr>
          <w:b/>
          <w:i/>
          <w:sz w:val="18"/>
          <w:lang w:val="en-GB"/>
        </w:rPr>
        <w:t>A</w:t>
      </w:r>
    </w:p>
    <w:p w14:paraId="094BE975" w14:textId="283FC93B" w:rsidR="00752394" w:rsidRPr="00490DD4" w:rsidRDefault="00DA72F2" w:rsidP="00752394">
      <w:pPr>
        <w:pStyle w:val="Testo2"/>
        <w:rPr>
          <w:noProof w:val="0"/>
          <w:lang w:val="en-GB"/>
        </w:rPr>
      </w:pPr>
      <w:r w:rsidRPr="00490DD4">
        <w:rPr>
          <w:noProof w:val="0"/>
          <w:lang w:val="en-GB"/>
        </w:rPr>
        <w:t>The final mark is the weighted average of the marks of the written test (67%) and of the project work (33%).</w:t>
      </w:r>
    </w:p>
    <w:p w14:paraId="4047EF84" w14:textId="01FE832B" w:rsidR="00752394" w:rsidRPr="00490DD4" w:rsidRDefault="00DA72F2" w:rsidP="00752394">
      <w:pPr>
        <w:pStyle w:val="Testo2"/>
        <w:rPr>
          <w:noProof w:val="0"/>
          <w:lang w:val="en-GB"/>
        </w:rPr>
      </w:pPr>
      <w:r w:rsidRPr="00490DD4">
        <w:rPr>
          <w:noProof w:val="0"/>
          <w:lang w:val="en-GB"/>
        </w:rPr>
        <w:t xml:space="preserve">The first part of the exam </w:t>
      </w:r>
      <w:r w:rsidR="00B4770F" w:rsidRPr="00490DD4">
        <w:rPr>
          <w:noProof w:val="0"/>
          <w:lang w:val="en-GB"/>
        </w:rPr>
        <w:t xml:space="preserve">is written and </w:t>
      </w:r>
      <w:r w:rsidRPr="00490DD4">
        <w:rPr>
          <w:noProof w:val="0"/>
          <w:lang w:val="en-GB"/>
        </w:rPr>
        <w:t xml:space="preserve">includes </w:t>
      </w:r>
      <w:r w:rsidR="00B4770F" w:rsidRPr="00490DD4">
        <w:rPr>
          <w:noProof w:val="0"/>
          <w:lang w:val="en-GB"/>
        </w:rPr>
        <w:t xml:space="preserve">theoretical </w:t>
      </w:r>
      <w:r w:rsidR="002D161B" w:rsidRPr="00490DD4">
        <w:rPr>
          <w:noProof w:val="0"/>
          <w:lang w:val="en-GB"/>
        </w:rPr>
        <w:t xml:space="preserve">open-ended questions aimed to assess both students’ knowledge of econometric analysis techniques and their ability to read and interpret STATA output. </w:t>
      </w:r>
      <w:r w:rsidR="00752394" w:rsidRPr="00490DD4">
        <w:rPr>
          <w:noProof w:val="0"/>
          <w:lang w:val="en-GB"/>
        </w:rPr>
        <w:t xml:space="preserve"> </w:t>
      </w:r>
    </w:p>
    <w:p w14:paraId="329B6B1C" w14:textId="0AF58818" w:rsidR="002D161B" w:rsidRPr="00490DD4" w:rsidRDefault="002D161B" w:rsidP="00752394">
      <w:pPr>
        <w:pStyle w:val="Testo2"/>
        <w:rPr>
          <w:noProof w:val="0"/>
          <w:lang w:val="en-GB"/>
        </w:rPr>
      </w:pPr>
      <w:r w:rsidRPr="00490DD4">
        <w:rPr>
          <w:noProof w:val="0"/>
          <w:lang w:val="en-GB"/>
        </w:rPr>
        <w:t>The second part of the exam is a project work aimed at testing students’ ability to use an Excel spre</w:t>
      </w:r>
      <w:r w:rsidR="00F824C4" w:rsidRPr="00490DD4">
        <w:rPr>
          <w:noProof w:val="0"/>
          <w:lang w:val="en-GB"/>
        </w:rPr>
        <w:t>a</w:t>
      </w:r>
      <w:r w:rsidRPr="00490DD4">
        <w:rPr>
          <w:noProof w:val="0"/>
          <w:lang w:val="en-GB"/>
        </w:rPr>
        <w:t xml:space="preserve">dsheet </w:t>
      </w:r>
      <w:r w:rsidR="00B4770F" w:rsidRPr="00490DD4">
        <w:rPr>
          <w:noProof w:val="0"/>
          <w:lang w:val="en-GB"/>
        </w:rPr>
        <w:t xml:space="preserve">and STATA </w:t>
      </w:r>
      <w:r w:rsidRPr="00490DD4">
        <w:rPr>
          <w:noProof w:val="0"/>
          <w:lang w:val="en-GB"/>
        </w:rPr>
        <w:t xml:space="preserve">as learned during the workshop on software </w:t>
      </w:r>
      <w:r w:rsidR="00B4770F" w:rsidRPr="00490DD4">
        <w:rPr>
          <w:noProof w:val="0"/>
          <w:lang w:val="en-GB"/>
        </w:rPr>
        <w:t xml:space="preserve">use </w:t>
      </w:r>
      <w:r w:rsidRPr="00490DD4">
        <w:rPr>
          <w:noProof w:val="0"/>
          <w:lang w:val="en-GB"/>
        </w:rPr>
        <w:t xml:space="preserve">(Excel and Stata). This project work must be submitted through Blackboard </w:t>
      </w:r>
      <w:r w:rsidR="00384FFB">
        <w:rPr>
          <w:noProof w:val="0"/>
          <w:lang w:val="en-GB"/>
        </w:rPr>
        <w:t>during</w:t>
      </w:r>
      <w:r w:rsidR="00F824C4" w:rsidRPr="00490DD4">
        <w:rPr>
          <w:noProof w:val="0"/>
          <w:lang w:val="en-GB"/>
        </w:rPr>
        <w:t xml:space="preserve"> the</w:t>
      </w:r>
      <w:r w:rsidRPr="00490DD4">
        <w:rPr>
          <w:noProof w:val="0"/>
          <w:lang w:val="en-GB"/>
        </w:rPr>
        <w:t xml:space="preserve"> </w:t>
      </w:r>
      <w:r w:rsidR="00B4770F" w:rsidRPr="00490DD4">
        <w:rPr>
          <w:noProof w:val="0"/>
          <w:lang w:val="en-GB"/>
        </w:rPr>
        <w:t xml:space="preserve">exam </w:t>
      </w:r>
      <w:r w:rsidRPr="00490DD4">
        <w:rPr>
          <w:noProof w:val="0"/>
          <w:lang w:val="en-GB"/>
        </w:rPr>
        <w:t xml:space="preserve">date </w:t>
      </w:r>
      <w:r w:rsidR="00B4770F" w:rsidRPr="00490DD4">
        <w:rPr>
          <w:noProof w:val="0"/>
          <w:lang w:val="en-GB"/>
        </w:rPr>
        <w:t>o</w:t>
      </w:r>
      <w:r w:rsidRPr="00490DD4">
        <w:rPr>
          <w:noProof w:val="0"/>
          <w:lang w:val="en-GB"/>
        </w:rPr>
        <w:t xml:space="preserve">n which students will take their written </w:t>
      </w:r>
      <w:r w:rsidR="00F824C4" w:rsidRPr="00490DD4">
        <w:rPr>
          <w:noProof w:val="0"/>
          <w:lang w:val="en-GB"/>
        </w:rPr>
        <w:t>exam</w:t>
      </w:r>
      <w:r w:rsidRPr="00490DD4">
        <w:rPr>
          <w:noProof w:val="0"/>
          <w:lang w:val="en-GB"/>
        </w:rPr>
        <w:t>.</w:t>
      </w:r>
    </w:p>
    <w:p w14:paraId="22BC75C5" w14:textId="0C152B1E" w:rsidR="00752394" w:rsidRPr="00490DD4" w:rsidRDefault="002D161B" w:rsidP="00752394">
      <w:pPr>
        <w:pStyle w:val="Testo2"/>
        <w:rPr>
          <w:noProof w:val="0"/>
          <w:lang w:val="en-GB"/>
        </w:rPr>
      </w:pPr>
      <w:r w:rsidRPr="00490DD4">
        <w:rPr>
          <w:noProof w:val="0"/>
          <w:lang w:val="en-GB"/>
        </w:rPr>
        <w:lastRenderedPageBreak/>
        <w:t xml:space="preserve">Detailed information on the workshop and on the content of the project will be provided at the beginning of the course.  </w:t>
      </w:r>
      <w:r w:rsidR="00752394" w:rsidRPr="00490DD4">
        <w:rPr>
          <w:noProof w:val="0"/>
          <w:lang w:val="en-GB"/>
        </w:rPr>
        <w:t xml:space="preserve"> </w:t>
      </w:r>
    </w:p>
    <w:p w14:paraId="720E7FD6" w14:textId="4F281840" w:rsidR="00752394" w:rsidRPr="00490DD4" w:rsidRDefault="002D161B" w:rsidP="00752394">
      <w:pPr>
        <w:pStyle w:val="Testo2"/>
        <w:rPr>
          <w:noProof w:val="0"/>
          <w:lang w:val="en-GB"/>
        </w:rPr>
      </w:pPr>
      <w:r w:rsidRPr="00490DD4">
        <w:rPr>
          <w:noProof w:val="0"/>
          <w:lang w:val="en-GB"/>
        </w:rPr>
        <w:t xml:space="preserve">The final mark </w:t>
      </w:r>
      <w:r w:rsidR="00B4770F" w:rsidRPr="00490DD4">
        <w:rPr>
          <w:noProof w:val="0"/>
          <w:lang w:val="en-GB"/>
        </w:rPr>
        <w:t>can</w:t>
      </w:r>
      <w:r w:rsidRPr="00490DD4">
        <w:rPr>
          <w:noProof w:val="0"/>
          <w:lang w:val="en-GB"/>
        </w:rPr>
        <w:t xml:space="preserve"> be increased by the evaluation of the </w:t>
      </w:r>
      <w:r w:rsidR="00935FC5" w:rsidRPr="00490DD4">
        <w:rPr>
          <w:noProof w:val="0"/>
          <w:lang w:val="en-GB"/>
        </w:rPr>
        <w:t>W</w:t>
      </w:r>
      <w:r w:rsidRPr="00490DD4">
        <w:rPr>
          <w:noProof w:val="0"/>
          <w:lang w:val="en-GB"/>
        </w:rPr>
        <w:t xml:space="preserve">orkshop </w:t>
      </w:r>
      <w:r w:rsidR="00765CA1" w:rsidRPr="00490DD4">
        <w:rPr>
          <w:noProof w:val="0"/>
          <w:lang w:val="en-GB"/>
        </w:rPr>
        <w:t xml:space="preserve">on </w:t>
      </w:r>
      <w:r w:rsidR="00935FC5" w:rsidRPr="00490DD4">
        <w:rPr>
          <w:noProof w:val="0"/>
          <w:lang w:val="en-GB"/>
        </w:rPr>
        <w:t>R</w:t>
      </w:r>
      <w:r w:rsidR="00765CA1" w:rsidRPr="00490DD4">
        <w:rPr>
          <w:noProof w:val="0"/>
          <w:lang w:val="en-GB"/>
        </w:rPr>
        <w:t xml:space="preserve">esearch of </w:t>
      </w:r>
      <w:r w:rsidR="00935FC5" w:rsidRPr="00490DD4">
        <w:rPr>
          <w:noProof w:val="0"/>
          <w:lang w:val="en-GB"/>
        </w:rPr>
        <w:t>S</w:t>
      </w:r>
      <w:r w:rsidR="00765CA1" w:rsidRPr="00490DD4">
        <w:rPr>
          <w:noProof w:val="0"/>
          <w:lang w:val="en-GB"/>
        </w:rPr>
        <w:t xml:space="preserve">ources and </w:t>
      </w:r>
      <w:r w:rsidR="00935FC5" w:rsidRPr="00490DD4">
        <w:rPr>
          <w:noProof w:val="0"/>
          <w:lang w:val="en-GB"/>
        </w:rPr>
        <w:t>E</w:t>
      </w:r>
      <w:r w:rsidR="00765CA1" w:rsidRPr="00490DD4">
        <w:rPr>
          <w:noProof w:val="0"/>
          <w:lang w:val="en-GB"/>
        </w:rPr>
        <w:t xml:space="preserve">ssay and </w:t>
      </w:r>
      <w:r w:rsidR="00935FC5" w:rsidRPr="00490DD4">
        <w:rPr>
          <w:noProof w:val="0"/>
          <w:lang w:val="en-GB"/>
        </w:rPr>
        <w:t>D</w:t>
      </w:r>
      <w:r w:rsidR="00765CA1" w:rsidRPr="00490DD4">
        <w:rPr>
          <w:noProof w:val="0"/>
          <w:lang w:val="en-GB"/>
        </w:rPr>
        <w:t>isser</w:t>
      </w:r>
      <w:r w:rsidR="00765CA1" w:rsidRPr="00490DD4">
        <w:rPr>
          <w:lang w:val="en-GB"/>
        </w:rPr>
        <w:t>ta</w:t>
      </w:r>
      <w:r w:rsidR="00765CA1" w:rsidRPr="00490DD4">
        <w:rPr>
          <w:noProof w:val="0"/>
          <w:lang w:val="en-GB"/>
        </w:rPr>
        <w:t xml:space="preserve">tion </w:t>
      </w:r>
      <w:r w:rsidR="00935FC5" w:rsidRPr="00490DD4">
        <w:rPr>
          <w:noProof w:val="0"/>
          <w:lang w:val="en-GB"/>
        </w:rPr>
        <w:t>W</w:t>
      </w:r>
      <w:r w:rsidR="00765CA1" w:rsidRPr="00490DD4">
        <w:rPr>
          <w:noProof w:val="0"/>
          <w:lang w:val="en-GB"/>
        </w:rPr>
        <w:t>riting</w:t>
      </w:r>
      <w:r w:rsidRPr="00490DD4">
        <w:rPr>
          <w:noProof w:val="0"/>
          <w:lang w:val="en-GB"/>
        </w:rPr>
        <w:t xml:space="preserve">. </w:t>
      </w:r>
      <w:r w:rsidR="00233080" w:rsidRPr="00490DD4">
        <w:rPr>
          <w:noProof w:val="0"/>
          <w:lang w:val="en-GB"/>
        </w:rPr>
        <w:t>T</w:t>
      </w:r>
      <w:r w:rsidRPr="00490DD4">
        <w:rPr>
          <w:noProof w:val="0"/>
          <w:lang w:val="en-GB"/>
        </w:rPr>
        <w:t xml:space="preserve">he acquired skills will be assessed </w:t>
      </w:r>
      <w:r w:rsidR="00233080" w:rsidRPr="00490DD4">
        <w:rPr>
          <w:noProof w:val="0"/>
          <w:lang w:val="en-GB"/>
        </w:rPr>
        <w:t xml:space="preserve">through a series of </w:t>
      </w:r>
      <w:r w:rsidR="00B4770F" w:rsidRPr="00490DD4">
        <w:rPr>
          <w:noProof w:val="0"/>
          <w:lang w:val="en-GB"/>
        </w:rPr>
        <w:t xml:space="preserve">brief </w:t>
      </w:r>
      <w:r w:rsidR="00233080" w:rsidRPr="00490DD4">
        <w:rPr>
          <w:noProof w:val="0"/>
          <w:lang w:val="en-GB"/>
        </w:rPr>
        <w:t>self-</w:t>
      </w:r>
      <w:r w:rsidR="00DD6324" w:rsidRPr="00490DD4">
        <w:rPr>
          <w:noProof w:val="0"/>
          <w:lang w:val="en-GB"/>
        </w:rPr>
        <w:t>assessment</w:t>
      </w:r>
      <w:r w:rsidR="00233080" w:rsidRPr="00490DD4">
        <w:rPr>
          <w:noProof w:val="0"/>
          <w:lang w:val="en-GB"/>
        </w:rPr>
        <w:t xml:space="preserve"> test</w:t>
      </w:r>
      <w:r w:rsidR="00B4770F" w:rsidRPr="00490DD4">
        <w:rPr>
          <w:noProof w:val="0"/>
          <w:lang w:val="en-GB"/>
        </w:rPr>
        <w:t>s</w:t>
      </w:r>
      <w:r w:rsidR="00233080" w:rsidRPr="00490DD4">
        <w:rPr>
          <w:noProof w:val="0"/>
          <w:lang w:val="en-GB"/>
        </w:rPr>
        <w:t xml:space="preserve"> (on Blackboard) worth maximum 2 points (0; 0</w:t>
      </w:r>
      <w:r w:rsidR="00B4770F" w:rsidRPr="00490DD4">
        <w:rPr>
          <w:noProof w:val="0"/>
          <w:lang w:val="en-GB"/>
        </w:rPr>
        <w:t>.</w:t>
      </w:r>
      <w:r w:rsidR="00233080" w:rsidRPr="00490DD4">
        <w:rPr>
          <w:noProof w:val="0"/>
          <w:lang w:val="en-GB"/>
        </w:rPr>
        <w:t>5; 1; 1</w:t>
      </w:r>
      <w:r w:rsidR="00B4770F" w:rsidRPr="00490DD4">
        <w:rPr>
          <w:noProof w:val="0"/>
          <w:lang w:val="en-GB"/>
        </w:rPr>
        <w:t>.</w:t>
      </w:r>
      <w:r w:rsidR="00233080" w:rsidRPr="00490DD4">
        <w:rPr>
          <w:noProof w:val="0"/>
          <w:lang w:val="en-GB"/>
        </w:rPr>
        <w:t>5 or 2) to be added to the final mark of Methodology 1. Th</w:t>
      </w:r>
      <w:r w:rsidR="00B4770F" w:rsidRPr="00490DD4">
        <w:rPr>
          <w:noProof w:val="0"/>
          <w:lang w:val="en-GB"/>
        </w:rPr>
        <w:t>ese</w:t>
      </w:r>
      <w:r w:rsidR="00233080" w:rsidRPr="00490DD4">
        <w:rPr>
          <w:noProof w:val="0"/>
          <w:lang w:val="en-GB"/>
        </w:rPr>
        <w:t xml:space="preserve"> test</w:t>
      </w:r>
      <w:r w:rsidR="00B4770F" w:rsidRPr="00490DD4">
        <w:rPr>
          <w:noProof w:val="0"/>
          <w:lang w:val="en-GB"/>
        </w:rPr>
        <w:t>s</w:t>
      </w:r>
      <w:r w:rsidR="00233080" w:rsidRPr="00490DD4">
        <w:rPr>
          <w:noProof w:val="0"/>
          <w:lang w:val="en-GB"/>
        </w:rPr>
        <w:t xml:space="preserve"> will be </w:t>
      </w:r>
      <w:r w:rsidR="002C3941" w:rsidRPr="00490DD4">
        <w:rPr>
          <w:noProof w:val="0"/>
          <w:lang w:val="en-GB"/>
        </w:rPr>
        <w:t xml:space="preserve">taken </w:t>
      </w:r>
      <w:r w:rsidR="007936BB" w:rsidRPr="00490DD4">
        <w:rPr>
          <w:noProof w:val="0"/>
          <w:lang w:val="en-GB"/>
        </w:rPr>
        <w:t>on specific dates</w:t>
      </w:r>
      <w:r w:rsidR="002C3941" w:rsidRPr="00490DD4">
        <w:rPr>
          <w:noProof w:val="0"/>
          <w:lang w:val="en-GB"/>
        </w:rPr>
        <w:t xml:space="preserve"> </w:t>
      </w:r>
      <w:r w:rsidR="00B4770F" w:rsidRPr="00490DD4">
        <w:rPr>
          <w:noProof w:val="0"/>
          <w:lang w:val="en-GB"/>
        </w:rPr>
        <w:t>remotely,</w:t>
      </w:r>
      <w:r w:rsidR="007936BB" w:rsidRPr="00490DD4">
        <w:rPr>
          <w:noProof w:val="0"/>
          <w:lang w:val="en-GB"/>
        </w:rPr>
        <w:t xml:space="preserve"> </w:t>
      </w:r>
      <w:r w:rsidR="00233080" w:rsidRPr="00490DD4">
        <w:rPr>
          <w:noProof w:val="0"/>
          <w:lang w:val="en-GB"/>
        </w:rPr>
        <w:t xml:space="preserve">after the </w:t>
      </w:r>
      <w:r w:rsidR="00B4770F" w:rsidRPr="00490DD4">
        <w:rPr>
          <w:noProof w:val="0"/>
          <w:lang w:val="en-GB"/>
        </w:rPr>
        <w:t>relative</w:t>
      </w:r>
      <w:r w:rsidR="00233080" w:rsidRPr="00490DD4">
        <w:rPr>
          <w:noProof w:val="0"/>
          <w:lang w:val="en-GB"/>
        </w:rPr>
        <w:t xml:space="preserve"> topics</w:t>
      </w:r>
      <w:r w:rsidR="007936BB" w:rsidRPr="00490DD4">
        <w:rPr>
          <w:noProof w:val="0"/>
          <w:lang w:val="en-GB"/>
        </w:rPr>
        <w:t xml:space="preserve"> are covered</w:t>
      </w:r>
      <w:r w:rsidR="00233080" w:rsidRPr="00490DD4">
        <w:rPr>
          <w:noProof w:val="0"/>
          <w:lang w:val="en-GB"/>
        </w:rPr>
        <w:t xml:space="preserve"> during the course</w:t>
      </w:r>
      <w:r w:rsidR="007936BB" w:rsidRPr="00490DD4">
        <w:rPr>
          <w:noProof w:val="0"/>
          <w:lang w:val="en-GB"/>
        </w:rPr>
        <w:t>.</w:t>
      </w:r>
      <w:r w:rsidR="00233080" w:rsidRPr="00490DD4">
        <w:rPr>
          <w:noProof w:val="0"/>
          <w:lang w:val="en-GB"/>
        </w:rPr>
        <w:t xml:space="preserve"> </w:t>
      </w:r>
    </w:p>
    <w:p w14:paraId="314B2E34" w14:textId="4CC4A22C" w:rsidR="00752394" w:rsidRPr="00490DD4" w:rsidRDefault="007936BB" w:rsidP="00752394">
      <w:pPr>
        <w:pStyle w:val="Testo2"/>
        <w:rPr>
          <w:noProof w:val="0"/>
          <w:lang w:val="en-GB"/>
        </w:rPr>
      </w:pPr>
      <w:r w:rsidRPr="00490DD4">
        <w:rPr>
          <w:noProof w:val="0"/>
          <w:lang w:val="en-GB"/>
        </w:rPr>
        <w:t xml:space="preserve">The mark increase is possible only if the final mark is equal </w:t>
      </w:r>
      <w:r w:rsidR="00B4770F" w:rsidRPr="00490DD4">
        <w:rPr>
          <w:noProof w:val="0"/>
          <w:lang w:val="en-GB"/>
        </w:rPr>
        <w:t xml:space="preserve">to </w:t>
      </w:r>
      <w:r w:rsidRPr="00490DD4">
        <w:rPr>
          <w:noProof w:val="0"/>
          <w:lang w:val="en-GB"/>
        </w:rPr>
        <w:t>or higher than 18.</w:t>
      </w:r>
    </w:p>
    <w:p w14:paraId="2C38454D" w14:textId="0309B085" w:rsidR="00752394" w:rsidRPr="00490DD4" w:rsidRDefault="007936BB" w:rsidP="00752394">
      <w:pPr>
        <w:pStyle w:val="Testo2"/>
        <w:rPr>
          <w:noProof w:val="0"/>
          <w:lang w:val="en-GB"/>
        </w:rPr>
      </w:pPr>
      <w:r w:rsidRPr="00490DD4">
        <w:rPr>
          <w:noProof w:val="0"/>
          <w:lang w:val="en-GB"/>
        </w:rPr>
        <w:t>From January 202</w:t>
      </w:r>
      <w:r w:rsidR="00CA083B">
        <w:rPr>
          <w:noProof w:val="0"/>
          <w:lang w:val="en-GB"/>
        </w:rPr>
        <w:t>4</w:t>
      </w:r>
      <w:r w:rsidRPr="00490DD4">
        <w:rPr>
          <w:noProof w:val="0"/>
          <w:lang w:val="en-GB"/>
        </w:rPr>
        <w:t xml:space="preserve">, students </w:t>
      </w:r>
      <w:r w:rsidR="00B4770F" w:rsidRPr="00490DD4">
        <w:rPr>
          <w:noProof w:val="0"/>
          <w:lang w:val="en-GB"/>
        </w:rPr>
        <w:t>can</w:t>
      </w:r>
      <w:r w:rsidRPr="00490DD4">
        <w:rPr>
          <w:noProof w:val="0"/>
          <w:lang w:val="en-GB"/>
        </w:rPr>
        <w:t xml:space="preserve"> register for the official exam on the iCatt portal to be able to take the</w:t>
      </w:r>
      <w:r w:rsidR="00765CA1" w:rsidRPr="00490DD4">
        <w:rPr>
          <w:noProof w:val="0"/>
          <w:lang w:val="en-GB"/>
        </w:rPr>
        <w:t xml:space="preserve"> written</w:t>
      </w:r>
      <w:r w:rsidRPr="00490DD4">
        <w:rPr>
          <w:noProof w:val="0"/>
          <w:lang w:val="en-GB"/>
        </w:rPr>
        <w:t xml:space="preserve"> exam. </w:t>
      </w:r>
      <w:r w:rsidR="00765CA1" w:rsidRPr="00490DD4">
        <w:rPr>
          <w:noProof w:val="0"/>
          <w:lang w:val="en-GB"/>
        </w:rPr>
        <w:t xml:space="preserve">Students who do not register for the exam via iCatt will not be allowed to take the exam. </w:t>
      </w:r>
      <w:r w:rsidR="00752394" w:rsidRPr="00490DD4">
        <w:rPr>
          <w:noProof w:val="0"/>
          <w:lang w:val="en-GB"/>
        </w:rPr>
        <w:t xml:space="preserve"> </w:t>
      </w:r>
    </w:p>
    <w:p w14:paraId="02FAA5AA" w14:textId="5234E7EC" w:rsidR="007936BB" w:rsidRPr="00490DD4" w:rsidRDefault="007936BB" w:rsidP="00945EDC">
      <w:pPr>
        <w:pStyle w:val="Testo2"/>
        <w:rPr>
          <w:noProof w:val="0"/>
          <w:lang w:val="en-GB"/>
        </w:rPr>
      </w:pPr>
      <w:r w:rsidRPr="00490DD4">
        <w:rPr>
          <w:noProof w:val="0"/>
          <w:lang w:val="en-GB"/>
        </w:rPr>
        <w:t xml:space="preserve">Students are advised to take the exam as soon as possible, in order to </w:t>
      </w:r>
      <w:r w:rsidR="00765CA1" w:rsidRPr="00490DD4">
        <w:rPr>
          <w:noProof w:val="0"/>
          <w:lang w:val="en-GB"/>
        </w:rPr>
        <w:t>start</w:t>
      </w:r>
      <w:r w:rsidRPr="00490DD4">
        <w:rPr>
          <w:noProof w:val="0"/>
          <w:lang w:val="en-GB"/>
        </w:rPr>
        <w:t xml:space="preserve"> the semester-2 lectures with no gaps and with all the knowledge needed to facilitate understanding of the content of the course Methodology 2, for which this course serves as preparation.</w:t>
      </w:r>
    </w:p>
    <w:p w14:paraId="194839D7" w14:textId="77777777" w:rsidR="007936BB" w:rsidRPr="00490DD4" w:rsidRDefault="007936BB" w:rsidP="007936BB">
      <w:pPr>
        <w:spacing w:before="240" w:after="120" w:line="240" w:lineRule="exact"/>
        <w:rPr>
          <w:b/>
          <w:i/>
          <w:sz w:val="18"/>
          <w:lang w:val="en-GB"/>
        </w:rPr>
      </w:pPr>
      <w:r w:rsidRPr="00490DD4">
        <w:rPr>
          <w:b/>
          <w:i/>
          <w:sz w:val="18"/>
          <w:lang w:val="en-GB"/>
        </w:rPr>
        <w:t>NOTES AND PREREQUISITES</w:t>
      </w:r>
    </w:p>
    <w:p w14:paraId="17087F44" w14:textId="3698E116" w:rsidR="00752394" w:rsidRPr="00490DD4" w:rsidRDefault="007936BB" w:rsidP="00752394">
      <w:pPr>
        <w:pStyle w:val="Testo2"/>
        <w:rPr>
          <w:noProof w:val="0"/>
          <w:lang w:val="en-GB"/>
        </w:rPr>
      </w:pPr>
      <w:r w:rsidRPr="00490DD4">
        <w:rPr>
          <w:noProof w:val="0"/>
          <w:lang w:val="en-GB"/>
        </w:rPr>
        <w:t xml:space="preserve">Students require basic knowledge of microeconomics and statistics to take this module. Students can either rely on knowledge acquired on their undergraduate degree programme or use the introductory </w:t>
      </w:r>
      <w:r w:rsidRPr="00490DD4">
        <w:rPr>
          <w:iCs/>
          <w:noProof w:val="0"/>
          <w:lang w:val="en-GB"/>
        </w:rPr>
        <w:t>Blackboard</w:t>
      </w:r>
      <w:r w:rsidRPr="00490DD4">
        <w:rPr>
          <w:noProof w:val="0"/>
          <w:lang w:val="en-GB"/>
        </w:rPr>
        <w:t xml:space="preserve"> courses on Economic Policy and Statistics, including the final self-assessment tests.</w:t>
      </w:r>
    </w:p>
    <w:p w14:paraId="740488E1" w14:textId="5CEBF459" w:rsidR="00481A41" w:rsidRPr="00490DD4" w:rsidRDefault="00481A41" w:rsidP="00481A41">
      <w:pPr>
        <w:spacing w:before="120"/>
        <w:ind w:firstLine="284"/>
        <w:rPr>
          <w:rFonts w:ascii="Times" w:hAnsi="Times"/>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0B4E4B76" w14:textId="38B229BE" w:rsidR="00180F5D" w:rsidRPr="00490DD4" w:rsidRDefault="008B44B7" w:rsidP="00180F5D">
      <w:pPr>
        <w:pStyle w:val="Titolo1"/>
        <w:ind w:left="0" w:firstLine="0"/>
        <w:rPr>
          <w:lang w:val="en-GB"/>
        </w:rPr>
      </w:pPr>
      <w:r w:rsidRPr="00490DD4">
        <w:rPr>
          <w:lang w:val="en-GB"/>
        </w:rPr>
        <w:t>Stata Workshop</w:t>
      </w:r>
      <w:r w:rsidR="00180F5D" w:rsidRPr="00490DD4">
        <w:rPr>
          <w:lang w:val="en-GB"/>
        </w:rPr>
        <w:t xml:space="preserve"> (</w:t>
      </w:r>
      <w:r w:rsidRPr="00490DD4">
        <w:rPr>
          <w:noProof w:val="0"/>
          <w:lang w:val="en-GB"/>
        </w:rPr>
        <w:t>Methods for Evaluating Policies Techniques Decision Making 1</w:t>
      </w:r>
      <w:r w:rsidR="00180F5D" w:rsidRPr="00490DD4">
        <w:rPr>
          <w:lang w:val="en-GB"/>
        </w:rPr>
        <w:t>)</w:t>
      </w:r>
    </w:p>
    <w:p w14:paraId="49C36D9B" w14:textId="77777777" w:rsidR="00384FFB" w:rsidRPr="005F4F1C" w:rsidRDefault="00384FFB" w:rsidP="00384FFB">
      <w:pPr>
        <w:pStyle w:val="Titolo2"/>
      </w:pPr>
      <w:r w:rsidRPr="005F4F1C">
        <w:t xml:space="preserve">Prof. </w:t>
      </w:r>
      <w:r>
        <w:t>Teodora Erika Uberti e Dott. Mirko NAzzari</w:t>
      </w:r>
    </w:p>
    <w:p w14:paraId="1B7613E9" w14:textId="79C86940" w:rsidR="00180F5D" w:rsidRPr="00490DD4" w:rsidRDefault="008B44B7" w:rsidP="00180F5D">
      <w:pPr>
        <w:pStyle w:val="Titolo3"/>
        <w:rPr>
          <w:b/>
          <w:lang w:val="en-GB"/>
        </w:rPr>
      </w:pPr>
      <w:r w:rsidRPr="00490DD4">
        <w:rPr>
          <w:b/>
          <w:lang w:val="en-GB"/>
        </w:rPr>
        <w:t>COURSE AIMS AND INTENDED LEARNING OUTCOMES</w:t>
      </w:r>
    </w:p>
    <w:p w14:paraId="1BE687E5" w14:textId="5BC673C6" w:rsidR="00180F5D" w:rsidRPr="00490DD4" w:rsidRDefault="008B44B7" w:rsidP="00180F5D">
      <w:pPr>
        <w:spacing w:line="240" w:lineRule="exact"/>
        <w:rPr>
          <w:rFonts w:ascii="Times" w:hAnsi="Times" w:cs="Times"/>
          <w:szCs w:val="20"/>
          <w:lang w:val="en-GB"/>
        </w:rPr>
      </w:pPr>
      <w:r w:rsidRPr="00490DD4">
        <w:rPr>
          <w:rFonts w:ascii="Times" w:hAnsi="Times" w:cs="Times"/>
          <w:szCs w:val="18"/>
          <w:lang w:val="en-GB"/>
        </w:rPr>
        <w:t>The course aims to introduce students</w:t>
      </w:r>
      <w:r w:rsidR="009A64EA">
        <w:rPr>
          <w:rFonts w:ascii="Times" w:hAnsi="Times" w:cs="Times"/>
          <w:szCs w:val="18"/>
          <w:lang w:val="en-GB"/>
        </w:rPr>
        <w:t xml:space="preserve"> </w:t>
      </w:r>
      <w:r w:rsidR="004E68AF">
        <w:rPr>
          <w:rFonts w:ascii="Times" w:hAnsi="Times" w:cs="Times"/>
          <w:szCs w:val="18"/>
          <w:lang w:val="en-GB"/>
        </w:rPr>
        <w:t xml:space="preserve">at first to use Excel, </w:t>
      </w:r>
      <w:r w:rsidR="004E68AF" w:rsidRPr="00AD5FD4">
        <w:rPr>
          <w:rFonts w:ascii="Times" w:hAnsi="Times" w:cs="Times"/>
          <w:szCs w:val="18"/>
          <w:lang w:val="en-GB"/>
        </w:rPr>
        <w:t>then to</w:t>
      </w:r>
      <w:r w:rsidR="00AD5FD4" w:rsidRPr="00AD5FD4">
        <w:rPr>
          <w:rFonts w:ascii="Times" w:hAnsi="Times" w:cs="Times"/>
          <w:strike/>
          <w:szCs w:val="18"/>
          <w:lang w:val="en-GB"/>
        </w:rPr>
        <w:t xml:space="preserve"> </w:t>
      </w:r>
      <w:r w:rsidRPr="00490DD4">
        <w:rPr>
          <w:rFonts w:ascii="Times" w:hAnsi="Times" w:cs="Times"/>
          <w:szCs w:val="18"/>
          <w:lang w:val="en-GB"/>
        </w:rPr>
        <w:t>Stata econometrics software</w:t>
      </w:r>
      <w:r w:rsidR="005477F6" w:rsidRPr="00490DD4">
        <w:rPr>
          <w:rFonts w:ascii="Times" w:hAnsi="Times" w:cs="Times"/>
          <w:szCs w:val="18"/>
          <w:lang w:val="en-GB"/>
        </w:rPr>
        <w:t>. In particular, it will focus on data cleaning, simple/multiple linear regression model estimation, individual/aggregated data analysis, nonlinear progression model estimation, logit and probit models evaluation, and coefficient interpretation in a nonlinear progression model</w:t>
      </w:r>
      <w:r w:rsidR="00180F5D" w:rsidRPr="00490DD4">
        <w:rPr>
          <w:rFonts w:ascii="Times" w:hAnsi="Times" w:cs="Times"/>
          <w:szCs w:val="20"/>
          <w:lang w:val="en-GB"/>
        </w:rPr>
        <w:t xml:space="preserve">. </w:t>
      </w:r>
    </w:p>
    <w:p w14:paraId="75F82325" w14:textId="77777777" w:rsidR="00180F5D" w:rsidRPr="00490DD4" w:rsidRDefault="00180F5D" w:rsidP="00180F5D">
      <w:pPr>
        <w:spacing w:line="240" w:lineRule="exact"/>
        <w:rPr>
          <w:rFonts w:ascii="Times" w:hAnsi="Times" w:cs="Times"/>
          <w:szCs w:val="20"/>
          <w:lang w:val="en-GB"/>
        </w:rPr>
      </w:pPr>
    </w:p>
    <w:p w14:paraId="4B69432B" w14:textId="66D2EAFE" w:rsidR="00180F5D" w:rsidRPr="00490DD4" w:rsidRDefault="005477F6" w:rsidP="00180F5D">
      <w:pPr>
        <w:spacing w:line="240" w:lineRule="exact"/>
        <w:rPr>
          <w:rFonts w:ascii="Times" w:hAnsi="Times" w:cs="Times"/>
          <w:i/>
          <w:szCs w:val="20"/>
          <w:lang w:val="en-GB"/>
        </w:rPr>
      </w:pPr>
      <w:r w:rsidRPr="00490DD4">
        <w:rPr>
          <w:rFonts w:ascii="Times" w:hAnsi="Times" w:cs="Times"/>
          <w:i/>
          <w:szCs w:val="20"/>
          <w:lang w:val="en-GB"/>
        </w:rPr>
        <w:t>Intended learning outcomes</w:t>
      </w:r>
    </w:p>
    <w:p w14:paraId="2042A4DC" w14:textId="34A47AF3" w:rsidR="00180F5D" w:rsidRPr="00522C17" w:rsidRDefault="005477F6" w:rsidP="00180F5D">
      <w:pPr>
        <w:spacing w:line="240" w:lineRule="exact"/>
        <w:rPr>
          <w:rFonts w:ascii="Times" w:hAnsi="Times" w:cs="Times"/>
          <w:szCs w:val="20"/>
          <w:lang w:val="en-GB"/>
        </w:rPr>
      </w:pPr>
      <w:r w:rsidRPr="00522C17">
        <w:rPr>
          <w:rFonts w:ascii="Times" w:hAnsi="Times" w:cs="Times"/>
          <w:szCs w:val="20"/>
          <w:lang w:val="en-GB"/>
        </w:rPr>
        <w:lastRenderedPageBreak/>
        <w:t>At the end of the course, students will be able to</w:t>
      </w:r>
      <w:r w:rsidR="00180F5D" w:rsidRPr="00522C17">
        <w:rPr>
          <w:rFonts w:ascii="Times" w:hAnsi="Times" w:cs="Times"/>
          <w:szCs w:val="20"/>
          <w:lang w:val="en-GB"/>
        </w:rPr>
        <w:t>:</w:t>
      </w:r>
    </w:p>
    <w:p w14:paraId="7D949619" w14:textId="580845AA" w:rsidR="00AD5FD4" w:rsidRPr="00522C17" w:rsidRDefault="009A64EA" w:rsidP="00180F5D">
      <w:pPr>
        <w:spacing w:line="240" w:lineRule="exact"/>
        <w:ind w:left="284" w:hanging="284"/>
        <w:rPr>
          <w:rFonts w:ascii="Times" w:hAnsi="Times" w:cs="Times"/>
          <w:szCs w:val="20"/>
        </w:rPr>
      </w:pPr>
      <w:r w:rsidRPr="00522C17">
        <w:rPr>
          <w:rFonts w:ascii="Times" w:hAnsi="Times" w:cs="Times"/>
          <w:szCs w:val="20"/>
        </w:rPr>
        <w:t>–</w:t>
      </w:r>
      <w:r w:rsidRPr="00522C17">
        <w:rPr>
          <w:rFonts w:ascii="Times" w:hAnsi="Times" w:cs="Times"/>
          <w:szCs w:val="20"/>
        </w:rPr>
        <w:tab/>
      </w:r>
      <w:r w:rsidR="00522C17" w:rsidRPr="00522C17">
        <w:rPr>
          <w:rFonts w:ascii="Times" w:hAnsi="Times" w:cs="Times"/>
          <w:szCs w:val="20"/>
        </w:rPr>
        <w:t xml:space="preserve">clean </w:t>
      </w:r>
      <w:r w:rsidR="00AD5FD4" w:rsidRPr="00522C17">
        <w:rPr>
          <w:rFonts w:ascii="Times" w:hAnsi="Times" w:cs="Times"/>
          <w:szCs w:val="20"/>
        </w:rPr>
        <w:t>datasets using Excel ;</w:t>
      </w:r>
    </w:p>
    <w:p w14:paraId="37BB5667" w14:textId="50656CC3" w:rsidR="00180F5D" w:rsidRPr="00522C17"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sort, with a high degree of autonomy, datasets for Stata analysis</w:t>
      </w:r>
      <w:r w:rsidRPr="00522C17">
        <w:rPr>
          <w:rFonts w:ascii="Times" w:hAnsi="Times" w:cs="Times"/>
          <w:szCs w:val="20"/>
          <w:lang w:val="en-GB"/>
        </w:rPr>
        <w:t xml:space="preserve">; </w:t>
      </w:r>
    </w:p>
    <w:p w14:paraId="28EE7606" w14:textId="214C9D8E" w:rsidR="00180F5D" w:rsidRPr="00522C17"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use Stata to estimate the simple/multiple linear regression model</w:t>
      </w:r>
      <w:r w:rsidRPr="00522C17">
        <w:rPr>
          <w:rFonts w:ascii="Times" w:hAnsi="Times" w:cs="Times"/>
          <w:szCs w:val="20"/>
          <w:lang w:val="en-GB"/>
        </w:rPr>
        <w:t>;</w:t>
      </w:r>
    </w:p>
    <w:p w14:paraId="5F329E64" w14:textId="233F1332" w:rsidR="00180F5D" w:rsidRPr="00490DD4"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know</w:t>
      </w:r>
      <w:r w:rsidR="00406E2C" w:rsidRPr="00522C17">
        <w:rPr>
          <w:rFonts w:ascii="Times" w:hAnsi="Times" w:cs="Times"/>
          <w:szCs w:val="20"/>
          <w:lang w:val="en-GB"/>
        </w:rPr>
        <w:t xml:space="preserve"> the key analytical</w:t>
      </w:r>
      <w:r w:rsidR="00406E2C" w:rsidRPr="00490DD4">
        <w:rPr>
          <w:rFonts w:ascii="Times" w:hAnsi="Times" w:cs="Times"/>
          <w:szCs w:val="20"/>
          <w:lang w:val="en-GB"/>
        </w:rPr>
        <w:t xml:space="preserve"> elements for individual and aggregated data</w:t>
      </w:r>
      <w:r w:rsidRPr="00490DD4">
        <w:rPr>
          <w:rFonts w:ascii="Times" w:hAnsi="Times" w:cs="Times"/>
          <w:szCs w:val="20"/>
          <w:lang w:val="en-GB"/>
        </w:rPr>
        <w:t xml:space="preserve">; </w:t>
      </w:r>
    </w:p>
    <w:p w14:paraId="33F356D8" w14:textId="753C6F2C" w:rsidR="00180F5D" w:rsidRPr="00490DD4" w:rsidRDefault="00180F5D" w:rsidP="00180F5D">
      <w:pPr>
        <w:spacing w:line="240" w:lineRule="exact"/>
        <w:ind w:left="284" w:hanging="284"/>
        <w:rPr>
          <w:rFonts w:ascii="Times" w:hAnsi="Times" w:cs="Times"/>
          <w:szCs w:val="18"/>
          <w:lang w:val="en-GB"/>
        </w:rPr>
      </w:pPr>
      <w:r w:rsidRPr="00490DD4">
        <w:rPr>
          <w:rFonts w:ascii="Times" w:hAnsi="Times" w:cs="Times"/>
          <w:szCs w:val="18"/>
          <w:lang w:val="en-GB"/>
        </w:rPr>
        <w:t>–</w:t>
      </w:r>
      <w:r w:rsidRPr="00490DD4">
        <w:rPr>
          <w:rFonts w:ascii="Times" w:hAnsi="Times" w:cs="Times"/>
          <w:szCs w:val="18"/>
          <w:lang w:val="en-GB"/>
        </w:rPr>
        <w:tab/>
      </w:r>
      <w:r w:rsidR="00406E2C" w:rsidRPr="00490DD4">
        <w:rPr>
          <w:rFonts w:ascii="Times" w:hAnsi="Times" w:cs="Times"/>
          <w:szCs w:val="18"/>
          <w:lang w:val="en-GB"/>
        </w:rPr>
        <w:t>estimate logit and probit models and interpret their coefficients</w:t>
      </w:r>
      <w:r w:rsidRPr="00490DD4">
        <w:rPr>
          <w:rFonts w:ascii="Times" w:hAnsi="Times" w:cs="Times"/>
          <w:szCs w:val="18"/>
          <w:lang w:val="en-GB"/>
        </w:rPr>
        <w:t>.</w:t>
      </w:r>
    </w:p>
    <w:p w14:paraId="19576141" w14:textId="793DBC76" w:rsidR="00180F5D" w:rsidRPr="00490DD4" w:rsidRDefault="00406E2C" w:rsidP="00180F5D">
      <w:pPr>
        <w:keepNext/>
        <w:spacing w:before="240" w:after="120" w:line="240" w:lineRule="exact"/>
        <w:rPr>
          <w:b/>
          <w:sz w:val="18"/>
          <w:lang w:val="en-US"/>
        </w:rPr>
      </w:pPr>
      <w:r w:rsidRPr="00490DD4">
        <w:rPr>
          <w:b/>
          <w:i/>
          <w:sz w:val="18"/>
          <w:lang w:val="en-US"/>
        </w:rPr>
        <w:t>READING LIST</w:t>
      </w:r>
      <w:r w:rsidR="00180F5D" w:rsidRPr="00490DD4">
        <w:rPr>
          <w:b/>
          <w:i/>
          <w:sz w:val="18"/>
          <w:lang w:val="en-US"/>
        </w:rPr>
        <w:t xml:space="preserve"> </w:t>
      </w:r>
    </w:p>
    <w:p w14:paraId="483ACAB6" w14:textId="2FF79C71" w:rsidR="00180F5D" w:rsidRPr="00490DD4" w:rsidRDefault="00490DD4" w:rsidP="00180F5D">
      <w:pPr>
        <w:pStyle w:val="Testo1"/>
        <w:spacing w:before="0"/>
        <w:rPr>
          <w:i/>
          <w:lang w:val="en-US"/>
        </w:rPr>
      </w:pPr>
      <w:r>
        <w:rPr>
          <w:smallCaps/>
          <w:sz w:val="16"/>
          <w:lang w:val="en-US"/>
        </w:rPr>
        <w:t>C. Baum</w:t>
      </w:r>
      <w:r w:rsidR="00180F5D" w:rsidRPr="00490DD4">
        <w:rPr>
          <w:smallCaps/>
          <w:sz w:val="16"/>
          <w:lang w:val="en-US"/>
        </w:rPr>
        <w:t>,</w:t>
      </w:r>
      <w:r w:rsidR="00180F5D" w:rsidRPr="00490DD4">
        <w:rPr>
          <w:sz w:val="16"/>
          <w:lang w:val="en-US"/>
        </w:rPr>
        <w:t xml:space="preserve"> </w:t>
      </w:r>
      <w:r w:rsidR="00180F5D" w:rsidRPr="00490DD4">
        <w:rPr>
          <w:i/>
          <w:lang w:val="en-US"/>
        </w:rPr>
        <w:t>An Introduction to Modern Econometrics using Stata</w:t>
      </w:r>
      <w:r w:rsidR="00180F5D" w:rsidRPr="00490DD4">
        <w:rPr>
          <w:lang w:val="en-US"/>
        </w:rPr>
        <w:t>, Stata Press.</w:t>
      </w:r>
    </w:p>
    <w:p w14:paraId="127F88A1" w14:textId="5F924CD8" w:rsidR="00180F5D" w:rsidRPr="00490DD4" w:rsidRDefault="00406E2C" w:rsidP="00180F5D">
      <w:pPr>
        <w:pStyle w:val="Titolo3"/>
        <w:rPr>
          <w:b/>
          <w:lang w:val="en-US"/>
        </w:rPr>
      </w:pPr>
      <w:r w:rsidRPr="00490DD4">
        <w:rPr>
          <w:b/>
          <w:lang w:val="en-US"/>
        </w:rPr>
        <w:t>TEACHING METHOD</w:t>
      </w:r>
    </w:p>
    <w:p w14:paraId="41A93A2A" w14:textId="1CF9BC66" w:rsidR="00180F5D" w:rsidRPr="00490DD4" w:rsidRDefault="00406E2C" w:rsidP="00490DD4">
      <w:pPr>
        <w:pStyle w:val="Testo2"/>
        <w:rPr>
          <w:lang w:val="en-GB"/>
        </w:rPr>
      </w:pPr>
      <w:r w:rsidRPr="00490DD4">
        <w:rPr>
          <w:lang w:val="en-GB"/>
        </w:rPr>
        <w:t xml:space="preserve">Practical activities based on the use of </w:t>
      </w:r>
      <w:r w:rsidR="00180F5D" w:rsidRPr="00490DD4">
        <w:rPr>
          <w:lang w:val="en-GB"/>
        </w:rPr>
        <w:t>Stata</w:t>
      </w:r>
      <w:r w:rsidRPr="00490DD4">
        <w:rPr>
          <w:lang w:val="en-GB"/>
        </w:rPr>
        <w:t xml:space="preserve"> software</w:t>
      </w:r>
      <w:r w:rsidR="00180F5D" w:rsidRPr="00490DD4">
        <w:rPr>
          <w:lang w:val="en-GB"/>
        </w:rPr>
        <w:t xml:space="preserve">. </w:t>
      </w:r>
      <w:r w:rsidRPr="00490DD4">
        <w:rPr>
          <w:lang w:val="en-GB"/>
        </w:rPr>
        <w:t>Class attendance is strongly recommended</w:t>
      </w:r>
      <w:r w:rsidR="00180F5D" w:rsidRPr="00490DD4">
        <w:rPr>
          <w:lang w:val="en-GB"/>
        </w:rPr>
        <w:t>.</w:t>
      </w:r>
    </w:p>
    <w:p w14:paraId="14294782" w14:textId="09BF1928" w:rsidR="00180F5D" w:rsidRPr="00490DD4" w:rsidRDefault="00406E2C" w:rsidP="00180F5D">
      <w:pPr>
        <w:spacing w:before="240" w:after="120" w:line="240" w:lineRule="exact"/>
        <w:rPr>
          <w:b/>
          <w:i/>
          <w:sz w:val="18"/>
          <w:lang w:val="en-GB"/>
        </w:rPr>
      </w:pPr>
      <w:r w:rsidRPr="00490DD4">
        <w:rPr>
          <w:b/>
          <w:i/>
          <w:sz w:val="18"/>
          <w:lang w:val="en-GB"/>
        </w:rPr>
        <w:t>NOTES AND PREREQUISITES</w:t>
      </w:r>
    </w:p>
    <w:p w14:paraId="0EA90F6F" w14:textId="6DCBA627" w:rsidR="00180F5D" w:rsidRPr="00490DD4" w:rsidRDefault="00406E2C" w:rsidP="00180F5D">
      <w:pPr>
        <w:pStyle w:val="Testo2"/>
        <w:rPr>
          <w:lang w:val="en-GB"/>
        </w:rPr>
      </w:pPr>
      <w:r w:rsidRPr="00490DD4">
        <w:rPr>
          <w:lang w:val="en-GB"/>
        </w:rPr>
        <w:t>There are no prerequisites for attending the course</w:t>
      </w:r>
      <w:r w:rsidR="00180F5D" w:rsidRPr="00490DD4">
        <w:rPr>
          <w:lang w:val="en-GB"/>
        </w:rPr>
        <w:t>.</w:t>
      </w:r>
    </w:p>
    <w:p w14:paraId="2CED8BB0" w14:textId="77777777" w:rsidR="00180F5D" w:rsidRPr="00490DD4" w:rsidRDefault="00180F5D" w:rsidP="00180F5D">
      <w:pPr>
        <w:spacing w:before="120"/>
        <w:ind w:firstLine="284"/>
        <w:rPr>
          <w:rFonts w:ascii="Times" w:hAnsi="Times"/>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6D042855" w14:textId="6DD2DFF1" w:rsidR="008B1D10" w:rsidRPr="00490DD4" w:rsidRDefault="00A806DC" w:rsidP="008B1D10">
      <w:pPr>
        <w:pStyle w:val="Titolo1"/>
        <w:ind w:left="0" w:firstLine="0"/>
        <w:rPr>
          <w:noProof w:val="0"/>
          <w:lang w:val="en-GB"/>
        </w:rPr>
      </w:pPr>
      <w:r w:rsidRPr="00490DD4">
        <w:rPr>
          <w:noProof w:val="0"/>
          <w:lang w:val="en-GB"/>
        </w:rPr>
        <w:t xml:space="preserve">Workshop on Research of Sources and Writing of Essay and Dissertation (Methodologies for Evaluating Policies 1) </w:t>
      </w:r>
    </w:p>
    <w:p w14:paraId="538C23D0" w14:textId="3E4A6D8B" w:rsidR="008B1D10" w:rsidRPr="00490DD4" w:rsidRDefault="008B1D10" w:rsidP="008B1D10">
      <w:pPr>
        <w:pStyle w:val="Titolo2"/>
        <w:rPr>
          <w:noProof w:val="0"/>
          <w:lang w:val="en-US"/>
        </w:rPr>
      </w:pPr>
      <w:r w:rsidRPr="00490DD4">
        <w:rPr>
          <w:noProof w:val="0"/>
          <w:lang w:val="en-US"/>
        </w:rPr>
        <w:t>Prof. Alberto Aziani</w:t>
      </w:r>
    </w:p>
    <w:p w14:paraId="563529F4" w14:textId="77777777" w:rsidR="00A806DC" w:rsidRPr="00490DD4" w:rsidRDefault="00A806DC" w:rsidP="00A806DC">
      <w:pPr>
        <w:spacing w:before="240" w:after="120" w:line="240" w:lineRule="exact"/>
        <w:rPr>
          <w:b/>
          <w:sz w:val="18"/>
          <w:lang w:val="en-GB"/>
        </w:rPr>
      </w:pPr>
      <w:r w:rsidRPr="00490DD4">
        <w:rPr>
          <w:b/>
          <w:i/>
          <w:sz w:val="18"/>
          <w:lang w:val="en-GB"/>
        </w:rPr>
        <w:t>COURSE AIMS AND INTENDED LEARNING OUTCOMES</w:t>
      </w:r>
    </w:p>
    <w:p w14:paraId="2F8583C8" w14:textId="21FFEA1A" w:rsidR="008B1D10" w:rsidRPr="00490DD4" w:rsidRDefault="00A806DC" w:rsidP="006F70B0">
      <w:pPr>
        <w:rPr>
          <w:lang w:val="en-GB"/>
        </w:rPr>
      </w:pPr>
      <w:r w:rsidRPr="00490DD4">
        <w:rPr>
          <w:lang w:val="en-GB"/>
        </w:rPr>
        <w:t>The workshop aims to introduce students to the understanding, design and writing of a scientific essay</w:t>
      </w:r>
      <w:r w:rsidR="00B4770F" w:rsidRPr="00490DD4">
        <w:rPr>
          <w:lang w:val="en-GB"/>
        </w:rPr>
        <w:t>,</w:t>
      </w:r>
      <w:r w:rsidR="00D57682" w:rsidRPr="00490DD4">
        <w:rPr>
          <w:lang w:val="en-GB"/>
        </w:rPr>
        <w:t xml:space="preserve"> thus also improving their ability to write a dissertation. The workshop will focus on the disti</w:t>
      </w:r>
      <w:r w:rsidR="00156AB9" w:rsidRPr="00490DD4">
        <w:rPr>
          <w:lang w:val="en-GB"/>
        </w:rPr>
        <w:t>n</w:t>
      </w:r>
      <w:r w:rsidR="00D57682" w:rsidRPr="00490DD4">
        <w:rPr>
          <w:lang w:val="en-GB"/>
        </w:rPr>
        <w:t xml:space="preserve">ctive features of the main forms of scientific texts and will present the main conventions of academic writing, starting from the methods and styles of citation and management of </w:t>
      </w:r>
      <w:r w:rsidR="003A70CE" w:rsidRPr="00490DD4">
        <w:rPr>
          <w:lang w:val="en-GB"/>
        </w:rPr>
        <w:t xml:space="preserve">a </w:t>
      </w:r>
      <w:r w:rsidR="00D57682" w:rsidRPr="00490DD4">
        <w:rPr>
          <w:lang w:val="en-GB"/>
        </w:rPr>
        <w:t>reading list. During the workshop, students will be guided through the process of setting up/drafting and writing sections of a scie</w:t>
      </w:r>
      <w:r w:rsidR="00156AB9" w:rsidRPr="00490DD4">
        <w:rPr>
          <w:lang w:val="en-GB"/>
        </w:rPr>
        <w:t>n</w:t>
      </w:r>
      <w:r w:rsidR="00D57682" w:rsidRPr="00490DD4">
        <w:rPr>
          <w:lang w:val="en-GB"/>
        </w:rPr>
        <w:t xml:space="preserve">tific text. In addition to focusing on the formal structure of a scientific text, the workshop will </w:t>
      </w:r>
      <w:r w:rsidR="00084B18" w:rsidRPr="00490DD4">
        <w:rPr>
          <w:lang w:val="en-GB"/>
        </w:rPr>
        <w:t>guide/accomp</w:t>
      </w:r>
      <w:r w:rsidR="00156AB9" w:rsidRPr="00490DD4">
        <w:rPr>
          <w:lang w:val="en-GB"/>
        </w:rPr>
        <w:t>a</w:t>
      </w:r>
      <w:r w:rsidR="00084B18" w:rsidRPr="00490DD4">
        <w:rPr>
          <w:lang w:val="en-GB"/>
        </w:rPr>
        <w:t>ny students in thinking about conce</w:t>
      </w:r>
      <w:r w:rsidR="00156AB9" w:rsidRPr="00490DD4">
        <w:rPr>
          <w:lang w:val="en-GB"/>
        </w:rPr>
        <w:t>p</w:t>
      </w:r>
      <w:r w:rsidR="00084B18" w:rsidRPr="00490DD4">
        <w:rPr>
          <w:lang w:val="en-GB"/>
        </w:rPr>
        <w:t xml:space="preserve">ts of knowledge gaps, research questions and hypothesis. </w:t>
      </w:r>
    </w:p>
    <w:p w14:paraId="301D4CE0" w14:textId="37AE02A0" w:rsidR="008B1D10" w:rsidRPr="00490DD4" w:rsidRDefault="00084B18" w:rsidP="006F70B0">
      <w:pPr>
        <w:rPr>
          <w:i/>
          <w:lang w:val="en-GB"/>
        </w:rPr>
      </w:pPr>
      <w:r w:rsidRPr="00490DD4">
        <w:rPr>
          <w:i/>
          <w:lang w:val="en-GB"/>
        </w:rPr>
        <w:t>Intended learning outcomes</w:t>
      </w:r>
    </w:p>
    <w:p w14:paraId="6F1AF035" w14:textId="71C4AA81" w:rsidR="008B1D10" w:rsidRPr="00490DD4" w:rsidRDefault="008B1D10" w:rsidP="006F70B0">
      <w:pPr>
        <w:rPr>
          <w:lang w:val="en-GB"/>
        </w:rPr>
      </w:pPr>
      <w:r w:rsidRPr="00490DD4">
        <w:rPr>
          <w:lang w:val="en-GB"/>
        </w:rPr>
        <w:t>A</w:t>
      </w:r>
      <w:r w:rsidR="00084B18" w:rsidRPr="00490DD4">
        <w:rPr>
          <w:lang w:val="en-GB"/>
        </w:rPr>
        <w:t>t the end of the workshop, students</w:t>
      </w:r>
      <w:r w:rsidRPr="00490DD4">
        <w:rPr>
          <w:lang w:val="en-GB"/>
        </w:rPr>
        <w:t>:</w:t>
      </w:r>
    </w:p>
    <w:p w14:paraId="777E225A" w14:textId="46365255"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be able to independently reason on the relationship between existing literature, identifying knowle</w:t>
      </w:r>
      <w:r w:rsidR="00156AB9" w:rsidRPr="00490DD4">
        <w:rPr>
          <w:lang w:val="en-GB"/>
        </w:rPr>
        <w:t>d</w:t>
      </w:r>
      <w:r w:rsidR="00084B18" w:rsidRPr="00490DD4">
        <w:rPr>
          <w:lang w:val="en-GB"/>
        </w:rPr>
        <w:t>ge gaps</w:t>
      </w:r>
      <w:r w:rsidR="00B4770F" w:rsidRPr="00490DD4">
        <w:rPr>
          <w:lang w:val="en-GB"/>
        </w:rPr>
        <w:t>, developing a research question,</w:t>
      </w:r>
      <w:r w:rsidR="00084B18" w:rsidRPr="00490DD4">
        <w:rPr>
          <w:lang w:val="en-GB"/>
        </w:rPr>
        <w:t xml:space="preserve"> and formulating a hypothesis; </w:t>
      </w:r>
    </w:p>
    <w:p w14:paraId="3CF8D5B3" w14:textId="3DB89192" w:rsidR="008B1D10" w:rsidRPr="00490DD4" w:rsidRDefault="006F70B0" w:rsidP="006F70B0">
      <w:pPr>
        <w:ind w:left="284" w:hanging="284"/>
        <w:rPr>
          <w:lang w:val="en-GB"/>
        </w:rPr>
      </w:pPr>
      <w:r w:rsidRPr="00490DD4">
        <w:rPr>
          <w:lang w:val="en-GB"/>
        </w:rPr>
        <w:lastRenderedPageBreak/>
        <w:t>–</w:t>
      </w:r>
      <w:r w:rsidRPr="00490DD4">
        <w:rPr>
          <w:lang w:val="en-GB"/>
        </w:rPr>
        <w:tab/>
      </w:r>
      <w:r w:rsidR="00084B18" w:rsidRPr="00490DD4">
        <w:rPr>
          <w:lang w:val="en-GB"/>
        </w:rPr>
        <w:t>will be able to navigate among various ty</w:t>
      </w:r>
      <w:r w:rsidR="00156AB9" w:rsidRPr="00490DD4">
        <w:rPr>
          <w:lang w:val="en-GB"/>
        </w:rPr>
        <w:t>p</w:t>
      </w:r>
      <w:r w:rsidR="00084B18" w:rsidRPr="00490DD4">
        <w:rPr>
          <w:lang w:val="en-GB"/>
        </w:rPr>
        <w:t>es of scientific text and identify their main features and purposes;</w:t>
      </w:r>
    </w:p>
    <w:p w14:paraId="312B095F" w14:textId="4C2EF3CE"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know the fundamental elements for structuring a scientific text and their functions;</w:t>
      </w:r>
    </w:p>
    <w:p w14:paraId="5B135714" w14:textId="1C832EA6"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 xml:space="preserve">will have acquired the aims of literature </w:t>
      </w:r>
      <w:r w:rsidR="002D2FB7" w:rsidRPr="00490DD4">
        <w:rPr>
          <w:lang w:val="en-GB"/>
        </w:rPr>
        <w:t>review</w:t>
      </w:r>
      <w:r w:rsidR="00084B18" w:rsidRPr="00490DD4">
        <w:rPr>
          <w:lang w:val="en-GB"/>
        </w:rPr>
        <w:t xml:space="preserve"> and will have the basic skills to use software to manage it;</w:t>
      </w:r>
    </w:p>
    <w:p w14:paraId="100084BE" w14:textId="06BF5534"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have acquired basic techniques of scie</w:t>
      </w:r>
      <w:r w:rsidR="00156AB9" w:rsidRPr="00490DD4">
        <w:rPr>
          <w:lang w:val="en-GB"/>
        </w:rPr>
        <w:t>n</w:t>
      </w:r>
      <w:r w:rsidR="00084B18" w:rsidRPr="00490DD4">
        <w:rPr>
          <w:lang w:val="en-GB"/>
        </w:rPr>
        <w:t xml:space="preserve">tific writing, </w:t>
      </w:r>
      <w:r w:rsidR="002D2FB7" w:rsidRPr="00490DD4">
        <w:rPr>
          <w:lang w:val="en-GB"/>
        </w:rPr>
        <w:t xml:space="preserve">for </w:t>
      </w:r>
      <w:r w:rsidR="00084B18" w:rsidRPr="00490DD4">
        <w:rPr>
          <w:lang w:val="en-GB"/>
        </w:rPr>
        <w:t>managing and organi</w:t>
      </w:r>
      <w:r w:rsidR="002D2FB7" w:rsidRPr="00490DD4">
        <w:rPr>
          <w:lang w:val="en-GB"/>
        </w:rPr>
        <w:t>s</w:t>
      </w:r>
      <w:r w:rsidR="00084B18" w:rsidRPr="00490DD4">
        <w:rPr>
          <w:lang w:val="en-GB"/>
        </w:rPr>
        <w:t>ing a text.</w:t>
      </w:r>
    </w:p>
    <w:p w14:paraId="7EF124C4" w14:textId="7A80EA03" w:rsidR="006F70B0" w:rsidRPr="00490DD4" w:rsidRDefault="00084B18" w:rsidP="006F70B0">
      <w:pPr>
        <w:keepNext/>
        <w:spacing w:before="240" w:after="120" w:line="240" w:lineRule="exact"/>
        <w:rPr>
          <w:b/>
          <w:sz w:val="18"/>
          <w:lang w:val="en-GB"/>
        </w:rPr>
      </w:pPr>
      <w:r w:rsidRPr="00490DD4">
        <w:rPr>
          <w:b/>
          <w:i/>
          <w:sz w:val="18"/>
          <w:lang w:val="en-GB"/>
        </w:rPr>
        <w:t>READING LIST</w:t>
      </w:r>
    </w:p>
    <w:p w14:paraId="041C78CE" w14:textId="2317B1F2" w:rsidR="008B1D10" w:rsidRPr="00490DD4" w:rsidRDefault="008B1D10" w:rsidP="006F70B0">
      <w:pPr>
        <w:pStyle w:val="Testo1"/>
        <w:spacing w:before="0"/>
        <w:rPr>
          <w:noProof w:val="0"/>
          <w:lang w:val="en-GB"/>
        </w:rPr>
      </w:pPr>
      <w:r w:rsidRPr="00490DD4">
        <w:rPr>
          <w:noProof w:val="0"/>
          <w:lang w:val="en-GB"/>
        </w:rPr>
        <w:t>(te</w:t>
      </w:r>
      <w:r w:rsidR="00DD4B11" w:rsidRPr="00490DD4">
        <w:rPr>
          <w:noProof w:val="0"/>
          <w:lang w:val="en-GB"/>
        </w:rPr>
        <w:t>xts and websites for in-depth study</w:t>
      </w:r>
      <w:r w:rsidRPr="00490DD4">
        <w:rPr>
          <w:noProof w:val="0"/>
          <w:lang w:val="en-GB"/>
        </w:rPr>
        <w:t>)</w:t>
      </w:r>
    </w:p>
    <w:p w14:paraId="53532537" w14:textId="587860FB" w:rsidR="008B1D10" w:rsidRPr="00490DD4" w:rsidRDefault="00DD4B11" w:rsidP="006F70B0">
      <w:pPr>
        <w:pStyle w:val="Testo1"/>
        <w:spacing w:before="0"/>
        <w:rPr>
          <w:noProof w:val="0"/>
          <w:lang w:val="en-GB"/>
        </w:rPr>
      </w:pPr>
      <w:r w:rsidRPr="00490DD4">
        <w:rPr>
          <w:noProof w:val="0"/>
          <w:lang w:val="en-GB"/>
        </w:rPr>
        <w:t>The following recommended readings complement classroom material distributed during the workshop. These readings are not mandatory to pass the workshop.</w:t>
      </w:r>
    </w:p>
    <w:p w14:paraId="37C79988" w14:textId="5DE1889E" w:rsidR="008B1D10" w:rsidRPr="00490DD4" w:rsidRDefault="008B1D10" w:rsidP="006F70B0">
      <w:pPr>
        <w:pStyle w:val="Testo1"/>
        <w:spacing w:before="0"/>
        <w:rPr>
          <w:noProof w:val="0"/>
          <w:lang w:val="en-GB"/>
        </w:rPr>
      </w:pPr>
      <w:r w:rsidRPr="00490DD4">
        <w:rPr>
          <w:smallCaps/>
          <w:noProof w:val="0"/>
          <w:sz w:val="16"/>
          <w:lang w:val="en-GB"/>
        </w:rPr>
        <w:t>Cerruti, M., e M. Cini</w:t>
      </w:r>
      <w:r w:rsidRPr="00490DD4">
        <w:rPr>
          <w:noProof w:val="0"/>
          <w:lang w:val="en-GB"/>
        </w:rPr>
        <w:t xml:space="preserve">, </w:t>
      </w:r>
      <w:r w:rsidRPr="00490DD4">
        <w:rPr>
          <w:i/>
          <w:noProof w:val="0"/>
          <w:lang w:val="en-GB"/>
        </w:rPr>
        <w:t>Introduzione Elementare Alla Scrittura Accademica</w:t>
      </w:r>
      <w:r w:rsidRPr="00490DD4">
        <w:rPr>
          <w:noProof w:val="0"/>
          <w:lang w:val="en-GB"/>
        </w:rPr>
        <w:t>. Bari-Rom</w:t>
      </w:r>
      <w:r w:rsidR="00084B18" w:rsidRPr="00490DD4">
        <w:rPr>
          <w:noProof w:val="0"/>
          <w:lang w:val="en-GB"/>
        </w:rPr>
        <w:t>e</w:t>
      </w:r>
      <w:r w:rsidRPr="00490DD4">
        <w:rPr>
          <w:noProof w:val="0"/>
          <w:lang w:val="en-GB"/>
        </w:rPr>
        <w:t>: Laterza, 2007</w:t>
      </w:r>
    </w:p>
    <w:p w14:paraId="7F59B51E" w14:textId="77777777" w:rsidR="008B1D10" w:rsidRPr="00490DD4" w:rsidRDefault="008B1D10" w:rsidP="006F70B0">
      <w:pPr>
        <w:pStyle w:val="Testo1"/>
        <w:spacing w:before="0"/>
        <w:rPr>
          <w:noProof w:val="0"/>
          <w:lang w:val="en-GB"/>
        </w:rPr>
      </w:pPr>
      <w:r w:rsidRPr="00490DD4">
        <w:rPr>
          <w:smallCaps/>
          <w:noProof w:val="0"/>
          <w:sz w:val="16"/>
          <w:lang w:val="en-GB"/>
        </w:rPr>
        <w:t>Dartmouth College</w:t>
      </w:r>
      <w:r w:rsidRPr="00490DD4">
        <w:rPr>
          <w:noProof w:val="0"/>
          <w:lang w:val="en-GB"/>
        </w:rPr>
        <w:t xml:space="preserve">, </w:t>
      </w:r>
      <w:r w:rsidRPr="00490DD4">
        <w:rPr>
          <w:i/>
          <w:noProof w:val="0"/>
          <w:lang w:val="en-GB"/>
        </w:rPr>
        <w:t>Dartmouth Writing Program</w:t>
      </w:r>
      <w:r w:rsidRPr="00490DD4">
        <w:rPr>
          <w:noProof w:val="0"/>
          <w:lang w:val="en-GB"/>
        </w:rPr>
        <w:t xml:space="preserve">, </w:t>
      </w:r>
      <w:hyperlink r:id="rId8" w:history="1">
        <w:r w:rsidRPr="00490DD4">
          <w:rPr>
            <w:rStyle w:val="Collegamentoipertestuale"/>
            <w:noProof w:val="0"/>
            <w:color w:val="auto"/>
            <w:u w:val="none"/>
            <w:lang w:val="en-GB"/>
          </w:rPr>
          <w:t>https://writing-speech.dartmouth.edu/learning/materials</w:t>
        </w:r>
      </w:hyperlink>
      <w:r w:rsidRPr="00490DD4">
        <w:rPr>
          <w:noProof w:val="0"/>
          <w:lang w:val="en-GB"/>
        </w:rPr>
        <w:t xml:space="preserve"> </w:t>
      </w:r>
    </w:p>
    <w:p w14:paraId="2F864160" w14:textId="77777777" w:rsidR="008B1D10" w:rsidRPr="00490DD4" w:rsidRDefault="008B1D10" w:rsidP="006F70B0">
      <w:pPr>
        <w:pStyle w:val="Testo1"/>
        <w:spacing w:before="0"/>
        <w:rPr>
          <w:noProof w:val="0"/>
        </w:rPr>
      </w:pPr>
      <w:r w:rsidRPr="00490DD4">
        <w:rPr>
          <w:smallCaps/>
          <w:noProof w:val="0"/>
          <w:sz w:val="16"/>
        </w:rPr>
        <w:t>Dell’Orso, F.,</w:t>
      </w:r>
      <w:r w:rsidRPr="00490DD4">
        <w:rPr>
          <w:noProof w:val="0"/>
          <w:sz w:val="16"/>
        </w:rPr>
        <w:t xml:space="preserve"> </w:t>
      </w:r>
      <w:r w:rsidRPr="00490DD4">
        <w:rPr>
          <w:i/>
          <w:noProof w:val="0"/>
        </w:rPr>
        <w:t xml:space="preserve">Citazioni bibliografiche, </w:t>
      </w:r>
      <w:hyperlink r:id="rId9" w:history="1">
        <w:r w:rsidRPr="00490DD4">
          <w:rPr>
            <w:rStyle w:val="Collegamentoipertestuale"/>
            <w:noProof w:val="0"/>
            <w:color w:val="auto"/>
            <w:u w:val="none"/>
          </w:rPr>
          <w:t>http://www.aib.it/aib/contr/dellorso1.htm</w:t>
        </w:r>
      </w:hyperlink>
      <w:r w:rsidRPr="00490DD4">
        <w:rPr>
          <w:noProof w:val="0"/>
        </w:rPr>
        <w:t xml:space="preserve"> </w:t>
      </w:r>
    </w:p>
    <w:p w14:paraId="4C86D4EB" w14:textId="304302A5" w:rsidR="008B1D10" w:rsidRPr="00490DD4" w:rsidRDefault="008B1D10" w:rsidP="006F70B0">
      <w:pPr>
        <w:pStyle w:val="Testo1"/>
        <w:spacing w:before="0"/>
        <w:rPr>
          <w:noProof w:val="0"/>
        </w:rPr>
      </w:pPr>
      <w:r w:rsidRPr="00490DD4">
        <w:rPr>
          <w:smallCaps/>
          <w:noProof w:val="0"/>
          <w:sz w:val="16"/>
        </w:rPr>
        <w:t>Eco, U</w:t>
      </w:r>
      <w:r w:rsidRPr="00490DD4">
        <w:rPr>
          <w:noProof w:val="0"/>
        </w:rPr>
        <w:t xml:space="preserve">., </w:t>
      </w:r>
      <w:r w:rsidRPr="00490DD4">
        <w:rPr>
          <w:i/>
          <w:noProof w:val="0"/>
        </w:rPr>
        <w:t>Come si fa una tesi di laurea: le materie umanistiche,</w:t>
      </w:r>
      <w:r w:rsidRPr="00490DD4">
        <w:rPr>
          <w:noProof w:val="0"/>
        </w:rPr>
        <w:t xml:space="preserve"> Milan: Bompiani, 1999</w:t>
      </w:r>
    </w:p>
    <w:p w14:paraId="6BA31B6D" w14:textId="77777777" w:rsidR="008B1D10" w:rsidRPr="00490DD4" w:rsidRDefault="008B1D10" w:rsidP="006F70B0">
      <w:pPr>
        <w:pStyle w:val="Testo1"/>
        <w:spacing w:before="0"/>
        <w:rPr>
          <w:noProof w:val="0"/>
        </w:rPr>
      </w:pPr>
      <w:r w:rsidRPr="00490DD4">
        <w:rPr>
          <w:noProof w:val="0"/>
          <w:lang w:val="en-GB"/>
        </w:rPr>
        <w:t xml:space="preserve">Hamilton College. 2015. “Writing Resources - Writing Center Handouts - Hamilton College.” </w:t>
      </w:r>
      <w:hyperlink r:id="rId10" w:history="1">
        <w:r w:rsidRPr="00490DD4">
          <w:rPr>
            <w:rStyle w:val="Collegamentoipertestuale"/>
            <w:noProof w:val="0"/>
            <w:color w:val="auto"/>
            <w:u w:val="none"/>
          </w:rPr>
          <w:t>http://www.hamilton.edu/writing/writing-resources/writing-center-handouts</w:t>
        </w:r>
      </w:hyperlink>
      <w:r w:rsidRPr="00490DD4">
        <w:rPr>
          <w:noProof w:val="0"/>
        </w:rPr>
        <w:t xml:space="preserve">. </w:t>
      </w:r>
    </w:p>
    <w:p w14:paraId="6B601F8D" w14:textId="77777777" w:rsidR="008B1D10" w:rsidRPr="00490DD4" w:rsidRDefault="008B1D10" w:rsidP="006F70B0">
      <w:pPr>
        <w:pStyle w:val="Testo1"/>
        <w:spacing w:before="0"/>
        <w:rPr>
          <w:rStyle w:val="Collegamentoipertestuale"/>
          <w:noProof w:val="0"/>
          <w:color w:val="auto"/>
          <w:u w:val="none"/>
          <w:lang w:val="en-GB"/>
        </w:rPr>
      </w:pPr>
      <w:r w:rsidRPr="00490DD4">
        <w:rPr>
          <w:smallCaps/>
          <w:noProof w:val="0"/>
          <w:sz w:val="16"/>
          <w:lang w:val="en-GB"/>
        </w:rPr>
        <w:t>McAfee A., E. Brynjolfsson</w:t>
      </w:r>
      <w:r w:rsidRPr="00490DD4">
        <w:rPr>
          <w:noProof w:val="0"/>
          <w:lang w:val="en-GB"/>
        </w:rPr>
        <w:t xml:space="preserve">, </w:t>
      </w:r>
      <w:r w:rsidRPr="00490DD4">
        <w:rPr>
          <w:i/>
          <w:noProof w:val="0"/>
          <w:lang w:val="en-GB"/>
        </w:rPr>
        <w:t xml:space="preserve">Big Data: The Management Revolution, </w:t>
      </w:r>
      <w:r w:rsidRPr="00490DD4">
        <w:rPr>
          <w:noProof w:val="0"/>
          <w:lang w:val="en-GB"/>
        </w:rPr>
        <w:t xml:space="preserve">Cambridge, MA: Harvard Business Review, 2012, </w:t>
      </w:r>
      <w:hyperlink r:id="rId11" w:history="1">
        <w:r w:rsidRPr="00490DD4">
          <w:rPr>
            <w:rStyle w:val="Collegamentoipertestuale"/>
            <w:noProof w:val="0"/>
            <w:color w:val="auto"/>
            <w:u w:val="none"/>
            <w:lang w:val="en-GB"/>
          </w:rPr>
          <w:t>https://hbr.org/2012/10/big-data-the-management-revolution</w:t>
        </w:r>
      </w:hyperlink>
    </w:p>
    <w:p w14:paraId="61A76745" w14:textId="77777777" w:rsidR="008B1D10" w:rsidRPr="00490DD4" w:rsidRDefault="008B1D10" w:rsidP="006F70B0">
      <w:pPr>
        <w:pStyle w:val="Testo1"/>
        <w:spacing w:before="0"/>
        <w:rPr>
          <w:noProof w:val="0"/>
          <w:lang w:val="en-GB"/>
        </w:rPr>
      </w:pPr>
      <w:r w:rsidRPr="00490DD4">
        <w:rPr>
          <w:noProof w:val="0"/>
          <w:lang w:val="en-GB"/>
        </w:rPr>
        <w:t xml:space="preserve">Purdue University. 2015. “The Purdue OWL: Academic Writing.” </w:t>
      </w:r>
      <w:hyperlink r:id="rId12" w:history="1">
        <w:r w:rsidRPr="00490DD4">
          <w:rPr>
            <w:rStyle w:val="Collegamentoipertestuale"/>
            <w:noProof w:val="0"/>
            <w:color w:val="auto"/>
            <w:u w:val="none"/>
            <w:lang w:val="en-GB"/>
          </w:rPr>
          <w:t>https://owl.english.purdue.edu/owl/section/1/2/</w:t>
        </w:r>
      </w:hyperlink>
      <w:r w:rsidRPr="00490DD4">
        <w:rPr>
          <w:noProof w:val="0"/>
          <w:lang w:val="en-GB"/>
        </w:rPr>
        <w:t>.</w:t>
      </w:r>
    </w:p>
    <w:p w14:paraId="6E31B66D" w14:textId="77777777" w:rsidR="008B1D10" w:rsidRPr="00490DD4" w:rsidRDefault="008B1D10" w:rsidP="006F70B0">
      <w:pPr>
        <w:pStyle w:val="Testo1"/>
        <w:spacing w:before="0"/>
        <w:rPr>
          <w:noProof w:val="0"/>
          <w:lang w:val="en-GB"/>
        </w:rPr>
      </w:pPr>
      <w:r w:rsidRPr="00490DD4">
        <w:rPr>
          <w:smallCaps/>
          <w:noProof w:val="0"/>
          <w:sz w:val="16"/>
          <w:lang w:val="en-GB"/>
        </w:rPr>
        <w:t>Ridgeway G.,</w:t>
      </w:r>
      <w:r w:rsidRPr="00490DD4">
        <w:rPr>
          <w:noProof w:val="0"/>
          <w:sz w:val="16"/>
          <w:lang w:val="en-GB"/>
        </w:rPr>
        <w:t xml:space="preserve"> </w:t>
      </w:r>
      <w:r w:rsidRPr="00490DD4">
        <w:rPr>
          <w:i/>
          <w:noProof w:val="0"/>
          <w:lang w:val="en-GB"/>
        </w:rPr>
        <w:t xml:space="preserve">Policing in the Era of Big Data, </w:t>
      </w:r>
      <w:r w:rsidRPr="00490DD4">
        <w:rPr>
          <w:noProof w:val="0"/>
          <w:lang w:val="en-GB"/>
        </w:rPr>
        <w:t>The Annual Review of Criminology</w:t>
      </w:r>
      <w:r w:rsidRPr="00490DD4">
        <w:rPr>
          <w:i/>
          <w:noProof w:val="0"/>
          <w:lang w:val="en-GB"/>
        </w:rPr>
        <w:t xml:space="preserve">: </w:t>
      </w:r>
      <w:r w:rsidRPr="00490DD4">
        <w:rPr>
          <w:noProof w:val="0"/>
          <w:lang w:val="en-GB"/>
        </w:rPr>
        <w:t xml:space="preserve">2018, </w:t>
      </w:r>
      <w:hyperlink r:id="rId13" w:history="1">
        <w:r w:rsidRPr="00490DD4">
          <w:rPr>
            <w:rStyle w:val="Collegamentoipertestuale"/>
            <w:noProof w:val="0"/>
            <w:color w:val="auto"/>
            <w:u w:val="none"/>
            <w:lang w:val="en-GB"/>
          </w:rPr>
          <w:t>http://www.annualreviews.org/doi/pdf/10.1146/annurev-criminol-062217-114209</w:t>
        </w:r>
      </w:hyperlink>
    </w:p>
    <w:p w14:paraId="0430772D" w14:textId="65C28E73" w:rsidR="008B1D10" w:rsidRPr="00490DD4" w:rsidRDefault="008B1D10" w:rsidP="006F70B0">
      <w:pPr>
        <w:pStyle w:val="Testo1"/>
        <w:spacing w:before="0"/>
        <w:rPr>
          <w:noProof w:val="0"/>
          <w:lang w:val="en-GB"/>
        </w:rPr>
      </w:pPr>
      <w:r w:rsidRPr="00490DD4">
        <w:rPr>
          <w:smallCaps/>
          <w:noProof w:val="0"/>
          <w:sz w:val="16"/>
        </w:rPr>
        <w:t>Santambrogio, M.,</w:t>
      </w:r>
      <w:r w:rsidRPr="00490DD4">
        <w:rPr>
          <w:noProof w:val="0"/>
          <w:sz w:val="16"/>
        </w:rPr>
        <w:t xml:space="preserve"> </w:t>
      </w:r>
      <w:r w:rsidRPr="00490DD4">
        <w:rPr>
          <w:i/>
          <w:noProof w:val="0"/>
        </w:rPr>
        <w:t>Manuale Di Scrittura (Non Creativa)</w:t>
      </w:r>
      <w:r w:rsidRPr="00490DD4">
        <w:rPr>
          <w:noProof w:val="0"/>
        </w:rPr>
        <w:t xml:space="preserve">. </w:t>
      </w:r>
      <w:r w:rsidRPr="00490DD4">
        <w:rPr>
          <w:noProof w:val="0"/>
          <w:lang w:val="en-GB"/>
        </w:rPr>
        <w:t>Bari-Rom</w:t>
      </w:r>
      <w:r w:rsidR="00084B18" w:rsidRPr="00490DD4">
        <w:rPr>
          <w:noProof w:val="0"/>
          <w:lang w:val="en-GB"/>
        </w:rPr>
        <w:t>e</w:t>
      </w:r>
      <w:r w:rsidRPr="00490DD4">
        <w:rPr>
          <w:noProof w:val="0"/>
          <w:lang w:val="en-GB"/>
        </w:rPr>
        <w:t>: Laterza, 2006</w:t>
      </w:r>
    </w:p>
    <w:p w14:paraId="5258AB53" w14:textId="77777777" w:rsidR="008B1D10" w:rsidRPr="00490DD4" w:rsidRDefault="008B1D10" w:rsidP="006F70B0">
      <w:pPr>
        <w:pStyle w:val="Testo1"/>
        <w:spacing w:before="0"/>
        <w:rPr>
          <w:noProof w:val="0"/>
          <w:lang w:val="en-GB"/>
        </w:rPr>
      </w:pPr>
      <w:r w:rsidRPr="00490DD4">
        <w:rPr>
          <w:noProof w:val="0"/>
          <w:lang w:val="en-GB"/>
        </w:rPr>
        <w:t xml:space="preserve">Simon Fraser University, </w:t>
      </w:r>
      <w:r w:rsidRPr="00490DD4">
        <w:rPr>
          <w:i/>
          <w:noProof w:val="0"/>
          <w:lang w:val="en-GB"/>
        </w:rPr>
        <w:t>Writing for University</w:t>
      </w:r>
      <w:r w:rsidRPr="00490DD4">
        <w:rPr>
          <w:noProof w:val="0"/>
          <w:lang w:val="en-GB"/>
        </w:rPr>
        <w:t xml:space="preserve">, </w:t>
      </w:r>
      <w:hyperlink r:id="rId14" w:history="1">
        <w:r w:rsidRPr="00490DD4">
          <w:rPr>
            <w:rStyle w:val="Collegamentoipertestuale"/>
            <w:noProof w:val="0"/>
            <w:color w:val="auto"/>
            <w:u w:val="none"/>
            <w:lang w:val="en-GB"/>
          </w:rPr>
          <w:t>http://www.lib.sfu.ca/slc/strategies/writing</w:t>
        </w:r>
      </w:hyperlink>
    </w:p>
    <w:p w14:paraId="2EB16EE9" w14:textId="77777777" w:rsidR="008B1D10" w:rsidRPr="00490DD4" w:rsidRDefault="008B1D10" w:rsidP="006F70B0">
      <w:pPr>
        <w:pStyle w:val="Testo1"/>
        <w:spacing w:before="0"/>
        <w:rPr>
          <w:noProof w:val="0"/>
          <w:lang w:val="en-GB"/>
        </w:rPr>
      </w:pPr>
      <w:r w:rsidRPr="00490DD4">
        <w:rPr>
          <w:noProof w:val="0"/>
          <w:lang w:val="en-GB"/>
        </w:rPr>
        <w:t xml:space="preserve">University of Oxford, </w:t>
      </w:r>
      <w:r w:rsidRPr="00490DD4">
        <w:rPr>
          <w:i/>
          <w:noProof w:val="0"/>
          <w:lang w:val="en-GB"/>
        </w:rPr>
        <w:t xml:space="preserve">Developing Good Practice, </w:t>
      </w:r>
      <w:hyperlink r:id="rId15" w:history="1">
        <w:r w:rsidRPr="00490DD4">
          <w:rPr>
            <w:rStyle w:val="Collegamentoipertestuale"/>
            <w:noProof w:val="0"/>
            <w:color w:val="auto"/>
            <w:u w:val="none"/>
            <w:lang w:val="en-GB"/>
          </w:rPr>
          <w:t>http://www.admin.ox.ac.uk/edc/goodpractice/develop/</w:t>
        </w:r>
      </w:hyperlink>
      <w:r w:rsidRPr="00490DD4">
        <w:rPr>
          <w:i/>
          <w:noProof w:val="0"/>
          <w:lang w:val="en-GB"/>
        </w:rPr>
        <w:t xml:space="preserve"> </w:t>
      </w:r>
    </w:p>
    <w:p w14:paraId="67F8BFBA" w14:textId="77777777" w:rsidR="008B1D10" w:rsidRPr="00490DD4" w:rsidRDefault="008B1D10" w:rsidP="006F70B0">
      <w:pPr>
        <w:pStyle w:val="Testo1"/>
        <w:spacing w:before="0"/>
        <w:rPr>
          <w:noProof w:val="0"/>
          <w:lang w:val="en-GB"/>
        </w:rPr>
      </w:pPr>
      <w:r w:rsidRPr="00490DD4">
        <w:rPr>
          <w:noProof w:val="0"/>
          <w:lang w:val="en-GB"/>
        </w:rPr>
        <w:t xml:space="preserve">University of Oxford, </w:t>
      </w:r>
      <w:r w:rsidRPr="00490DD4">
        <w:rPr>
          <w:i/>
          <w:noProof w:val="0"/>
          <w:lang w:val="en-GB"/>
        </w:rPr>
        <w:t>Plagiarism</w:t>
      </w:r>
      <w:r w:rsidRPr="00490DD4">
        <w:rPr>
          <w:noProof w:val="0"/>
          <w:lang w:val="en-GB"/>
        </w:rPr>
        <w:t xml:space="preserve">, </w:t>
      </w:r>
      <w:hyperlink r:id="rId16" w:history="1">
        <w:r w:rsidRPr="00490DD4">
          <w:rPr>
            <w:rStyle w:val="Collegamentoipertestuale"/>
            <w:noProof w:val="0"/>
            <w:color w:val="auto"/>
            <w:u w:val="none"/>
            <w:lang w:val="en-GB"/>
          </w:rPr>
          <w:t>https://www.ox.ac.uk/students/academic/guidance/skills/plagiarism?wssl=1</w:t>
        </w:r>
      </w:hyperlink>
    </w:p>
    <w:p w14:paraId="4CE02FAA" w14:textId="77777777" w:rsidR="008B1D10" w:rsidRPr="00490DD4" w:rsidRDefault="008B1D10" w:rsidP="006F70B0">
      <w:pPr>
        <w:pStyle w:val="Testo1"/>
        <w:spacing w:before="0"/>
        <w:rPr>
          <w:noProof w:val="0"/>
          <w:lang w:val="en-GB"/>
        </w:rPr>
      </w:pPr>
      <w:r w:rsidRPr="00490DD4">
        <w:rPr>
          <w:noProof w:val="0"/>
          <w:lang w:val="en-GB"/>
        </w:rPr>
        <w:t xml:space="preserve">University of Toronto, </w:t>
      </w:r>
      <w:r w:rsidRPr="00490DD4">
        <w:rPr>
          <w:i/>
          <w:noProof w:val="0"/>
          <w:lang w:val="en-GB"/>
        </w:rPr>
        <w:t>Writing Center</w:t>
      </w:r>
      <w:r w:rsidRPr="00490DD4">
        <w:rPr>
          <w:noProof w:val="0"/>
          <w:lang w:val="en-GB"/>
        </w:rPr>
        <w:t xml:space="preserve">, </w:t>
      </w:r>
      <w:hyperlink r:id="rId17" w:history="1">
        <w:r w:rsidRPr="00490DD4">
          <w:rPr>
            <w:rStyle w:val="Collegamentoipertestuale"/>
            <w:noProof w:val="0"/>
            <w:color w:val="auto"/>
            <w:u w:val="none"/>
            <w:lang w:val="en-GB"/>
          </w:rPr>
          <w:t>http://utsc.utoronto.ca/twc/handouts-and-online-resources-writing</w:t>
        </w:r>
      </w:hyperlink>
      <w:r w:rsidRPr="00490DD4">
        <w:rPr>
          <w:noProof w:val="0"/>
          <w:lang w:val="en-GB"/>
        </w:rPr>
        <w:t xml:space="preserve"> </w:t>
      </w:r>
    </w:p>
    <w:p w14:paraId="4F917894" w14:textId="77777777" w:rsidR="008B1D10" w:rsidRPr="00490DD4" w:rsidRDefault="008B1D10" w:rsidP="006F70B0">
      <w:pPr>
        <w:pStyle w:val="Testo1"/>
        <w:spacing w:before="0"/>
        <w:rPr>
          <w:noProof w:val="0"/>
          <w:lang w:val="en-GB"/>
        </w:rPr>
      </w:pPr>
      <w:r w:rsidRPr="00490DD4">
        <w:rPr>
          <w:noProof w:val="0"/>
          <w:lang w:val="en-GB"/>
        </w:rPr>
        <w:t xml:space="preserve">University of Wisconsin, </w:t>
      </w:r>
      <w:r w:rsidRPr="00490DD4">
        <w:rPr>
          <w:i/>
          <w:noProof w:val="0"/>
          <w:lang w:val="en-GB"/>
        </w:rPr>
        <w:t>The Writer’s Handbook</w:t>
      </w:r>
      <w:r w:rsidRPr="00490DD4">
        <w:rPr>
          <w:noProof w:val="0"/>
          <w:lang w:val="en-GB"/>
        </w:rPr>
        <w:t xml:space="preserve">, </w:t>
      </w:r>
      <w:hyperlink r:id="rId18" w:history="1">
        <w:r w:rsidRPr="00490DD4">
          <w:rPr>
            <w:rStyle w:val="Collegamentoipertestuale"/>
            <w:noProof w:val="0"/>
            <w:color w:val="auto"/>
            <w:u w:val="none"/>
            <w:lang w:val="en-GB"/>
          </w:rPr>
          <w:t>http://writing.wisc.edu/Handbook/index.html</w:t>
        </w:r>
      </w:hyperlink>
      <w:r w:rsidRPr="00490DD4">
        <w:rPr>
          <w:noProof w:val="0"/>
          <w:lang w:val="en-GB"/>
        </w:rPr>
        <w:t xml:space="preserve"> </w:t>
      </w:r>
    </w:p>
    <w:p w14:paraId="1ACBAE38" w14:textId="034FE66A" w:rsidR="006F70B0" w:rsidRPr="00490DD4" w:rsidRDefault="00084B18" w:rsidP="006F70B0">
      <w:pPr>
        <w:pStyle w:val="Titolo3"/>
        <w:rPr>
          <w:b/>
          <w:noProof w:val="0"/>
          <w:lang w:val="en-US"/>
        </w:rPr>
      </w:pPr>
      <w:r w:rsidRPr="00490DD4">
        <w:rPr>
          <w:b/>
          <w:noProof w:val="0"/>
          <w:lang w:val="en-US"/>
        </w:rPr>
        <w:t>TEACHING METHOD</w:t>
      </w:r>
    </w:p>
    <w:p w14:paraId="01F2F459" w14:textId="2C5256AC" w:rsidR="00406E2C" w:rsidRPr="00490DD4" w:rsidRDefault="00406E2C" w:rsidP="00180F5D">
      <w:pPr>
        <w:pStyle w:val="Testo2"/>
        <w:rPr>
          <w:lang w:val="en-GB"/>
        </w:rPr>
      </w:pPr>
      <w:r w:rsidRPr="00490DD4">
        <w:rPr>
          <w:lang w:val="en-GB"/>
        </w:rPr>
        <w:t>Frontal lectures and practical activities based on writing exercises (also through the use of specific software). In addition, during the course, students will have access to short video tutorials on the use of writing software.</w:t>
      </w:r>
    </w:p>
    <w:p w14:paraId="49F2E848" w14:textId="7F8E3208" w:rsidR="00180F5D" w:rsidRPr="00490DD4" w:rsidRDefault="00406E2C" w:rsidP="00180F5D">
      <w:pPr>
        <w:pStyle w:val="Testo2"/>
        <w:ind w:firstLine="0"/>
        <w:rPr>
          <w:lang w:val="en-GB"/>
        </w:rPr>
      </w:pPr>
      <w:r w:rsidRPr="00490DD4">
        <w:rPr>
          <w:lang w:val="en-GB"/>
        </w:rPr>
        <w:lastRenderedPageBreak/>
        <w:t>Class attendance is highly recommended</w:t>
      </w:r>
      <w:r w:rsidR="00CA083B">
        <w:rPr>
          <w:lang w:val="en-GB"/>
        </w:rPr>
        <w:t xml:space="preserve"> </w:t>
      </w:r>
      <w:r w:rsidR="00205955">
        <w:rPr>
          <w:lang w:val="en-GB"/>
        </w:rPr>
        <w:t>but not madnatory</w:t>
      </w:r>
      <w:r w:rsidR="00180F5D" w:rsidRPr="00490DD4">
        <w:rPr>
          <w:lang w:val="en-GB"/>
        </w:rPr>
        <w:t>.</w:t>
      </w:r>
    </w:p>
    <w:p w14:paraId="3FF425AF" w14:textId="77777777" w:rsidR="005E449A" w:rsidRPr="00490DD4" w:rsidRDefault="005E449A" w:rsidP="005E449A">
      <w:pPr>
        <w:spacing w:before="240" w:after="120"/>
        <w:rPr>
          <w:b/>
          <w:i/>
          <w:sz w:val="18"/>
          <w:lang w:val="en-US"/>
        </w:rPr>
      </w:pPr>
      <w:r w:rsidRPr="00490DD4">
        <w:rPr>
          <w:b/>
          <w:i/>
          <w:sz w:val="18"/>
          <w:lang w:val="en-US"/>
        </w:rPr>
        <w:t>ASSESSMENT METHOD AND CRITERIA</w:t>
      </w:r>
    </w:p>
    <w:p w14:paraId="2746F8FB" w14:textId="418A92FA" w:rsidR="00180F5D" w:rsidRDefault="00406E2C" w:rsidP="00406E2C">
      <w:pPr>
        <w:pStyle w:val="Testo2"/>
        <w:rPr>
          <w:lang w:val="en-GB"/>
        </w:rPr>
      </w:pPr>
      <w:r w:rsidRPr="00490DD4">
        <w:rPr>
          <w:lang w:val="en-GB"/>
        </w:rPr>
        <w:t>Blackboard-based test, taking place at the end of the workshop, in which students can get a maximum of 2 points (that is to say 0; 0,5; 1; 1,5; 2) that will be then added to the mark obtained in the Methodologies for Evaluating Policies 1 exam (passing score: 18/30)</w:t>
      </w:r>
      <w:r w:rsidR="00180F5D" w:rsidRPr="00490DD4">
        <w:rPr>
          <w:lang w:val="en-GB"/>
        </w:rPr>
        <w:t>.</w:t>
      </w:r>
    </w:p>
    <w:p w14:paraId="744277E3" w14:textId="77777777" w:rsidR="00205955" w:rsidRDefault="00205955" w:rsidP="00424AEB">
      <w:pPr>
        <w:pStyle w:val="Testo2"/>
      </w:pPr>
      <w:r w:rsidRPr="00205955">
        <w:t>The laboratory test must be carried out only during the first year and only once.</w:t>
      </w:r>
    </w:p>
    <w:p w14:paraId="68CA8CC6" w14:textId="136712A1" w:rsidR="00180F5D" w:rsidRPr="00490DD4" w:rsidRDefault="00424AEB" w:rsidP="00424AEB">
      <w:pPr>
        <w:pStyle w:val="Testo2"/>
        <w:rPr>
          <w:lang w:val="en-GB"/>
        </w:rPr>
      </w:pPr>
      <w:r w:rsidRPr="00490DD4">
        <w:rPr>
          <w:lang w:val="en-GB"/>
        </w:rPr>
        <w:t xml:space="preserve">The test will consist </w:t>
      </w:r>
      <w:r w:rsidR="00A106C7" w:rsidRPr="00490DD4">
        <w:rPr>
          <w:lang w:val="en-GB"/>
        </w:rPr>
        <w:t>of</w:t>
      </w:r>
      <w:r w:rsidRPr="00490DD4">
        <w:rPr>
          <w:lang w:val="en-GB"/>
        </w:rPr>
        <w:t xml:space="preserve"> multiple-choice, true or false, and fill in the blank exercises, and it will be based on the topics explained in class during the course</w:t>
      </w:r>
      <w:r w:rsidR="00180F5D" w:rsidRPr="00490DD4">
        <w:rPr>
          <w:lang w:val="en-GB"/>
        </w:rPr>
        <w:t>.</w:t>
      </w:r>
    </w:p>
    <w:p w14:paraId="3D876EBB" w14:textId="25133B11" w:rsidR="00180F5D" w:rsidRPr="00490DD4" w:rsidRDefault="00424AEB" w:rsidP="00424AEB">
      <w:pPr>
        <w:pStyle w:val="Testo2"/>
        <w:rPr>
          <w:lang w:val="en-US"/>
        </w:rPr>
      </w:pPr>
      <w:r w:rsidRPr="00490DD4">
        <w:rPr>
          <w:lang w:val="en-GB"/>
        </w:rPr>
        <w:t>The test will be available on Blackboard during specific timeframes, so students will be promptly notified</w:t>
      </w:r>
      <w:r w:rsidR="00CA083B">
        <w:rPr>
          <w:lang w:val="en-GB"/>
        </w:rPr>
        <w:t xml:space="preserve"> </w:t>
      </w:r>
      <w:r w:rsidR="00205955">
        <w:rPr>
          <w:lang w:val="en-GB"/>
        </w:rPr>
        <w:t>at the end of the first semester</w:t>
      </w:r>
      <w:r w:rsidRPr="00490DD4">
        <w:rPr>
          <w:lang w:val="en-GB"/>
        </w:rPr>
        <w:t>. It can be taken only once</w:t>
      </w:r>
      <w:r w:rsidR="00180F5D" w:rsidRPr="00490DD4">
        <w:rPr>
          <w:lang w:val="en-US"/>
        </w:rPr>
        <w:t>.</w:t>
      </w:r>
    </w:p>
    <w:p w14:paraId="0FAFDDDE" w14:textId="7482C159" w:rsidR="00180F5D" w:rsidRPr="00490DD4" w:rsidRDefault="00424AEB" w:rsidP="00CA083B">
      <w:pPr>
        <w:spacing w:before="120" w:line="240" w:lineRule="exact"/>
        <w:rPr>
          <w:i/>
          <w:sz w:val="18"/>
          <w:lang w:val="en-GB"/>
        </w:rPr>
      </w:pPr>
      <w:r w:rsidRPr="00490DD4">
        <w:rPr>
          <w:i/>
          <w:sz w:val="18"/>
          <w:lang w:val="en-GB"/>
        </w:rPr>
        <w:t>Assessment criteria</w:t>
      </w:r>
    </w:p>
    <w:p w14:paraId="68DF50A2" w14:textId="3E9AA48A" w:rsidR="00180F5D" w:rsidRPr="00490DD4" w:rsidRDefault="00424AEB" w:rsidP="00180F5D">
      <w:pPr>
        <w:pStyle w:val="Testo2"/>
        <w:rPr>
          <w:lang w:val="en-GB"/>
        </w:rPr>
      </w:pPr>
      <w:r w:rsidRPr="00490DD4">
        <w:rPr>
          <w:lang w:val="en-GB"/>
        </w:rPr>
        <w:t>The assessment will be based on the following criteria</w:t>
      </w:r>
      <w:r w:rsidR="00180F5D" w:rsidRPr="00490DD4">
        <w:rPr>
          <w:lang w:val="en-GB"/>
        </w:rPr>
        <w:t>:</w:t>
      </w:r>
    </w:p>
    <w:p w14:paraId="5A253F86" w14:textId="57961850"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use of independent thinking skills applied to the structural elements of scientific texts and their function</w:t>
      </w:r>
      <w:r w:rsidRPr="00490DD4">
        <w:rPr>
          <w:lang w:val="en-GB"/>
        </w:rPr>
        <w:t>;</w:t>
      </w:r>
    </w:p>
    <w:p w14:paraId="6202EE5D" w14:textId="72A686EB"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ability to be concise</w:t>
      </w:r>
      <w:r w:rsidRPr="00490DD4">
        <w:rPr>
          <w:lang w:val="en-GB"/>
        </w:rPr>
        <w:t>;</w:t>
      </w:r>
    </w:p>
    <w:p w14:paraId="257F5B33" w14:textId="6F42D71F"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use of an appropriate terminology</w:t>
      </w:r>
      <w:r w:rsidRPr="00490DD4">
        <w:rPr>
          <w:lang w:val="en-GB"/>
        </w:rPr>
        <w:t>;</w:t>
      </w:r>
    </w:p>
    <w:p w14:paraId="29F1C458" w14:textId="16233CD4"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knowledge of the topics explained during the workshop</w:t>
      </w:r>
      <w:r w:rsidRPr="00490DD4">
        <w:rPr>
          <w:lang w:val="en-GB"/>
        </w:rPr>
        <w:t>.</w:t>
      </w:r>
    </w:p>
    <w:p w14:paraId="3D9FB6D3" w14:textId="564ED943" w:rsidR="006F70B0" w:rsidRPr="00490DD4" w:rsidRDefault="005E449A" w:rsidP="00180F5D">
      <w:pPr>
        <w:spacing w:before="240" w:after="120" w:line="240" w:lineRule="exact"/>
        <w:rPr>
          <w:b/>
          <w:i/>
          <w:sz w:val="18"/>
          <w:lang w:val="en-GB"/>
        </w:rPr>
      </w:pPr>
      <w:r w:rsidRPr="00490DD4">
        <w:rPr>
          <w:b/>
          <w:i/>
          <w:sz w:val="18"/>
          <w:lang w:val="en-GB"/>
        </w:rPr>
        <w:t>NOTES AND</w:t>
      </w:r>
      <w:r w:rsidR="006F70B0" w:rsidRPr="00490DD4">
        <w:rPr>
          <w:b/>
          <w:i/>
          <w:sz w:val="18"/>
          <w:lang w:val="en-GB"/>
        </w:rPr>
        <w:t xml:space="preserve"> PREREQUISIT</w:t>
      </w:r>
      <w:r w:rsidRPr="00490DD4">
        <w:rPr>
          <w:b/>
          <w:i/>
          <w:sz w:val="18"/>
          <w:lang w:val="en-GB"/>
        </w:rPr>
        <w:t>ES</w:t>
      </w:r>
    </w:p>
    <w:p w14:paraId="33358BB4" w14:textId="3F007481" w:rsidR="006F70B0" w:rsidRPr="00490DD4" w:rsidRDefault="005E449A" w:rsidP="006F70B0">
      <w:pPr>
        <w:pStyle w:val="Testo2"/>
        <w:rPr>
          <w:noProof w:val="0"/>
          <w:lang w:val="en-GB"/>
        </w:rPr>
      </w:pPr>
      <w:r w:rsidRPr="00490DD4">
        <w:rPr>
          <w:noProof w:val="0"/>
          <w:lang w:val="en-GB"/>
        </w:rPr>
        <w:t>There are no</w:t>
      </w:r>
      <w:r w:rsidR="006F70B0" w:rsidRPr="00490DD4">
        <w:rPr>
          <w:noProof w:val="0"/>
          <w:lang w:val="en-GB"/>
        </w:rPr>
        <w:t xml:space="preserve"> prerequisit</w:t>
      </w:r>
      <w:r w:rsidRPr="00490DD4">
        <w:rPr>
          <w:noProof w:val="0"/>
          <w:lang w:val="en-GB"/>
        </w:rPr>
        <w:t>es to attend the workshop</w:t>
      </w:r>
      <w:r w:rsidR="006F70B0" w:rsidRPr="00490DD4">
        <w:rPr>
          <w:noProof w:val="0"/>
          <w:lang w:val="en-GB"/>
        </w:rPr>
        <w:t>.</w:t>
      </w:r>
    </w:p>
    <w:p w14:paraId="51692B8C" w14:textId="77777777" w:rsidR="00481A41" w:rsidRPr="00942AB4" w:rsidRDefault="00481A41" w:rsidP="00481A41">
      <w:pPr>
        <w:spacing w:before="120"/>
        <w:ind w:firstLine="284"/>
        <w:rPr>
          <w:rFonts w:ascii="Times" w:hAnsi="Times"/>
          <w:i/>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4AB87EDD" w14:textId="77777777" w:rsidR="008B1D10" w:rsidRPr="00942AB4" w:rsidRDefault="008B1D10" w:rsidP="00481A41">
      <w:pPr>
        <w:pStyle w:val="Testo2"/>
        <w:spacing w:before="120"/>
        <w:rPr>
          <w:noProof w:val="0"/>
          <w:lang w:val="en-GB"/>
        </w:rPr>
      </w:pPr>
    </w:p>
    <w:sectPr w:rsidR="008B1D10" w:rsidRPr="00942AB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1EF" w14:textId="77777777" w:rsidR="008B3294" w:rsidRDefault="008B3294" w:rsidP="00006CF0">
      <w:pPr>
        <w:spacing w:line="240" w:lineRule="auto"/>
      </w:pPr>
      <w:r>
        <w:separator/>
      </w:r>
    </w:p>
  </w:endnote>
  <w:endnote w:type="continuationSeparator" w:id="0">
    <w:p w14:paraId="1302EA3E" w14:textId="77777777" w:rsidR="008B3294" w:rsidRDefault="008B3294" w:rsidP="0000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84C2" w14:textId="77777777" w:rsidR="008B3294" w:rsidRDefault="008B3294" w:rsidP="00006CF0">
      <w:pPr>
        <w:spacing w:line="240" w:lineRule="auto"/>
      </w:pPr>
      <w:r>
        <w:separator/>
      </w:r>
    </w:p>
  </w:footnote>
  <w:footnote w:type="continuationSeparator" w:id="0">
    <w:p w14:paraId="22CCDFE8" w14:textId="77777777" w:rsidR="008B3294" w:rsidRDefault="008B3294" w:rsidP="00006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D4B"/>
    <w:multiLevelType w:val="hybridMultilevel"/>
    <w:tmpl w:val="D30E7186"/>
    <w:lvl w:ilvl="0" w:tplc="9E4C6C2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C4F1A"/>
    <w:multiLevelType w:val="hybridMultilevel"/>
    <w:tmpl w:val="3BC429C2"/>
    <w:lvl w:ilvl="0" w:tplc="2E42EBA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5C2D82"/>
    <w:multiLevelType w:val="hybridMultilevel"/>
    <w:tmpl w:val="FB7ED2D0"/>
    <w:lvl w:ilvl="0" w:tplc="9E4C6C2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A79EE"/>
    <w:multiLevelType w:val="hybridMultilevel"/>
    <w:tmpl w:val="D57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582865">
    <w:abstractNumId w:val="0"/>
  </w:num>
  <w:num w:numId="2" w16cid:durableId="2124495447">
    <w:abstractNumId w:val="1"/>
  </w:num>
  <w:num w:numId="3" w16cid:durableId="1342583081">
    <w:abstractNumId w:val="3"/>
  </w:num>
  <w:num w:numId="4" w16cid:durableId="69392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C3"/>
    <w:rsid w:val="00006CF0"/>
    <w:rsid w:val="0001178B"/>
    <w:rsid w:val="0001471A"/>
    <w:rsid w:val="000334FC"/>
    <w:rsid w:val="00084B18"/>
    <w:rsid w:val="0014682F"/>
    <w:rsid w:val="00146EDB"/>
    <w:rsid w:val="00156AB9"/>
    <w:rsid w:val="00180F5D"/>
    <w:rsid w:val="00187B99"/>
    <w:rsid w:val="002014DD"/>
    <w:rsid w:val="0020459D"/>
    <w:rsid w:val="00205955"/>
    <w:rsid w:val="00233080"/>
    <w:rsid w:val="002A1EAC"/>
    <w:rsid w:val="002C3941"/>
    <w:rsid w:val="002D161B"/>
    <w:rsid w:val="002D2FB7"/>
    <w:rsid w:val="002D5E17"/>
    <w:rsid w:val="003379BF"/>
    <w:rsid w:val="00337D9E"/>
    <w:rsid w:val="00360D33"/>
    <w:rsid w:val="00384FFB"/>
    <w:rsid w:val="003A70CE"/>
    <w:rsid w:val="003E39C3"/>
    <w:rsid w:val="00406E2C"/>
    <w:rsid w:val="00424AEB"/>
    <w:rsid w:val="00430298"/>
    <w:rsid w:val="00463B96"/>
    <w:rsid w:val="00465006"/>
    <w:rsid w:val="00481A41"/>
    <w:rsid w:val="00490DD4"/>
    <w:rsid w:val="004D1217"/>
    <w:rsid w:val="004D6008"/>
    <w:rsid w:val="004E68AF"/>
    <w:rsid w:val="00522C17"/>
    <w:rsid w:val="005239AB"/>
    <w:rsid w:val="00545069"/>
    <w:rsid w:val="005477F6"/>
    <w:rsid w:val="00552DC6"/>
    <w:rsid w:val="00564B2D"/>
    <w:rsid w:val="005C154A"/>
    <w:rsid w:val="005E2491"/>
    <w:rsid w:val="005E449A"/>
    <w:rsid w:val="00640794"/>
    <w:rsid w:val="006516DA"/>
    <w:rsid w:val="006F1772"/>
    <w:rsid w:val="006F1AEF"/>
    <w:rsid w:val="006F70B0"/>
    <w:rsid w:val="00713562"/>
    <w:rsid w:val="00721AB2"/>
    <w:rsid w:val="00730CA0"/>
    <w:rsid w:val="00731D16"/>
    <w:rsid w:val="00752394"/>
    <w:rsid w:val="00765CA1"/>
    <w:rsid w:val="00792AA7"/>
    <w:rsid w:val="007936BB"/>
    <w:rsid w:val="00813C55"/>
    <w:rsid w:val="00820CBD"/>
    <w:rsid w:val="00875437"/>
    <w:rsid w:val="00875B76"/>
    <w:rsid w:val="00885FA7"/>
    <w:rsid w:val="0088655E"/>
    <w:rsid w:val="008942E7"/>
    <w:rsid w:val="008A1204"/>
    <w:rsid w:val="008B1D10"/>
    <w:rsid w:val="008B3294"/>
    <w:rsid w:val="008B44B7"/>
    <w:rsid w:val="008B505F"/>
    <w:rsid w:val="008C47E9"/>
    <w:rsid w:val="008D1788"/>
    <w:rsid w:val="00900CCA"/>
    <w:rsid w:val="0090416C"/>
    <w:rsid w:val="00924B77"/>
    <w:rsid w:val="00935FC5"/>
    <w:rsid w:val="00940DA2"/>
    <w:rsid w:val="00942AB4"/>
    <w:rsid w:val="00945EDC"/>
    <w:rsid w:val="0095715B"/>
    <w:rsid w:val="009835F6"/>
    <w:rsid w:val="009A64EA"/>
    <w:rsid w:val="009E055C"/>
    <w:rsid w:val="009E4B81"/>
    <w:rsid w:val="00A106C7"/>
    <w:rsid w:val="00A74F6F"/>
    <w:rsid w:val="00A806DC"/>
    <w:rsid w:val="00AC1D24"/>
    <w:rsid w:val="00AD5FD4"/>
    <w:rsid w:val="00AD7557"/>
    <w:rsid w:val="00B4770F"/>
    <w:rsid w:val="00B50C5D"/>
    <w:rsid w:val="00B51253"/>
    <w:rsid w:val="00B525CC"/>
    <w:rsid w:val="00B57018"/>
    <w:rsid w:val="00C030F8"/>
    <w:rsid w:val="00C11D0C"/>
    <w:rsid w:val="00C34FFE"/>
    <w:rsid w:val="00C36269"/>
    <w:rsid w:val="00CA083B"/>
    <w:rsid w:val="00CA0E2D"/>
    <w:rsid w:val="00D404F2"/>
    <w:rsid w:val="00D57682"/>
    <w:rsid w:val="00DA27DE"/>
    <w:rsid w:val="00DA72F2"/>
    <w:rsid w:val="00DD4B11"/>
    <w:rsid w:val="00DD6324"/>
    <w:rsid w:val="00E607E6"/>
    <w:rsid w:val="00E829B9"/>
    <w:rsid w:val="00F23642"/>
    <w:rsid w:val="00F824C4"/>
    <w:rsid w:val="00FB3CC3"/>
    <w:rsid w:val="00FC7D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A397F"/>
  <w15:docId w15:val="{B035785B-8E36-47E0-8141-C8E99ED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F5D"/>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D87"/>
    <w:pPr>
      <w:spacing w:line="240" w:lineRule="exact"/>
      <w:ind w:left="720"/>
      <w:contextualSpacing/>
    </w:pPr>
  </w:style>
  <w:style w:type="character" w:styleId="Enfasicorsivo">
    <w:name w:val="Emphasis"/>
    <w:uiPriority w:val="20"/>
    <w:qFormat/>
    <w:rsid w:val="00B57018"/>
    <w:rPr>
      <w:i/>
      <w:iCs/>
    </w:rPr>
  </w:style>
  <w:style w:type="character" w:styleId="Collegamentoipertestuale">
    <w:name w:val="Hyperlink"/>
    <w:uiPriority w:val="99"/>
    <w:rsid w:val="008B1D10"/>
    <w:rPr>
      <w:rFonts w:cs="Times New Roman"/>
      <w:color w:val="0000FF"/>
      <w:u w:val="single"/>
    </w:rPr>
  </w:style>
  <w:style w:type="paragraph" w:styleId="Testonotaapidipagina">
    <w:name w:val="footnote text"/>
    <w:basedOn w:val="Normale"/>
    <w:link w:val="TestonotaapidipaginaCarattere"/>
    <w:rsid w:val="00006CF0"/>
    <w:pPr>
      <w:spacing w:line="240" w:lineRule="auto"/>
    </w:pPr>
    <w:rPr>
      <w:szCs w:val="20"/>
    </w:rPr>
  </w:style>
  <w:style w:type="character" w:customStyle="1" w:styleId="TestonotaapidipaginaCarattere">
    <w:name w:val="Testo nota a piè di pagina Carattere"/>
    <w:basedOn w:val="Carpredefinitoparagrafo"/>
    <w:link w:val="Testonotaapidipagina"/>
    <w:rsid w:val="00006CF0"/>
  </w:style>
  <w:style w:type="character" w:styleId="Rimandonotaapidipagina">
    <w:name w:val="footnote reference"/>
    <w:basedOn w:val="Carpredefinitoparagrafo"/>
    <w:rsid w:val="00006CF0"/>
    <w:rPr>
      <w:vertAlign w:val="superscript"/>
    </w:rPr>
  </w:style>
  <w:style w:type="character" w:customStyle="1" w:styleId="Titolo3Carattere">
    <w:name w:val="Titolo 3 Carattere"/>
    <w:basedOn w:val="Carpredefinitoparagrafo"/>
    <w:link w:val="Titolo3"/>
    <w:rsid w:val="002A1EAC"/>
    <w:rPr>
      <w:rFonts w:ascii="Times" w:hAnsi="Times"/>
      <w:i/>
      <w:caps/>
      <w:noProof/>
      <w:sz w:val="18"/>
    </w:rPr>
  </w:style>
  <w:style w:type="paragraph" w:styleId="Testofumetto">
    <w:name w:val="Balloon Text"/>
    <w:basedOn w:val="Normale"/>
    <w:link w:val="TestofumettoCarattere"/>
    <w:semiHidden/>
    <w:unhideWhenUsed/>
    <w:rsid w:val="00180F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7712">
      <w:bodyDiv w:val="1"/>
      <w:marLeft w:val="0"/>
      <w:marRight w:val="0"/>
      <w:marTop w:val="0"/>
      <w:marBottom w:val="0"/>
      <w:divBdr>
        <w:top w:val="none" w:sz="0" w:space="0" w:color="auto"/>
        <w:left w:val="none" w:sz="0" w:space="0" w:color="auto"/>
        <w:bottom w:val="none" w:sz="0" w:space="0" w:color="auto"/>
        <w:right w:val="none" w:sz="0" w:space="0" w:color="auto"/>
      </w:divBdr>
    </w:div>
    <w:div w:id="752776845">
      <w:bodyDiv w:val="1"/>
      <w:marLeft w:val="0"/>
      <w:marRight w:val="0"/>
      <w:marTop w:val="0"/>
      <w:marBottom w:val="0"/>
      <w:divBdr>
        <w:top w:val="none" w:sz="0" w:space="0" w:color="auto"/>
        <w:left w:val="none" w:sz="0" w:space="0" w:color="auto"/>
        <w:bottom w:val="none" w:sz="0" w:space="0" w:color="auto"/>
        <w:right w:val="none" w:sz="0" w:space="0" w:color="auto"/>
      </w:divBdr>
    </w:div>
    <w:div w:id="20919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speech.dartmouth.edu/learning/materials" TargetMode="External"/><Relationship Id="rId13" Type="http://schemas.openxmlformats.org/officeDocument/2006/relationships/hyperlink" Target="http://www.annualreviews.org/doi/pdf/10.1146/annurev-criminol-062217-114209" TargetMode="External"/><Relationship Id="rId18" Type="http://schemas.openxmlformats.org/officeDocument/2006/relationships/hyperlink" Target="http://writing.wisc.edu/Handbook/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section/1/2/" TargetMode="External"/><Relationship Id="rId17" Type="http://schemas.openxmlformats.org/officeDocument/2006/relationships/hyperlink" Target="http://utsc.utoronto.ca/twc/handouts-and-online-resources-writing" TargetMode="External"/><Relationship Id="rId2" Type="http://schemas.openxmlformats.org/officeDocument/2006/relationships/numbering" Target="numbering.xml"/><Relationship Id="rId16" Type="http://schemas.openxmlformats.org/officeDocument/2006/relationships/hyperlink" Target="https://www.ox.ac.uk/students/academic/guidance/skills/plagiarism?wss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2/10/big-data-the-management-revolution" TargetMode="External"/><Relationship Id="rId5" Type="http://schemas.openxmlformats.org/officeDocument/2006/relationships/webSettings" Target="webSettings.xml"/><Relationship Id="rId15" Type="http://schemas.openxmlformats.org/officeDocument/2006/relationships/hyperlink" Target="http://www.admin.ox.ac.uk/edc/goodpractice/develop/" TargetMode="External"/><Relationship Id="rId10" Type="http://schemas.openxmlformats.org/officeDocument/2006/relationships/hyperlink" Target="http://www.hamilton.edu/writing/writing-resources/writing-center-handou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b.it/aib/contr/dellorso1.htm" TargetMode="External"/><Relationship Id="rId14" Type="http://schemas.openxmlformats.org/officeDocument/2006/relationships/hyperlink" Target="http://www.lib.sfu.ca/slc/strategies/wri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A580-BCE3-4E07-BBBE-65741DF8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6</Pages>
  <Words>2016</Words>
  <Characters>11492</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2023-06-29T12:41:00Z</dcterms:created>
  <dcterms:modified xsi:type="dcterms:W3CDTF">2024-01-10T13:32:00Z</dcterms:modified>
</cp:coreProperties>
</file>