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A973" w14:textId="77777777" w:rsidR="00231533" w:rsidRPr="0016214B" w:rsidRDefault="00231533" w:rsidP="002315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</w:rPr>
      </w:pPr>
      <w:r w:rsidRPr="0016214B">
        <w:rPr>
          <w:rFonts w:ascii="Times" w:hAnsi="Times"/>
          <w:b/>
          <w:bCs/>
          <w:color w:val="000000"/>
          <w:szCs w:val="20"/>
          <w:u w:color="000000"/>
          <w:bdr w:val="nil"/>
        </w:rPr>
        <w:t xml:space="preserve">Interdisciplinary Seminar </w:t>
      </w:r>
    </w:p>
    <w:p w14:paraId="3D8A8B67" w14:textId="478ACCB1" w:rsidR="00722D2C" w:rsidRPr="0016214B" w:rsidRDefault="00722D2C" w:rsidP="00722D2C">
      <w:pPr>
        <w:pStyle w:val="Titolo2"/>
        <w:rPr>
          <w:noProof w:val="0"/>
        </w:rPr>
      </w:pPr>
      <w:r w:rsidRPr="0016214B">
        <w:rPr>
          <w:noProof w:val="0"/>
        </w:rPr>
        <w:t>Prof. Silvio Cotellessa; Prof. Mireno Berrettini</w:t>
      </w:r>
    </w:p>
    <w:p w14:paraId="0712B41B" w14:textId="46D4EC0A" w:rsidR="002D5E17" w:rsidRPr="0016214B" w:rsidRDefault="00722D2C" w:rsidP="00722D2C">
      <w:pPr>
        <w:spacing w:before="240" w:after="120" w:line="240" w:lineRule="exact"/>
        <w:rPr>
          <w:b/>
          <w:sz w:val="18"/>
        </w:rPr>
      </w:pPr>
      <w:r w:rsidRPr="0016214B">
        <w:rPr>
          <w:b/>
          <w:i/>
          <w:sz w:val="18"/>
        </w:rPr>
        <w:t>COURSE AIMS AND INTENDED LEARNING OUTCOMES</w:t>
      </w:r>
    </w:p>
    <w:p w14:paraId="7394206F" w14:textId="77777777" w:rsidR="00722D2C" w:rsidRPr="0016214B" w:rsidRDefault="00722D2C" w:rsidP="00C73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line="240" w:lineRule="exact"/>
        <w:rPr>
          <w:i/>
          <w:iCs/>
        </w:rPr>
      </w:pPr>
      <w:r w:rsidRPr="0016214B">
        <w:rPr>
          <w:i/>
          <w:iCs/>
        </w:rPr>
        <w:t>Objectives</w:t>
      </w:r>
    </w:p>
    <w:p w14:paraId="14AD3E1C" w14:textId="77777777" w:rsidR="00722D2C" w:rsidRPr="0016214B" w:rsidRDefault="00722D2C" w:rsidP="00C73B7E">
      <w:pPr>
        <w:spacing w:line="240" w:lineRule="exact"/>
      </w:pPr>
      <w:r w:rsidRPr="0016214B">
        <w:t xml:space="preserve">The seminar aims to develop the </w:t>
      </w:r>
      <w:r w:rsidR="0032656B" w:rsidRPr="0016214B">
        <w:t>intrinsic potential</w:t>
      </w:r>
      <w:r w:rsidRPr="0016214B">
        <w:t xml:space="preserve"> of the Faculty and Degree Programme for cross-curricular study, involving lecturers from different fields</w:t>
      </w:r>
      <w:r w:rsidR="0032656B" w:rsidRPr="0016214B">
        <w:t xml:space="preserve">, </w:t>
      </w:r>
      <w:r w:rsidRPr="0016214B">
        <w:t xml:space="preserve">engaging students in an educational process </w:t>
      </w:r>
      <w:r w:rsidR="0032656B" w:rsidRPr="0016214B">
        <w:t>(</w:t>
      </w:r>
      <w:r w:rsidRPr="0016214B">
        <w:t>individual</w:t>
      </w:r>
      <w:r w:rsidR="0043091E" w:rsidRPr="0016214B">
        <w:t>ly</w:t>
      </w:r>
      <w:r w:rsidRPr="0016214B">
        <w:t xml:space="preserve"> and </w:t>
      </w:r>
      <w:r w:rsidR="0043091E" w:rsidRPr="0016214B">
        <w:t xml:space="preserve">in </w:t>
      </w:r>
      <w:r w:rsidRPr="0016214B">
        <w:t>group</w:t>
      </w:r>
      <w:r w:rsidR="0043091E" w:rsidRPr="0016214B">
        <w:t>s</w:t>
      </w:r>
      <w:r w:rsidRPr="0016214B">
        <w:t xml:space="preserve">) and using innovative teaching methods (co-teaching, group work, public presentations and individual reflection). </w:t>
      </w:r>
    </w:p>
    <w:p w14:paraId="55346E58" w14:textId="77777777" w:rsidR="00722D2C" w:rsidRPr="0016214B" w:rsidRDefault="00722D2C" w:rsidP="00C73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120" w:line="240" w:lineRule="exact"/>
      </w:pPr>
      <w:r w:rsidRPr="0016214B">
        <w:rPr>
          <w:i/>
          <w:iCs/>
        </w:rPr>
        <w:t>Knowledge and understanding</w:t>
      </w:r>
    </w:p>
    <w:p w14:paraId="577A0C52" w14:textId="77777777" w:rsidR="00722D2C" w:rsidRPr="0016214B" w:rsidRDefault="00722D2C" w:rsidP="00C73B7E">
      <w:pPr>
        <w:spacing w:line="240" w:lineRule="exact"/>
      </w:pPr>
      <w:r w:rsidRPr="0016214B">
        <w:t xml:space="preserve">The course aims to reinforce students’ capacity for critical thought and interdisciplinary synthesis. </w:t>
      </w:r>
    </w:p>
    <w:p w14:paraId="00378447" w14:textId="77777777" w:rsidR="00722D2C" w:rsidRPr="0016214B" w:rsidRDefault="00722D2C" w:rsidP="00C73B7E">
      <w:pPr>
        <w:spacing w:before="120" w:line="240" w:lineRule="exact"/>
        <w:rPr>
          <w:i/>
          <w:iCs/>
        </w:rPr>
      </w:pPr>
      <w:r w:rsidRPr="0016214B">
        <w:rPr>
          <w:i/>
          <w:iCs/>
        </w:rPr>
        <w:t>Ability to apply knowledge and understanding</w:t>
      </w:r>
    </w:p>
    <w:p w14:paraId="6CDA4D24" w14:textId="0A9AE791" w:rsidR="00722D2C" w:rsidRPr="0016214B" w:rsidRDefault="00722D2C" w:rsidP="00C73B7E">
      <w:pPr>
        <w:spacing w:line="240" w:lineRule="exact"/>
        <w:rPr>
          <w:szCs w:val="20"/>
        </w:rPr>
      </w:pPr>
      <w:r w:rsidRPr="0016214B">
        <w:t xml:space="preserve">By the end of the course, students will be able to use analytical tools to </w:t>
      </w:r>
      <w:r w:rsidR="00E300D0" w:rsidRPr="0016214B">
        <w:t>get t</w:t>
      </w:r>
      <w:r w:rsidR="00784525" w:rsidRPr="0016214B">
        <w:t>o</w:t>
      </w:r>
      <w:r w:rsidR="00E300D0" w:rsidRPr="0016214B">
        <w:t xml:space="preserve"> grips</w:t>
      </w:r>
      <w:r w:rsidRPr="0016214B">
        <w:t xml:space="preserve">, including in terms of their future career, </w:t>
      </w:r>
      <w:r w:rsidR="00E300D0" w:rsidRPr="0016214B">
        <w:t xml:space="preserve">with </w:t>
      </w:r>
      <w:r w:rsidRPr="0016214B">
        <w:t>the current developments in European and international political contexts.</w:t>
      </w:r>
      <w:r w:rsidR="00BF73B5" w:rsidRPr="0016214B">
        <w:t xml:space="preserve"> </w:t>
      </w:r>
      <w:r w:rsidR="00AD60EB" w:rsidRPr="0016214B">
        <w:rPr>
          <w:szCs w:val="20"/>
        </w:rPr>
        <w:t>Seminar participants will be able to test their communication skills and aptitude for research by means of the final presentation of their work</w:t>
      </w:r>
      <w:r w:rsidR="00BF73B5" w:rsidRPr="0016214B">
        <w:rPr>
          <w:szCs w:val="20"/>
        </w:rPr>
        <w:t xml:space="preserve"> (slide contest)</w:t>
      </w:r>
      <w:r w:rsidR="00AD60EB" w:rsidRPr="0016214B">
        <w:rPr>
          <w:szCs w:val="20"/>
        </w:rPr>
        <w:t xml:space="preserve">. </w:t>
      </w:r>
      <w:r w:rsidR="00BF73B5" w:rsidRPr="0016214B">
        <w:rPr>
          <w:szCs w:val="20"/>
        </w:rPr>
        <w:t xml:space="preserve"> </w:t>
      </w:r>
    </w:p>
    <w:p w14:paraId="1BBC380F" w14:textId="77777777" w:rsidR="00722D2C" w:rsidRPr="0016214B" w:rsidRDefault="00722D2C" w:rsidP="00C73B7E">
      <w:pPr>
        <w:spacing w:before="240" w:after="120" w:line="240" w:lineRule="exact"/>
        <w:rPr>
          <w:b/>
          <w:sz w:val="18"/>
        </w:rPr>
      </w:pPr>
      <w:r w:rsidRPr="0016214B">
        <w:rPr>
          <w:b/>
          <w:i/>
          <w:sz w:val="18"/>
        </w:rPr>
        <w:t>COURSE CONTENT</w:t>
      </w:r>
    </w:p>
    <w:p w14:paraId="6F61A824" w14:textId="3980AF16" w:rsidR="00AD5A6D" w:rsidRPr="0016214B" w:rsidRDefault="00722D2C" w:rsidP="00AD5A6D">
      <w:pPr>
        <w:pBdr>
          <w:left w:val="nil"/>
        </w:pBdr>
        <w:spacing w:before="120" w:line="240" w:lineRule="exact"/>
        <w:rPr>
          <w:szCs w:val="20"/>
        </w:rPr>
      </w:pPr>
      <w:r w:rsidRPr="0016214B">
        <w:t>For the academic year 20</w:t>
      </w:r>
      <w:r w:rsidR="00A343FA" w:rsidRPr="0016214B">
        <w:t>2</w:t>
      </w:r>
      <w:r w:rsidR="00AD5A6D" w:rsidRPr="0016214B">
        <w:t>3</w:t>
      </w:r>
      <w:r w:rsidR="00A343FA" w:rsidRPr="0016214B">
        <w:t>/202</w:t>
      </w:r>
      <w:r w:rsidR="00AD5A6D" w:rsidRPr="0016214B">
        <w:t>4</w:t>
      </w:r>
      <w:r w:rsidRPr="0016214B">
        <w:t>, the seminar will address some of the main European and international political topics at the heart of today’s global challenges</w:t>
      </w:r>
      <w:r w:rsidR="00AD5A6D" w:rsidRPr="0016214B">
        <w:t xml:space="preserve">. </w:t>
      </w:r>
      <w:r w:rsidR="00AD5A6D" w:rsidRPr="0016214B">
        <w:rPr>
          <w:szCs w:val="20"/>
        </w:rPr>
        <w:t>In partic</w:t>
      </w:r>
      <w:r w:rsidR="00E45F7D" w:rsidRPr="0016214B">
        <w:rPr>
          <w:szCs w:val="20"/>
        </w:rPr>
        <w:t>u</w:t>
      </w:r>
      <w:r w:rsidR="00AD5A6D" w:rsidRPr="0016214B">
        <w:rPr>
          <w:szCs w:val="20"/>
        </w:rPr>
        <w:t xml:space="preserve">lar, </w:t>
      </w:r>
      <w:r w:rsidR="00E45F7D" w:rsidRPr="0016214B">
        <w:rPr>
          <w:szCs w:val="20"/>
        </w:rPr>
        <w:t>Lectures will cover the following topics</w:t>
      </w:r>
      <w:r w:rsidR="00AD5A6D" w:rsidRPr="0016214B">
        <w:rPr>
          <w:szCs w:val="20"/>
        </w:rPr>
        <w:t>:</w:t>
      </w:r>
    </w:p>
    <w:p w14:paraId="107C6FE8" w14:textId="5AF8056F" w:rsidR="00AD5A6D" w:rsidRPr="0016214B" w:rsidRDefault="00AD5A6D" w:rsidP="00AD5A6D">
      <w:pPr>
        <w:pStyle w:val="Paragrafoelenco"/>
        <w:numPr>
          <w:ilvl w:val="0"/>
          <w:numId w:val="1"/>
        </w:numPr>
        <w:pBdr>
          <w:left w:val="nil"/>
        </w:pBdr>
        <w:spacing w:before="120" w:line="240" w:lineRule="exact"/>
        <w:rPr>
          <w:szCs w:val="20"/>
          <w:lang w:val="en-GB"/>
        </w:rPr>
      </w:pPr>
      <w:r w:rsidRPr="0016214B">
        <w:rPr>
          <w:szCs w:val="20"/>
          <w:lang w:val="en-GB"/>
        </w:rPr>
        <w:t>Europ</w:t>
      </w:r>
      <w:r w:rsidR="00E45F7D" w:rsidRPr="0016214B">
        <w:rPr>
          <w:szCs w:val="20"/>
          <w:lang w:val="en-GB"/>
        </w:rPr>
        <w:t>e in the global</w:t>
      </w:r>
      <w:r w:rsidRPr="0016214B">
        <w:rPr>
          <w:szCs w:val="20"/>
          <w:lang w:val="en-GB"/>
        </w:rPr>
        <w:t xml:space="preserve"> (dis-)ord</w:t>
      </w:r>
      <w:r w:rsidR="00E45F7D" w:rsidRPr="0016214B">
        <w:rPr>
          <w:szCs w:val="20"/>
          <w:lang w:val="en-GB"/>
        </w:rPr>
        <w:t>er</w:t>
      </w:r>
    </w:p>
    <w:p w14:paraId="10DDD074" w14:textId="0F0D6CC5" w:rsidR="00AD5A6D" w:rsidRPr="0016214B" w:rsidRDefault="00E45F7D" w:rsidP="00AD5A6D">
      <w:pPr>
        <w:pStyle w:val="Paragrafoelenco"/>
        <w:numPr>
          <w:ilvl w:val="0"/>
          <w:numId w:val="1"/>
        </w:numPr>
        <w:pBdr>
          <w:left w:val="nil"/>
        </w:pBdr>
        <w:spacing w:before="120" w:line="240" w:lineRule="exact"/>
        <w:rPr>
          <w:szCs w:val="20"/>
          <w:lang w:val="en-GB"/>
        </w:rPr>
      </w:pPr>
      <w:r w:rsidRPr="0016214B">
        <w:rPr>
          <w:szCs w:val="20"/>
          <w:lang w:val="en-GB"/>
        </w:rPr>
        <w:t xml:space="preserve">The European </w:t>
      </w:r>
      <w:r w:rsidR="00AD5A6D" w:rsidRPr="0016214B">
        <w:rPr>
          <w:szCs w:val="20"/>
          <w:lang w:val="en-GB"/>
        </w:rPr>
        <w:t xml:space="preserve">Union </w:t>
      </w:r>
      <w:r w:rsidRPr="0016214B">
        <w:rPr>
          <w:szCs w:val="20"/>
          <w:lang w:val="en-GB"/>
        </w:rPr>
        <w:t>and the</w:t>
      </w:r>
      <w:r w:rsidR="00AD5A6D" w:rsidRPr="0016214B">
        <w:rPr>
          <w:szCs w:val="20"/>
          <w:lang w:val="en-GB"/>
        </w:rPr>
        <w:t xml:space="preserve"> problem </w:t>
      </w:r>
      <w:r w:rsidRPr="0016214B">
        <w:rPr>
          <w:szCs w:val="20"/>
          <w:lang w:val="en-GB"/>
        </w:rPr>
        <w:t>of the spread of democracy: between internati</w:t>
      </w:r>
      <w:r w:rsidR="008E3208" w:rsidRPr="0016214B">
        <w:rPr>
          <w:szCs w:val="20"/>
          <w:lang w:val="en-GB"/>
        </w:rPr>
        <w:t>o</w:t>
      </w:r>
      <w:r w:rsidRPr="0016214B">
        <w:rPr>
          <w:szCs w:val="20"/>
          <w:lang w:val="en-GB"/>
        </w:rPr>
        <w:t xml:space="preserve">nal security and internal security </w:t>
      </w:r>
    </w:p>
    <w:p w14:paraId="2892BC52" w14:textId="124B6341" w:rsidR="00AD5A6D" w:rsidRPr="0016214B" w:rsidRDefault="00E45F7D" w:rsidP="00AD5A6D">
      <w:pPr>
        <w:pStyle w:val="Paragrafoelenco"/>
        <w:numPr>
          <w:ilvl w:val="0"/>
          <w:numId w:val="1"/>
        </w:numPr>
        <w:pBdr>
          <w:left w:val="nil"/>
        </w:pBdr>
        <w:spacing w:before="120" w:line="240" w:lineRule="exact"/>
        <w:rPr>
          <w:szCs w:val="20"/>
          <w:lang w:val="en-GB"/>
        </w:rPr>
      </w:pPr>
      <w:r w:rsidRPr="0016214B">
        <w:rPr>
          <w:szCs w:val="20"/>
          <w:lang w:val="en-GB"/>
        </w:rPr>
        <w:t xml:space="preserve">The European </w:t>
      </w:r>
      <w:r w:rsidR="00AD5A6D" w:rsidRPr="0016214B">
        <w:rPr>
          <w:szCs w:val="20"/>
          <w:lang w:val="en-GB"/>
        </w:rPr>
        <w:t>Union</w:t>
      </w:r>
      <w:r w:rsidRPr="0016214B">
        <w:rPr>
          <w:szCs w:val="20"/>
          <w:lang w:val="en-GB"/>
        </w:rPr>
        <w:t xml:space="preserve"> and the People’s Republic of China: systemic possibilities and challenges </w:t>
      </w:r>
      <w:r w:rsidR="00AD5A6D" w:rsidRPr="0016214B">
        <w:rPr>
          <w:szCs w:val="20"/>
          <w:lang w:val="en-GB"/>
        </w:rPr>
        <w:t xml:space="preserve"> </w:t>
      </w:r>
    </w:p>
    <w:p w14:paraId="204F68E3" w14:textId="6DBAB0E1" w:rsidR="00AD5A6D" w:rsidRPr="0016214B" w:rsidRDefault="008E3208" w:rsidP="00AD5A6D">
      <w:pPr>
        <w:pStyle w:val="Paragrafoelenco"/>
        <w:numPr>
          <w:ilvl w:val="0"/>
          <w:numId w:val="1"/>
        </w:numPr>
        <w:pBdr>
          <w:left w:val="nil"/>
        </w:pBdr>
        <w:spacing w:before="120" w:line="240" w:lineRule="exact"/>
        <w:rPr>
          <w:szCs w:val="20"/>
          <w:lang w:val="en-GB"/>
        </w:rPr>
      </w:pPr>
      <w:r w:rsidRPr="0016214B">
        <w:rPr>
          <w:szCs w:val="20"/>
          <w:lang w:val="en-GB"/>
        </w:rPr>
        <w:t>The role of</w:t>
      </w:r>
      <w:r w:rsidR="00AD5A6D" w:rsidRPr="0016214B">
        <w:rPr>
          <w:szCs w:val="20"/>
          <w:lang w:val="en-GB"/>
        </w:rPr>
        <w:t xml:space="preserve"> diplom</w:t>
      </w:r>
      <w:r w:rsidRPr="0016214B">
        <w:rPr>
          <w:szCs w:val="20"/>
          <w:lang w:val="en-GB"/>
        </w:rPr>
        <w:t>acy in the projections of European foreign policy</w:t>
      </w:r>
    </w:p>
    <w:p w14:paraId="1EBF6228" w14:textId="1B1FAF3F" w:rsidR="00722D2C" w:rsidRPr="0016214B" w:rsidRDefault="008E3208" w:rsidP="00C73B7E">
      <w:pPr>
        <w:pStyle w:val="Paragrafoelenco"/>
        <w:numPr>
          <w:ilvl w:val="0"/>
          <w:numId w:val="1"/>
        </w:numPr>
        <w:pBdr>
          <w:left w:val="nil"/>
        </w:pBdr>
        <w:spacing w:before="120" w:line="240" w:lineRule="exact"/>
        <w:rPr>
          <w:szCs w:val="20"/>
          <w:lang w:val="en-GB"/>
        </w:rPr>
      </w:pPr>
      <w:r w:rsidRPr="0016214B">
        <w:rPr>
          <w:szCs w:val="20"/>
          <w:lang w:val="en-GB"/>
        </w:rPr>
        <w:t>Between</w:t>
      </w:r>
      <w:r w:rsidR="00AD5A6D" w:rsidRPr="0016214B">
        <w:rPr>
          <w:szCs w:val="20"/>
          <w:lang w:val="en-GB"/>
        </w:rPr>
        <w:t xml:space="preserve"> slowbalization, eurosce</w:t>
      </w:r>
      <w:r w:rsidRPr="0016214B">
        <w:rPr>
          <w:szCs w:val="20"/>
          <w:lang w:val="en-GB"/>
        </w:rPr>
        <w:t>pticism and</w:t>
      </w:r>
      <w:r w:rsidR="00AD5A6D" w:rsidRPr="0016214B">
        <w:rPr>
          <w:szCs w:val="20"/>
          <w:lang w:val="en-GB"/>
        </w:rPr>
        <w:t xml:space="preserve"> (dis-)integra</w:t>
      </w:r>
      <w:r w:rsidRPr="0016214B">
        <w:rPr>
          <w:szCs w:val="20"/>
          <w:lang w:val="en-GB"/>
        </w:rPr>
        <w:t>t</w:t>
      </w:r>
      <w:r w:rsidR="00AD5A6D" w:rsidRPr="0016214B">
        <w:rPr>
          <w:szCs w:val="20"/>
          <w:lang w:val="en-GB"/>
        </w:rPr>
        <w:t>ion.</w:t>
      </w:r>
    </w:p>
    <w:p w14:paraId="383BDC03" w14:textId="77777777" w:rsidR="00722D2C" w:rsidRPr="0016214B" w:rsidRDefault="00722D2C" w:rsidP="00C73B7E">
      <w:pPr>
        <w:spacing w:before="240" w:after="120" w:line="240" w:lineRule="exact"/>
        <w:rPr>
          <w:b/>
          <w:i/>
          <w:sz w:val="18"/>
        </w:rPr>
      </w:pPr>
      <w:r w:rsidRPr="0016214B">
        <w:rPr>
          <w:b/>
          <w:i/>
          <w:sz w:val="18"/>
        </w:rPr>
        <w:t>READING LIST</w:t>
      </w:r>
    </w:p>
    <w:p w14:paraId="6B7420F3" w14:textId="77777777" w:rsidR="00722D2C" w:rsidRPr="0016214B" w:rsidRDefault="00722D2C" w:rsidP="00722D2C">
      <w:pPr>
        <w:pStyle w:val="Testo1"/>
        <w:rPr>
          <w:noProof w:val="0"/>
        </w:rPr>
      </w:pPr>
      <w:r w:rsidRPr="0016214B">
        <w:rPr>
          <w:noProof w:val="0"/>
        </w:rPr>
        <w:t>Texts and materials will be</w:t>
      </w:r>
      <w:r w:rsidR="00784525" w:rsidRPr="0016214B">
        <w:rPr>
          <w:noProof w:val="0"/>
        </w:rPr>
        <w:t xml:space="preserve"> indicated depending on the </w:t>
      </w:r>
      <w:r w:rsidRPr="0016214B">
        <w:rPr>
          <w:noProof w:val="0"/>
        </w:rPr>
        <w:t>topics covered in the seminar.</w:t>
      </w:r>
    </w:p>
    <w:p w14:paraId="6120FD84" w14:textId="77777777" w:rsidR="00722D2C" w:rsidRPr="0016214B" w:rsidRDefault="00722D2C" w:rsidP="00722D2C">
      <w:pPr>
        <w:spacing w:before="240" w:after="120"/>
        <w:rPr>
          <w:b/>
          <w:i/>
          <w:sz w:val="18"/>
        </w:rPr>
      </w:pPr>
      <w:r w:rsidRPr="0016214B">
        <w:rPr>
          <w:b/>
          <w:i/>
          <w:sz w:val="18"/>
        </w:rPr>
        <w:t>TEACHING METHOD</w:t>
      </w:r>
    </w:p>
    <w:p w14:paraId="1234EA87" w14:textId="6FBE9C14" w:rsidR="00BF73B5" w:rsidRPr="0016214B" w:rsidRDefault="00AD60EB" w:rsidP="00BF73B5">
      <w:pPr>
        <w:pStyle w:val="Testo2"/>
        <w:ind w:firstLine="0"/>
        <w:rPr>
          <w:rFonts w:ascii="Times New Roman" w:hAnsi="Times New Roman"/>
          <w:noProof w:val="0"/>
          <w:szCs w:val="18"/>
        </w:rPr>
      </w:pPr>
      <w:r w:rsidRPr="0016214B">
        <w:rPr>
          <w:rFonts w:ascii="Times New Roman" w:hAnsi="Times New Roman"/>
          <w:noProof w:val="0"/>
          <w:szCs w:val="18"/>
        </w:rPr>
        <w:lastRenderedPageBreak/>
        <w:t xml:space="preserve">The interdisciplinary seminar will be organised in </w:t>
      </w:r>
      <w:r w:rsidR="00AD5A6D" w:rsidRPr="0016214B">
        <w:rPr>
          <w:rFonts w:ascii="Times New Roman" w:hAnsi="Times New Roman"/>
          <w:noProof w:val="0"/>
          <w:szCs w:val="18"/>
        </w:rPr>
        <w:t>three</w:t>
      </w:r>
      <w:r w:rsidRPr="0016214B">
        <w:rPr>
          <w:rFonts w:ascii="Times New Roman" w:hAnsi="Times New Roman"/>
          <w:noProof w:val="0"/>
          <w:szCs w:val="18"/>
        </w:rPr>
        <w:t xml:space="preserve"> stages</w:t>
      </w:r>
      <w:r w:rsidR="00BF73B5" w:rsidRPr="0016214B">
        <w:rPr>
          <w:rFonts w:ascii="Times New Roman" w:hAnsi="Times New Roman"/>
          <w:noProof w:val="0"/>
          <w:szCs w:val="18"/>
        </w:rPr>
        <w:t>:</w:t>
      </w:r>
    </w:p>
    <w:p w14:paraId="1315FD7C" w14:textId="7E76A41F" w:rsidR="00BF73B5" w:rsidRPr="0016214B" w:rsidRDefault="00BF73B5" w:rsidP="00BF73B5">
      <w:pPr>
        <w:pStyle w:val="Testo2"/>
        <w:tabs>
          <w:tab w:val="clear" w:pos="284"/>
        </w:tabs>
        <w:ind w:left="567" w:hanging="284"/>
        <w:rPr>
          <w:rFonts w:ascii="Times New Roman" w:hAnsi="Times New Roman"/>
          <w:noProof w:val="0"/>
          <w:szCs w:val="18"/>
        </w:rPr>
      </w:pPr>
      <w:r w:rsidRPr="0016214B">
        <w:rPr>
          <w:rFonts w:ascii="Times New Roman" w:hAnsi="Times New Roman"/>
          <w:noProof w:val="0"/>
          <w:szCs w:val="18"/>
        </w:rPr>
        <w:t xml:space="preserve">I. </w:t>
      </w:r>
      <w:r w:rsidR="00AD60EB" w:rsidRPr="0016214B">
        <w:rPr>
          <w:rFonts w:ascii="Times New Roman" w:hAnsi="Times New Roman"/>
          <w:noProof w:val="0"/>
          <w:szCs w:val="18"/>
        </w:rPr>
        <w:t>F</w:t>
      </w:r>
      <w:r w:rsidRPr="0016214B">
        <w:rPr>
          <w:rFonts w:ascii="Times New Roman" w:hAnsi="Times New Roman"/>
          <w:noProof w:val="0"/>
          <w:szCs w:val="18"/>
        </w:rPr>
        <w:t>rontal</w:t>
      </w:r>
      <w:r w:rsidR="00AD60EB" w:rsidRPr="0016214B">
        <w:rPr>
          <w:rFonts w:ascii="Times New Roman" w:hAnsi="Times New Roman"/>
          <w:noProof w:val="0"/>
          <w:szCs w:val="18"/>
        </w:rPr>
        <w:t xml:space="preserve"> lectures </w:t>
      </w:r>
      <w:r w:rsidR="00562D0E" w:rsidRPr="0016214B">
        <w:rPr>
          <w:rFonts w:ascii="Times New Roman" w:hAnsi="Times New Roman"/>
          <w:noProof w:val="0"/>
          <w:szCs w:val="18"/>
        </w:rPr>
        <w:t>with lecturers from different subject areas</w:t>
      </w:r>
      <w:r w:rsidRPr="0016214B">
        <w:rPr>
          <w:rFonts w:ascii="Times New Roman" w:hAnsi="Times New Roman"/>
          <w:noProof w:val="0"/>
          <w:szCs w:val="18"/>
        </w:rPr>
        <w:t xml:space="preserve">, </w:t>
      </w:r>
      <w:r w:rsidR="00562D0E" w:rsidRPr="0016214B">
        <w:rPr>
          <w:rFonts w:ascii="Times New Roman" w:hAnsi="Times New Roman"/>
          <w:noProof w:val="0"/>
          <w:szCs w:val="18"/>
        </w:rPr>
        <w:t xml:space="preserve">who will explore the </w:t>
      </w:r>
      <w:r w:rsidR="00227831" w:rsidRPr="0016214B">
        <w:rPr>
          <w:rFonts w:ascii="Times New Roman" w:hAnsi="Times New Roman"/>
          <w:noProof w:val="0"/>
          <w:szCs w:val="18"/>
        </w:rPr>
        <w:t>ma</w:t>
      </w:r>
      <w:r w:rsidR="00562D0E" w:rsidRPr="0016214B">
        <w:rPr>
          <w:rFonts w:ascii="Times New Roman" w:hAnsi="Times New Roman"/>
          <w:noProof w:val="0"/>
          <w:szCs w:val="18"/>
        </w:rPr>
        <w:t>in subject</w:t>
      </w:r>
      <w:r w:rsidR="00AD5A6D" w:rsidRPr="0016214B">
        <w:rPr>
          <w:rFonts w:ascii="Times New Roman" w:hAnsi="Times New Roman"/>
          <w:noProof w:val="0"/>
          <w:szCs w:val="18"/>
        </w:rPr>
        <w:t>s</w:t>
      </w:r>
      <w:r w:rsidR="00562D0E" w:rsidRPr="0016214B">
        <w:rPr>
          <w:rFonts w:ascii="Times New Roman" w:hAnsi="Times New Roman"/>
          <w:noProof w:val="0"/>
          <w:szCs w:val="18"/>
        </w:rPr>
        <w:t xml:space="preserve"> of the seminar in detail</w:t>
      </w:r>
      <w:r w:rsidRPr="0016214B">
        <w:rPr>
          <w:rFonts w:ascii="Times New Roman" w:hAnsi="Times New Roman"/>
          <w:noProof w:val="0"/>
          <w:szCs w:val="18"/>
        </w:rPr>
        <w:t>;</w:t>
      </w:r>
    </w:p>
    <w:p w14:paraId="4DAA399D" w14:textId="6E572563" w:rsidR="00BF73B5" w:rsidRPr="0016214B" w:rsidRDefault="00BF73B5" w:rsidP="00BF73B5">
      <w:pPr>
        <w:pStyle w:val="Testo2"/>
        <w:tabs>
          <w:tab w:val="clear" w:pos="284"/>
          <w:tab w:val="left" w:pos="426"/>
        </w:tabs>
        <w:ind w:left="567" w:hanging="284"/>
        <w:rPr>
          <w:rFonts w:ascii="Times New Roman" w:hAnsi="Times New Roman"/>
          <w:noProof w:val="0"/>
          <w:szCs w:val="18"/>
        </w:rPr>
      </w:pPr>
      <w:r w:rsidRPr="0016214B">
        <w:rPr>
          <w:rFonts w:ascii="Times New Roman" w:hAnsi="Times New Roman"/>
          <w:noProof w:val="0"/>
          <w:szCs w:val="18"/>
        </w:rPr>
        <w:t>II. In</w:t>
      </w:r>
      <w:r w:rsidR="00562D0E" w:rsidRPr="0016214B">
        <w:rPr>
          <w:rFonts w:ascii="Times New Roman" w:hAnsi="Times New Roman"/>
          <w:noProof w:val="0"/>
          <w:szCs w:val="18"/>
        </w:rPr>
        <w:t>teractive meetings with students to identify areas of interest, create work groups</w:t>
      </w:r>
      <w:r w:rsidRPr="0016214B">
        <w:rPr>
          <w:rFonts w:ascii="Times New Roman" w:hAnsi="Times New Roman"/>
          <w:noProof w:val="0"/>
          <w:szCs w:val="18"/>
        </w:rPr>
        <w:t xml:space="preserve"> </w:t>
      </w:r>
      <w:r w:rsidR="00562D0E" w:rsidRPr="0016214B">
        <w:rPr>
          <w:rFonts w:ascii="Times New Roman" w:hAnsi="Times New Roman"/>
          <w:noProof w:val="0"/>
          <w:szCs w:val="18"/>
        </w:rPr>
        <w:t>and assign research topics to each single group</w:t>
      </w:r>
      <w:r w:rsidR="00AD5A6D" w:rsidRPr="0016214B">
        <w:rPr>
          <w:rFonts w:ascii="Times New Roman" w:hAnsi="Times New Roman"/>
          <w:noProof w:val="0"/>
          <w:szCs w:val="18"/>
        </w:rPr>
        <w:t xml:space="preserve"> </w:t>
      </w:r>
      <w:r w:rsidR="008E3208" w:rsidRPr="0016214B">
        <w:rPr>
          <w:rFonts w:ascii="Times New Roman" w:hAnsi="Times New Roman"/>
          <w:noProof w:val="0"/>
          <w:szCs w:val="18"/>
        </w:rPr>
        <w:t xml:space="preserve">with guidance from the lecturer and tutors; </w:t>
      </w:r>
    </w:p>
    <w:p w14:paraId="3014DECD" w14:textId="652CD83F" w:rsidR="00AD5A6D" w:rsidRPr="0016214B" w:rsidRDefault="00AD5A6D" w:rsidP="00AD5A6D">
      <w:pPr>
        <w:pStyle w:val="Testo2"/>
        <w:tabs>
          <w:tab w:val="clear" w:pos="284"/>
          <w:tab w:val="left" w:pos="426"/>
        </w:tabs>
        <w:ind w:left="567" w:hanging="284"/>
        <w:rPr>
          <w:rFonts w:ascii="Times New Roman" w:hAnsi="Times New Roman"/>
          <w:i/>
          <w:iCs/>
          <w:noProof w:val="0"/>
          <w:szCs w:val="18"/>
        </w:rPr>
      </w:pPr>
      <w:r w:rsidRPr="0016214B">
        <w:rPr>
          <w:rFonts w:ascii="Times New Roman" w:hAnsi="Times New Roman"/>
          <w:noProof w:val="0"/>
          <w:szCs w:val="18"/>
        </w:rPr>
        <w:t xml:space="preserve">III. </w:t>
      </w:r>
      <w:r w:rsidR="008E3208" w:rsidRPr="0016214B">
        <w:rPr>
          <w:rFonts w:ascii="Times New Roman" w:hAnsi="Times New Roman"/>
          <w:noProof w:val="0"/>
          <w:szCs w:val="18"/>
        </w:rPr>
        <w:t>Final meeting with an external guest for a discussion on the topics addressed in the seminar.</w:t>
      </w:r>
    </w:p>
    <w:p w14:paraId="5A3EA959" w14:textId="77777777" w:rsidR="00722D2C" w:rsidRPr="0016214B" w:rsidRDefault="00722D2C" w:rsidP="00722D2C">
      <w:pPr>
        <w:spacing w:before="240" w:after="120"/>
        <w:rPr>
          <w:b/>
          <w:i/>
          <w:sz w:val="18"/>
        </w:rPr>
      </w:pPr>
      <w:r w:rsidRPr="0016214B">
        <w:rPr>
          <w:b/>
          <w:i/>
          <w:sz w:val="18"/>
        </w:rPr>
        <w:t>ASSESSMENT METHOD AND CRITERIA</w:t>
      </w:r>
    </w:p>
    <w:p w14:paraId="30F3A31C" w14:textId="77777777" w:rsidR="00722D2C" w:rsidRPr="0016214B" w:rsidRDefault="00C73B7E" w:rsidP="00722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line="280" w:lineRule="exact"/>
        <w:rPr>
          <w:i/>
          <w:iCs/>
          <w:sz w:val="18"/>
        </w:rPr>
      </w:pPr>
      <w:r w:rsidRPr="0016214B">
        <w:rPr>
          <w:i/>
          <w:iCs/>
          <w:sz w:val="18"/>
        </w:rPr>
        <w:tab/>
        <w:t>Exam procedure</w:t>
      </w:r>
    </w:p>
    <w:p w14:paraId="0DC5329B" w14:textId="3C201CF7" w:rsidR="00722D2C" w:rsidRPr="0016214B" w:rsidRDefault="00BF73B5" w:rsidP="00722D2C">
      <w:pPr>
        <w:pStyle w:val="Testo2"/>
        <w:rPr>
          <w:rFonts w:ascii="Times New Roman" w:hAnsi="Times New Roman"/>
          <w:noProof w:val="0"/>
        </w:rPr>
      </w:pPr>
      <w:r w:rsidRPr="0016214B">
        <w:rPr>
          <w:rFonts w:ascii="Times New Roman" w:hAnsi="Times New Roman"/>
          <w:noProof w:val="0"/>
        </w:rPr>
        <w:t>T</w:t>
      </w:r>
      <w:r w:rsidR="00722D2C" w:rsidRPr="0016214B">
        <w:rPr>
          <w:rFonts w:ascii="Times New Roman" w:hAnsi="Times New Roman"/>
          <w:noProof w:val="0"/>
        </w:rPr>
        <w:t>he final assessment takes the form of an oral presentation with slides of a gro</w:t>
      </w:r>
      <w:r w:rsidR="00784525" w:rsidRPr="0016214B">
        <w:rPr>
          <w:rFonts w:ascii="Times New Roman" w:hAnsi="Times New Roman"/>
          <w:noProof w:val="0"/>
        </w:rPr>
        <w:t>up</w:t>
      </w:r>
      <w:r w:rsidR="00722D2C" w:rsidRPr="0016214B">
        <w:rPr>
          <w:rFonts w:ascii="Times New Roman" w:hAnsi="Times New Roman"/>
          <w:noProof w:val="0"/>
        </w:rPr>
        <w:t xml:space="preserve"> study on t</w:t>
      </w:r>
      <w:r w:rsidR="00784525" w:rsidRPr="0016214B">
        <w:rPr>
          <w:rFonts w:ascii="Times New Roman" w:hAnsi="Times New Roman"/>
          <w:noProof w:val="0"/>
        </w:rPr>
        <w:t>h</w:t>
      </w:r>
      <w:r w:rsidR="00722D2C" w:rsidRPr="0016214B">
        <w:rPr>
          <w:rFonts w:ascii="Times New Roman" w:hAnsi="Times New Roman"/>
          <w:noProof w:val="0"/>
        </w:rPr>
        <w:t>e issues addressed during the course.</w:t>
      </w:r>
    </w:p>
    <w:p w14:paraId="61331815" w14:textId="77777777" w:rsidR="00722D2C" w:rsidRPr="0016214B" w:rsidRDefault="00722D2C" w:rsidP="00722D2C">
      <w:pPr>
        <w:pStyle w:val="Testo2"/>
        <w:spacing w:before="120"/>
        <w:rPr>
          <w:rFonts w:ascii="Times New Roman" w:hAnsi="Times New Roman"/>
          <w:i/>
          <w:iCs/>
          <w:noProof w:val="0"/>
        </w:rPr>
      </w:pPr>
      <w:r w:rsidRPr="0016214B">
        <w:rPr>
          <w:rFonts w:ascii="Times New Roman" w:hAnsi="Times New Roman"/>
          <w:i/>
          <w:iCs/>
          <w:noProof w:val="0"/>
        </w:rPr>
        <w:t>Assessment criteria</w:t>
      </w:r>
    </w:p>
    <w:p w14:paraId="30773D25" w14:textId="42ED33DE" w:rsidR="00AD5A6D" w:rsidRPr="0016214B" w:rsidRDefault="008E3208" w:rsidP="00AD5A6D">
      <w:pPr>
        <w:pStyle w:val="Testo2"/>
        <w:rPr>
          <w:rFonts w:ascii="Times New Roman" w:hAnsi="Times New Roman"/>
          <w:noProof w:val="0"/>
          <w:szCs w:val="18"/>
        </w:rPr>
      </w:pPr>
      <w:r w:rsidRPr="0016214B">
        <w:rPr>
          <w:rFonts w:ascii="Times New Roman" w:hAnsi="Times New Roman"/>
          <w:noProof w:val="0"/>
          <w:szCs w:val="18"/>
        </w:rPr>
        <w:t xml:space="preserve">The final evaluation will be based both on the mark obtained in the </w:t>
      </w:r>
      <w:r w:rsidRPr="0016214B">
        <w:rPr>
          <w:rFonts w:ascii="Times New Roman" w:hAnsi="Times New Roman"/>
          <w:i/>
          <w:iCs/>
          <w:noProof w:val="0"/>
          <w:szCs w:val="18"/>
        </w:rPr>
        <w:t>slide contest</w:t>
      </w:r>
      <w:r w:rsidRPr="0016214B">
        <w:rPr>
          <w:rFonts w:ascii="Times New Roman" w:hAnsi="Times New Roman"/>
          <w:noProof w:val="0"/>
          <w:szCs w:val="18"/>
        </w:rPr>
        <w:t xml:space="preserve"> (group work) and, on the evaluation of each individual student’s participation in the seminar</w:t>
      </w:r>
      <w:r w:rsidR="00AD5A6D" w:rsidRPr="0016214B">
        <w:rPr>
          <w:rFonts w:ascii="Times New Roman" w:hAnsi="Times New Roman"/>
          <w:noProof w:val="0"/>
          <w:szCs w:val="18"/>
        </w:rPr>
        <w:t xml:space="preserve">. </w:t>
      </w:r>
    </w:p>
    <w:p w14:paraId="44924641" w14:textId="77777777" w:rsidR="00722D2C" w:rsidRPr="0016214B" w:rsidRDefault="00722D2C" w:rsidP="00722D2C">
      <w:pPr>
        <w:spacing w:before="240" w:after="120" w:line="240" w:lineRule="exact"/>
        <w:rPr>
          <w:b/>
          <w:i/>
          <w:sz w:val="18"/>
        </w:rPr>
      </w:pPr>
      <w:r w:rsidRPr="0016214B">
        <w:rPr>
          <w:b/>
          <w:i/>
          <w:sz w:val="18"/>
        </w:rPr>
        <w:t>NOTES AND PREREQUISITES</w:t>
      </w:r>
    </w:p>
    <w:p w14:paraId="52730284" w14:textId="1016F574" w:rsidR="009323A2" w:rsidRPr="0016214B" w:rsidRDefault="00722D2C" w:rsidP="00AD5A6D">
      <w:pPr>
        <w:pStyle w:val="Testo2"/>
        <w:rPr>
          <w:rFonts w:eastAsiaTheme="minorHAnsi"/>
          <w:noProof w:val="0"/>
          <w:szCs w:val="18"/>
          <w:lang w:eastAsia="en-US"/>
        </w:rPr>
      </w:pPr>
      <w:r w:rsidRPr="0016214B">
        <w:rPr>
          <w:noProof w:val="0"/>
        </w:rPr>
        <w:t xml:space="preserve">Owing to its nature, the interdisciplinary seminar will take an interactive approach to teaching </w:t>
      </w:r>
      <w:r w:rsidR="00784525" w:rsidRPr="0016214B">
        <w:rPr>
          <w:noProof w:val="0"/>
        </w:rPr>
        <w:t xml:space="preserve">in order </w:t>
      </w:r>
      <w:r w:rsidRPr="0016214B">
        <w:rPr>
          <w:noProof w:val="0"/>
        </w:rPr>
        <w:t>to enhance students’ critical thinking and communication skills. Regular attendance is therefore essential. Given its particular didactic structure, the course can only accommodate a limited number of students</w:t>
      </w:r>
      <w:r w:rsidR="00AD5A6D" w:rsidRPr="0016214B">
        <w:rPr>
          <w:noProof w:val="0"/>
        </w:rPr>
        <w:t>.</w:t>
      </w:r>
    </w:p>
    <w:p w14:paraId="21346FE0" w14:textId="77777777" w:rsidR="00722D2C" w:rsidRPr="008E3208" w:rsidRDefault="00722D2C" w:rsidP="00722D2C">
      <w:pPr>
        <w:pStyle w:val="Testo2"/>
        <w:rPr>
          <w:noProof w:val="0"/>
          <w:sz w:val="16"/>
        </w:rPr>
      </w:pPr>
      <w:r w:rsidRPr="0016214B">
        <w:rPr>
          <w:rFonts w:ascii="Times New Roman" w:hAnsi="Times New Roman"/>
          <w:noProof w:val="0"/>
        </w:rPr>
        <w:t xml:space="preserve"> Further information can be found on the lecturer's webpage at http://docenti.unicatt.it/web/searchByName.do?language=ENG or on the Faculty notice board.</w:t>
      </w:r>
    </w:p>
    <w:sectPr w:rsidR="00722D2C" w:rsidRPr="008E320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A2297"/>
    <w:multiLevelType w:val="hybridMultilevel"/>
    <w:tmpl w:val="1222071C"/>
    <w:lvl w:ilvl="0" w:tplc="E44E36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8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2C"/>
    <w:rsid w:val="0013511C"/>
    <w:rsid w:val="0016214B"/>
    <w:rsid w:val="001839D1"/>
    <w:rsid w:val="00187B99"/>
    <w:rsid w:val="002014DD"/>
    <w:rsid w:val="00227831"/>
    <w:rsid w:val="00231533"/>
    <w:rsid w:val="002D5E17"/>
    <w:rsid w:val="0032656B"/>
    <w:rsid w:val="003A4AF8"/>
    <w:rsid w:val="0043091E"/>
    <w:rsid w:val="00436957"/>
    <w:rsid w:val="004D1217"/>
    <w:rsid w:val="004D6008"/>
    <w:rsid w:val="00511AE9"/>
    <w:rsid w:val="005619F5"/>
    <w:rsid w:val="00562D0E"/>
    <w:rsid w:val="005C0250"/>
    <w:rsid w:val="005D297C"/>
    <w:rsid w:val="00640794"/>
    <w:rsid w:val="006F1772"/>
    <w:rsid w:val="00722D2C"/>
    <w:rsid w:val="00784525"/>
    <w:rsid w:val="008609A6"/>
    <w:rsid w:val="0086502A"/>
    <w:rsid w:val="008942E7"/>
    <w:rsid w:val="0089746A"/>
    <w:rsid w:val="008A1204"/>
    <w:rsid w:val="008E3208"/>
    <w:rsid w:val="00900CCA"/>
    <w:rsid w:val="00924B77"/>
    <w:rsid w:val="009323A2"/>
    <w:rsid w:val="00940DA2"/>
    <w:rsid w:val="009E055C"/>
    <w:rsid w:val="00A343FA"/>
    <w:rsid w:val="00A74F6F"/>
    <w:rsid w:val="00AB0846"/>
    <w:rsid w:val="00AD5A6D"/>
    <w:rsid w:val="00AD60EB"/>
    <w:rsid w:val="00AD7557"/>
    <w:rsid w:val="00B50C5D"/>
    <w:rsid w:val="00B51253"/>
    <w:rsid w:val="00B525CC"/>
    <w:rsid w:val="00BA0040"/>
    <w:rsid w:val="00BB470F"/>
    <w:rsid w:val="00BF73B5"/>
    <w:rsid w:val="00C10D53"/>
    <w:rsid w:val="00C73B7E"/>
    <w:rsid w:val="00CE595C"/>
    <w:rsid w:val="00D404F2"/>
    <w:rsid w:val="00E300D0"/>
    <w:rsid w:val="00E45F7D"/>
    <w:rsid w:val="00E607E6"/>
    <w:rsid w:val="00F0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158F5"/>
  <w15:chartTrackingRefBased/>
  <w15:docId w15:val="{EAE12594-4F37-42F3-94FE-5FC7311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D5A6D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4C1A-779C-4170-8A77-881AC39B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2694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8</cp:revision>
  <cp:lastPrinted>2003-03-27T10:42:00Z</cp:lastPrinted>
  <dcterms:created xsi:type="dcterms:W3CDTF">2023-10-17T12:47:00Z</dcterms:created>
  <dcterms:modified xsi:type="dcterms:W3CDTF">2024-01-10T13:30:00Z</dcterms:modified>
</cp:coreProperties>
</file>