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2AF" w14:textId="3BFF4E30" w:rsidR="00D41D7D" w:rsidRPr="008F389A" w:rsidRDefault="00D41D7D" w:rsidP="008618E4">
      <w:pPr>
        <w:pStyle w:val="Titolo2"/>
        <w:rPr>
          <w:b/>
          <w:smallCaps w:val="0"/>
          <w:sz w:val="20"/>
          <w:lang w:val="en-GB"/>
        </w:rPr>
      </w:pPr>
      <w:r w:rsidRPr="008F389A">
        <w:rPr>
          <w:b/>
          <w:smallCaps w:val="0"/>
          <w:sz w:val="20"/>
          <w:lang w:val="en-GB"/>
        </w:rPr>
        <w:t>Workshop on technologies for teaching</w:t>
      </w:r>
    </w:p>
    <w:p w14:paraId="0744B00D" w14:textId="5F913115" w:rsidR="00990077" w:rsidRPr="008F389A" w:rsidRDefault="007A2B2E" w:rsidP="00990077">
      <w:pPr>
        <w:pStyle w:val="Titolo2"/>
        <w:rPr>
          <w:lang w:val="en-GB"/>
        </w:rPr>
      </w:pPr>
      <w:r w:rsidRPr="008F389A">
        <w:rPr>
          <w:lang w:val="en-GB"/>
        </w:rPr>
        <w:t>Prof. Serena Triacca</w:t>
      </w:r>
    </w:p>
    <w:p w14:paraId="39C5B1DE" w14:textId="77777777" w:rsidR="00166087" w:rsidRPr="00621974" w:rsidRDefault="00166087" w:rsidP="00166087">
      <w:pPr>
        <w:pStyle w:val="Titolo3"/>
        <w:rPr>
          <w:b/>
        </w:rPr>
      </w:pPr>
      <w:bookmarkStart w:id="0" w:name="_Hlk76557115"/>
      <w:r w:rsidRPr="00621974">
        <w:rPr>
          <w:b/>
        </w:rPr>
        <w:t>T</w:t>
      </w:r>
      <w:r w:rsidRPr="00621974">
        <w:rPr>
          <w:b/>
          <w:caps w:val="0"/>
        </w:rPr>
        <w:t>ext under revision</w:t>
      </w:r>
      <w:r w:rsidRPr="00621974">
        <w:rPr>
          <w:b/>
        </w:rPr>
        <w:t>. N</w:t>
      </w:r>
      <w:r w:rsidRPr="00621974">
        <w:rPr>
          <w:b/>
          <w:caps w:val="0"/>
        </w:rPr>
        <w:t>ot yet approved by academic staff</w:t>
      </w:r>
      <w:r w:rsidRPr="00621974">
        <w:rPr>
          <w:b/>
        </w:rPr>
        <w:t>.</w:t>
      </w:r>
    </w:p>
    <w:p w14:paraId="20FBA50E" w14:textId="7FD36E01" w:rsidR="008618E4" w:rsidRPr="008F389A" w:rsidRDefault="00990077" w:rsidP="008618E4">
      <w:pPr>
        <w:spacing w:before="240" w:after="120" w:line="240" w:lineRule="exact"/>
        <w:rPr>
          <w:b/>
          <w:i/>
          <w:sz w:val="18"/>
          <w:lang w:val="en-GB"/>
        </w:rPr>
      </w:pPr>
      <w:r w:rsidRPr="008F389A">
        <w:rPr>
          <w:b/>
          <w:i/>
          <w:sz w:val="18"/>
          <w:lang w:val="en-GB"/>
        </w:rPr>
        <w:t>WORKSHOP AIMS AND INTENDED LEARNING OUTCOMES</w:t>
      </w:r>
      <w:bookmarkEnd w:id="0"/>
    </w:p>
    <w:p w14:paraId="48CA0ED6" w14:textId="5BABA5B1" w:rsidR="00246A89" w:rsidRPr="008F389A" w:rsidRDefault="008F389A" w:rsidP="004E1DF2">
      <w:pPr>
        <w:spacing w:line="240" w:lineRule="exact"/>
        <w:rPr>
          <w:lang w:val="en-GB"/>
        </w:rPr>
      </w:pPr>
      <w:r w:rsidRPr="008F389A">
        <w:rPr>
          <w:lang w:val="en-GB"/>
        </w:rPr>
        <w:t xml:space="preserve">The </w:t>
      </w:r>
      <w:r>
        <w:rPr>
          <w:lang w:val="en-GB"/>
        </w:rPr>
        <w:t xml:space="preserve">workshop aims to </w:t>
      </w:r>
      <w:r w:rsidRPr="008F389A">
        <w:rPr>
          <w:lang w:val="en-GB"/>
        </w:rPr>
        <w:t>promot</w:t>
      </w:r>
      <w:r>
        <w:rPr>
          <w:lang w:val="en-GB"/>
        </w:rPr>
        <w:t xml:space="preserve">e </w:t>
      </w:r>
      <w:r w:rsidRPr="008F389A">
        <w:rPr>
          <w:lang w:val="en-GB"/>
        </w:rPr>
        <w:t xml:space="preserve">a conscious and critical approach to digital </w:t>
      </w:r>
      <w:r>
        <w:rPr>
          <w:lang w:val="en-GB"/>
        </w:rPr>
        <w:t xml:space="preserve">media </w:t>
      </w:r>
      <w:r w:rsidRPr="008F389A">
        <w:rPr>
          <w:lang w:val="en-GB"/>
        </w:rPr>
        <w:t>as a communication environment and as an educational mediator, both in a professional context and as a characteri</w:t>
      </w:r>
      <w:r>
        <w:rPr>
          <w:lang w:val="en-GB"/>
        </w:rPr>
        <w:t>s</w:t>
      </w:r>
      <w:r w:rsidRPr="008F389A">
        <w:rPr>
          <w:lang w:val="en-GB"/>
        </w:rPr>
        <w:t xml:space="preserve">ing element of the </w:t>
      </w:r>
      <w:r>
        <w:rPr>
          <w:lang w:val="en-GB"/>
        </w:rPr>
        <w:t>course of study</w:t>
      </w:r>
      <w:r w:rsidRPr="008F389A">
        <w:rPr>
          <w:lang w:val="en-GB"/>
        </w:rPr>
        <w:t xml:space="preserve"> undertaken</w:t>
      </w:r>
      <w:r w:rsidR="00246A89" w:rsidRPr="008F389A">
        <w:rPr>
          <w:lang w:val="en-GB"/>
        </w:rPr>
        <w:t xml:space="preserve">. </w:t>
      </w:r>
    </w:p>
    <w:p w14:paraId="524C72C3" w14:textId="373BD3C5" w:rsidR="0086123A" w:rsidRPr="008F389A" w:rsidRDefault="008F389A" w:rsidP="004E1DF2">
      <w:pPr>
        <w:spacing w:line="240" w:lineRule="exact"/>
        <w:rPr>
          <w:lang w:val="en-GB"/>
        </w:rPr>
      </w:pPr>
      <w:r w:rsidRPr="008F389A">
        <w:rPr>
          <w:lang w:val="en-GB"/>
        </w:rPr>
        <w:t>Th</w:t>
      </w:r>
      <w:r>
        <w:rPr>
          <w:lang w:val="en-GB"/>
        </w:rPr>
        <w:t>e</w:t>
      </w:r>
      <w:r w:rsidRPr="008F389A">
        <w:rPr>
          <w:lang w:val="en-GB"/>
        </w:rPr>
        <w:t xml:space="preserve"> workshop - based on an experiential approach and aimed at constantly stimulating reflexivity - </w:t>
      </w:r>
      <w:r>
        <w:rPr>
          <w:lang w:val="en-GB"/>
        </w:rPr>
        <w:t>intends</w:t>
      </w:r>
      <w:r w:rsidRPr="008F389A">
        <w:rPr>
          <w:lang w:val="en-GB"/>
        </w:rPr>
        <w:t xml:space="preserve"> to bring students closer to the themes of e-learning, blended learning, synchronous and asynchronous computer-mediated communication (CMC). Space will also be given to experimentation with applications to produce digital content </w:t>
      </w:r>
      <w:r>
        <w:rPr>
          <w:lang w:val="en-GB"/>
        </w:rPr>
        <w:t>for</w:t>
      </w:r>
      <w:r w:rsidRPr="008F389A">
        <w:rPr>
          <w:lang w:val="en-GB"/>
        </w:rPr>
        <w:t xml:space="preserve"> training </w:t>
      </w:r>
      <w:r>
        <w:rPr>
          <w:lang w:val="en-GB"/>
        </w:rPr>
        <w:t>purposes</w:t>
      </w:r>
      <w:r w:rsidRPr="008F389A">
        <w:rPr>
          <w:lang w:val="en-GB"/>
        </w:rPr>
        <w:t>.</w:t>
      </w:r>
      <w:r>
        <w:rPr>
          <w:lang w:val="en-GB"/>
        </w:rPr>
        <w:t xml:space="preserve"> </w:t>
      </w:r>
      <w:r w:rsidRPr="008F389A">
        <w:rPr>
          <w:lang w:val="en-GB"/>
        </w:rPr>
        <w:t xml:space="preserve">The </w:t>
      </w:r>
      <w:r w:rsidR="00D4543F" w:rsidRPr="008F389A">
        <w:rPr>
          <w:lang w:val="en-GB"/>
        </w:rPr>
        <w:t xml:space="preserve">workshop </w:t>
      </w:r>
      <w:r w:rsidRPr="008F389A">
        <w:rPr>
          <w:lang w:val="en-GB"/>
        </w:rPr>
        <w:t>itself - the design of the online environment, the management methods, the tools adopted, the proposed activities - will be the subject of explicit reflection</w:t>
      </w:r>
      <w:r w:rsidR="00B25B28" w:rsidRPr="008F389A">
        <w:rPr>
          <w:lang w:val="en-GB"/>
        </w:rPr>
        <w:t>.</w:t>
      </w:r>
    </w:p>
    <w:p w14:paraId="398E842A" w14:textId="38B811CC" w:rsidR="00406BFB" w:rsidRPr="008F389A" w:rsidRDefault="00D4543F" w:rsidP="00A95073">
      <w:pPr>
        <w:spacing w:after="120" w:line="240" w:lineRule="exact"/>
        <w:rPr>
          <w:lang w:val="en-GB"/>
        </w:rPr>
      </w:pPr>
      <w:r w:rsidRPr="00D4543F">
        <w:rPr>
          <w:lang w:val="en-GB"/>
        </w:rPr>
        <w:t xml:space="preserve">The </w:t>
      </w:r>
      <w:r>
        <w:rPr>
          <w:lang w:val="en-GB"/>
        </w:rPr>
        <w:t>intended</w:t>
      </w:r>
      <w:r w:rsidRPr="00D4543F">
        <w:rPr>
          <w:lang w:val="en-GB"/>
        </w:rPr>
        <w:t xml:space="preserve"> learning outcomes regarding the </w:t>
      </w:r>
      <w:r w:rsidRPr="00D4543F">
        <w:rPr>
          <w:i/>
          <w:iCs/>
          <w:lang w:val="en-GB"/>
        </w:rPr>
        <w:t>ability to apply knowledge and understanding</w:t>
      </w:r>
      <w:r w:rsidRPr="00D4543F">
        <w:rPr>
          <w:lang w:val="en-GB"/>
        </w:rPr>
        <w:t xml:space="preserve"> are</w:t>
      </w:r>
      <w:r w:rsidR="00406BFB" w:rsidRPr="008F389A">
        <w:rPr>
          <w:lang w:val="en-GB"/>
        </w:rPr>
        <w:t>:</w:t>
      </w:r>
    </w:p>
    <w:p w14:paraId="1F45947F" w14:textId="129C0122" w:rsidR="00E17CE3" w:rsidRPr="008F389A" w:rsidRDefault="006A17A3" w:rsidP="00A95073">
      <w:pPr>
        <w:pStyle w:val="Paragrafoelenco"/>
        <w:numPr>
          <w:ilvl w:val="0"/>
          <w:numId w:val="5"/>
        </w:numPr>
        <w:spacing w:after="120" w:line="240" w:lineRule="exact"/>
        <w:rPr>
          <w:rFonts w:ascii="Times" w:hAnsi="Times" w:cs="Times"/>
          <w:lang w:val="en-GB"/>
        </w:rPr>
      </w:pPr>
      <w:r w:rsidRPr="00166087">
        <w:rPr>
          <w:rFonts w:ascii="Times" w:hAnsi="Times" w:cs="Times"/>
          <w:lang w:val="en-GB"/>
        </w:rPr>
        <w:t>ability</w:t>
      </w:r>
      <w:r w:rsidR="00D76182" w:rsidRPr="00166087">
        <w:rPr>
          <w:rFonts w:ascii="Times" w:hAnsi="Times" w:cs="Times"/>
          <w:lang w:val="en-GB"/>
        </w:rPr>
        <w:t xml:space="preserve"> to properly</w:t>
      </w:r>
      <w:r w:rsidR="00980A52" w:rsidRPr="00166087">
        <w:rPr>
          <w:rFonts w:ascii="Times" w:hAnsi="Times" w:cs="Times"/>
          <w:lang w:val="en-GB"/>
        </w:rPr>
        <w:t xml:space="preserve"> </w:t>
      </w:r>
      <w:r w:rsidR="00166087" w:rsidRPr="00166087">
        <w:rPr>
          <w:rFonts w:ascii="Times" w:hAnsi="Times" w:cs="Times"/>
          <w:lang w:val="en-GB"/>
        </w:rPr>
        <w:t>choose and</w:t>
      </w:r>
      <w:r w:rsidR="00D76182" w:rsidRPr="00166087">
        <w:rPr>
          <w:rFonts w:ascii="Times" w:hAnsi="Times" w:cs="Times"/>
          <w:lang w:val="en-GB"/>
        </w:rPr>
        <w:t xml:space="preserve"> use digital</w:t>
      </w:r>
      <w:r w:rsidR="00980A52" w:rsidRPr="00166087">
        <w:rPr>
          <w:rFonts w:ascii="Times" w:hAnsi="Times" w:cs="Times"/>
          <w:lang w:val="en-GB"/>
        </w:rPr>
        <w:t xml:space="preserve"> applicati</w:t>
      </w:r>
      <w:r w:rsidR="00166087" w:rsidRPr="00166087">
        <w:rPr>
          <w:rFonts w:ascii="Times" w:hAnsi="Times" w:cs="Times"/>
          <w:lang w:val="en-GB"/>
        </w:rPr>
        <w:t>ons</w:t>
      </w:r>
      <w:r w:rsidR="00D76182" w:rsidRPr="00166087">
        <w:rPr>
          <w:rFonts w:ascii="Times" w:hAnsi="Times" w:cs="Times"/>
          <w:lang w:val="en-GB"/>
        </w:rPr>
        <w:t xml:space="preserve"> to communicate,</w:t>
      </w:r>
      <w:r w:rsidR="00D76182" w:rsidRPr="00D76182">
        <w:rPr>
          <w:rFonts w:ascii="Times" w:hAnsi="Times" w:cs="Times"/>
          <w:lang w:val="en-GB"/>
        </w:rPr>
        <w:t xml:space="preserve"> collaborate and </w:t>
      </w:r>
      <w:proofErr w:type="gramStart"/>
      <w:r w:rsidR="00D76182" w:rsidRPr="00D76182">
        <w:rPr>
          <w:rFonts w:ascii="Times" w:hAnsi="Times" w:cs="Times"/>
          <w:lang w:val="en-GB"/>
        </w:rPr>
        <w:t>create</w:t>
      </w:r>
      <w:r w:rsidR="009918F7" w:rsidRPr="008F389A">
        <w:rPr>
          <w:rFonts w:ascii="Times" w:hAnsi="Times" w:cs="Times"/>
          <w:lang w:val="en-GB"/>
        </w:rPr>
        <w:t>;</w:t>
      </w:r>
      <w:proofErr w:type="gramEnd"/>
    </w:p>
    <w:p w14:paraId="7517D8E7" w14:textId="09A597C5" w:rsidR="005561C3" w:rsidRPr="008F389A" w:rsidRDefault="006A17A3" w:rsidP="00E17CE3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rFonts w:ascii="Times" w:hAnsi="Times" w:cs="Times"/>
          <w:lang w:val="en-GB"/>
        </w:rPr>
        <w:t>ability</w:t>
      </w:r>
      <w:r w:rsidRPr="00D76182">
        <w:rPr>
          <w:rFonts w:ascii="Times" w:hAnsi="Times" w:cs="Times"/>
          <w:lang w:val="en-GB"/>
        </w:rPr>
        <w:t xml:space="preserve"> </w:t>
      </w:r>
      <w:r w:rsidR="00D76182" w:rsidRPr="00D76182">
        <w:rPr>
          <w:rFonts w:ascii="Times" w:hAnsi="Times" w:cs="Times"/>
          <w:lang w:val="en-GB"/>
        </w:rPr>
        <w:t xml:space="preserve">to </w:t>
      </w:r>
      <w:r w:rsidR="00D76182" w:rsidRPr="00D76182">
        <w:rPr>
          <w:lang w:val="en-GB"/>
        </w:rPr>
        <w:t xml:space="preserve">design blended training courses and digital materials, </w:t>
      </w:r>
      <w:r w:rsidR="00D76182">
        <w:rPr>
          <w:lang w:val="en-GB"/>
        </w:rPr>
        <w:t>to</w:t>
      </w:r>
      <w:r w:rsidR="00D76182" w:rsidRPr="00D76182">
        <w:rPr>
          <w:lang w:val="en-GB"/>
        </w:rPr>
        <w:t xml:space="preserve"> didactically enhance environments and tools, </w:t>
      </w:r>
      <w:proofErr w:type="gramStart"/>
      <w:r w:rsidR="00D76182" w:rsidRPr="00D76182">
        <w:rPr>
          <w:lang w:val="en-GB"/>
        </w:rPr>
        <w:t>taking into account</w:t>
      </w:r>
      <w:proofErr w:type="gramEnd"/>
      <w:r w:rsidR="00D76182" w:rsidRPr="00D76182">
        <w:rPr>
          <w:lang w:val="en-GB"/>
        </w:rPr>
        <w:t xml:space="preserve"> the constraints of the context and the training needs of the identified target</w:t>
      </w:r>
      <w:r w:rsidR="00E17CE3" w:rsidRPr="008F389A">
        <w:rPr>
          <w:lang w:val="en-GB"/>
        </w:rPr>
        <w:t>.</w:t>
      </w:r>
    </w:p>
    <w:p w14:paraId="6D0779C6" w14:textId="18A711BC" w:rsidR="008618E4" w:rsidRPr="008F389A" w:rsidRDefault="00B6322D" w:rsidP="00571866">
      <w:pPr>
        <w:spacing w:before="240" w:after="120" w:line="240" w:lineRule="exact"/>
        <w:rPr>
          <w:b/>
          <w:sz w:val="18"/>
          <w:lang w:val="en-GB"/>
        </w:rPr>
      </w:pPr>
      <w:r w:rsidRPr="008F389A">
        <w:rPr>
          <w:b/>
          <w:i/>
          <w:sz w:val="18"/>
          <w:lang w:val="en-GB"/>
        </w:rPr>
        <w:t>DESCRI</w:t>
      </w:r>
      <w:r w:rsidR="008F389A" w:rsidRPr="008F389A">
        <w:rPr>
          <w:b/>
          <w:i/>
          <w:sz w:val="18"/>
          <w:lang w:val="en-GB"/>
        </w:rPr>
        <w:t>PTION OF THE ACTIVITIES</w:t>
      </w:r>
    </w:p>
    <w:p w14:paraId="539C9F99" w14:textId="1E580340" w:rsidR="00993514" w:rsidRPr="008F389A" w:rsidRDefault="007D6A10" w:rsidP="00A95073">
      <w:pPr>
        <w:spacing w:after="120" w:line="240" w:lineRule="exact"/>
        <w:rPr>
          <w:lang w:val="en-GB"/>
        </w:rPr>
      </w:pPr>
      <w:r w:rsidRPr="007D6A10">
        <w:rPr>
          <w:lang w:val="en-GB"/>
        </w:rPr>
        <w:t xml:space="preserve">The </w:t>
      </w:r>
      <w:r>
        <w:rPr>
          <w:lang w:val="en-GB"/>
        </w:rPr>
        <w:t>workshop</w:t>
      </w:r>
      <w:r w:rsidRPr="007D6A10">
        <w:rPr>
          <w:lang w:val="en-GB"/>
        </w:rPr>
        <w:t xml:space="preserve"> is </w:t>
      </w:r>
      <w:r>
        <w:rPr>
          <w:lang w:val="en-GB"/>
        </w:rPr>
        <w:t>created</w:t>
      </w:r>
      <w:r w:rsidRPr="007D6A10">
        <w:rPr>
          <w:lang w:val="en-GB"/>
        </w:rPr>
        <w:t xml:space="preserve"> in blended mode and includes </w:t>
      </w:r>
      <w:r w:rsidR="00980A52">
        <w:rPr>
          <w:lang w:val="en-GB"/>
        </w:rPr>
        <w:t>four</w:t>
      </w:r>
      <w:r w:rsidRPr="007D6A10">
        <w:rPr>
          <w:lang w:val="en-GB"/>
        </w:rPr>
        <w:t xml:space="preserve"> classroom meetings</w:t>
      </w:r>
      <w:r w:rsidR="00980A52">
        <w:rPr>
          <w:lang w:val="en-GB"/>
        </w:rPr>
        <w:t xml:space="preserve">, </w:t>
      </w:r>
      <w:r w:rsidR="00166087" w:rsidRPr="00166087">
        <w:rPr>
          <w:lang w:val="en-GB"/>
        </w:rPr>
        <w:t xml:space="preserve">three </w:t>
      </w:r>
      <w:r w:rsidR="00166087" w:rsidRPr="00166087">
        <w:t>online</w:t>
      </w:r>
      <w:r w:rsidR="00166087" w:rsidRPr="00166087">
        <w:rPr>
          <w:lang w:val="en-GB"/>
        </w:rPr>
        <w:t xml:space="preserve"> </w:t>
      </w:r>
      <w:r w:rsidR="00166087" w:rsidRPr="00166087">
        <w:rPr>
          <w:lang w:val="en-GB"/>
        </w:rPr>
        <w:t xml:space="preserve">feedback </w:t>
      </w:r>
      <w:r w:rsidR="00980A52" w:rsidRPr="00166087">
        <w:t>session</w:t>
      </w:r>
      <w:r w:rsidR="00166087" w:rsidRPr="00166087">
        <w:t>s</w:t>
      </w:r>
      <w:r w:rsidR="00980A52" w:rsidRPr="00166087">
        <w:t xml:space="preserve"> </w:t>
      </w:r>
      <w:r w:rsidRPr="00166087">
        <w:rPr>
          <w:lang w:val="en-GB"/>
        </w:rPr>
        <w:t xml:space="preserve">and two </w:t>
      </w:r>
      <w:r w:rsidRPr="00166087">
        <w:rPr>
          <w:i/>
          <w:iCs/>
          <w:lang w:val="en-GB"/>
        </w:rPr>
        <w:t>e-</w:t>
      </w:r>
      <w:proofErr w:type="spellStart"/>
      <w:r w:rsidRPr="00166087">
        <w:rPr>
          <w:i/>
          <w:iCs/>
          <w:lang w:val="en-GB"/>
        </w:rPr>
        <w:t>tivities</w:t>
      </w:r>
      <w:proofErr w:type="spellEnd"/>
      <w:r w:rsidRPr="00166087">
        <w:rPr>
          <w:lang w:val="en-GB"/>
        </w:rPr>
        <w:t>. Meetings and activities will focus</w:t>
      </w:r>
      <w:r w:rsidRPr="007D6A10">
        <w:rPr>
          <w:lang w:val="en-GB"/>
        </w:rPr>
        <w:t xml:space="preserve"> on</w:t>
      </w:r>
      <w:r w:rsidR="0057513E" w:rsidRPr="008F389A">
        <w:rPr>
          <w:lang w:val="en-GB"/>
        </w:rPr>
        <w:t>:</w:t>
      </w:r>
    </w:p>
    <w:p w14:paraId="43F9A6DA" w14:textId="5160774A" w:rsidR="00980A52" w:rsidRPr="00166087" w:rsidRDefault="00166087" w:rsidP="00980A52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166087">
        <w:rPr>
          <w:rFonts w:ascii="Times" w:hAnsi="Times" w:cs="Times"/>
        </w:rPr>
        <w:t xml:space="preserve">the </w:t>
      </w:r>
      <w:proofErr w:type="spellStart"/>
      <w:r w:rsidRPr="00166087">
        <w:rPr>
          <w:rFonts w:ascii="Times" w:hAnsi="Times" w:cs="Times"/>
        </w:rPr>
        <w:t>analysis</w:t>
      </w:r>
      <w:proofErr w:type="spellEnd"/>
      <w:r w:rsidRPr="00166087">
        <w:rPr>
          <w:rFonts w:ascii="Times" w:hAnsi="Times" w:cs="Times"/>
        </w:rPr>
        <w:t xml:space="preserve"> of </w:t>
      </w:r>
      <w:proofErr w:type="spellStart"/>
      <w:r w:rsidRPr="00166087">
        <w:rPr>
          <w:rFonts w:ascii="Times" w:hAnsi="Times" w:cs="Times"/>
        </w:rPr>
        <w:t>digital</w:t>
      </w:r>
      <w:proofErr w:type="spellEnd"/>
      <w:r w:rsidRPr="00166087">
        <w:rPr>
          <w:rFonts w:ascii="Times" w:hAnsi="Times" w:cs="Times"/>
        </w:rPr>
        <w:t xml:space="preserve"> </w:t>
      </w:r>
      <w:proofErr w:type="spellStart"/>
      <w:r w:rsidRPr="00166087">
        <w:rPr>
          <w:rFonts w:ascii="Times" w:hAnsi="Times" w:cs="Times"/>
        </w:rPr>
        <w:t>applications</w:t>
      </w:r>
      <w:proofErr w:type="spellEnd"/>
      <w:r w:rsidR="00980A52" w:rsidRPr="00166087">
        <w:rPr>
          <w:rFonts w:ascii="Times" w:hAnsi="Times" w:cs="Times"/>
        </w:rPr>
        <w:t>;</w:t>
      </w:r>
    </w:p>
    <w:p w14:paraId="16AB6ECD" w14:textId="7737B2EE" w:rsidR="0057513E" w:rsidRPr="008F389A" w:rsidRDefault="00B1327C" w:rsidP="0057513E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 xml:space="preserve">the specificities of synchronous and asynchronous </w:t>
      </w:r>
      <w:proofErr w:type="gramStart"/>
      <w:r w:rsidRPr="00B1327C">
        <w:rPr>
          <w:rFonts w:ascii="Times" w:hAnsi="Times" w:cs="Times"/>
          <w:lang w:val="en-GB"/>
        </w:rPr>
        <w:t>CMC</w:t>
      </w:r>
      <w:r w:rsidR="0057513E" w:rsidRPr="008F389A">
        <w:rPr>
          <w:rFonts w:ascii="Times" w:hAnsi="Times" w:cs="Times"/>
          <w:lang w:val="en-GB"/>
        </w:rPr>
        <w:t>;</w:t>
      </w:r>
      <w:proofErr w:type="gramEnd"/>
    </w:p>
    <w:p w14:paraId="7F58AF33" w14:textId="1125CB66" w:rsidR="00BB1223" w:rsidRPr="008F389A" w:rsidRDefault="00B1327C" w:rsidP="00B25688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 xml:space="preserve">the design of blended training </w:t>
      </w:r>
      <w:proofErr w:type="gramStart"/>
      <w:r w:rsidRPr="00B1327C">
        <w:rPr>
          <w:rFonts w:ascii="Times" w:hAnsi="Times" w:cs="Times"/>
          <w:lang w:val="en-GB"/>
        </w:rPr>
        <w:t>courses</w:t>
      </w:r>
      <w:r w:rsidR="00BB1223" w:rsidRPr="008F389A">
        <w:rPr>
          <w:rFonts w:ascii="Times" w:hAnsi="Times" w:cs="Times"/>
          <w:lang w:val="en-GB"/>
        </w:rPr>
        <w:t>;</w:t>
      </w:r>
      <w:proofErr w:type="gramEnd"/>
    </w:p>
    <w:p w14:paraId="67D6E653" w14:textId="08B291E4" w:rsidR="0057513E" w:rsidRPr="008F389A" w:rsidRDefault="00B1327C" w:rsidP="00B25688">
      <w:pPr>
        <w:pStyle w:val="Paragrafoelenco"/>
        <w:numPr>
          <w:ilvl w:val="0"/>
          <w:numId w:val="5"/>
        </w:numPr>
        <w:rPr>
          <w:rFonts w:ascii="Times" w:hAnsi="Times" w:cs="Times"/>
          <w:lang w:val="en-GB"/>
        </w:rPr>
      </w:pPr>
      <w:r w:rsidRPr="00B1327C">
        <w:rPr>
          <w:rFonts w:ascii="Times" w:hAnsi="Times" w:cs="Times"/>
          <w:lang w:val="en-GB"/>
        </w:rPr>
        <w:t>the creation of prototypes of teaching materials</w:t>
      </w:r>
      <w:r w:rsidR="00BB1223" w:rsidRPr="008F389A">
        <w:rPr>
          <w:rFonts w:ascii="Times" w:hAnsi="Times" w:cs="Times"/>
          <w:lang w:val="en-GB"/>
        </w:rPr>
        <w:t>.</w:t>
      </w:r>
    </w:p>
    <w:p w14:paraId="0DC96CCE" w14:textId="53C6D89F" w:rsidR="0057513E" w:rsidRPr="008F389A" w:rsidRDefault="00B1327C" w:rsidP="0057513E">
      <w:pPr>
        <w:spacing w:line="240" w:lineRule="exact"/>
        <w:rPr>
          <w:lang w:val="en-GB"/>
        </w:rPr>
      </w:pPr>
      <w:r w:rsidRPr="00B1327C">
        <w:rPr>
          <w:lang w:val="en-GB"/>
        </w:rPr>
        <w:t>The last meeting will be dedicated to the showdown of group works, peer evaluation and debriefing</w:t>
      </w:r>
      <w:r w:rsidR="00D11E34" w:rsidRPr="008F389A">
        <w:rPr>
          <w:lang w:val="en-GB"/>
        </w:rPr>
        <w:t>.</w:t>
      </w:r>
    </w:p>
    <w:p w14:paraId="22E4325E" w14:textId="005B4303" w:rsidR="008618E4" w:rsidRPr="008F389A" w:rsidRDefault="008F389A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1" w:name="_Hlk76557191"/>
      <w:r w:rsidRPr="008F389A">
        <w:rPr>
          <w:b/>
          <w:i/>
          <w:sz w:val="18"/>
          <w:lang w:val="en-GB"/>
        </w:rPr>
        <w:t>TEACHING METHOD</w:t>
      </w:r>
      <w:bookmarkEnd w:id="1"/>
    </w:p>
    <w:p w14:paraId="7E190D12" w14:textId="6DE1200B" w:rsidR="00517FE1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lastRenderedPageBreak/>
        <w:t xml:space="preserve">The </w:t>
      </w:r>
      <w:r>
        <w:rPr>
          <w:lang w:val="en-GB"/>
        </w:rPr>
        <w:t>workshop</w:t>
      </w:r>
      <w:r w:rsidRPr="00AC74D1">
        <w:rPr>
          <w:lang w:val="en-GB"/>
        </w:rPr>
        <w:t xml:space="preserve"> favo</w:t>
      </w:r>
      <w:r>
        <w:rPr>
          <w:lang w:val="en-GB"/>
        </w:rPr>
        <w:t>u</w:t>
      </w:r>
      <w:r w:rsidRPr="00AC74D1">
        <w:rPr>
          <w:lang w:val="en-GB"/>
        </w:rPr>
        <w:t xml:space="preserve">rs active and experiential learning: it </w:t>
      </w:r>
      <w:r>
        <w:rPr>
          <w:lang w:val="en-GB"/>
        </w:rPr>
        <w:t>aims</w:t>
      </w:r>
      <w:r w:rsidRPr="00AC74D1">
        <w:rPr>
          <w:lang w:val="en-GB"/>
        </w:rPr>
        <w:t xml:space="preserve"> to encourage participants </w:t>
      </w:r>
      <w:r w:rsidRPr="00166087">
        <w:rPr>
          <w:lang w:val="en-GB"/>
        </w:rPr>
        <w:t>in</w:t>
      </w:r>
      <w:r w:rsidR="00980A52" w:rsidRPr="00166087">
        <w:rPr>
          <w:lang w:val="en-GB"/>
        </w:rPr>
        <w:t xml:space="preserve"> individual</w:t>
      </w:r>
      <w:r w:rsidR="00166087" w:rsidRPr="00166087">
        <w:rPr>
          <w:lang w:val="en-GB"/>
        </w:rPr>
        <w:t xml:space="preserve"> and</w:t>
      </w:r>
      <w:r w:rsidRPr="00166087">
        <w:rPr>
          <w:lang w:val="en-GB"/>
        </w:rPr>
        <w:t xml:space="preserve"> collaborative production activities, accompanied by </w:t>
      </w:r>
      <w:r w:rsidR="00980A52" w:rsidRPr="00166087">
        <w:rPr>
          <w:lang w:val="en-GB"/>
        </w:rPr>
        <w:t xml:space="preserve">feedback </w:t>
      </w:r>
      <w:r w:rsidRPr="00166087">
        <w:rPr>
          <w:lang w:val="en-GB"/>
        </w:rPr>
        <w:t>and</w:t>
      </w:r>
      <w:r w:rsidRPr="00AC74D1">
        <w:rPr>
          <w:lang w:val="en-GB"/>
        </w:rPr>
        <w:t xml:space="preserve"> debriefing</w:t>
      </w:r>
      <w:r w:rsidR="00980A52">
        <w:rPr>
          <w:lang w:val="en-GB"/>
        </w:rPr>
        <w:t xml:space="preserve"> moments</w:t>
      </w:r>
      <w:r w:rsidRPr="00AC74D1">
        <w:rPr>
          <w:lang w:val="en-GB"/>
        </w:rPr>
        <w:t xml:space="preserve"> led by the </w:t>
      </w:r>
      <w:r>
        <w:rPr>
          <w:lang w:val="en-GB"/>
        </w:rPr>
        <w:t>lecturer</w:t>
      </w:r>
      <w:r w:rsidR="00B8180F" w:rsidRPr="008F389A">
        <w:rPr>
          <w:lang w:val="en-GB"/>
        </w:rPr>
        <w:t xml:space="preserve">. </w:t>
      </w:r>
    </w:p>
    <w:p w14:paraId="3D917009" w14:textId="3274537F" w:rsidR="0099675B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t xml:space="preserve">The Blackboard platform will </w:t>
      </w:r>
      <w:r>
        <w:rPr>
          <w:lang w:val="en-GB"/>
        </w:rPr>
        <w:t>include</w:t>
      </w:r>
      <w:r w:rsidRPr="00AC74D1">
        <w:rPr>
          <w:lang w:val="en-GB"/>
        </w:rPr>
        <w:t xml:space="preserve"> information, FAQs, teaching materials and </w:t>
      </w:r>
      <w:r>
        <w:rPr>
          <w:lang w:val="en-GB"/>
        </w:rPr>
        <w:t>reading list</w:t>
      </w:r>
      <w:r w:rsidRPr="00AC74D1">
        <w:rPr>
          <w:lang w:val="en-GB"/>
        </w:rPr>
        <w:t xml:space="preserve"> resources for personal study; it will also be configured as a favorable space for discussion on the issues dealt with and the performance of activities</w:t>
      </w:r>
      <w:r w:rsidR="00517FE1" w:rsidRPr="008F389A">
        <w:rPr>
          <w:lang w:val="en-GB"/>
        </w:rPr>
        <w:t xml:space="preserve">. </w:t>
      </w:r>
    </w:p>
    <w:p w14:paraId="6E5CE7AF" w14:textId="3EDA50A9" w:rsidR="00517FE1" w:rsidRPr="008F389A" w:rsidRDefault="00AC74D1" w:rsidP="00D760C3">
      <w:pPr>
        <w:pStyle w:val="Testo2"/>
        <w:rPr>
          <w:lang w:val="en-GB"/>
        </w:rPr>
      </w:pPr>
      <w:r w:rsidRPr="00AC74D1">
        <w:rPr>
          <w:lang w:val="en-GB"/>
        </w:rPr>
        <w:t>Students are invited to promptly register for the course on Blackboard (https://ilab.unicatt.it/ilab-ilab-ificazione-corsi) and to constantly monitor their iCatt email account</w:t>
      </w:r>
      <w:r w:rsidR="00517FE1" w:rsidRPr="008F389A">
        <w:rPr>
          <w:lang w:val="en-GB"/>
        </w:rPr>
        <w:t>.</w:t>
      </w:r>
    </w:p>
    <w:p w14:paraId="1F097667" w14:textId="4F7AA246" w:rsidR="008618E4" w:rsidRPr="008F389A" w:rsidRDefault="008F389A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2" w:name="_Hlk76557213"/>
      <w:r w:rsidRPr="008F389A">
        <w:rPr>
          <w:b/>
          <w:i/>
          <w:sz w:val="18"/>
          <w:lang w:val="en-GB"/>
        </w:rPr>
        <w:t>ASSESSMENT METHOD AND CRITERIA</w:t>
      </w:r>
      <w:bookmarkEnd w:id="2"/>
    </w:p>
    <w:p w14:paraId="27649631" w14:textId="1D532B94" w:rsidR="0099675B" w:rsidRPr="008F389A" w:rsidRDefault="006E1CCC" w:rsidP="00D760C3">
      <w:pPr>
        <w:pStyle w:val="Testo2"/>
        <w:rPr>
          <w:lang w:val="en-GB"/>
        </w:rPr>
      </w:pPr>
      <w:r w:rsidRPr="006E1CCC">
        <w:rPr>
          <w:lang w:val="en-GB"/>
        </w:rPr>
        <w:t xml:space="preserve">The </w:t>
      </w:r>
      <w:r>
        <w:rPr>
          <w:lang w:val="en-GB"/>
        </w:rPr>
        <w:t>workshop</w:t>
      </w:r>
      <w:r w:rsidRPr="006E1CCC">
        <w:rPr>
          <w:lang w:val="en-GB"/>
        </w:rPr>
        <w:t xml:space="preserve"> </w:t>
      </w:r>
      <w:r>
        <w:rPr>
          <w:lang w:val="en-GB"/>
        </w:rPr>
        <w:t>is characterised by</w:t>
      </w:r>
      <w:r w:rsidRPr="006E1CCC">
        <w:rPr>
          <w:lang w:val="en-GB"/>
        </w:rPr>
        <w:t xml:space="preserve"> a blended system and has a duration of 25 hours, 15 of which in the classroom</w:t>
      </w:r>
      <w:r w:rsidR="008B7FF7">
        <w:rPr>
          <w:lang w:val="en-GB"/>
        </w:rPr>
        <w:t>,</w:t>
      </w:r>
      <w:r w:rsidRPr="006E1CCC">
        <w:rPr>
          <w:lang w:val="en-GB"/>
        </w:rPr>
        <w:t xml:space="preserve"> scheduled in 5 modules of 3 hours each</w:t>
      </w:r>
      <w:r w:rsidR="008B7FF7">
        <w:rPr>
          <w:lang w:val="en-GB"/>
        </w:rPr>
        <w:t>,</w:t>
      </w:r>
      <w:r w:rsidRPr="006E1CCC">
        <w:rPr>
          <w:lang w:val="en-GB"/>
        </w:rPr>
        <w:t xml:space="preserve"> and 10 hours of online work to be carried out between one meeting and </w:t>
      </w:r>
      <w:r w:rsidR="008B7FF7">
        <w:rPr>
          <w:lang w:val="en-GB"/>
        </w:rPr>
        <w:t>the next</w:t>
      </w:r>
      <w:r w:rsidR="00FA2DA8" w:rsidRPr="008F389A">
        <w:rPr>
          <w:lang w:val="en-GB"/>
        </w:rPr>
        <w:t xml:space="preserve">. </w:t>
      </w:r>
    </w:p>
    <w:p w14:paraId="3284BE36" w14:textId="2716406D" w:rsidR="009C1148" w:rsidRPr="008F389A" w:rsidRDefault="008B7FF7" w:rsidP="00D760C3">
      <w:pPr>
        <w:pStyle w:val="Testo2"/>
        <w:rPr>
          <w:lang w:val="en-GB"/>
        </w:rPr>
      </w:pPr>
      <w:r w:rsidRPr="008B7FF7">
        <w:rPr>
          <w:lang w:val="en-GB"/>
        </w:rPr>
        <w:t xml:space="preserve">The </w:t>
      </w:r>
      <w:r>
        <w:rPr>
          <w:lang w:val="en-GB"/>
        </w:rPr>
        <w:t>workshop</w:t>
      </w:r>
      <w:r w:rsidRPr="006E1CCC">
        <w:rPr>
          <w:lang w:val="en-GB"/>
        </w:rPr>
        <w:t xml:space="preserve"> </w:t>
      </w:r>
      <w:r w:rsidRPr="008B7FF7">
        <w:rPr>
          <w:lang w:val="en-GB"/>
        </w:rPr>
        <w:t xml:space="preserve">can be validated upon verification of the student's attendance at </w:t>
      </w:r>
      <w:r w:rsidR="00166087">
        <w:rPr>
          <w:lang w:val="en-GB"/>
        </w:rPr>
        <w:t>planned</w:t>
      </w:r>
      <w:r w:rsidR="00980A52">
        <w:rPr>
          <w:lang w:val="en-GB"/>
        </w:rPr>
        <w:t xml:space="preserve"> </w:t>
      </w:r>
      <w:r w:rsidRPr="008B7FF7">
        <w:rPr>
          <w:lang w:val="en-GB"/>
        </w:rPr>
        <w:t xml:space="preserve">activities (75%) and the performance of the </w:t>
      </w:r>
      <w:r w:rsidRPr="008B7FF7">
        <w:rPr>
          <w:i/>
          <w:iCs/>
          <w:lang w:val="en-GB"/>
        </w:rPr>
        <w:t>e-tivities</w:t>
      </w:r>
      <w:r w:rsidRPr="008B7FF7">
        <w:rPr>
          <w:lang w:val="en-GB"/>
        </w:rPr>
        <w:t xml:space="preserve"> (delivery of the two planned </w:t>
      </w:r>
      <w:r w:rsidRPr="008B7FF7">
        <w:rPr>
          <w:i/>
          <w:iCs/>
          <w:lang w:val="en-GB"/>
        </w:rPr>
        <w:t>e-tivities</w:t>
      </w:r>
      <w:r w:rsidR="00FA2DA8" w:rsidRPr="008F389A">
        <w:rPr>
          <w:lang w:val="en-GB"/>
        </w:rPr>
        <w:t>)</w:t>
      </w:r>
      <w:r w:rsidR="009C1148" w:rsidRPr="008F389A">
        <w:rPr>
          <w:lang w:val="en-GB"/>
        </w:rPr>
        <w:t>.</w:t>
      </w:r>
    </w:p>
    <w:p w14:paraId="5258E296" w14:textId="4739CBEC" w:rsidR="0099256B" w:rsidRPr="008F389A" w:rsidRDefault="008F389A" w:rsidP="009C1148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76557228"/>
      <w:r w:rsidRPr="008F389A">
        <w:rPr>
          <w:b/>
          <w:i/>
          <w:sz w:val="18"/>
          <w:lang w:val="en-GB"/>
        </w:rPr>
        <w:t>NOTES AND PREREQUISITES</w:t>
      </w:r>
      <w:bookmarkEnd w:id="3"/>
    </w:p>
    <w:p w14:paraId="03D91B84" w14:textId="7A752EF8" w:rsidR="00D41D7D" w:rsidRPr="008F389A" w:rsidRDefault="00D41D7D" w:rsidP="00D41D7D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8F389A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8F389A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8F389A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3B0152E5" w14:textId="77777777" w:rsidR="00D41D7D" w:rsidRPr="008F389A" w:rsidRDefault="00D41D7D" w:rsidP="00D41D7D">
      <w:pPr>
        <w:pStyle w:val="Testo2"/>
        <w:rPr>
          <w:lang w:val="en-GB"/>
        </w:rPr>
      </w:pPr>
    </w:p>
    <w:p w14:paraId="1AB744DA" w14:textId="77777777" w:rsidR="00D41D7D" w:rsidRPr="00D760C3" w:rsidRDefault="00D41D7D" w:rsidP="00D760C3">
      <w:pPr>
        <w:pStyle w:val="Testo2"/>
      </w:pPr>
    </w:p>
    <w:sectPr w:rsidR="00D41D7D" w:rsidRPr="00D760C3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9E6E" w14:textId="77777777" w:rsidR="00A11D81" w:rsidRDefault="00A11D81" w:rsidP="000D684C">
      <w:r>
        <w:separator/>
      </w:r>
    </w:p>
  </w:endnote>
  <w:endnote w:type="continuationSeparator" w:id="0">
    <w:p w14:paraId="4D971AD3" w14:textId="77777777" w:rsidR="00A11D81" w:rsidRDefault="00A11D81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8B12" w14:textId="77777777" w:rsidR="00A11D81" w:rsidRDefault="00A11D81" w:rsidP="000D684C">
      <w:r>
        <w:separator/>
      </w:r>
    </w:p>
  </w:footnote>
  <w:footnote w:type="continuationSeparator" w:id="0">
    <w:p w14:paraId="3880ABB4" w14:textId="77777777" w:rsidR="00A11D81" w:rsidRDefault="00A11D81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503C68"/>
    <w:multiLevelType w:val="hybridMultilevel"/>
    <w:tmpl w:val="3E3E4DDA"/>
    <w:lvl w:ilvl="0" w:tplc="04100011">
      <w:start w:val="1"/>
      <w:numFmt w:val="decimal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4125">
    <w:abstractNumId w:val="0"/>
  </w:num>
  <w:num w:numId="2" w16cid:durableId="1205756640">
    <w:abstractNumId w:val="8"/>
  </w:num>
  <w:num w:numId="3" w16cid:durableId="1523664757">
    <w:abstractNumId w:val="3"/>
  </w:num>
  <w:num w:numId="4" w16cid:durableId="2023895827">
    <w:abstractNumId w:val="6"/>
  </w:num>
  <w:num w:numId="5" w16cid:durableId="1247299734">
    <w:abstractNumId w:val="2"/>
  </w:num>
  <w:num w:numId="6" w16cid:durableId="1565484285">
    <w:abstractNumId w:val="7"/>
  </w:num>
  <w:num w:numId="7" w16cid:durableId="555312194">
    <w:abstractNumId w:val="5"/>
  </w:num>
  <w:num w:numId="8" w16cid:durableId="1648783047">
    <w:abstractNumId w:val="9"/>
  </w:num>
  <w:num w:numId="9" w16cid:durableId="608316176">
    <w:abstractNumId w:val="1"/>
  </w:num>
  <w:num w:numId="10" w16cid:durableId="3610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25E83"/>
    <w:rsid w:val="00040076"/>
    <w:rsid w:val="00072DB9"/>
    <w:rsid w:val="000839CC"/>
    <w:rsid w:val="000D684C"/>
    <w:rsid w:val="000F21A2"/>
    <w:rsid w:val="0010057E"/>
    <w:rsid w:val="00136939"/>
    <w:rsid w:val="00137473"/>
    <w:rsid w:val="001565EE"/>
    <w:rsid w:val="00166087"/>
    <w:rsid w:val="00187B99"/>
    <w:rsid w:val="001B5F6E"/>
    <w:rsid w:val="001D0463"/>
    <w:rsid w:val="001D671D"/>
    <w:rsid w:val="001F6B29"/>
    <w:rsid w:val="002014DD"/>
    <w:rsid w:val="00246A89"/>
    <w:rsid w:val="0026400B"/>
    <w:rsid w:val="002708DF"/>
    <w:rsid w:val="00274567"/>
    <w:rsid w:val="0028552D"/>
    <w:rsid w:val="002920DC"/>
    <w:rsid w:val="002D3885"/>
    <w:rsid w:val="002D3D5B"/>
    <w:rsid w:val="0032347C"/>
    <w:rsid w:val="003731B7"/>
    <w:rsid w:val="0038597C"/>
    <w:rsid w:val="003F030E"/>
    <w:rsid w:val="003F5FA0"/>
    <w:rsid w:val="00406BFB"/>
    <w:rsid w:val="00427F4E"/>
    <w:rsid w:val="00444C92"/>
    <w:rsid w:val="00495A52"/>
    <w:rsid w:val="004A069C"/>
    <w:rsid w:val="004C5387"/>
    <w:rsid w:val="004D1217"/>
    <w:rsid w:val="004D6008"/>
    <w:rsid w:val="004E1DF2"/>
    <w:rsid w:val="00512819"/>
    <w:rsid w:val="00517FE1"/>
    <w:rsid w:val="00527B0A"/>
    <w:rsid w:val="005561C3"/>
    <w:rsid w:val="00562DD9"/>
    <w:rsid w:val="00571866"/>
    <w:rsid w:val="0057513E"/>
    <w:rsid w:val="005D06F2"/>
    <w:rsid w:val="00651D3D"/>
    <w:rsid w:val="00656931"/>
    <w:rsid w:val="00666479"/>
    <w:rsid w:val="00675F64"/>
    <w:rsid w:val="00683ABD"/>
    <w:rsid w:val="006A17A3"/>
    <w:rsid w:val="006D0DDE"/>
    <w:rsid w:val="006E1CCC"/>
    <w:rsid w:val="006F1772"/>
    <w:rsid w:val="00790B27"/>
    <w:rsid w:val="007934B3"/>
    <w:rsid w:val="007A2B2E"/>
    <w:rsid w:val="007A75A3"/>
    <w:rsid w:val="007B2518"/>
    <w:rsid w:val="007C0AF8"/>
    <w:rsid w:val="007C4C4C"/>
    <w:rsid w:val="007D6A10"/>
    <w:rsid w:val="007E55A9"/>
    <w:rsid w:val="00800421"/>
    <w:rsid w:val="00800C21"/>
    <w:rsid w:val="008261B0"/>
    <w:rsid w:val="00844843"/>
    <w:rsid w:val="008459E1"/>
    <w:rsid w:val="0086123A"/>
    <w:rsid w:val="008618E4"/>
    <w:rsid w:val="00861C95"/>
    <w:rsid w:val="00866FDD"/>
    <w:rsid w:val="008A1204"/>
    <w:rsid w:val="008B7FF7"/>
    <w:rsid w:val="008F389A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80A52"/>
    <w:rsid w:val="00990077"/>
    <w:rsid w:val="009918F7"/>
    <w:rsid w:val="0099256B"/>
    <w:rsid w:val="00993514"/>
    <w:rsid w:val="0099675B"/>
    <w:rsid w:val="009C1148"/>
    <w:rsid w:val="009E055C"/>
    <w:rsid w:val="00A10EC7"/>
    <w:rsid w:val="00A11D81"/>
    <w:rsid w:val="00A153D1"/>
    <w:rsid w:val="00A21011"/>
    <w:rsid w:val="00A31FC1"/>
    <w:rsid w:val="00A67B63"/>
    <w:rsid w:val="00A73F25"/>
    <w:rsid w:val="00A74F6F"/>
    <w:rsid w:val="00A75E06"/>
    <w:rsid w:val="00A911F9"/>
    <w:rsid w:val="00A9416D"/>
    <w:rsid w:val="00A95073"/>
    <w:rsid w:val="00AA607D"/>
    <w:rsid w:val="00AA62B9"/>
    <w:rsid w:val="00AC74D1"/>
    <w:rsid w:val="00AD3466"/>
    <w:rsid w:val="00AD4CC5"/>
    <w:rsid w:val="00AD7557"/>
    <w:rsid w:val="00AF1EED"/>
    <w:rsid w:val="00B1327C"/>
    <w:rsid w:val="00B25B28"/>
    <w:rsid w:val="00B51253"/>
    <w:rsid w:val="00B525CC"/>
    <w:rsid w:val="00B6322D"/>
    <w:rsid w:val="00B8180F"/>
    <w:rsid w:val="00B86428"/>
    <w:rsid w:val="00B92097"/>
    <w:rsid w:val="00BB1223"/>
    <w:rsid w:val="00BB67A0"/>
    <w:rsid w:val="00BC532D"/>
    <w:rsid w:val="00BD3600"/>
    <w:rsid w:val="00BF518B"/>
    <w:rsid w:val="00C209D8"/>
    <w:rsid w:val="00C242D2"/>
    <w:rsid w:val="00C26943"/>
    <w:rsid w:val="00C2788A"/>
    <w:rsid w:val="00C560F9"/>
    <w:rsid w:val="00C725A1"/>
    <w:rsid w:val="00C73E1C"/>
    <w:rsid w:val="00C91D83"/>
    <w:rsid w:val="00C9693C"/>
    <w:rsid w:val="00CA2E58"/>
    <w:rsid w:val="00D03CFA"/>
    <w:rsid w:val="00D11E34"/>
    <w:rsid w:val="00D249C2"/>
    <w:rsid w:val="00D250FA"/>
    <w:rsid w:val="00D40145"/>
    <w:rsid w:val="00D404F2"/>
    <w:rsid w:val="00D41D7D"/>
    <w:rsid w:val="00D4543F"/>
    <w:rsid w:val="00D6675B"/>
    <w:rsid w:val="00D760C3"/>
    <w:rsid w:val="00D76182"/>
    <w:rsid w:val="00D77B57"/>
    <w:rsid w:val="00E17CE3"/>
    <w:rsid w:val="00E21FA5"/>
    <w:rsid w:val="00E367E3"/>
    <w:rsid w:val="00E607E6"/>
    <w:rsid w:val="00E61CDA"/>
    <w:rsid w:val="00E72E89"/>
    <w:rsid w:val="00E775B8"/>
    <w:rsid w:val="00EC138B"/>
    <w:rsid w:val="00F130B5"/>
    <w:rsid w:val="00F75523"/>
    <w:rsid w:val="00F87C78"/>
    <w:rsid w:val="00FA2DA8"/>
    <w:rsid w:val="00FC6F89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166087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C41-D288-CE40-99FF-22F343B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453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3</cp:revision>
  <cp:lastPrinted>2003-03-27T09:42:00Z</cp:lastPrinted>
  <dcterms:created xsi:type="dcterms:W3CDTF">2023-10-06T08:23:00Z</dcterms:created>
  <dcterms:modified xsi:type="dcterms:W3CDTF">2023-10-18T13:19:00Z</dcterms:modified>
</cp:coreProperties>
</file>