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5415" w14:textId="77777777" w:rsidR="005D7953" w:rsidRPr="004F40ED" w:rsidRDefault="001C54C0" w:rsidP="00A126D9">
      <w:pPr>
        <w:pStyle w:val="Titolo1"/>
        <w:spacing w:line="240" w:lineRule="auto"/>
      </w:pPr>
      <w:r w:rsidRPr="004F40ED">
        <w:t>Social Psychology</w:t>
      </w:r>
    </w:p>
    <w:p w14:paraId="083C900F" w14:textId="2B32C49B" w:rsidR="005D7953" w:rsidRPr="004F40ED" w:rsidRDefault="009A5AC5" w:rsidP="00A126D9">
      <w:pPr>
        <w:pStyle w:val="Titolo2"/>
        <w:spacing w:line="240" w:lineRule="auto"/>
      </w:pPr>
      <w:r w:rsidRPr="004F40ED">
        <w:t>Prof</w:t>
      </w:r>
      <w:r w:rsidR="00F6670A" w:rsidRPr="004F40ED">
        <w:t xml:space="preserve">. </w:t>
      </w:r>
      <w:r w:rsidR="00DD6EF7" w:rsidRPr="004F40ED">
        <w:t>Silvia Donato</w:t>
      </w:r>
      <w:r w:rsidR="00F6670A" w:rsidRPr="004F40ED">
        <w:t xml:space="preserve">; </w:t>
      </w:r>
      <w:r w:rsidRPr="004F40ED">
        <w:t xml:space="preserve">Prof. </w:t>
      </w:r>
      <w:r w:rsidR="008570F1" w:rsidRPr="004F40ED">
        <w:t>A</w:t>
      </w:r>
      <w:r w:rsidR="008570F1" w:rsidRPr="00760F8E">
        <w:t>driano</w:t>
      </w:r>
      <w:r w:rsidR="004F40ED">
        <w:t xml:space="preserve"> Mauro</w:t>
      </w:r>
      <w:r w:rsidR="008570F1" w:rsidRPr="00760F8E">
        <w:t xml:space="preserve"> Ellena</w:t>
      </w:r>
    </w:p>
    <w:p w14:paraId="166F4E9E" w14:textId="77777777" w:rsidR="001F6697" w:rsidRPr="006772C2" w:rsidRDefault="00167473" w:rsidP="00A126D9">
      <w:pPr>
        <w:spacing w:before="240" w:after="120" w:line="240" w:lineRule="auto"/>
        <w:rPr>
          <w:b/>
          <w:i/>
          <w:sz w:val="18"/>
          <w:szCs w:val="18"/>
          <w:lang w:val="en-GB"/>
        </w:rPr>
      </w:pPr>
      <w:r w:rsidRPr="006772C2">
        <w:rPr>
          <w:b/>
          <w:i/>
          <w:sz w:val="18"/>
          <w:szCs w:val="18"/>
          <w:lang w:val="en-GB"/>
        </w:rPr>
        <w:t xml:space="preserve">COURSE AIMS </w:t>
      </w:r>
      <w:r w:rsidR="001F6697" w:rsidRPr="006772C2">
        <w:rPr>
          <w:b/>
          <w:i/>
          <w:sz w:val="18"/>
          <w:szCs w:val="18"/>
          <w:lang w:val="en-GB"/>
        </w:rPr>
        <w:t xml:space="preserve">AND </w:t>
      </w:r>
      <w:r w:rsidRPr="006772C2">
        <w:rPr>
          <w:b/>
          <w:i/>
          <w:sz w:val="18"/>
          <w:szCs w:val="18"/>
          <w:lang w:val="en-GB"/>
        </w:rPr>
        <w:t xml:space="preserve">INTENDED </w:t>
      </w:r>
      <w:r w:rsidR="001F6697" w:rsidRPr="006772C2">
        <w:rPr>
          <w:b/>
          <w:i/>
          <w:sz w:val="18"/>
          <w:szCs w:val="18"/>
          <w:lang w:val="en-GB"/>
        </w:rPr>
        <w:t>LEARNING OUTCOMES</w:t>
      </w:r>
    </w:p>
    <w:p w14:paraId="4727BB98" w14:textId="77777777" w:rsidR="00621F99" w:rsidRPr="006772C2" w:rsidRDefault="001F6697" w:rsidP="00A126D9">
      <w:pPr>
        <w:spacing w:line="240" w:lineRule="auto"/>
        <w:rPr>
          <w:lang w:val="en-GB"/>
        </w:rPr>
      </w:pPr>
      <w:r w:rsidRPr="006772C2">
        <w:rPr>
          <w:lang w:val="en-GB"/>
        </w:rPr>
        <w:t>Course objectives</w:t>
      </w:r>
    </w:p>
    <w:p w14:paraId="5A5498E6" w14:textId="77777777" w:rsidR="001F6697" w:rsidRPr="00167473" w:rsidRDefault="001F6697"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 xml:space="preserve">This course aims to </w:t>
      </w:r>
      <w:r w:rsidR="009042E9" w:rsidRPr="00167473">
        <w:rPr>
          <w:rFonts w:ascii="Times New Roman" w:hAnsi="Times New Roman"/>
          <w:noProof w:val="0"/>
          <w:sz w:val="20"/>
          <w:szCs w:val="24"/>
          <w:lang w:val="en-GB"/>
        </w:rPr>
        <w:t>provide students with theoretical knowledge o</w:t>
      </w:r>
      <w:r w:rsidR="003E42BC" w:rsidRPr="00167473">
        <w:rPr>
          <w:rFonts w:ascii="Times New Roman" w:hAnsi="Times New Roman"/>
          <w:noProof w:val="0"/>
          <w:sz w:val="20"/>
          <w:szCs w:val="24"/>
          <w:lang w:val="en-GB"/>
        </w:rPr>
        <w:t>n</w:t>
      </w:r>
      <w:r w:rsidR="009042E9" w:rsidRPr="00167473">
        <w:rPr>
          <w:rFonts w:ascii="Times New Roman" w:hAnsi="Times New Roman"/>
          <w:noProof w:val="0"/>
          <w:sz w:val="20"/>
          <w:szCs w:val="24"/>
          <w:lang w:val="en-GB"/>
        </w:rPr>
        <w:t xml:space="preserve"> the fundamentals of Social Psychology and stimulat</w:t>
      </w:r>
      <w:r w:rsidR="00EF57F8" w:rsidRPr="00167473">
        <w:rPr>
          <w:rFonts w:ascii="Times New Roman" w:hAnsi="Times New Roman"/>
          <w:noProof w:val="0"/>
          <w:sz w:val="20"/>
          <w:szCs w:val="24"/>
          <w:lang w:val="en-GB"/>
        </w:rPr>
        <w:t>e</w:t>
      </w:r>
      <w:r w:rsidR="009042E9" w:rsidRPr="00167473">
        <w:rPr>
          <w:rFonts w:ascii="Times New Roman" w:hAnsi="Times New Roman"/>
          <w:noProof w:val="0"/>
          <w:sz w:val="20"/>
          <w:szCs w:val="24"/>
          <w:lang w:val="en-GB"/>
        </w:rPr>
        <w:t xml:space="preserve"> critical </w:t>
      </w:r>
      <w:r w:rsidR="006F3C26" w:rsidRPr="00167473">
        <w:rPr>
          <w:rFonts w:ascii="Times New Roman" w:hAnsi="Times New Roman"/>
          <w:noProof w:val="0"/>
          <w:sz w:val="20"/>
          <w:szCs w:val="24"/>
          <w:lang w:val="en-GB"/>
        </w:rPr>
        <w:t>thinking</w:t>
      </w:r>
      <w:r w:rsidR="009042E9" w:rsidRPr="00167473">
        <w:rPr>
          <w:rFonts w:ascii="Times New Roman" w:hAnsi="Times New Roman"/>
          <w:noProof w:val="0"/>
          <w:sz w:val="20"/>
          <w:szCs w:val="24"/>
          <w:lang w:val="en-GB"/>
        </w:rPr>
        <w:t xml:space="preserve"> </w:t>
      </w:r>
      <w:r w:rsidR="00E77FFB" w:rsidRPr="00167473">
        <w:rPr>
          <w:rFonts w:ascii="Times New Roman" w:hAnsi="Times New Roman"/>
          <w:noProof w:val="0"/>
          <w:sz w:val="20"/>
          <w:szCs w:val="24"/>
          <w:lang w:val="en-GB"/>
        </w:rPr>
        <w:t>on</w:t>
      </w:r>
      <w:r w:rsidR="009042E9" w:rsidRPr="00167473">
        <w:rPr>
          <w:rFonts w:ascii="Times New Roman" w:hAnsi="Times New Roman"/>
          <w:noProof w:val="0"/>
          <w:sz w:val="20"/>
          <w:szCs w:val="24"/>
          <w:lang w:val="en-GB"/>
        </w:rPr>
        <w:t xml:space="preserve"> psycho-social </w:t>
      </w:r>
      <w:r w:rsidR="005B4CB6" w:rsidRPr="00167473">
        <w:rPr>
          <w:rFonts w:ascii="Times New Roman" w:hAnsi="Times New Roman"/>
          <w:noProof w:val="0"/>
          <w:sz w:val="20"/>
          <w:szCs w:val="24"/>
          <w:lang w:val="en-GB"/>
        </w:rPr>
        <w:t>approaches, theories,</w:t>
      </w:r>
      <w:r w:rsidR="009042E9" w:rsidRPr="00167473">
        <w:rPr>
          <w:rFonts w:ascii="Times New Roman" w:hAnsi="Times New Roman"/>
          <w:noProof w:val="0"/>
          <w:sz w:val="20"/>
          <w:szCs w:val="24"/>
          <w:lang w:val="en-GB"/>
        </w:rPr>
        <w:t xml:space="preserve"> and issues.</w:t>
      </w:r>
    </w:p>
    <w:p w14:paraId="7A7A91DB" w14:textId="77777777" w:rsidR="00621F99" w:rsidRPr="00167473" w:rsidRDefault="005B4CB6" w:rsidP="00E53247">
      <w:pPr>
        <w:pStyle w:val="Testo2"/>
        <w:spacing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The</w:t>
      </w:r>
      <w:r w:rsidR="00092322" w:rsidRPr="00167473">
        <w:rPr>
          <w:rFonts w:ascii="Times New Roman" w:hAnsi="Times New Roman"/>
          <w:noProof w:val="0"/>
          <w:sz w:val="20"/>
          <w:szCs w:val="24"/>
          <w:lang w:val="en-GB"/>
        </w:rPr>
        <w:t>s</w:t>
      </w:r>
      <w:r w:rsidRPr="00167473">
        <w:rPr>
          <w:rFonts w:ascii="Times New Roman" w:hAnsi="Times New Roman"/>
          <w:noProof w:val="0"/>
          <w:sz w:val="20"/>
          <w:szCs w:val="24"/>
          <w:lang w:val="en-GB"/>
        </w:rPr>
        <w:t>e objectives</w:t>
      </w:r>
      <w:r w:rsidR="00092322" w:rsidRPr="00167473">
        <w:rPr>
          <w:rFonts w:ascii="Times New Roman" w:hAnsi="Times New Roman"/>
          <w:noProof w:val="0"/>
          <w:sz w:val="20"/>
          <w:szCs w:val="24"/>
          <w:lang w:val="en-GB"/>
        </w:rPr>
        <w:t xml:space="preserve"> will be achieved by:</w:t>
      </w:r>
    </w:p>
    <w:p w14:paraId="4B3A8AC0" w14:textId="77777777" w:rsidR="00092322" w:rsidRPr="00167473" w:rsidRDefault="00621F99" w:rsidP="006772C2">
      <w:pPr>
        <w:spacing w:line="240" w:lineRule="auto"/>
        <w:ind w:left="284" w:hanging="284"/>
        <w:rPr>
          <w:szCs w:val="20"/>
          <w:lang w:val="en-GB"/>
        </w:rPr>
      </w:pPr>
      <w:r w:rsidRPr="00167473">
        <w:rPr>
          <w:szCs w:val="20"/>
          <w:lang w:val="en-GB"/>
        </w:rPr>
        <w:t>–</w:t>
      </w:r>
      <w:r w:rsidRPr="00167473">
        <w:rPr>
          <w:szCs w:val="20"/>
          <w:lang w:val="en-GB"/>
        </w:rPr>
        <w:tab/>
      </w:r>
      <w:r w:rsidR="00EF57F8" w:rsidRPr="00167473">
        <w:rPr>
          <w:szCs w:val="20"/>
          <w:lang w:val="en-GB"/>
        </w:rPr>
        <w:t>Describing</w:t>
      </w:r>
      <w:r w:rsidR="00092322" w:rsidRPr="00167473">
        <w:rPr>
          <w:szCs w:val="20"/>
          <w:lang w:val="en-GB"/>
        </w:rPr>
        <w:t xml:space="preserve"> the </w:t>
      </w:r>
      <w:r w:rsidR="001C54C0" w:rsidRPr="00167473">
        <w:rPr>
          <w:szCs w:val="20"/>
          <w:lang w:val="en-GB"/>
        </w:rPr>
        <w:t>relations</w:t>
      </w:r>
      <w:r w:rsidR="00092322" w:rsidRPr="00167473">
        <w:rPr>
          <w:szCs w:val="20"/>
          <w:lang w:val="en-GB"/>
        </w:rPr>
        <w:t xml:space="preserve"> between the European and American </w:t>
      </w:r>
      <w:r w:rsidR="00EF57F8" w:rsidRPr="00167473">
        <w:rPr>
          <w:szCs w:val="20"/>
          <w:lang w:val="en-GB"/>
        </w:rPr>
        <w:t>perspectives</w:t>
      </w:r>
      <w:r w:rsidR="00092322" w:rsidRPr="00167473">
        <w:rPr>
          <w:szCs w:val="20"/>
          <w:lang w:val="en-GB"/>
        </w:rPr>
        <w:t xml:space="preserve"> </w:t>
      </w:r>
      <w:r w:rsidR="005B4CB6" w:rsidRPr="00167473">
        <w:rPr>
          <w:szCs w:val="20"/>
          <w:lang w:val="en-GB"/>
        </w:rPr>
        <w:t>on</w:t>
      </w:r>
      <w:r w:rsidR="00092322" w:rsidRPr="006772C2">
        <w:rPr>
          <w:szCs w:val="20"/>
          <w:lang w:val="en-GB"/>
        </w:rPr>
        <w:t xml:space="preserve"> </w:t>
      </w:r>
      <w:r w:rsidR="00092322" w:rsidRPr="00167473">
        <w:rPr>
          <w:szCs w:val="20"/>
          <w:lang w:val="en-GB"/>
        </w:rPr>
        <w:t xml:space="preserve">the </w:t>
      </w:r>
      <w:proofErr w:type="gramStart"/>
      <w:r w:rsidR="00092322" w:rsidRPr="00167473">
        <w:rPr>
          <w:szCs w:val="20"/>
          <w:lang w:val="en-GB"/>
        </w:rPr>
        <w:t>discipline;</w:t>
      </w:r>
      <w:proofErr w:type="gramEnd"/>
    </w:p>
    <w:p w14:paraId="1FE9BBE6" w14:textId="77777777" w:rsidR="00CB331E" w:rsidRPr="00167473" w:rsidRDefault="00621F99" w:rsidP="006772C2">
      <w:pPr>
        <w:spacing w:line="240" w:lineRule="auto"/>
        <w:ind w:left="284" w:hanging="284"/>
        <w:rPr>
          <w:szCs w:val="20"/>
          <w:lang w:val="en-GB"/>
        </w:rPr>
      </w:pPr>
      <w:r w:rsidRPr="00167473">
        <w:rPr>
          <w:szCs w:val="20"/>
          <w:lang w:val="en-GB"/>
        </w:rPr>
        <w:t>–</w:t>
      </w:r>
      <w:r w:rsidRPr="00167473">
        <w:rPr>
          <w:szCs w:val="20"/>
          <w:lang w:val="en-GB"/>
        </w:rPr>
        <w:tab/>
      </w:r>
      <w:r w:rsidR="005B4CB6" w:rsidRPr="00167473">
        <w:rPr>
          <w:szCs w:val="20"/>
          <w:lang w:val="en-GB"/>
        </w:rPr>
        <w:t>Examining</w:t>
      </w:r>
      <w:r w:rsidR="00CB331E" w:rsidRPr="00167473">
        <w:rPr>
          <w:szCs w:val="20"/>
          <w:lang w:val="en-GB"/>
        </w:rPr>
        <w:t xml:space="preserve"> the connections between the cognitive, affective</w:t>
      </w:r>
      <w:r w:rsidR="003E42BC" w:rsidRPr="00167473">
        <w:rPr>
          <w:szCs w:val="20"/>
          <w:lang w:val="en-GB"/>
        </w:rPr>
        <w:t>,</w:t>
      </w:r>
      <w:r w:rsidR="00CB331E" w:rsidRPr="00167473">
        <w:rPr>
          <w:szCs w:val="20"/>
          <w:lang w:val="en-GB"/>
        </w:rPr>
        <w:t xml:space="preserve"> and behavioural </w:t>
      </w:r>
      <w:proofErr w:type="gramStart"/>
      <w:r w:rsidR="00CB331E" w:rsidRPr="00167473">
        <w:rPr>
          <w:szCs w:val="20"/>
          <w:lang w:val="en-GB"/>
        </w:rPr>
        <w:t>domains;</w:t>
      </w:r>
      <w:proofErr w:type="gramEnd"/>
    </w:p>
    <w:p w14:paraId="64DA195B" w14:textId="77777777" w:rsidR="00621F99" w:rsidRPr="00167473" w:rsidRDefault="00621F99" w:rsidP="006772C2">
      <w:pPr>
        <w:spacing w:line="240" w:lineRule="auto"/>
        <w:ind w:left="284" w:hanging="284"/>
        <w:rPr>
          <w:lang w:val="en-GB"/>
        </w:rPr>
      </w:pPr>
      <w:r w:rsidRPr="00167473">
        <w:rPr>
          <w:lang w:val="en-GB"/>
        </w:rPr>
        <w:t>–</w:t>
      </w:r>
      <w:r w:rsidRPr="00167473">
        <w:rPr>
          <w:lang w:val="en-GB"/>
        </w:rPr>
        <w:tab/>
      </w:r>
      <w:r w:rsidR="00CB331E" w:rsidRPr="00167473">
        <w:rPr>
          <w:szCs w:val="20"/>
          <w:lang w:val="en-GB"/>
        </w:rPr>
        <w:t xml:space="preserve">Reflecting on the application of Social Psychology theories and concepts to real-world </w:t>
      </w:r>
      <w:r w:rsidR="001C54C0" w:rsidRPr="00167473">
        <w:rPr>
          <w:szCs w:val="20"/>
          <w:lang w:val="en-GB"/>
        </w:rPr>
        <w:t>issues</w:t>
      </w:r>
      <w:r w:rsidR="00CB331E" w:rsidRPr="00167473">
        <w:rPr>
          <w:szCs w:val="20"/>
          <w:lang w:val="en-GB"/>
        </w:rPr>
        <w:t>.</w:t>
      </w:r>
    </w:p>
    <w:p w14:paraId="1E0B97BF" w14:textId="77777777" w:rsidR="00621F99" w:rsidRPr="00167473" w:rsidRDefault="00920018" w:rsidP="006772C2">
      <w:pPr>
        <w:spacing w:before="120" w:line="240" w:lineRule="auto"/>
        <w:rPr>
          <w:b/>
          <w:lang w:val="en-GB"/>
        </w:rPr>
      </w:pPr>
      <w:r w:rsidRPr="00167473">
        <w:rPr>
          <w:b/>
          <w:lang w:val="en-GB"/>
        </w:rPr>
        <w:t>Learning outcomes</w:t>
      </w:r>
    </w:p>
    <w:p w14:paraId="3DC92C24" w14:textId="77777777" w:rsidR="008C1B94" w:rsidRPr="00167473" w:rsidRDefault="008C1B94" w:rsidP="00A126D9">
      <w:pPr>
        <w:spacing w:line="240" w:lineRule="auto"/>
        <w:rPr>
          <w:i/>
          <w:lang w:val="en-GB"/>
        </w:rPr>
      </w:pPr>
      <w:r w:rsidRPr="00167473">
        <w:rPr>
          <w:i/>
          <w:lang w:val="en-GB"/>
        </w:rPr>
        <w:t>Knowledge and understanding</w:t>
      </w:r>
    </w:p>
    <w:p w14:paraId="69AF2BEE" w14:textId="77777777" w:rsidR="005B4CB6" w:rsidRPr="00167473" w:rsidRDefault="005B4CB6"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By the end of the course, students should be able to:</w:t>
      </w:r>
    </w:p>
    <w:p w14:paraId="003534EA" w14:textId="77777777" w:rsidR="0025485E" w:rsidRPr="00167473" w:rsidRDefault="00A67013" w:rsidP="00A126D9">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D</w:t>
      </w:r>
      <w:r w:rsidR="007962FF" w:rsidRPr="00167473">
        <w:rPr>
          <w:rFonts w:ascii="Times New Roman" w:hAnsi="Times New Roman"/>
          <w:lang w:val="en-GB"/>
        </w:rPr>
        <w:t xml:space="preserve">escribe </w:t>
      </w:r>
      <w:r w:rsidR="006D7F1C" w:rsidRPr="00167473">
        <w:rPr>
          <w:rFonts w:ascii="Times New Roman" w:hAnsi="Times New Roman"/>
          <w:lang w:val="en-GB"/>
        </w:rPr>
        <w:t>key concepts and</w:t>
      </w:r>
      <w:r w:rsidRPr="00167473">
        <w:rPr>
          <w:rFonts w:ascii="Times New Roman" w:hAnsi="Times New Roman"/>
          <w:lang w:val="en-GB"/>
        </w:rPr>
        <w:t xml:space="preserve"> Social Psychology theories </w:t>
      </w:r>
      <w:r w:rsidR="001C54C0" w:rsidRPr="00167473">
        <w:rPr>
          <w:rFonts w:ascii="Times New Roman" w:hAnsi="Times New Roman"/>
          <w:lang w:val="en-GB"/>
        </w:rPr>
        <w:t>using</w:t>
      </w:r>
      <w:r w:rsidRPr="00167473">
        <w:rPr>
          <w:rFonts w:ascii="Times New Roman" w:hAnsi="Times New Roman"/>
          <w:lang w:val="en-GB"/>
        </w:rPr>
        <w:t xml:space="preserve"> the </w:t>
      </w:r>
      <w:r w:rsidR="001C54C0" w:rsidRPr="00167473">
        <w:rPr>
          <w:rFonts w:ascii="Times New Roman" w:hAnsi="Times New Roman"/>
          <w:lang w:val="en-GB"/>
        </w:rPr>
        <w:t>correct</w:t>
      </w:r>
      <w:r w:rsidRPr="00167473">
        <w:rPr>
          <w:rFonts w:ascii="Times New Roman" w:hAnsi="Times New Roman"/>
          <w:lang w:val="en-GB"/>
        </w:rPr>
        <w:t xml:space="preserve"> </w:t>
      </w:r>
      <w:proofErr w:type="gramStart"/>
      <w:r w:rsidRPr="00167473">
        <w:rPr>
          <w:rFonts w:ascii="Times New Roman" w:hAnsi="Times New Roman"/>
          <w:lang w:val="en-GB"/>
        </w:rPr>
        <w:t>terminology</w:t>
      </w:r>
      <w:r w:rsidR="008120F7" w:rsidRPr="00167473">
        <w:rPr>
          <w:rFonts w:ascii="Times New Roman" w:hAnsi="Times New Roman"/>
          <w:lang w:val="en-GB"/>
        </w:rPr>
        <w:t>;</w:t>
      </w:r>
      <w:proofErr w:type="gramEnd"/>
    </w:p>
    <w:p w14:paraId="143B9442" w14:textId="77777777" w:rsidR="00234B7E" w:rsidRPr="00167473" w:rsidRDefault="00234B7E" w:rsidP="00234B7E">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 xml:space="preserve">Describe major Social Psychology research and classical </w:t>
      </w:r>
      <w:proofErr w:type="gramStart"/>
      <w:r w:rsidRPr="00167473">
        <w:rPr>
          <w:rFonts w:ascii="Times New Roman" w:hAnsi="Times New Roman"/>
          <w:lang w:val="en-GB"/>
        </w:rPr>
        <w:t>studies;</w:t>
      </w:r>
      <w:proofErr w:type="gramEnd"/>
      <w:r w:rsidRPr="00167473">
        <w:rPr>
          <w:rFonts w:ascii="Times New Roman" w:hAnsi="Times New Roman"/>
          <w:lang w:val="en-GB"/>
        </w:rPr>
        <w:t xml:space="preserve"> </w:t>
      </w:r>
    </w:p>
    <w:p w14:paraId="4CB351A3" w14:textId="77777777" w:rsidR="006D7F1C" w:rsidRPr="006772C2" w:rsidRDefault="006D7F1C" w:rsidP="00234B7E">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U</w:t>
      </w:r>
      <w:r w:rsidRPr="006772C2">
        <w:rPr>
          <w:rFonts w:ascii="Times New Roman" w:hAnsi="Times New Roman"/>
          <w:lang w:val="en-GB"/>
        </w:rPr>
        <w:t xml:space="preserve">nderstand the influence of the social context on thoughts, feelings, and </w:t>
      </w:r>
      <w:proofErr w:type="gramStart"/>
      <w:r w:rsidRPr="006772C2">
        <w:rPr>
          <w:rFonts w:ascii="Times New Roman" w:hAnsi="Times New Roman"/>
          <w:lang w:val="en-GB"/>
        </w:rPr>
        <w:t>behaviours;</w:t>
      </w:r>
      <w:proofErr w:type="gramEnd"/>
    </w:p>
    <w:p w14:paraId="164FC220" w14:textId="77777777" w:rsidR="00260494" w:rsidRPr="00167473" w:rsidRDefault="006D7F1C" w:rsidP="006772C2">
      <w:pPr>
        <w:pStyle w:val="Paragrafoelenco"/>
        <w:numPr>
          <w:ilvl w:val="0"/>
          <w:numId w:val="1"/>
        </w:numPr>
        <w:spacing w:line="240" w:lineRule="auto"/>
        <w:rPr>
          <w:rFonts w:ascii="Times New Roman" w:hAnsi="Times New Roman"/>
          <w:lang w:val="en-GB"/>
        </w:rPr>
      </w:pPr>
      <w:r w:rsidRPr="006772C2">
        <w:rPr>
          <w:rFonts w:ascii="Times New Roman" w:hAnsi="Times New Roman"/>
          <w:lang w:val="en-GB"/>
        </w:rPr>
        <w:t xml:space="preserve">Discuss with others how Social Psychology concepts are relevant to </w:t>
      </w:r>
      <w:r w:rsidR="00E53750" w:rsidRPr="006772C2">
        <w:rPr>
          <w:rFonts w:ascii="Times New Roman" w:hAnsi="Times New Roman"/>
          <w:lang w:val="en-GB"/>
        </w:rPr>
        <w:t xml:space="preserve">one's own experiences and </w:t>
      </w:r>
      <w:r w:rsidR="00234832" w:rsidRPr="006772C2">
        <w:rPr>
          <w:rFonts w:ascii="Times New Roman" w:hAnsi="Times New Roman"/>
          <w:lang w:val="en-GB"/>
        </w:rPr>
        <w:t xml:space="preserve">real-world </w:t>
      </w:r>
      <w:proofErr w:type="gramStart"/>
      <w:r w:rsidR="00234832" w:rsidRPr="006772C2">
        <w:rPr>
          <w:rFonts w:ascii="Times New Roman" w:hAnsi="Times New Roman"/>
          <w:lang w:val="en-GB"/>
        </w:rPr>
        <w:t>issues</w:t>
      </w:r>
      <w:r w:rsidR="00E53750" w:rsidRPr="00167473">
        <w:rPr>
          <w:rFonts w:ascii="Times New Roman" w:hAnsi="Times New Roman"/>
          <w:lang w:val="en-GB"/>
        </w:rPr>
        <w:t>;</w:t>
      </w:r>
      <w:proofErr w:type="gramEnd"/>
    </w:p>
    <w:p w14:paraId="0CD6FE80" w14:textId="77777777" w:rsidR="008C1B94" w:rsidRPr="00167473" w:rsidRDefault="008C1B94" w:rsidP="006772C2">
      <w:pPr>
        <w:spacing w:before="120" w:line="240" w:lineRule="auto"/>
        <w:rPr>
          <w:i/>
          <w:lang w:val="en-GB"/>
        </w:rPr>
      </w:pPr>
      <w:r w:rsidRPr="00167473">
        <w:rPr>
          <w:i/>
          <w:lang w:val="en-GB"/>
        </w:rPr>
        <w:t>Applying knowledge and understanding</w:t>
      </w:r>
    </w:p>
    <w:p w14:paraId="2EEE22CF" w14:textId="77777777" w:rsidR="00FE66C2" w:rsidRPr="00167473" w:rsidRDefault="00FE66C2"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By the end of the course, students should be able to:</w:t>
      </w:r>
    </w:p>
    <w:p w14:paraId="00BA1C6B" w14:textId="77777777" w:rsidR="006D7F1C" w:rsidRPr="00167473" w:rsidRDefault="006D7F1C" w:rsidP="00A126D9">
      <w:pPr>
        <w:pStyle w:val="Paragrafoelenco"/>
        <w:numPr>
          <w:ilvl w:val="0"/>
          <w:numId w:val="1"/>
        </w:numPr>
        <w:spacing w:line="240" w:lineRule="auto"/>
        <w:rPr>
          <w:rFonts w:ascii="Times New Roman" w:hAnsi="Times New Roman"/>
          <w:lang w:val="en-GB"/>
        </w:rPr>
      </w:pPr>
      <w:proofErr w:type="gramStart"/>
      <w:r w:rsidRPr="00167473">
        <w:rPr>
          <w:rFonts w:ascii="Times New Roman" w:hAnsi="Times New Roman"/>
          <w:lang w:val="en-GB"/>
        </w:rPr>
        <w:t>R</w:t>
      </w:r>
      <w:r w:rsidR="008C1B94" w:rsidRPr="00167473">
        <w:rPr>
          <w:rFonts w:ascii="Times New Roman" w:hAnsi="Times New Roman"/>
          <w:lang w:val="en-GB"/>
        </w:rPr>
        <w:t xml:space="preserve">eflect  </w:t>
      </w:r>
      <w:r w:rsidR="00B80F39" w:rsidRPr="00167473">
        <w:rPr>
          <w:rFonts w:ascii="Times New Roman" w:hAnsi="Times New Roman"/>
          <w:lang w:val="en-GB"/>
        </w:rPr>
        <w:t>̶</w:t>
      </w:r>
      <w:proofErr w:type="gramEnd"/>
      <w:r w:rsidR="008120F7" w:rsidRPr="00167473">
        <w:rPr>
          <w:rFonts w:ascii="Times New Roman" w:hAnsi="Times New Roman"/>
          <w:lang w:val="en-GB"/>
        </w:rPr>
        <w:t xml:space="preserve"> with the support of a supervisor </w:t>
      </w:r>
      <w:r w:rsidR="00B80F39" w:rsidRPr="00167473">
        <w:rPr>
          <w:rFonts w:ascii="Times New Roman" w:hAnsi="Times New Roman"/>
          <w:lang w:val="en-GB"/>
        </w:rPr>
        <w:t xml:space="preserve"> ̶ </w:t>
      </w:r>
      <w:r w:rsidR="008120F7" w:rsidRPr="00167473">
        <w:rPr>
          <w:rFonts w:ascii="Times New Roman" w:hAnsi="Times New Roman"/>
          <w:lang w:val="en-GB"/>
        </w:rPr>
        <w:t xml:space="preserve"> </w:t>
      </w:r>
      <w:r w:rsidRPr="00167473">
        <w:rPr>
          <w:rFonts w:ascii="Times New Roman" w:hAnsi="Times New Roman"/>
          <w:lang w:val="en-GB"/>
        </w:rPr>
        <w:t xml:space="preserve">on the relevance of Social Psychology </w:t>
      </w:r>
      <w:r w:rsidR="008120F7" w:rsidRPr="00167473">
        <w:rPr>
          <w:rFonts w:ascii="Times New Roman" w:hAnsi="Times New Roman"/>
          <w:lang w:val="en-GB"/>
        </w:rPr>
        <w:t xml:space="preserve">on </w:t>
      </w:r>
      <w:r w:rsidR="008C1B94" w:rsidRPr="00167473">
        <w:rPr>
          <w:rFonts w:ascii="Times New Roman" w:hAnsi="Times New Roman"/>
          <w:lang w:val="en-GB"/>
        </w:rPr>
        <w:t xml:space="preserve">everyday life and societal </w:t>
      </w:r>
      <w:r w:rsidR="008120F7" w:rsidRPr="00167473">
        <w:rPr>
          <w:rFonts w:ascii="Times New Roman" w:hAnsi="Times New Roman"/>
          <w:lang w:val="en-GB"/>
        </w:rPr>
        <w:t>issues</w:t>
      </w:r>
      <w:r w:rsidR="00E77FFB" w:rsidRPr="00167473">
        <w:rPr>
          <w:rFonts w:ascii="Times New Roman" w:hAnsi="Times New Roman"/>
          <w:lang w:val="en-GB"/>
        </w:rPr>
        <w:t>.</w:t>
      </w:r>
      <w:r w:rsidR="00260494" w:rsidRPr="00167473">
        <w:rPr>
          <w:rFonts w:ascii="Times New Roman" w:hAnsi="Times New Roman"/>
          <w:lang w:val="en-GB"/>
        </w:rPr>
        <w:t xml:space="preserve"> </w:t>
      </w:r>
    </w:p>
    <w:p w14:paraId="7EE0F7B4" w14:textId="77777777" w:rsidR="005D7953" w:rsidRPr="006772C2" w:rsidRDefault="00920018" w:rsidP="00A126D9">
      <w:pPr>
        <w:spacing w:before="240" w:after="120" w:line="240" w:lineRule="auto"/>
        <w:rPr>
          <w:b/>
          <w:sz w:val="18"/>
          <w:szCs w:val="18"/>
          <w:lang w:val="en-GB"/>
        </w:rPr>
      </w:pPr>
      <w:r w:rsidRPr="006772C2">
        <w:rPr>
          <w:b/>
          <w:i/>
          <w:sz w:val="18"/>
          <w:szCs w:val="18"/>
          <w:lang w:val="en-GB"/>
        </w:rPr>
        <w:t>COURSE CONTENT</w:t>
      </w:r>
    </w:p>
    <w:p w14:paraId="178BB57F" w14:textId="7199A2E6" w:rsidR="00133796" w:rsidRPr="00523025" w:rsidRDefault="008570F1" w:rsidP="006772C2">
      <w:pPr>
        <w:pStyle w:val="Testo2"/>
        <w:spacing w:after="120" w:line="240" w:lineRule="auto"/>
        <w:ind w:firstLine="0"/>
        <w:rPr>
          <w:rFonts w:ascii="Times New Roman" w:hAnsi="Times New Roman"/>
          <w:noProof w:val="0"/>
          <w:sz w:val="20"/>
          <w:szCs w:val="24"/>
          <w:lang w:val="en-GB"/>
        </w:rPr>
      </w:pPr>
      <w:r>
        <w:rPr>
          <w:rFonts w:ascii="Times New Roman" w:hAnsi="Times New Roman"/>
          <w:noProof w:val="0"/>
          <w:sz w:val="20"/>
          <w:szCs w:val="24"/>
          <w:lang w:val="en-GB"/>
        </w:rPr>
        <w:t xml:space="preserve">Along with the organization of the main textbook </w:t>
      </w:r>
      <w:r w:rsidR="00BA3086">
        <w:rPr>
          <w:rFonts w:ascii="Times New Roman" w:hAnsi="Times New Roman"/>
          <w:noProof w:val="0"/>
          <w:sz w:val="20"/>
          <w:szCs w:val="24"/>
          <w:lang w:val="en-GB"/>
        </w:rPr>
        <w:t xml:space="preserve">of the course </w:t>
      </w:r>
      <w:r>
        <w:rPr>
          <w:rFonts w:ascii="Times New Roman" w:hAnsi="Times New Roman"/>
          <w:noProof w:val="0"/>
          <w:sz w:val="20"/>
          <w:szCs w:val="24"/>
          <w:lang w:val="en-GB"/>
        </w:rPr>
        <w:t>(see below), t</w:t>
      </w:r>
      <w:r w:rsidR="00E77FFB" w:rsidRPr="00523025">
        <w:rPr>
          <w:rFonts w:ascii="Times New Roman" w:hAnsi="Times New Roman"/>
          <w:noProof w:val="0"/>
          <w:sz w:val="20"/>
          <w:szCs w:val="24"/>
          <w:lang w:val="en-GB"/>
        </w:rPr>
        <w:t>he course is organised in</w:t>
      </w:r>
      <w:r w:rsidR="00133796" w:rsidRPr="00523025">
        <w:rPr>
          <w:rFonts w:ascii="Times New Roman" w:hAnsi="Times New Roman"/>
          <w:noProof w:val="0"/>
          <w:sz w:val="20"/>
          <w:szCs w:val="24"/>
          <w:lang w:val="en-GB"/>
        </w:rPr>
        <w:t>to</w:t>
      </w:r>
      <w:r w:rsidR="00E77FFB" w:rsidRPr="00523025">
        <w:rPr>
          <w:rFonts w:ascii="Times New Roman" w:hAnsi="Times New Roman"/>
          <w:noProof w:val="0"/>
          <w:sz w:val="20"/>
          <w:szCs w:val="24"/>
          <w:lang w:val="en-GB"/>
        </w:rPr>
        <w:t xml:space="preserve"> </w:t>
      </w:r>
      <w:r>
        <w:rPr>
          <w:rFonts w:ascii="Times New Roman" w:hAnsi="Times New Roman"/>
          <w:noProof w:val="0"/>
          <w:sz w:val="20"/>
          <w:szCs w:val="24"/>
          <w:lang w:val="en-GB"/>
        </w:rPr>
        <w:t>four</w:t>
      </w:r>
      <w:r w:rsidRPr="00523025">
        <w:rPr>
          <w:rFonts w:ascii="Times New Roman" w:hAnsi="Times New Roman"/>
          <w:noProof w:val="0"/>
          <w:sz w:val="20"/>
          <w:szCs w:val="24"/>
          <w:lang w:val="en-GB"/>
        </w:rPr>
        <w:t xml:space="preserve"> </w:t>
      </w:r>
      <w:r>
        <w:rPr>
          <w:rFonts w:ascii="Times New Roman" w:hAnsi="Times New Roman"/>
          <w:noProof w:val="0"/>
          <w:sz w:val="20"/>
          <w:szCs w:val="24"/>
          <w:lang w:val="en-GB"/>
        </w:rPr>
        <w:t xml:space="preserve">main areas of study within the field of Social Psychology: Social thinking, </w:t>
      </w:r>
      <w:proofErr w:type="gramStart"/>
      <w:r>
        <w:rPr>
          <w:rFonts w:ascii="Times New Roman" w:hAnsi="Times New Roman"/>
          <w:noProof w:val="0"/>
          <w:sz w:val="20"/>
          <w:szCs w:val="24"/>
          <w:lang w:val="en-GB"/>
        </w:rPr>
        <w:t>Social</w:t>
      </w:r>
      <w:proofErr w:type="gramEnd"/>
      <w:r>
        <w:rPr>
          <w:rFonts w:ascii="Times New Roman" w:hAnsi="Times New Roman"/>
          <w:noProof w:val="0"/>
          <w:sz w:val="20"/>
          <w:szCs w:val="24"/>
          <w:lang w:val="en-GB"/>
        </w:rPr>
        <w:t xml:space="preserve"> influence, Social Relations, and Groups and Identities</w:t>
      </w:r>
      <w:r w:rsidR="00E77FFB" w:rsidRPr="00523025">
        <w:rPr>
          <w:rFonts w:ascii="Times New Roman" w:hAnsi="Times New Roman"/>
          <w:noProof w:val="0"/>
          <w:sz w:val="20"/>
          <w:szCs w:val="24"/>
          <w:lang w:val="en-GB"/>
        </w:rPr>
        <w:t xml:space="preserve">. </w:t>
      </w:r>
      <w:r w:rsidR="00BA3086">
        <w:rPr>
          <w:rFonts w:ascii="Times New Roman" w:hAnsi="Times New Roman"/>
          <w:noProof w:val="0"/>
          <w:sz w:val="20"/>
          <w:szCs w:val="24"/>
          <w:lang w:val="en-GB"/>
        </w:rPr>
        <w:t xml:space="preserve">The Social thinking will cover topics related to the structure and functions of the self, social </w:t>
      </w:r>
      <w:proofErr w:type="gramStart"/>
      <w:r w:rsidR="00BA3086">
        <w:rPr>
          <w:rFonts w:ascii="Times New Roman" w:hAnsi="Times New Roman"/>
          <w:noProof w:val="0"/>
          <w:sz w:val="20"/>
          <w:szCs w:val="24"/>
          <w:lang w:val="en-GB"/>
        </w:rPr>
        <w:t>beliefs</w:t>
      </w:r>
      <w:proofErr w:type="gramEnd"/>
      <w:r w:rsidR="00BA3086">
        <w:rPr>
          <w:rFonts w:ascii="Times New Roman" w:hAnsi="Times New Roman"/>
          <w:noProof w:val="0"/>
          <w:sz w:val="20"/>
          <w:szCs w:val="24"/>
          <w:lang w:val="en-GB"/>
        </w:rPr>
        <w:t xml:space="preserve"> and social judgements, as well as the relationship between attitudes and </w:t>
      </w:r>
      <w:proofErr w:type="spellStart"/>
      <w:r w:rsidR="00BA3086">
        <w:rPr>
          <w:rFonts w:ascii="Times New Roman" w:hAnsi="Times New Roman"/>
          <w:noProof w:val="0"/>
          <w:sz w:val="20"/>
          <w:szCs w:val="24"/>
          <w:lang w:val="en-GB"/>
        </w:rPr>
        <w:t>behaviors</w:t>
      </w:r>
      <w:proofErr w:type="spellEnd"/>
      <w:r w:rsidR="00BA3086">
        <w:rPr>
          <w:rFonts w:ascii="Times New Roman" w:hAnsi="Times New Roman"/>
          <w:noProof w:val="0"/>
          <w:sz w:val="20"/>
          <w:szCs w:val="24"/>
          <w:lang w:val="en-GB"/>
        </w:rPr>
        <w:t xml:space="preserve">. The Social Influence area will cover themes as study of </w:t>
      </w:r>
      <w:r w:rsidR="00BA3086">
        <w:rPr>
          <w:rFonts w:ascii="Times New Roman" w:hAnsi="Times New Roman"/>
          <w:noProof w:val="0"/>
          <w:sz w:val="20"/>
          <w:szCs w:val="24"/>
          <w:lang w:val="en-GB"/>
        </w:rPr>
        <w:lastRenderedPageBreak/>
        <w:t xml:space="preserve">persuasion as well as conformity and obedience. In the area of Social Relations topics such as aggression, attraction and intimacy as well as helping </w:t>
      </w:r>
      <w:proofErr w:type="spellStart"/>
      <w:r w:rsidR="00BA3086">
        <w:rPr>
          <w:rFonts w:ascii="Times New Roman" w:hAnsi="Times New Roman"/>
          <w:noProof w:val="0"/>
          <w:sz w:val="20"/>
          <w:szCs w:val="24"/>
          <w:lang w:val="en-GB"/>
        </w:rPr>
        <w:t>behaviors</w:t>
      </w:r>
      <w:proofErr w:type="spellEnd"/>
      <w:r w:rsidR="00BA3086">
        <w:rPr>
          <w:rFonts w:ascii="Times New Roman" w:hAnsi="Times New Roman"/>
          <w:noProof w:val="0"/>
          <w:sz w:val="20"/>
          <w:szCs w:val="24"/>
          <w:lang w:val="en-GB"/>
        </w:rPr>
        <w:t xml:space="preserve"> will be presented. Finally </w:t>
      </w:r>
      <w:proofErr w:type="gramStart"/>
      <w:r w:rsidR="00BA3086">
        <w:rPr>
          <w:rFonts w:ascii="Times New Roman" w:hAnsi="Times New Roman"/>
          <w:noProof w:val="0"/>
          <w:sz w:val="20"/>
          <w:szCs w:val="24"/>
          <w:lang w:val="en-GB"/>
        </w:rPr>
        <w:t>in the area of</w:t>
      </w:r>
      <w:proofErr w:type="gramEnd"/>
      <w:r w:rsidR="00BA3086">
        <w:rPr>
          <w:rFonts w:ascii="Times New Roman" w:hAnsi="Times New Roman"/>
          <w:noProof w:val="0"/>
          <w:sz w:val="20"/>
          <w:szCs w:val="24"/>
          <w:lang w:val="en-GB"/>
        </w:rPr>
        <w:t xml:space="preserve"> Groups and Identities students will find topics such as small group processes, social categorization and social identity, as well as prejudice,</w:t>
      </w:r>
      <w:r w:rsidR="00E53247">
        <w:rPr>
          <w:rFonts w:ascii="Times New Roman" w:hAnsi="Times New Roman"/>
          <w:noProof w:val="0"/>
          <w:sz w:val="20"/>
          <w:szCs w:val="24"/>
          <w:lang w:val="en-GB"/>
        </w:rPr>
        <w:t xml:space="preserve"> </w:t>
      </w:r>
      <w:r w:rsidR="00BA3086">
        <w:rPr>
          <w:rFonts w:ascii="Times New Roman" w:hAnsi="Times New Roman"/>
          <w:noProof w:val="0"/>
          <w:sz w:val="20"/>
          <w:szCs w:val="24"/>
          <w:lang w:val="en-GB"/>
        </w:rPr>
        <w:t xml:space="preserve">intergroup relations and conflict. </w:t>
      </w:r>
    </w:p>
    <w:p w14:paraId="65BE86F3" w14:textId="77777777" w:rsidR="005D7953" w:rsidRPr="006772C2" w:rsidRDefault="006772C2" w:rsidP="00A126D9">
      <w:pPr>
        <w:spacing w:before="240" w:after="120" w:line="240" w:lineRule="auto"/>
        <w:rPr>
          <w:b/>
          <w:i/>
          <w:sz w:val="18"/>
          <w:szCs w:val="20"/>
          <w:lang w:val="en-GB"/>
        </w:rPr>
      </w:pPr>
      <w:r w:rsidRPr="006772C2">
        <w:rPr>
          <w:b/>
          <w:i/>
          <w:sz w:val="18"/>
          <w:szCs w:val="20"/>
          <w:lang w:val="en-GB"/>
        </w:rPr>
        <w:t>READING LIST</w:t>
      </w:r>
    </w:p>
    <w:p w14:paraId="2D2197D5" w14:textId="4D707104" w:rsidR="005C1523" w:rsidRPr="005C1523" w:rsidRDefault="00BA3086" w:rsidP="005C1523">
      <w:pPr>
        <w:pStyle w:val="Testo2"/>
        <w:tabs>
          <w:tab w:val="clear" w:pos="284"/>
        </w:tabs>
        <w:spacing w:line="240" w:lineRule="auto"/>
        <w:ind w:left="284" w:hanging="284"/>
        <w:rPr>
          <w:rFonts w:ascii="Times New Roman" w:hAnsi="Times New Roman"/>
          <w:spacing w:val="-5"/>
          <w:lang w:val="en-GB"/>
        </w:rPr>
      </w:pPr>
      <w:r>
        <w:rPr>
          <w:rFonts w:ascii="Times New Roman" w:hAnsi="Times New Roman"/>
          <w:spacing w:val="-5"/>
          <w:lang w:val="en-GB"/>
        </w:rPr>
        <w:t>Main textbook:</w:t>
      </w:r>
    </w:p>
    <w:p w14:paraId="52D7FD03" w14:textId="47A0C780" w:rsidR="005C1523" w:rsidRPr="005C1523" w:rsidRDefault="005C1523" w:rsidP="005C1523">
      <w:pPr>
        <w:pStyle w:val="Testo2"/>
        <w:tabs>
          <w:tab w:val="clear" w:pos="284"/>
        </w:tabs>
        <w:spacing w:line="240" w:lineRule="auto"/>
        <w:ind w:left="284" w:hanging="284"/>
        <w:rPr>
          <w:rFonts w:ascii="Times New Roman" w:hAnsi="Times New Roman"/>
          <w:spacing w:val="-5"/>
          <w:lang w:val="en-GB"/>
        </w:rPr>
      </w:pPr>
      <w:r w:rsidRPr="005C1523">
        <w:rPr>
          <w:rFonts w:ascii="Times New Roman" w:hAnsi="Times New Roman"/>
          <w:spacing w:val="-5"/>
          <w:lang w:val="en-GB"/>
        </w:rPr>
        <w:t>Social Psychology, McGraw Hill 2023 –Create</w:t>
      </w:r>
      <w:r w:rsidR="00BA3086">
        <w:rPr>
          <w:rFonts w:ascii="Times New Roman" w:hAnsi="Times New Roman"/>
          <w:spacing w:val="-5"/>
          <w:lang w:val="en-GB"/>
        </w:rPr>
        <w:t xml:space="preserve"> version</w:t>
      </w:r>
      <w:r w:rsidRPr="005C1523">
        <w:rPr>
          <w:rFonts w:ascii="Times New Roman" w:hAnsi="Times New Roman"/>
          <w:spacing w:val="-5"/>
          <w:lang w:val="en-GB"/>
        </w:rPr>
        <w:t>.</w:t>
      </w:r>
    </w:p>
    <w:p w14:paraId="567C620E" w14:textId="77777777" w:rsidR="005D7953" w:rsidRPr="006772C2" w:rsidRDefault="00990A4E" w:rsidP="006772C2">
      <w:pPr>
        <w:pStyle w:val="Testo1"/>
        <w:spacing w:line="240" w:lineRule="auto"/>
        <w:rPr>
          <w:rFonts w:ascii="Times New Roman" w:hAnsi="Times New Roman"/>
          <w:highlight w:val="yellow"/>
          <w:lang w:val="en-GB"/>
        </w:rPr>
      </w:pPr>
      <w:r w:rsidRPr="006772C2">
        <w:rPr>
          <w:rFonts w:ascii="Times New Roman" w:hAnsi="Times New Roman"/>
          <w:lang w:val="en-GB"/>
        </w:rPr>
        <w:t>One of the following textbooks:</w:t>
      </w:r>
      <w:r w:rsidR="005D7953" w:rsidRPr="006772C2">
        <w:rPr>
          <w:rFonts w:ascii="Times New Roman" w:hAnsi="Times New Roman"/>
          <w:highlight w:val="yellow"/>
          <w:lang w:val="en-GB"/>
        </w:rPr>
        <w:t xml:space="preserve"> </w:t>
      </w:r>
    </w:p>
    <w:p w14:paraId="7CCA8EA5" w14:textId="41B65AD4" w:rsidR="009D68E0" w:rsidRPr="006772C2" w:rsidRDefault="009D68E0" w:rsidP="006772C2">
      <w:pPr>
        <w:pStyle w:val="Testo2"/>
        <w:tabs>
          <w:tab w:val="clear" w:pos="284"/>
        </w:tabs>
        <w:spacing w:line="240" w:lineRule="auto"/>
        <w:ind w:left="284" w:hanging="284"/>
        <w:rPr>
          <w:rFonts w:ascii="Times New Roman" w:hAnsi="Times New Roman"/>
          <w:spacing w:val="-5"/>
          <w:lang w:val="en-GB"/>
        </w:rPr>
      </w:pPr>
      <w:r w:rsidRPr="006772C2">
        <w:rPr>
          <w:rFonts w:ascii="Times New Roman" w:hAnsi="Times New Roman"/>
          <w:smallCaps/>
          <w:spacing w:val="-5"/>
          <w:lang w:val="en-GB"/>
        </w:rPr>
        <w:t xml:space="preserve">R. Brown, </w:t>
      </w:r>
      <w:r w:rsidRPr="006772C2">
        <w:rPr>
          <w:rFonts w:ascii="Times New Roman" w:hAnsi="Times New Roman"/>
          <w:i/>
          <w:spacing w:val="-5"/>
          <w:lang w:val="en-GB"/>
        </w:rPr>
        <w:t>Prejudice: Its Social Psychology, 2nd Edition</w:t>
      </w:r>
      <w:r w:rsidRPr="006772C2">
        <w:rPr>
          <w:rFonts w:ascii="Times New Roman" w:hAnsi="Times New Roman"/>
          <w:smallCaps/>
          <w:spacing w:val="-5"/>
          <w:lang w:val="en-GB"/>
        </w:rPr>
        <w:t xml:space="preserve">. </w:t>
      </w:r>
      <w:r w:rsidRPr="006772C2">
        <w:rPr>
          <w:rFonts w:ascii="Times New Roman" w:hAnsi="Times New Roman"/>
          <w:spacing w:val="-5"/>
          <w:lang w:val="en-GB"/>
        </w:rPr>
        <w:t>Wiley-Blackwell, 2010 (chapters 1</w:t>
      </w:r>
      <w:r w:rsidR="00B0786E">
        <w:rPr>
          <w:rFonts w:ascii="Times New Roman" w:hAnsi="Times New Roman"/>
          <w:spacing w:val="-5"/>
          <w:lang w:val="en-GB"/>
        </w:rPr>
        <w:t xml:space="preserve"> to </w:t>
      </w:r>
      <w:r w:rsidRPr="006772C2">
        <w:rPr>
          <w:rFonts w:ascii="Times New Roman" w:hAnsi="Times New Roman"/>
          <w:spacing w:val="-5"/>
          <w:lang w:val="en-GB"/>
        </w:rPr>
        <w:t>5).</w:t>
      </w:r>
    </w:p>
    <w:p w14:paraId="01CF4ECD" w14:textId="1BA7666A" w:rsidR="009D68E0" w:rsidRPr="006772C2" w:rsidRDefault="00C836E5" w:rsidP="006772C2">
      <w:pPr>
        <w:pStyle w:val="Testo2"/>
        <w:tabs>
          <w:tab w:val="clear" w:pos="284"/>
        </w:tabs>
        <w:spacing w:line="240" w:lineRule="auto"/>
        <w:ind w:left="284" w:hanging="284"/>
        <w:rPr>
          <w:rFonts w:ascii="Times New Roman" w:hAnsi="Times New Roman"/>
          <w:spacing w:val="-5"/>
          <w:lang w:val="en-GB"/>
        </w:rPr>
      </w:pPr>
      <w:r w:rsidRPr="006772C2">
        <w:rPr>
          <w:rFonts w:ascii="Times New Roman" w:hAnsi="Times New Roman"/>
          <w:smallCaps/>
          <w:spacing w:val="-5"/>
          <w:lang w:val="en-GB"/>
        </w:rPr>
        <w:t>P.G. Bain, J. Vaes, J.P. Leyens</w:t>
      </w:r>
      <w:r w:rsidRPr="006772C2">
        <w:rPr>
          <w:rFonts w:ascii="Times New Roman" w:hAnsi="Times New Roman"/>
          <w:spacing w:val="-5"/>
          <w:lang w:val="en-GB"/>
        </w:rPr>
        <w:t xml:space="preserve">, </w:t>
      </w:r>
      <w:r w:rsidRPr="006772C2">
        <w:rPr>
          <w:rFonts w:ascii="Times New Roman" w:hAnsi="Times New Roman"/>
          <w:i/>
          <w:spacing w:val="-5"/>
          <w:lang w:val="en-GB"/>
        </w:rPr>
        <w:t>Humanness and dehumanization</w:t>
      </w:r>
      <w:r w:rsidRPr="006772C2">
        <w:rPr>
          <w:rFonts w:ascii="Times New Roman" w:hAnsi="Times New Roman"/>
          <w:spacing w:val="-5"/>
          <w:lang w:val="en-GB"/>
        </w:rPr>
        <w:t>. Taylor and Francis, 2013 (</w:t>
      </w:r>
      <w:r w:rsidR="0093374A" w:rsidRPr="006772C2">
        <w:rPr>
          <w:rFonts w:ascii="Times New Roman" w:hAnsi="Times New Roman"/>
          <w:spacing w:val="-5"/>
          <w:lang w:val="en-GB"/>
        </w:rPr>
        <w:t>chapters 3</w:t>
      </w:r>
      <w:r w:rsidR="00B0786E">
        <w:rPr>
          <w:rFonts w:ascii="Times New Roman" w:hAnsi="Times New Roman"/>
          <w:spacing w:val="-5"/>
          <w:lang w:val="en-GB"/>
        </w:rPr>
        <w:t xml:space="preserve"> to </w:t>
      </w:r>
      <w:r w:rsidRPr="006772C2">
        <w:rPr>
          <w:rFonts w:ascii="Times New Roman" w:hAnsi="Times New Roman"/>
          <w:spacing w:val="-5"/>
          <w:lang w:val="en-GB"/>
        </w:rPr>
        <w:t>7</w:t>
      </w:r>
      <w:r w:rsidR="0093374A" w:rsidRPr="006772C2">
        <w:rPr>
          <w:rFonts w:ascii="Times New Roman" w:hAnsi="Times New Roman"/>
          <w:spacing w:val="-5"/>
          <w:lang w:val="en-GB"/>
        </w:rPr>
        <w:t xml:space="preserve"> and </w:t>
      </w:r>
      <w:r w:rsidR="00B0786E">
        <w:rPr>
          <w:rFonts w:ascii="Times New Roman" w:hAnsi="Times New Roman"/>
          <w:spacing w:val="-5"/>
          <w:lang w:val="en-GB"/>
        </w:rPr>
        <w:t>a part 2</w:t>
      </w:r>
      <w:r w:rsidR="0093374A" w:rsidRPr="006772C2">
        <w:rPr>
          <w:rFonts w:ascii="Times New Roman" w:hAnsi="Times New Roman"/>
          <w:spacing w:val="-5"/>
          <w:lang w:val="en-GB"/>
        </w:rPr>
        <w:t xml:space="preserve"> chapter </w:t>
      </w:r>
      <w:r w:rsidR="00B0786E">
        <w:rPr>
          <w:rFonts w:ascii="Times New Roman" w:hAnsi="Times New Roman"/>
          <w:spacing w:val="-5"/>
          <w:lang w:val="en-GB"/>
        </w:rPr>
        <w:t>at your</w:t>
      </w:r>
      <w:r w:rsidR="00B0786E" w:rsidRPr="006772C2">
        <w:rPr>
          <w:rFonts w:ascii="Times New Roman" w:hAnsi="Times New Roman"/>
          <w:spacing w:val="-5"/>
          <w:lang w:val="en-GB"/>
        </w:rPr>
        <w:t xml:space="preserve"> </w:t>
      </w:r>
      <w:r w:rsidR="0093374A" w:rsidRPr="006772C2">
        <w:rPr>
          <w:rFonts w:ascii="Times New Roman" w:hAnsi="Times New Roman"/>
          <w:spacing w:val="-5"/>
          <w:lang w:val="en-GB"/>
        </w:rPr>
        <w:t>choice</w:t>
      </w:r>
      <w:r w:rsidRPr="006772C2">
        <w:rPr>
          <w:rFonts w:ascii="Times New Roman" w:hAnsi="Times New Roman"/>
          <w:spacing w:val="-5"/>
          <w:lang w:val="en-GB"/>
        </w:rPr>
        <w:t>).</w:t>
      </w:r>
    </w:p>
    <w:p w14:paraId="090EAF85" w14:textId="0010A57D" w:rsidR="00AD4BEA" w:rsidRPr="006772C2" w:rsidRDefault="00AD4BEA" w:rsidP="006772C2">
      <w:pPr>
        <w:pStyle w:val="Testo2"/>
        <w:tabs>
          <w:tab w:val="clear" w:pos="284"/>
        </w:tabs>
        <w:spacing w:line="240" w:lineRule="auto"/>
        <w:ind w:left="284" w:hanging="284"/>
        <w:rPr>
          <w:rFonts w:ascii="Times New Roman" w:hAnsi="Times New Roman"/>
          <w:smallCaps/>
          <w:spacing w:val="-5"/>
          <w:lang w:val="en-GB"/>
        </w:rPr>
      </w:pPr>
      <w:r w:rsidRPr="006772C2">
        <w:rPr>
          <w:rFonts w:ascii="Times New Roman" w:hAnsi="Times New Roman"/>
          <w:smallCaps/>
          <w:spacing w:val="-5"/>
          <w:lang w:val="en-GB"/>
        </w:rPr>
        <w:t>M. Verkuyten, </w:t>
      </w:r>
      <w:r w:rsidRPr="006772C2">
        <w:rPr>
          <w:rFonts w:ascii="Times New Roman" w:hAnsi="Times New Roman"/>
          <w:i/>
          <w:spacing w:val="-5"/>
          <w:lang w:val="en-GB"/>
        </w:rPr>
        <w:t>The social psychology of ethnic identity</w:t>
      </w:r>
      <w:r w:rsidRPr="006772C2">
        <w:rPr>
          <w:rFonts w:ascii="Times New Roman" w:hAnsi="Times New Roman"/>
          <w:smallCaps/>
          <w:spacing w:val="-5"/>
          <w:lang w:val="en-GB"/>
        </w:rPr>
        <w:t xml:space="preserve">. </w:t>
      </w:r>
      <w:r w:rsidRPr="006772C2">
        <w:rPr>
          <w:rFonts w:ascii="Times New Roman" w:hAnsi="Times New Roman"/>
          <w:spacing w:val="-5"/>
          <w:lang w:val="en-GB"/>
        </w:rPr>
        <w:t>Psychology Press,</w:t>
      </w:r>
      <w:r w:rsidRPr="006772C2">
        <w:rPr>
          <w:rFonts w:ascii="Times New Roman" w:hAnsi="Times New Roman"/>
          <w:smallCaps/>
          <w:spacing w:val="-5"/>
          <w:lang w:val="en-GB"/>
        </w:rPr>
        <w:t xml:space="preserve"> 2004 (</w:t>
      </w:r>
      <w:r w:rsidRPr="006772C2">
        <w:rPr>
          <w:rFonts w:ascii="Times New Roman" w:hAnsi="Times New Roman"/>
          <w:spacing w:val="-5"/>
          <w:lang w:val="en-GB"/>
        </w:rPr>
        <w:t>chapters</w:t>
      </w:r>
      <w:r w:rsidRPr="006772C2">
        <w:rPr>
          <w:rFonts w:ascii="Times New Roman" w:hAnsi="Times New Roman"/>
          <w:smallCaps/>
          <w:spacing w:val="-5"/>
          <w:lang w:val="en-GB"/>
        </w:rPr>
        <w:t xml:space="preserve"> 1-2-3</w:t>
      </w:r>
      <w:r w:rsidR="00B0786E">
        <w:rPr>
          <w:rFonts w:ascii="Times New Roman" w:hAnsi="Times New Roman"/>
          <w:smallCaps/>
          <w:spacing w:val="-5"/>
          <w:lang w:val="en-GB"/>
        </w:rPr>
        <w:t xml:space="preserve"> </w:t>
      </w:r>
      <w:r w:rsidR="00DD0226" w:rsidRPr="00DD0226">
        <w:rPr>
          <w:rFonts w:ascii="Times New Roman" w:hAnsi="Times New Roman"/>
          <w:spacing w:val="-5"/>
          <w:lang w:val="en-GB"/>
        </w:rPr>
        <w:t>and</w:t>
      </w:r>
      <w:r w:rsidR="00B0786E">
        <w:rPr>
          <w:rFonts w:ascii="Times New Roman" w:hAnsi="Times New Roman"/>
          <w:smallCaps/>
          <w:spacing w:val="-5"/>
          <w:lang w:val="en-GB"/>
        </w:rPr>
        <w:t xml:space="preserve"> </w:t>
      </w:r>
      <w:r w:rsidRPr="006772C2">
        <w:rPr>
          <w:rFonts w:ascii="Times New Roman" w:hAnsi="Times New Roman"/>
          <w:smallCaps/>
          <w:spacing w:val="-5"/>
          <w:lang w:val="en-GB"/>
        </w:rPr>
        <w:t>7)</w:t>
      </w:r>
    </w:p>
    <w:p w14:paraId="137038C5" w14:textId="77777777" w:rsidR="003E42BC" w:rsidRPr="006772C2" w:rsidRDefault="00990A4E" w:rsidP="006772C2">
      <w:pPr>
        <w:pStyle w:val="Testo2"/>
        <w:tabs>
          <w:tab w:val="clear" w:pos="284"/>
        </w:tabs>
        <w:spacing w:after="120" w:line="240" w:lineRule="auto"/>
        <w:ind w:left="284" w:hanging="284"/>
        <w:rPr>
          <w:rFonts w:ascii="Times New Roman" w:hAnsi="Times New Roman"/>
          <w:lang w:val="en-GB"/>
        </w:rPr>
      </w:pPr>
      <w:r w:rsidRPr="006772C2">
        <w:rPr>
          <w:rFonts w:ascii="Times New Roman" w:hAnsi="Times New Roman"/>
          <w:noProof w:val="0"/>
          <w:szCs w:val="24"/>
          <w:lang w:val="en-GB"/>
        </w:rPr>
        <w:t xml:space="preserve">In addition to the above textbooks, slides presented during class </w:t>
      </w:r>
      <w:r w:rsidR="00C16106" w:rsidRPr="006772C2">
        <w:rPr>
          <w:rFonts w:ascii="Times New Roman" w:hAnsi="Times New Roman"/>
          <w:noProof w:val="0"/>
          <w:szCs w:val="24"/>
          <w:lang w:val="en-GB"/>
        </w:rPr>
        <w:t xml:space="preserve">and any content </w:t>
      </w:r>
      <w:r w:rsidRPr="006772C2">
        <w:rPr>
          <w:rFonts w:ascii="Times New Roman" w:hAnsi="Times New Roman"/>
          <w:noProof w:val="0"/>
          <w:szCs w:val="24"/>
          <w:lang w:val="en-GB"/>
        </w:rPr>
        <w:t xml:space="preserve">uploaded on the Blackboard </w:t>
      </w:r>
      <w:r w:rsidR="00C16106" w:rsidRPr="006772C2">
        <w:rPr>
          <w:rFonts w:ascii="Times New Roman" w:hAnsi="Times New Roman"/>
          <w:noProof w:val="0"/>
          <w:szCs w:val="24"/>
          <w:lang w:val="en-GB"/>
        </w:rPr>
        <w:t xml:space="preserve">platform </w:t>
      </w:r>
      <w:r w:rsidRPr="006772C2">
        <w:rPr>
          <w:rFonts w:ascii="Times New Roman" w:hAnsi="Times New Roman"/>
          <w:noProof w:val="0"/>
          <w:szCs w:val="24"/>
          <w:lang w:val="en-GB"/>
        </w:rPr>
        <w:t>are required reading material.</w:t>
      </w:r>
    </w:p>
    <w:p w14:paraId="533E918E" w14:textId="77777777" w:rsidR="003E42BC" w:rsidRPr="003E42BC" w:rsidRDefault="003E42BC" w:rsidP="006772C2">
      <w:pPr>
        <w:pStyle w:val="Testo2"/>
        <w:spacing w:before="240" w:after="120" w:line="240" w:lineRule="auto"/>
        <w:ind w:firstLine="0"/>
        <w:rPr>
          <w:b/>
          <w:i/>
          <w:lang w:val="en-GB"/>
        </w:rPr>
      </w:pPr>
      <w:r w:rsidRPr="003E42BC">
        <w:rPr>
          <w:b/>
          <w:i/>
          <w:lang w:val="en-GB"/>
        </w:rPr>
        <w:t>TEACHING METHOD</w:t>
      </w:r>
    </w:p>
    <w:p w14:paraId="2262E7CA" w14:textId="4557454E" w:rsidR="005D7953" w:rsidRPr="00E53247" w:rsidRDefault="008B56C0" w:rsidP="00E53247">
      <w:pPr>
        <w:rPr>
          <w:bCs/>
          <w:iCs/>
          <w:sz w:val="18"/>
          <w:szCs w:val="22"/>
          <w:lang w:val="en-US"/>
        </w:rPr>
      </w:pPr>
      <w:r w:rsidRPr="00E53247">
        <w:rPr>
          <w:sz w:val="18"/>
          <w:szCs w:val="22"/>
          <w:lang w:val="en-GB"/>
        </w:rPr>
        <w:t>The course will be in lecture format</w:t>
      </w:r>
      <w:r w:rsidR="00A126D9" w:rsidRPr="00E53247">
        <w:rPr>
          <w:sz w:val="18"/>
          <w:szCs w:val="22"/>
          <w:lang w:val="en-GB"/>
        </w:rPr>
        <w:t>. C</w:t>
      </w:r>
      <w:r w:rsidRPr="00E53247">
        <w:rPr>
          <w:sz w:val="18"/>
          <w:szCs w:val="22"/>
          <w:lang w:val="en-GB"/>
        </w:rPr>
        <w:t>lass discussion and participation will be expected and stimulated through brief</w:t>
      </w:r>
      <w:r w:rsidR="00974E5E" w:rsidRPr="00E53247">
        <w:rPr>
          <w:sz w:val="18"/>
          <w:szCs w:val="22"/>
          <w:lang w:val="en-GB"/>
        </w:rPr>
        <w:t xml:space="preserve"> individual or group</w:t>
      </w:r>
      <w:r w:rsidR="00A76A82" w:rsidRPr="00E53247">
        <w:rPr>
          <w:sz w:val="18"/>
          <w:szCs w:val="22"/>
          <w:lang w:val="en-GB"/>
        </w:rPr>
        <w:t xml:space="preserve"> activities</w:t>
      </w:r>
      <w:r w:rsidRPr="00E53247">
        <w:rPr>
          <w:sz w:val="18"/>
          <w:szCs w:val="22"/>
          <w:lang w:val="en-GB"/>
        </w:rPr>
        <w:t>.</w:t>
      </w:r>
      <w:r w:rsidR="008570F1" w:rsidRPr="00E53247">
        <w:rPr>
          <w:sz w:val="18"/>
          <w:szCs w:val="22"/>
          <w:lang w:val="en-GB"/>
        </w:rPr>
        <w:t xml:space="preserve"> </w:t>
      </w:r>
      <w:r w:rsidR="008570F1" w:rsidRPr="00E53247">
        <w:rPr>
          <w:bCs/>
          <w:iCs/>
          <w:sz w:val="18"/>
          <w:szCs w:val="22"/>
          <w:lang w:val="en-US"/>
        </w:rPr>
        <w:t>The course also includes 10 hours of practical activities designed to complement the traditional lecture format. These activities may include group work, case studies, and simulations, and are intended to deepen students' understanding of the course material and foster active engagement with the subject matter.</w:t>
      </w:r>
    </w:p>
    <w:p w14:paraId="47630175" w14:textId="77777777" w:rsidR="00C37A67" w:rsidRPr="00523025" w:rsidRDefault="006772C2" w:rsidP="00A126D9">
      <w:pPr>
        <w:spacing w:before="240" w:after="120" w:line="240" w:lineRule="auto"/>
        <w:rPr>
          <w:b/>
          <w:i/>
          <w:sz w:val="18"/>
          <w:lang w:val="en-GB"/>
        </w:rPr>
      </w:pPr>
      <w:r>
        <w:rPr>
          <w:b/>
          <w:i/>
          <w:sz w:val="18"/>
          <w:lang w:val="en-GB"/>
        </w:rPr>
        <w:t>ASSESSMENT METHOD AND CRITERIA</w:t>
      </w:r>
    </w:p>
    <w:p w14:paraId="3C3BAD83" w14:textId="77777777" w:rsidR="00234B7E" w:rsidRPr="006772C2" w:rsidRDefault="00D72726"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The final examination</w:t>
      </w:r>
      <w:r w:rsidR="00A76A82" w:rsidRPr="006772C2">
        <w:rPr>
          <w:rFonts w:ascii="Times New Roman" w:hAnsi="Times New Roman"/>
          <w:noProof w:val="0"/>
          <w:szCs w:val="24"/>
          <w:lang w:val="en-GB"/>
        </w:rPr>
        <w:t xml:space="preserve"> </w:t>
      </w:r>
      <w:r w:rsidRPr="006772C2">
        <w:rPr>
          <w:rFonts w:ascii="Times New Roman" w:hAnsi="Times New Roman"/>
          <w:noProof w:val="0"/>
          <w:szCs w:val="24"/>
          <w:lang w:val="en-GB"/>
        </w:rPr>
        <w:t xml:space="preserve">will consist of </w:t>
      </w:r>
      <w:r w:rsidR="00A76A82" w:rsidRPr="006772C2">
        <w:rPr>
          <w:rFonts w:ascii="Times New Roman" w:hAnsi="Times New Roman"/>
          <w:noProof w:val="0"/>
          <w:szCs w:val="24"/>
          <w:lang w:val="en-GB"/>
        </w:rPr>
        <w:t>a written exam</w:t>
      </w:r>
      <w:r w:rsidR="0064248A" w:rsidRPr="006772C2">
        <w:rPr>
          <w:rFonts w:ascii="Times New Roman" w:hAnsi="Times New Roman"/>
          <w:noProof w:val="0"/>
          <w:szCs w:val="24"/>
          <w:lang w:val="en-GB"/>
        </w:rPr>
        <w:t xml:space="preserve"> in </w:t>
      </w:r>
      <w:r w:rsidR="00A76A82" w:rsidRPr="006772C2">
        <w:rPr>
          <w:rFonts w:ascii="Times New Roman" w:hAnsi="Times New Roman"/>
          <w:noProof w:val="0"/>
          <w:szCs w:val="24"/>
          <w:lang w:val="en-GB"/>
        </w:rPr>
        <w:t xml:space="preserve">a </w:t>
      </w:r>
      <w:r w:rsidR="000F2C5B" w:rsidRPr="006772C2">
        <w:rPr>
          <w:rFonts w:ascii="Times New Roman" w:hAnsi="Times New Roman"/>
          <w:noProof w:val="0"/>
          <w:szCs w:val="24"/>
          <w:lang w:val="en-GB"/>
        </w:rPr>
        <w:t xml:space="preserve">quiz </w:t>
      </w:r>
      <w:r w:rsidR="00A76A82" w:rsidRPr="006772C2">
        <w:rPr>
          <w:rFonts w:ascii="Times New Roman" w:hAnsi="Times New Roman"/>
          <w:noProof w:val="0"/>
          <w:szCs w:val="24"/>
          <w:lang w:val="en-GB"/>
        </w:rPr>
        <w:t>format</w:t>
      </w:r>
      <w:r w:rsidRPr="006772C2">
        <w:rPr>
          <w:rFonts w:ascii="Times New Roman" w:hAnsi="Times New Roman"/>
          <w:noProof w:val="0"/>
          <w:szCs w:val="24"/>
          <w:lang w:val="en-GB"/>
        </w:rPr>
        <w:t xml:space="preserve"> </w:t>
      </w:r>
      <w:r w:rsidR="0064248A" w:rsidRPr="006772C2">
        <w:rPr>
          <w:rFonts w:ascii="Times New Roman" w:hAnsi="Times New Roman"/>
          <w:noProof w:val="0"/>
          <w:szCs w:val="24"/>
          <w:lang w:val="en-GB"/>
        </w:rPr>
        <w:t>followed by</w:t>
      </w:r>
      <w:r w:rsidRPr="006772C2">
        <w:rPr>
          <w:rFonts w:ascii="Times New Roman" w:hAnsi="Times New Roman"/>
          <w:noProof w:val="0"/>
          <w:szCs w:val="24"/>
          <w:lang w:val="en-GB"/>
        </w:rPr>
        <w:t xml:space="preserve"> an oral exam</w:t>
      </w:r>
      <w:r w:rsidR="0064248A" w:rsidRPr="006772C2">
        <w:rPr>
          <w:rFonts w:ascii="Times New Roman" w:hAnsi="Times New Roman"/>
          <w:noProof w:val="0"/>
          <w:szCs w:val="24"/>
          <w:lang w:val="en-GB"/>
        </w:rPr>
        <w:t xml:space="preserve"> on the same day</w:t>
      </w:r>
      <w:r w:rsidR="000F2C5B" w:rsidRPr="006772C2">
        <w:rPr>
          <w:rFonts w:ascii="Times New Roman" w:hAnsi="Times New Roman"/>
          <w:noProof w:val="0"/>
          <w:szCs w:val="24"/>
          <w:lang w:val="en-GB"/>
        </w:rPr>
        <w:t>/session</w:t>
      </w:r>
      <w:r w:rsidRPr="006772C2">
        <w:rPr>
          <w:rFonts w:ascii="Times New Roman" w:hAnsi="Times New Roman"/>
          <w:noProof w:val="0"/>
          <w:szCs w:val="24"/>
          <w:lang w:val="en-GB"/>
        </w:rPr>
        <w:t>.</w:t>
      </w:r>
      <w:r w:rsidR="000F2C5B" w:rsidRPr="006772C2">
        <w:rPr>
          <w:rFonts w:ascii="Times New Roman" w:hAnsi="Times New Roman"/>
          <w:noProof w:val="0"/>
          <w:szCs w:val="24"/>
          <w:lang w:val="en-GB"/>
        </w:rPr>
        <w:t xml:space="preserve"> </w:t>
      </w:r>
    </w:p>
    <w:p w14:paraId="587C436B" w14:textId="77777777" w:rsidR="00234B7E" w:rsidRPr="006772C2" w:rsidRDefault="00234B7E" w:rsidP="00234B7E">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written exam will evaluate students’ acquisition and understanding of basic concepts, theories, and methods of the discipline, as covered by the course classes and textbooks. The oral exam will evaluate whether and how students are able to apply the concepts and theories to real-world scenarios, make meaningful connections and critically discuss them. </w:t>
      </w:r>
    </w:p>
    <w:p w14:paraId="32334EFE" w14:textId="19A949A3" w:rsidR="00621F99" w:rsidRPr="006772C2" w:rsidRDefault="000F2C5B"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written exam will consist of multiple-choice and/or short answer questions. </w:t>
      </w:r>
      <w:r w:rsidR="00234B7E" w:rsidRPr="006772C2">
        <w:rPr>
          <w:rFonts w:ascii="Times New Roman" w:hAnsi="Times New Roman"/>
          <w:noProof w:val="0"/>
          <w:szCs w:val="24"/>
          <w:lang w:val="en-GB"/>
        </w:rPr>
        <w:t>The w</w:t>
      </w:r>
      <w:r w:rsidR="00BF3BBA" w:rsidRPr="006772C2">
        <w:rPr>
          <w:rFonts w:ascii="Times New Roman" w:hAnsi="Times New Roman"/>
          <w:noProof w:val="0"/>
          <w:szCs w:val="24"/>
          <w:lang w:val="en-GB"/>
        </w:rPr>
        <w:t>ritten exam g</w:t>
      </w:r>
      <w:r w:rsidRPr="006772C2">
        <w:rPr>
          <w:rFonts w:ascii="Times New Roman" w:hAnsi="Times New Roman"/>
          <w:noProof w:val="0"/>
          <w:szCs w:val="24"/>
          <w:lang w:val="en-GB"/>
        </w:rPr>
        <w:t>rade will be calculated by adding correct answers</w:t>
      </w:r>
      <w:r w:rsidR="00BF3BBA" w:rsidRPr="006772C2">
        <w:rPr>
          <w:rFonts w:ascii="Times New Roman" w:hAnsi="Times New Roman"/>
          <w:noProof w:val="0"/>
          <w:szCs w:val="24"/>
          <w:lang w:val="en-GB"/>
        </w:rPr>
        <w:t>: one point per correct answer.</w:t>
      </w:r>
      <w:r w:rsidR="00234B7E" w:rsidRPr="006772C2">
        <w:rPr>
          <w:rFonts w:ascii="Times New Roman" w:hAnsi="Times New Roman"/>
          <w:noProof w:val="0"/>
          <w:szCs w:val="24"/>
          <w:lang w:val="en-GB"/>
        </w:rPr>
        <w:t xml:space="preserve"> </w:t>
      </w:r>
      <w:r w:rsidR="00602F81" w:rsidRPr="006772C2">
        <w:rPr>
          <w:rFonts w:ascii="Times New Roman" w:hAnsi="Times New Roman"/>
          <w:noProof w:val="0"/>
          <w:szCs w:val="24"/>
          <w:lang w:val="en-GB"/>
        </w:rPr>
        <w:t>Passing the written exam</w:t>
      </w:r>
      <w:r w:rsidR="00BF3BBA" w:rsidRPr="006772C2">
        <w:rPr>
          <w:rFonts w:ascii="Times New Roman" w:hAnsi="Times New Roman"/>
          <w:noProof w:val="0"/>
          <w:szCs w:val="24"/>
          <w:lang w:val="en-GB"/>
        </w:rPr>
        <w:t xml:space="preserve"> (grade ≥ 18)</w:t>
      </w:r>
      <w:r w:rsidR="00602F81" w:rsidRPr="006772C2">
        <w:rPr>
          <w:rFonts w:ascii="Times New Roman" w:hAnsi="Times New Roman"/>
          <w:noProof w:val="0"/>
          <w:szCs w:val="24"/>
          <w:lang w:val="en-GB"/>
        </w:rPr>
        <w:t xml:space="preserve"> is a prerequisite to be admitted to the oral exam.</w:t>
      </w:r>
      <w:r w:rsidR="00BF3BBA" w:rsidRPr="006772C2">
        <w:rPr>
          <w:rFonts w:ascii="Times New Roman" w:hAnsi="Times New Roman"/>
          <w:noProof w:val="0"/>
          <w:szCs w:val="24"/>
          <w:lang w:val="en-GB"/>
        </w:rPr>
        <w:t xml:space="preserve"> </w:t>
      </w:r>
    </w:p>
    <w:p w14:paraId="756A280F" w14:textId="77777777" w:rsidR="00BF3BBA" w:rsidRDefault="00BF3BBA"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oral exam will be graded independently </w:t>
      </w:r>
      <w:r w:rsidR="00F62D44" w:rsidRPr="006772C2">
        <w:rPr>
          <w:rFonts w:ascii="Times New Roman" w:hAnsi="Times New Roman"/>
          <w:noProof w:val="0"/>
          <w:szCs w:val="24"/>
          <w:lang w:val="en-GB"/>
        </w:rPr>
        <w:t>from</w:t>
      </w:r>
      <w:r w:rsidR="00066CFF" w:rsidRPr="006772C2">
        <w:rPr>
          <w:rFonts w:ascii="Times New Roman" w:hAnsi="Times New Roman"/>
          <w:noProof w:val="0"/>
          <w:szCs w:val="24"/>
          <w:lang w:val="en-GB"/>
        </w:rPr>
        <w:t xml:space="preserve"> the grade of the written exam, and t</w:t>
      </w:r>
      <w:r w:rsidRPr="006772C2">
        <w:rPr>
          <w:rFonts w:ascii="Times New Roman" w:hAnsi="Times New Roman"/>
          <w:noProof w:val="0"/>
          <w:szCs w:val="24"/>
          <w:lang w:val="en-GB"/>
        </w:rPr>
        <w:t xml:space="preserve">he final exam grade will </w:t>
      </w:r>
      <w:r w:rsidR="00066CFF" w:rsidRPr="006772C2">
        <w:rPr>
          <w:rFonts w:ascii="Times New Roman" w:hAnsi="Times New Roman"/>
          <w:noProof w:val="0"/>
          <w:szCs w:val="24"/>
          <w:lang w:val="en-GB"/>
        </w:rPr>
        <w:t>result from the mean of the two.</w:t>
      </w:r>
    </w:p>
    <w:p w14:paraId="467D5760" w14:textId="284A9D12" w:rsidR="006C0296" w:rsidRPr="006C0296" w:rsidRDefault="006C0296" w:rsidP="00A126D9">
      <w:pPr>
        <w:pStyle w:val="Testo2"/>
        <w:spacing w:after="120" w:line="240" w:lineRule="auto"/>
        <w:rPr>
          <w:rFonts w:ascii="Times New Roman" w:hAnsi="Times New Roman"/>
          <w:noProof w:val="0"/>
          <w:szCs w:val="24"/>
          <w:lang w:val="en-US"/>
        </w:rPr>
      </w:pPr>
      <w:r w:rsidRPr="006C0296">
        <w:rPr>
          <w:rFonts w:ascii="Times New Roman" w:hAnsi="Times New Roman"/>
          <w:noProof w:val="0"/>
          <w:szCs w:val="24"/>
          <w:lang w:val="en-US"/>
        </w:rPr>
        <w:t>The outcome</w:t>
      </w:r>
      <w:r>
        <w:rPr>
          <w:rFonts w:ascii="Times New Roman" w:hAnsi="Times New Roman"/>
          <w:noProof w:val="0"/>
          <w:szCs w:val="24"/>
          <w:lang w:val="en-US"/>
        </w:rPr>
        <w:t>(</w:t>
      </w:r>
      <w:r w:rsidRPr="006C0296">
        <w:rPr>
          <w:rFonts w:ascii="Times New Roman" w:hAnsi="Times New Roman"/>
          <w:noProof w:val="0"/>
          <w:szCs w:val="24"/>
          <w:lang w:val="en-US"/>
        </w:rPr>
        <w:t>s</w:t>
      </w:r>
      <w:r>
        <w:rPr>
          <w:rFonts w:ascii="Times New Roman" w:hAnsi="Times New Roman"/>
          <w:noProof w:val="0"/>
          <w:szCs w:val="24"/>
          <w:lang w:val="en-US"/>
        </w:rPr>
        <w:t>)</w:t>
      </w:r>
      <w:r w:rsidRPr="006C0296">
        <w:rPr>
          <w:rFonts w:ascii="Times New Roman" w:hAnsi="Times New Roman"/>
          <w:noProof w:val="0"/>
          <w:szCs w:val="24"/>
          <w:lang w:val="en-US"/>
        </w:rPr>
        <w:t xml:space="preserve"> of the practical activities will be evaluated and factored into the final grade. The assessment criteria and methods will be explained in detail during class.</w:t>
      </w:r>
    </w:p>
    <w:p w14:paraId="048FB3B9" w14:textId="77777777" w:rsidR="00C37A67" w:rsidRPr="00523025" w:rsidRDefault="006772C2" w:rsidP="00A126D9">
      <w:pPr>
        <w:spacing w:before="240" w:after="120" w:line="240" w:lineRule="auto"/>
        <w:rPr>
          <w:b/>
          <w:i/>
          <w:sz w:val="18"/>
          <w:lang w:val="en-GB"/>
        </w:rPr>
      </w:pPr>
      <w:r>
        <w:rPr>
          <w:b/>
          <w:i/>
          <w:sz w:val="18"/>
          <w:lang w:val="en-GB"/>
        </w:rPr>
        <w:t xml:space="preserve">NOTES AND </w:t>
      </w:r>
      <w:r w:rsidR="00C37A67" w:rsidRPr="00523025">
        <w:rPr>
          <w:b/>
          <w:i/>
          <w:sz w:val="18"/>
          <w:lang w:val="en-GB"/>
        </w:rPr>
        <w:t>PREREQUISITES</w:t>
      </w:r>
    </w:p>
    <w:p w14:paraId="17EE85D1" w14:textId="77777777" w:rsidR="006772C2" w:rsidRDefault="00A76A82" w:rsidP="006772C2">
      <w:pPr>
        <w:spacing w:line="240" w:lineRule="exact"/>
        <w:ind w:firstLine="284"/>
        <w:rPr>
          <w:sz w:val="18"/>
          <w:lang w:val="en-GB"/>
        </w:rPr>
      </w:pPr>
      <w:r w:rsidRPr="006772C2">
        <w:rPr>
          <w:sz w:val="18"/>
          <w:lang w:val="en-GB"/>
        </w:rPr>
        <w:lastRenderedPageBreak/>
        <w:t xml:space="preserve">Given its introductory nature, the course does not require any prerequisite in terms of previous knowledge. </w:t>
      </w:r>
      <w:r w:rsidR="0042605E" w:rsidRPr="006772C2">
        <w:rPr>
          <w:sz w:val="18"/>
          <w:lang w:val="en-GB"/>
        </w:rPr>
        <w:t>In any case, i</w:t>
      </w:r>
      <w:r w:rsidRPr="006772C2">
        <w:rPr>
          <w:sz w:val="18"/>
          <w:lang w:val="en-GB"/>
        </w:rPr>
        <w:t xml:space="preserve">nterest and active participation during classes will be </w:t>
      </w:r>
      <w:r w:rsidR="006772C2">
        <w:rPr>
          <w:sz w:val="18"/>
          <w:lang w:val="en-GB"/>
        </w:rPr>
        <w:t>expected.</w:t>
      </w:r>
    </w:p>
    <w:p w14:paraId="2496ADD2" w14:textId="77777777" w:rsidR="0042605E" w:rsidRPr="006772C2" w:rsidRDefault="006772C2" w:rsidP="006772C2">
      <w:pPr>
        <w:spacing w:before="120" w:line="240" w:lineRule="auto"/>
        <w:rPr>
          <w:i/>
          <w:sz w:val="18"/>
          <w:lang w:val="en-GB"/>
        </w:rPr>
      </w:pPr>
      <w:r>
        <w:rPr>
          <w:i/>
          <w:sz w:val="18"/>
          <w:lang w:val="en-GB"/>
        </w:rPr>
        <w:tab/>
      </w:r>
      <w:r w:rsidRPr="006772C2">
        <w:rPr>
          <w:i/>
          <w:sz w:val="18"/>
          <w:lang w:val="en-GB"/>
        </w:rPr>
        <w:t>Meetings with professors</w:t>
      </w:r>
    </w:p>
    <w:p w14:paraId="43970716" w14:textId="77777777" w:rsidR="00F212C7" w:rsidRPr="006772C2" w:rsidRDefault="00F962EE" w:rsidP="00A126D9">
      <w:pPr>
        <w:pStyle w:val="Testo2"/>
        <w:spacing w:line="240" w:lineRule="auto"/>
        <w:ind w:firstLine="0"/>
        <w:rPr>
          <w:lang w:val="en-GB"/>
        </w:rPr>
      </w:pPr>
      <w:r w:rsidRPr="006772C2">
        <w:rPr>
          <w:lang w:val="en-GB"/>
        </w:rPr>
        <w:tab/>
      </w:r>
      <w:r w:rsidR="00F212C7" w:rsidRPr="006772C2">
        <w:rPr>
          <w:lang w:val="en-GB"/>
        </w:rPr>
        <w:t>Students are required to get in contact with the professors in advance to schedule an appointment. Both in person and online meetings are possible.</w:t>
      </w:r>
    </w:p>
    <w:p w14:paraId="13F7C0DE" w14:textId="77777777" w:rsidR="00F212C7" w:rsidRPr="006772C2" w:rsidRDefault="0042605E" w:rsidP="00A126D9">
      <w:pPr>
        <w:pStyle w:val="Testo2"/>
        <w:spacing w:line="240" w:lineRule="auto"/>
        <w:ind w:firstLine="0"/>
        <w:rPr>
          <w:lang w:val="en-GB"/>
        </w:rPr>
      </w:pPr>
      <w:r w:rsidRPr="006772C2">
        <w:rPr>
          <w:lang w:val="en-GB"/>
        </w:rPr>
        <w:t>Professor Silvia Donato receives students at the Family Studies</w:t>
      </w:r>
      <w:r w:rsidR="00970E0C" w:rsidRPr="006772C2">
        <w:rPr>
          <w:lang w:val="en-GB"/>
        </w:rPr>
        <w:t xml:space="preserve"> and Research University Centre, second floor,</w:t>
      </w:r>
      <w:r w:rsidRPr="006772C2">
        <w:rPr>
          <w:lang w:val="en-GB"/>
        </w:rPr>
        <w:t xml:space="preserve"> Franciscanum bui</w:t>
      </w:r>
      <w:r w:rsidR="003E42BC" w:rsidRPr="006772C2">
        <w:rPr>
          <w:lang w:val="en-GB"/>
        </w:rPr>
        <w:t>l</w:t>
      </w:r>
      <w:r w:rsidRPr="006772C2">
        <w:rPr>
          <w:lang w:val="en-GB"/>
        </w:rPr>
        <w:t xml:space="preserve">ding, </w:t>
      </w:r>
      <w:r w:rsidR="00F212C7" w:rsidRPr="006772C2">
        <w:rPr>
          <w:lang w:val="en-GB"/>
        </w:rPr>
        <w:t>(Largo Gemelli 1).</w:t>
      </w:r>
    </w:p>
    <w:p w14:paraId="22AED161" w14:textId="22FC80C9" w:rsidR="00FD366B" w:rsidRPr="006772C2" w:rsidRDefault="00ED6367" w:rsidP="00A126D9">
      <w:pPr>
        <w:pStyle w:val="Testo2"/>
        <w:spacing w:line="240" w:lineRule="auto"/>
        <w:ind w:firstLine="0"/>
        <w:rPr>
          <w:lang w:val="en-GB"/>
        </w:rPr>
      </w:pPr>
      <w:r w:rsidRPr="006772C2">
        <w:rPr>
          <w:lang w:val="en-GB"/>
        </w:rPr>
        <w:t>Professor</w:t>
      </w:r>
      <w:r w:rsidR="00FD366B" w:rsidRPr="006772C2">
        <w:rPr>
          <w:lang w:val="en-GB"/>
        </w:rPr>
        <w:t xml:space="preserve"> </w:t>
      </w:r>
      <w:r w:rsidR="004F40ED">
        <w:rPr>
          <w:lang w:val="en-GB"/>
        </w:rPr>
        <w:t xml:space="preserve">Adriano Mauro Ellena </w:t>
      </w:r>
      <w:r w:rsidRPr="006772C2">
        <w:rPr>
          <w:lang w:val="en-GB"/>
        </w:rPr>
        <w:t>receives students at the Social Psychology Lab</w:t>
      </w:r>
      <w:r w:rsidR="00F212C7" w:rsidRPr="006772C2">
        <w:rPr>
          <w:lang w:val="en-GB"/>
        </w:rPr>
        <w:t>,</w:t>
      </w:r>
      <w:r w:rsidRPr="006772C2">
        <w:rPr>
          <w:lang w:val="en-GB"/>
        </w:rPr>
        <w:t xml:space="preserve"> </w:t>
      </w:r>
      <w:r w:rsidR="00F212C7" w:rsidRPr="006772C2">
        <w:rPr>
          <w:lang w:val="en-GB"/>
        </w:rPr>
        <w:t>third floor, Nirone building</w:t>
      </w:r>
      <w:r w:rsidRPr="006772C2">
        <w:rPr>
          <w:lang w:val="en-GB"/>
        </w:rPr>
        <w:t xml:space="preserve"> </w:t>
      </w:r>
      <w:r w:rsidR="00F212C7" w:rsidRPr="006772C2">
        <w:rPr>
          <w:lang w:val="en-GB"/>
        </w:rPr>
        <w:t>(via Nirone 15).</w:t>
      </w:r>
    </w:p>
    <w:sectPr w:rsidR="00FD366B" w:rsidRPr="006772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B1BE" w14:textId="77777777" w:rsidR="003F3B9A" w:rsidRDefault="003F3B9A" w:rsidP="008120F7">
      <w:pPr>
        <w:spacing w:line="240" w:lineRule="auto"/>
      </w:pPr>
      <w:r>
        <w:separator/>
      </w:r>
    </w:p>
  </w:endnote>
  <w:endnote w:type="continuationSeparator" w:id="0">
    <w:p w14:paraId="4F9CADD7" w14:textId="77777777" w:rsidR="003F3B9A" w:rsidRDefault="003F3B9A" w:rsidP="0081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7EF4" w14:textId="77777777" w:rsidR="003F3B9A" w:rsidRDefault="003F3B9A" w:rsidP="008120F7">
      <w:pPr>
        <w:spacing w:line="240" w:lineRule="auto"/>
      </w:pPr>
      <w:r>
        <w:separator/>
      </w:r>
    </w:p>
  </w:footnote>
  <w:footnote w:type="continuationSeparator" w:id="0">
    <w:p w14:paraId="71E75312" w14:textId="77777777" w:rsidR="003F3B9A" w:rsidRDefault="003F3B9A" w:rsidP="00812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1378"/>
    <w:multiLevelType w:val="hybridMultilevel"/>
    <w:tmpl w:val="F87403C4"/>
    <w:lvl w:ilvl="0" w:tplc="FC7CC35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6AB2FCF"/>
    <w:multiLevelType w:val="hybridMultilevel"/>
    <w:tmpl w:val="19C0345C"/>
    <w:lvl w:ilvl="0" w:tplc="C06EE22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1241140519">
    <w:abstractNumId w:val="1"/>
  </w:num>
  <w:num w:numId="2" w16cid:durableId="39605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53"/>
    <w:rsid w:val="00020992"/>
    <w:rsid w:val="00025564"/>
    <w:rsid w:val="00052E40"/>
    <w:rsid w:val="00066CFF"/>
    <w:rsid w:val="000674F7"/>
    <w:rsid w:val="00092322"/>
    <w:rsid w:val="000F2C5B"/>
    <w:rsid w:val="00133796"/>
    <w:rsid w:val="00167473"/>
    <w:rsid w:val="00187B99"/>
    <w:rsid w:val="001C54C0"/>
    <w:rsid w:val="001F6697"/>
    <w:rsid w:val="002014DD"/>
    <w:rsid w:val="002065A7"/>
    <w:rsid w:val="00234832"/>
    <w:rsid w:val="00234B7E"/>
    <w:rsid w:val="0025485E"/>
    <w:rsid w:val="00260494"/>
    <w:rsid w:val="002C0D73"/>
    <w:rsid w:val="002D5E17"/>
    <w:rsid w:val="002E574C"/>
    <w:rsid w:val="003136AE"/>
    <w:rsid w:val="00374927"/>
    <w:rsid w:val="003A239E"/>
    <w:rsid w:val="003A328A"/>
    <w:rsid w:val="003C2B1A"/>
    <w:rsid w:val="003E42BC"/>
    <w:rsid w:val="003F3B9A"/>
    <w:rsid w:val="003F3CB2"/>
    <w:rsid w:val="003F71EB"/>
    <w:rsid w:val="0042605E"/>
    <w:rsid w:val="0049073C"/>
    <w:rsid w:val="004D1217"/>
    <w:rsid w:val="004D6008"/>
    <w:rsid w:val="004F40ED"/>
    <w:rsid w:val="0051456D"/>
    <w:rsid w:val="00523025"/>
    <w:rsid w:val="00544DA5"/>
    <w:rsid w:val="00553134"/>
    <w:rsid w:val="00556460"/>
    <w:rsid w:val="00561A92"/>
    <w:rsid w:val="00567A72"/>
    <w:rsid w:val="00583B05"/>
    <w:rsid w:val="005969E7"/>
    <w:rsid w:val="005B4CB6"/>
    <w:rsid w:val="005C1523"/>
    <w:rsid w:val="005D7953"/>
    <w:rsid w:val="00602F81"/>
    <w:rsid w:val="0060775C"/>
    <w:rsid w:val="00621F99"/>
    <w:rsid w:val="0063157E"/>
    <w:rsid w:val="00640794"/>
    <w:rsid w:val="0064248A"/>
    <w:rsid w:val="00672EB4"/>
    <w:rsid w:val="006772C2"/>
    <w:rsid w:val="006955AB"/>
    <w:rsid w:val="006B0EB9"/>
    <w:rsid w:val="006C0296"/>
    <w:rsid w:val="006C59AF"/>
    <w:rsid w:val="006D7F1C"/>
    <w:rsid w:val="006E7AED"/>
    <w:rsid w:val="006F1772"/>
    <w:rsid w:val="006F3C26"/>
    <w:rsid w:val="00703E3B"/>
    <w:rsid w:val="00760F8E"/>
    <w:rsid w:val="00770EA3"/>
    <w:rsid w:val="00773CB9"/>
    <w:rsid w:val="007962FF"/>
    <w:rsid w:val="007A5962"/>
    <w:rsid w:val="007A77EA"/>
    <w:rsid w:val="007B69CE"/>
    <w:rsid w:val="007D63EC"/>
    <w:rsid w:val="007F0220"/>
    <w:rsid w:val="008120F7"/>
    <w:rsid w:val="0083097A"/>
    <w:rsid w:val="008555E5"/>
    <w:rsid w:val="008570F1"/>
    <w:rsid w:val="008942E7"/>
    <w:rsid w:val="008A1204"/>
    <w:rsid w:val="008B56C0"/>
    <w:rsid w:val="008C1B94"/>
    <w:rsid w:val="008F39C4"/>
    <w:rsid w:val="008F723C"/>
    <w:rsid w:val="00900CCA"/>
    <w:rsid w:val="009042E9"/>
    <w:rsid w:val="00920018"/>
    <w:rsid w:val="00924B77"/>
    <w:rsid w:val="0093374A"/>
    <w:rsid w:val="00940DA2"/>
    <w:rsid w:val="00970E0C"/>
    <w:rsid w:val="00974E5E"/>
    <w:rsid w:val="00990A4E"/>
    <w:rsid w:val="009A5AC5"/>
    <w:rsid w:val="009D682A"/>
    <w:rsid w:val="009D68E0"/>
    <w:rsid w:val="009E055C"/>
    <w:rsid w:val="00A126D9"/>
    <w:rsid w:val="00A50133"/>
    <w:rsid w:val="00A67013"/>
    <w:rsid w:val="00A74F6F"/>
    <w:rsid w:val="00A76A82"/>
    <w:rsid w:val="00A931AA"/>
    <w:rsid w:val="00AA02F2"/>
    <w:rsid w:val="00AD4BEA"/>
    <w:rsid w:val="00AD7557"/>
    <w:rsid w:val="00AF28B8"/>
    <w:rsid w:val="00B002A2"/>
    <w:rsid w:val="00B0786E"/>
    <w:rsid w:val="00B166D9"/>
    <w:rsid w:val="00B50C5D"/>
    <w:rsid w:val="00B51253"/>
    <w:rsid w:val="00B525CC"/>
    <w:rsid w:val="00B600DB"/>
    <w:rsid w:val="00B72477"/>
    <w:rsid w:val="00B80F39"/>
    <w:rsid w:val="00BA3086"/>
    <w:rsid w:val="00BF3BBA"/>
    <w:rsid w:val="00C12F4A"/>
    <w:rsid w:val="00C14801"/>
    <w:rsid w:val="00C16106"/>
    <w:rsid w:val="00C3317A"/>
    <w:rsid w:val="00C37A67"/>
    <w:rsid w:val="00C836E5"/>
    <w:rsid w:val="00CB331E"/>
    <w:rsid w:val="00CB47F5"/>
    <w:rsid w:val="00CD03B9"/>
    <w:rsid w:val="00CF69BC"/>
    <w:rsid w:val="00D404F2"/>
    <w:rsid w:val="00D638CF"/>
    <w:rsid w:val="00D72726"/>
    <w:rsid w:val="00DC6E70"/>
    <w:rsid w:val="00DD0226"/>
    <w:rsid w:val="00DD3610"/>
    <w:rsid w:val="00DD6EF7"/>
    <w:rsid w:val="00DE1A12"/>
    <w:rsid w:val="00E02FB8"/>
    <w:rsid w:val="00E53247"/>
    <w:rsid w:val="00E53750"/>
    <w:rsid w:val="00E607E6"/>
    <w:rsid w:val="00E77FFB"/>
    <w:rsid w:val="00ED6367"/>
    <w:rsid w:val="00EF57F8"/>
    <w:rsid w:val="00F212C7"/>
    <w:rsid w:val="00F26990"/>
    <w:rsid w:val="00F62D44"/>
    <w:rsid w:val="00F6670A"/>
    <w:rsid w:val="00F73D69"/>
    <w:rsid w:val="00F77BBE"/>
    <w:rsid w:val="00F962EE"/>
    <w:rsid w:val="00FA757D"/>
    <w:rsid w:val="00FB199B"/>
    <w:rsid w:val="00FD366B"/>
    <w:rsid w:val="00FE5380"/>
    <w:rsid w:val="00FE66C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1BE6"/>
  <w15:docId w15:val="{971794B7-6700-2C4F-8EE4-5BDB5A4F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spacing w:line="240" w:lineRule="auto"/>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spacing w:line="240" w:lineRule="auto"/>
    </w:pPr>
    <w:rPr>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spacing w:line="240" w:lineRule="exact"/>
      <w:ind w:left="720"/>
      <w:contextualSpacing/>
    </w:pPr>
    <w:rPr>
      <w:rFonts w:ascii="Times" w:hAnsi="Times"/>
      <w:szCs w:val="20"/>
    </w:rPr>
  </w:style>
  <w:style w:type="character" w:styleId="Collegamentovisitato">
    <w:name w:val="FollowedHyperlink"/>
    <w:basedOn w:val="Carpredefinitoparagrafo"/>
    <w:rsid w:val="002C0D73"/>
    <w:rPr>
      <w:color w:val="954F72" w:themeColor="followedHyperlink"/>
      <w:u w:val="single"/>
    </w:rPr>
  </w:style>
  <w:style w:type="paragraph" w:styleId="Mappadocumento">
    <w:name w:val="Document Map"/>
    <w:basedOn w:val="Normale"/>
    <w:link w:val="MappadocumentoCarattere"/>
    <w:rsid w:val="00092322"/>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092322"/>
    <w:rPr>
      <w:rFonts w:ascii="Tahoma" w:hAnsi="Tahoma" w:cs="Tahoma"/>
      <w:sz w:val="16"/>
      <w:szCs w:val="16"/>
    </w:rPr>
  </w:style>
  <w:style w:type="paragraph" w:styleId="Intestazione">
    <w:name w:val="header"/>
    <w:basedOn w:val="Normale"/>
    <w:link w:val="IntestazioneCarattere"/>
    <w:rsid w:val="00812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120F7"/>
    <w:rPr>
      <w:szCs w:val="24"/>
    </w:rPr>
  </w:style>
  <w:style w:type="paragraph" w:styleId="Pidipagina">
    <w:name w:val="footer"/>
    <w:basedOn w:val="Normale"/>
    <w:link w:val="PidipaginaCarattere"/>
    <w:rsid w:val="00812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120F7"/>
    <w:rPr>
      <w:szCs w:val="24"/>
    </w:rPr>
  </w:style>
  <w:style w:type="paragraph" w:styleId="Revisione">
    <w:name w:val="Revision"/>
    <w:hidden/>
    <w:uiPriority w:val="99"/>
    <w:semiHidden/>
    <w:rsid w:val="00F62D4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1902">
      <w:bodyDiv w:val="1"/>
      <w:marLeft w:val="0"/>
      <w:marRight w:val="0"/>
      <w:marTop w:val="0"/>
      <w:marBottom w:val="0"/>
      <w:divBdr>
        <w:top w:val="none" w:sz="0" w:space="0" w:color="auto"/>
        <w:left w:val="none" w:sz="0" w:space="0" w:color="auto"/>
        <w:bottom w:val="none" w:sz="0" w:space="0" w:color="auto"/>
        <w:right w:val="none" w:sz="0" w:space="0" w:color="auto"/>
      </w:divBdr>
    </w:div>
    <w:div w:id="688455755">
      <w:bodyDiv w:val="1"/>
      <w:marLeft w:val="0"/>
      <w:marRight w:val="0"/>
      <w:marTop w:val="0"/>
      <w:marBottom w:val="0"/>
      <w:divBdr>
        <w:top w:val="none" w:sz="0" w:space="0" w:color="auto"/>
        <w:left w:val="none" w:sz="0" w:space="0" w:color="auto"/>
        <w:bottom w:val="none" w:sz="0" w:space="0" w:color="auto"/>
        <w:right w:val="none" w:sz="0" w:space="0" w:color="auto"/>
      </w:divBdr>
    </w:div>
    <w:div w:id="944189640">
      <w:bodyDiv w:val="1"/>
      <w:marLeft w:val="0"/>
      <w:marRight w:val="0"/>
      <w:marTop w:val="0"/>
      <w:marBottom w:val="0"/>
      <w:divBdr>
        <w:top w:val="none" w:sz="0" w:space="0" w:color="auto"/>
        <w:left w:val="none" w:sz="0" w:space="0" w:color="auto"/>
        <w:bottom w:val="none" w:sz="0" w:space="0" w:color="auto"/>
        <w:right w:val="none" w:sz="0" w:space="0" w:color="auto"/>
      </w:divBdr>
      <w:divsChild>
        <w:div w:id="534543964">
          <w:marLeft w:val="0"/>
          <w:marRight w:val="0"/>
          <w:marTop w:val="0"/>
          <w:marBottom w:val="0"/>
          <w:divBdr>
            <w:top w:val="none" w:sz="0" w:space="0" w:color="auto"/>
            <w:left w:val="none" w:sz="0" w:space="0" w:color="auto"/>
            <w:bottom w:val="none" w:sz="0" w:space="0" w:color="auto"/>
            <w:right w:val="none" w:sz="0" w:space="0" w:color="auto"/>
          </w:divBdr>
        </w:div>
      </w:divsChild>
    </w:div>
    <w:div w:id="976030612">
      <w:bodyDiv w:val="1"/>
      <w:marLeft w:val="0"/>
      <w:marRight w:val="0"/>
      <w:marTop w:val="0"/>
      <w:marBottom w:val="0"/>
      <w:divBdr>
        <w:top w:val="none" w:sz="0" w:space="0" w:color="auto"/>
        <w:left w:val="none" w:sz="0" w:space="0" w:color="auto"/>
        <w:bottom w:val="none" w:sz="0" w:space="0" w:color="auto"/>
        <w:right w:val="none" w:sz="0" w:space="0" w:color="auto"/>
      </w:divBdr>
    </w:div>
    <w:div w:id="1250043208">
      <w:bodyDiv w:val="1"/>
      <w:marLeft w:val="0"/>
      <w:marRight w:val="0"/>
      <w:marTop w:val="0"/>
      <w:marBottom w:val="0"/>
      <w:divBdr>
        <w:top w:val="none" w:sz="0" w:space="0" w:color="auto"/>
        <w:left w:val="none" w:sz="0" w:space="0" w:color="auto"/>
        <w:bottom w:val="none" w:sz="0" w:space="0" w:color="auto"/>
        <w:right w:val="none" w:sz="0" w:space="0" w:color="auto"/>
      </w:divBdr>
    </w:div>
    <w:div w:id="1341002905">
      <w:bodyDiv w:val="1"/>
      <w:marLeft w:val="0"/>
      <w:marRight w:val="0"/>
      <w:marTop w:val="0"/>
      <w:marBottom w:val="0"/>
      <w:divBdr>
        <w:top w:val="none" w:sz="0" w:space="0" w:color="auto"/>
        <w:left w:val="none" w:sz="0" w:space="0" w:color="auto"/>
        <w:bottom w:val="none" w:sz="0" w:space="0" w:color="auto"/>
        <w:right w:val="none" w:sz="0" w:space="0" w:color="auto"/>
      </w:divBdr>
      <w:divsChild>
        <w:div w:id="756173174">
          <w:marLeft w:val="0"/>
          <w:marRight w:val="0"/>
          <w:marTop w:val="0"/>
          <w:marBottom w:val="0"/>
          <w:divBdr>
            <w:top w:val="none" w:sz="0" w:space="0" w:color="auto"/>
            <w:left w:val="none" w:sz="0" w:space="0" w:color="auto"/>
            <w:bottom w:val="none" w:sz="0" w:space="0" w:color="auto"/>
            <w:right w:val="none" w:sz="0" w:space="0" w:color="auto"/>
          </w:divBdr>
        </w:div>
      </w:divsChild>
    </w:div>
    <w:div w:id="20322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0AF1-56B2-45E9-AC2D-76052AF5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759</Words>
  <Characters>4272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Guglielmetti Pietro</cp:lastModifiedBy>
  <cp:revision>5</cp:revision>
  <cp:lastPrinted>2003-03-27T10:42:00Z</cp:lastPrinted>
  <dcterms:created xsi:type="dcterms:W3CDTF">2023-05-09T17:14:00Z</dcterms:created>
  <dcterms:modified xsi:type="dcterms:W3CDTF">2023-05-11T13:28:00Z</dcterms:modified>
</cp:coreProperties>
</file>