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BB38" w14:textId="350FF861" w:rsidR="00DE1B36" w:rsidRPr="001F07F9" w:rsidRDefault="001F07F9" w:rsidP="001F07F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Seminar: Cinema Review and Festivals </w:t>
      </w:r>
    </w:p>
    <w:p w14:paraId="5EE5A1CA" w14:textId="0BF3AD89" w:rsidR="001F07F9" w:rsidRDefault="001F07F9" w:rsidP="001F07F9">
      <w:pPr>
        <w:spacing w:after="0"/>
        <w:rPr>
          <w:rFonts w:ascii="Times New Roman" w:hAnsi="Times New Roman"/>
          <w:smallCaps/>
          <w:sz w:val="18"/>
        </w:rPr>
      </w:pPr>
      <w:r>
        <w:rPr>
          <w:rFonts w:ascii="Times New Roman" w:hAnsi="Times New Roman"/>
          <w:smallCaps/>
          <w:sz w:val="18"/>
        </w:rPr>
        <w:t xml:space="preserve">Prof. Luca Monti </w:t>
      </w:r>
    </w:p>
    <w:p w14:paraId="1FD81C0C" w14:textId="7266712E" w:rsidR="00DE1B36" w:rsidRPr="001F07F9" w:rsidRDefault="001F07F9" w:rsidP="001F07F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COURSE AIMS AND INTENDED LEARNING OUTCOMES </w:t>
      </w:r>
    </w:p>
    <w:p w14:paraId="68562FE3" w14:textId="356A08F2" w:rsidR="00DE1B36" w:rsidRPr="001F07F9" w:rsidRDefault="00DE1B36" w:rsidP="001F07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The seminar aims to explore the different steps involved in the planning of </w:t>
      </w:r>
      <w:r w:rsidRPr="00134987">
        <w:rPr>
          <w:rFonts w:ascii="Times New Roman" w:hAnsi="Times New Roman"/>
          <w:sz w:val="20"/>
        </w:rPr>
        <w:t xml:space="preserve">film festivals, with a focus on the creation of an art direction concept, followed by a </w:t>
      </w:r>
      <w:r>
        <w:rPr>
          <w:rFonts w:ascii="Times New Roman" w:hAnsi="Times New Roman"/>
          <w:sz w:val="20"/>
        </w:rPr>
        <w:t>feasibility plan, with the activation of partner networks, the draft of a budget of reference, and a work schedule. At the end of the seminar, students will be able to use different practical tools: action and resource charts, assessment tables, swot analysis, the writing of logistics and communication plans for cinema events.</w:t>
      </w:r>
    </w:p>
    <w:p w14:paraId="1017707D" w14:textId="23BDD217" w:rsidR="00DE1B36" w:rsidRPr="001F07F9" w:rsidRDefault="001F07F9" w:rsidP="001F07F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COURSE CONTENT </w:t>
      </w:r>
    </w:p>
    <w:p w14:paraId="49A60DC7" w14:textId="77777777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The lectures will be based on the following steps involved in the realisation of a film festival. </w:t>
      </w:r>
    </w:p>
    <w:p w14:paraId="1B7EF2E8" w14:textId="522A3674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1.</w:t>
      </w:r>
      <w:r w:rsidR="001349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curatorial function and the selection of the media products of the programme. </w:t>
      </w:r>
    </w:p>
    <w:p w14:paraId="7361554A" w14:textId="3B426F4A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2. The composition of a show schedule. </w:t>
      </w:r>
    </w:p>
    <w:p w14:paraId="42602001" w14:textId="3877E61E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3.</w:t>
      </w:r>
      <w:r w:rsidR="001349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Audience analysis and segmentation.</w:t>
      </w:r>
    </w:p>
    <w:p w14:paraId="2FEACBF6" w14:textId="77777777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4. The planning of actions, as well as human and economic resources, </w:t>
      </w:r>
    </w:p>
    <w:p w14:paraId="1C19635F" w14:textId="6AC3EEE7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5.</w:t>
      </w:r>
      <w:r w:rsidR="001349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Communication. </w:t>
      </w:r>
    </w:p>
    <w:p w14:paraId="76325343" w14:textId="79ABD16D" w:rsidR="00DE1B36" w:rsidRPr="001F07F9" w:rsidRDefault="00DE1B36" w:rsidP="001F07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6. The financing system.</w:t>
      </w:r>
    </w:p>
    <w:p w14:paraId="3C42BBCC" w14:textId="3CE5F324" w:rsidR="00DE1B36" w:rsidRPr="001F07F9" w:rsidRDefault="001F07F9" w:rsidP="001F07F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READING LIST </w:t>
      </w:r>
    </w:p>
    <w:p w14:paraId="2F4DD7C7" w14:textId="2DB92D71" w:rsidR="00DE1B36" w:rsidRPr="00A0604B" w:rsidRDefault="00DE1B36" w:rsidP="001F07F9">
      <w:pPr>
        <w:spacing w:after="0"/>
        <w:rPr>
          <w:rFonts w:ascii="Times New Roman" w:hAnsi="Times New Roman" w:cs="Times New Roman"/>
          <w:sz w:val="18"/>
          <w:szCs w:val="18"/>
          <w:lang w:val="it-IT"/>
        </w:rPr>
      </w:pPr>
      <w:r w:rsidRPr="007517A5">
        <w:rPr>
          <w:rFonts w:ascii="Times New Roman" w:hAnsi="Times New Roman"/>
          <w:smallCaps/>
          <w:sz w:val="16"/>
          <w:szCs w:val="20"/>
          <w:lang w:val="it-IT"/>
        </w:rPr>
        <w:t>AA. VV.</w:t>
      </w:r>
      <w:r w:rsidRPr="007517A5">
        <w:rPr>
          <w:rFonts w:ascii="Times New Roman" w:hAnsi="Times New Roman"/>
          <w:sz w:val="16"/>
          <w:szCs w:val="20"/>
          <w:lang w:val="it-IT"/>
        </w:rPr>
        <w:t xml:space="preserve"> </w:t>
      </w:r>
      <w:r w:rsidRPr="00A0604B">
        <w:rPr>
          <w:rFonts w:ascii="Times New Roman" w:hAnsi="Times New Roman"/>
          <w:sz w:val="18"/>
          <w:lang w:val="it-IT"/>
        </w:rPr>
        <w:t>-</w:t>
      </w:r>
      <w:r w:rsidR="007517A5">
        <w:rPr>
          <w:rFonts w:ascii="Times New Roman" w:hAnsi="Times New Roman"/>
          <w:sz w:val="18"/>
          <w:lang w:val="it-IT"/>
        </w:rPr>
        <w:t xml:space="preserve"> </w:t>
      </w:r>
      <w:r w:rsidRPr="007517A5">
        <w:rPr>
          <w:rFonts w:ascii="Times New Roman" w:hAnsi="Times New Roman"/>
          <w:i/>
          <w:iCs/>
          <w:sz w:val="18"/>
          <w:lang w:val="it-IT"/>
        </w:rPr>
        <w:t>Organizzare eventi culturali</w:t>
      </w:r>
      <w:r w:rsidRPr="00A0604B">
        <w:rPr>
          <w:rFonts w:ascii="Times New Roman" w:hAnsi="Times New Roman"/>
          <w:sz w:val="18"/>
          <w:lang w:val="it-IT"/>
        </w:rPr>
        <w:t>, Ed. Franco Angeli, 2017</w:t>
      </w:r>
    </w:p>
    <w:p w14:paraId="047A86D8" w14:textId="7D73B37C" w:rsidR="00DE1B36" w:rsidRPr="00134987" w:rsidRDefault="00DE1B36" w:rsidP="001F07F9">
      <w:pPr>
        <w:spacing w:after="0"/>
        <w:rPr>
          <w:rFonts w:ascii="Times New Roman" w:hAnsi="Times New Roman" w:cs="Times New Roman"/>
          <w:sz w:val="18"/>
          <w:szCs w:val="18"/>
          <w:lang w:val="it-IT"/>
        </w:rPr>
      </w:pPr>
      <w:r w:rsidRPr="007517A5">
        <w:rPr>
          <w:rFonts w:ascii="Times New Roman" w:hAnsi="Times New Roman"/>
          <w:smallCaps/>
          <w:sz w:val="16"/>
          <w:szCs w:val="20"/>
          <w:lang w:val="it-IT"/>
        </w:rPr>
        <w:t>Gallina, Monti, Ponte di Pino</w:t>
      </w:r>
      <w:r w:rsidRPr="007517A5">
        <w:rPr>
          <w:rFonts w:ascii="Times New Roman" w:hAnsi="Times New Roman"/>
          <w:sz w:val="16"/>
          <w:szCs w:val="20"/>
          <w:lang w:val="it-IT"/>
        </w:rPr>
        <w:t xml:space="preserve"> </w:t>
      </w:r>
      <w:r w:rsidRPr="00A0604B">
        <w:rPr>
          <w:rFonts w:ascii="Times New Roman" w:hAnsi="Times New Roman"/>
          <w:sz w:val="18"/>
          <w:lang w:val="it-IT"/>
        </w:rPr>
        <w:t xml:space="preserve">- </w:t>
      </w:r>
      <w:r w:rsidRPr="007517A5">
        <w:rPr>
          <w:rFonts w:ascii="Times New Roman" w:hAnsi="Times New Roman"/>
          <w:i/>
          <w:iCs/>
          <w:sz w:val="18"/>
          <w:lang w:val="it-IT"/>
        </w:rPr>
        <w:t>Attore ma di lavoro cosa fai</w:t>
      </w:r>
      <w:r w:rsidRPr="00A0604B">
        <w:rPr>
          <w:rFonts w:ascii="Times New Roman" w:hAnsi="Times New Roman"/>
          <w:sz w:val="18"/>
          <w:lang w:val="it-IT"/>
        </w:rPr>
        <w:t xml:space="preserve">, Ed. </w:t>
      </w:r>
      <w:r w:rsidRPr="00134987">
        <w:rPr>
          <w:rFonts w:ascii="Times New Roman" w:hAnsi="Times New Roman"/>
          <w:sz w:val="18"/>
          <w:lang w:val="it-IT"/>
        </w:rPr>
        <w:t>Franco Angeli, 2018</w:t>
      </w:r>
    </w:p>
    <w:p w14:paraId="5F814078" w14:textId="25D8A6BC" w:rsidR="00C40217" w:rsidRPr="00134987" w:rsidRDefault="00C40217" w:rsidP="001F07F9">
      <w:pPr>
        <w:spacing w:after="0"/>
        <w:rPr>
          <w:rFonts w:ascii="Times New Roman" w:hAnsi="Times New Roman" w:cs="Times New Roman"/>
          <w:sz w:val="18"/>
          <w:szCs w:val="18"/>
          <w:lang w:val="it-IT"/>
        </w:rPr>
      </w:pPr>
      <w:r w:rsidRPr="007517A5">
        <w:rPr>
          <w:rFonts w:ascii="Times New Roman" w:hAnsi="Times New Roman"/>
          <w:smallCaps/>
          <w:sz w:val="16"/>
          <w:szCs w:val="20"/>
          <w:lang w:val="it-IT"/>
        </w:rPr>
        <w:t>Fiorani Eleonora</w:t>
      </w:r>
      <w:r w:rsidRPr="007517A5">
        <w:rPr>
          <w:rFonts w:ascii="Times New Roman" w:hAnsi="Times New Roman"/>
          <w:sz w:val="16"/>
          <w:szCs w:val="20"/>
          <w:lang w:val="it-IT"/>
        </w:rPr>
        <w:t xml:space="preserve"> </w:t>
      </w:r>
      <w:r w:rsidRPr="00134987">
        <w:rPr>
          <w:rFonts w:ascii="Times New Roman" w:hAnsi="Times New Roman"/>
          <w:sz w:val="18"/>
          <w:lang w:val="it-IT"/>
        </w:rPr>
        <w:t xml:space="preserve">- </w:t>
      </w:r>
      <w:r w:rsidRPr="007517A5">
        <w:rPr>
          <w:rFonts w:ascii="Times New Roman" w:hAnsi="Times New Roman"/>
          <w:i/>
          <w:iCs/>
          <w:sz w:val="18"/>
          <w:lang w:val="it-IT"/>
        </w:rPr>
        <w:t>Diversamente il Novecento</w:t>
      </w:r>
      <w:r w:rsidRPr="00134987">
        <w:rPr>
          <w:rFonts w:ascii="Times New Roman" w:hAnsi="Times New Roman"/>
          <w:sz w:val="18"/>
          <w:lang w:val="it-IT"/>
        </w:rPr>
        <w:t>, Ed. Lupetti, 2007</w:t>
      </w:r>
    </w:p>
    <w:p w14:paraId="5FD598E3" w14:textId="77777777" w:rsidR="00DE1B36" w:rsidRPr="00134987" w:rsidRDefault="00DE1B36" w:rsidP="001F07F9">
      <w:pPr>
        <w:spacing w:after="0"/>
        <w:rPr>
          <w:rFonts w:ascii="Times New Roman" w:hAnsi="Times New Roman" w:cs="Times New Roman"/>
          <w:sz w:val="18"/>
          <w:szCs w:val="18"/>
          <w:lang w:val="it-IT"/>
        </w:rPr>
      </w:pPr>
      <w:r w:rsidRPr="00134987">
        <w:rPr>
          <w:rFonts w:ascii="Times New Roman" w:hAnsi="Times New Roman"/>
          <w:sz w:val="18"/>
          <w:lang w:val="it-IT"/>
        </w:rPr>
        <w:t>Coursepacks of the lectures</w:t>
      </w:r>
    </w:p>
    <w:p w14:paraId="4AA3019E" w14:textId="04796244" w:rsidR="00DE1B36" w:rsidRPr="001F07F9" w:rsidRDefault="001F07F9" w:rsidP="001F07F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TEACHING METHOD</w:t>
      </w:r>
    </w:p>
    <w:p w14:paraId="26FF9859" w14:textId="77777777" w:rsidR="00DE1B36" w:rsidRPr="001F07F9" w:rsidRDefault="00DE1B36" w:rsidP="001F07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Frontal lectures and practical activities </w:t>
      </w:r>
    </w:p>
    <w:p w14:paraId="102D16B4" w14:textId="192C0222" w:rsidR="00DE1B36" w:rsidRPr="001F07F9" w:rsidRDefault="001F07F9" w:rsidP="001F07F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ASSESSMENT METHOD AND CRITERIA</w:t>
      </w:r>
    </w:p>
    <w:p w14:paraId="410636C4" w14:textId="40A3D18F" w:rsidR="00C40217" w:rsidRPr="001F07F9" w:rsidRDefault="00C40217" w:rsidP="001F07F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Students will be assessed on the basis of the practical activities carried out in class</w:t>
      </w:r>
    </w:p>
    <w:p w14:paraId="2BF86E67" w14:textId="5B5B65A5" w:rsidR="00C40217" w:rsidRDefault="001F07F9" w:rsidP="001F07F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NOTES AND PREREQUISITES </w:t>
      </w:r>
    </w:p>
    <w:p w14:paraId="303A025B" w14:textId="3430E98E" w:rsidR="00C40217" w:rsidRPr="001F07F9" w:rsidRDefault="00C40217" w:rsidP="007517A5">
      <w:pPr>
        <w:spacing w:after="120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Passion and curiosity towards the world of events</w:t>
      </w:r>
    </w:p>
    <w:p w14:paraId="25445D82" w14:textId="52A3672F" w:rsidR="00C40217" w:rsidRPr="00BB6724" w:rsidRDefault="00BB6724" w:rsidP="00BB6724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lastRenderedPageBreak/>
        <w:t>Further information can be found on the lecturer’s webpage at http://docenti.unicatt.it/web/searchByName.do?language=ENGor on the Faculty notice board.</w:t>
      </w:r>
    </w:p>
    <w:sectPr w:rsidR="00C40217" w:rsidRPr="00BB6724" w:rsidSect="001F07F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ED9" w14:textId="77777777" w:rsidR="00B82F0D" w:rsidRDefault="00B82F0D" w:rsidP="001F07F9">
      <w:pPr>
        <w:spacing w:after="0" w:line="240" w:lineRule="auto"/>
      </w:pPr>
      <w:r>
        <w:separator/>
      </w:r>
    </w:p>
  </w:endnote>
  <w:endnote w:type="continuationSeparator" w:id="0">
    <w:p w14:paraId="7E586928" w14:textId="77777777" w:rsidR="00B82F0D" w:rsidRDefault="00B82F0D" w:rsidP="001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BD44" w14:textId="77777777" w:rsidR="00B82F0D" w:rsidRDefault="00B82F0D" w:rsidP="001F07F9">
      <w:pPr>
        <w:spacing w:after="0" w:line="240" w:lineRule="auto"/>
      </w:pPr>
      <w:r>
        <w:separator/>
      </w:r>
    </w:p>
  </w:footnote>
  <w:footnote w:type="continuationSeparator" w:id="0">
    <w:p w14:paraId="6864C716" w14:textId="77777777" w:rsidR="00B82F0D" w:rsidRDefault="00B82F0D" w:rsidP="001F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36"/>
    <w:rsid w:val="00134987"/>
    <w:rsid w:val="001F07F9"/>
    <w:rsid w:val="003D5661"/>
    <w:rsid w:val="005A6F6B"/>
    <w:rsid w:val="007517A5"/>
    <w:rsid w:val="00994E18"/>
    <w:rsid w:val="00A0604B"/>
    <w:rsid w:val="00B82F0D"/>
    <w:rsid w:val="00BB6724"/>
    <w:rsid w:val="00C40217"/>
    <w:rsid w:val="00C8622E"/>
    <w:rsid w:val="00CA4F66"/>
    <w:rsid w:val="00CF7F97"/>
    <w:rsid w:val="00D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13E4"/>
  <w15:chartTrackingRefBased/>
  <w15:docId w15:val="{399DCF31-D5AE-4D4E-B807-BBE44A4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0217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4021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F0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7F9"/>
  </w:style>
  <w:style w:type="paragraph" w:styleId="Pidipagina">
    <w:name w:val="footer"/>
    <w:basedOn w:val="Normale"/>
    <w:link w:val="PidipaginaCarattere"/>
    <w:uiPriority w:val="99"/>
    <w:unhideWhenUsed/>
    <w:rsid w:val="001F0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Monti</dc:creator>
  <cp:keywords/>
  <dc:description/>
  <cp:lastModifiedBy>Bisello Stefano</cp:lastModifiedBy>
  <cp:revision>6</cp:revision>
  <dcterms:created xsi:type="dcterms:W3CDTF">2023-07-06T10:23:00Z</dcterms:created>
  <dcterms:modified xsi:type="dcterms:W3CDTF">2024-01-09T15:26:00Z</dcterms:modified>
</cp:coreProperties>
</file>