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4B306" w14:textId="64B272E8" w:rsidR="006A35BB" w:rsidRPr="00034B81" w:rsidRDefault="00940261" w:rsidP="006A35BB">
      <w:pPr>
        <w:pStyle w:val="Titolo1"/>
        <w:rPr>
          <w:noProof w:val="0"/>
          <w:lang w:val="en-GB"/>
        </w:rPr>
      </w:pPr>
      <w:r w:rsidRPr="00034B81">
        <w:rPr>
          <w:noProof w:val="0"/>
          <w:lang w:val="en-GB"/>
        </w:rPr>
        <w:t>Seminar</w:t>
      </w:r>
      <w:r w:rsidR="0025297B" w:rsidRPr="00034B81">
        <w:rPr>
          <w:noProof w:val="0"/>
          <w:lang w:val="en-GB"/>
        </w:rPr>
        <w:t xml:space="preserve">: </w:t>
      </w:r>
      <w:r w:rsidRPr="00034B81">
        <w:rPr>
          <w:noProof w:val="0"/>
          <w:lang w:val="en-GB"/>
        </w:rPr>
        <w:t>The educational communities in juvenile criminal law</w:t>
      </w:r>
    </w:p>
    <w:p w14:paraId="011ADD48" w14:textId="502BA9DE" w:rsidR="00034B81" w:rsidRPr="00034B81" w:rsidRDefault="006A35BB" w:rsidP="00034B81">
      <w:pPr>
        <w:pStyle w:val="Titolo2"/>
        <w:rPr>
          <w:noProof w:val="0"/>
          <w:lang w:val="en-GB"/>
        </w:rPr>
      </w:pPr>
      <w:proofErr w:type="spellStart"/>
      <w:r w:rsidRPr="00034B81">
        <w:rPr>
          <w:noProof w:val="0"/>
          <w:lang w:val="en-GB"/>
        </w:rPr>
        <w:t>Prof</w:t>
      </w:r>
      <w:r w:rsidR="00026D65" w:rsidRPr="00034B81">
        <w:rPr>
          <w:noProof w:val="0"/>
          <w:lang w:val="en-GB"/>
        </w:rPr>
        <w:t>.</w:t>
      </w:r>
      <w:proofErr w:type="spellEnd"/>
      <w:r w:rsidR="00026D65" w:rsidRPr="00034B81">
        <w:rPr>
          <w:noProof w:val="0"/>
          <w:lang w:val="en-GB"/>
        </w:rPr>
        <w:t xml:space="preserve"> Marta Bertolino </w:t>
      </w:r>
    </w:p>
    <w:p w14:paraId="01339A5A" w14:textId="762AE6F9" w:rsidR="002D5E17" w:rsidRPr="00034B81" w:rsidRDefault="00034B81" w:rsidP="006A35BB">
      <w:pPr>
        <w:spacing w:before="240" w:after="120"/>
        <w:rPr>
          <w:b/>
          <w:sz w:val="18"/>
          <w:lang w:val="en-GB"/>
        </w:rPr>
      </w:pPr>
      <w:bookmarkStart w:id="0" w:name="_Hlk18846087"/>
      <w:bookmarkStart w:id="1" w:name="_GoBack"/>
      <w:bookmarkEnd w:id="1"/>
      <w:r w:rsidRPr="00034B81">
        <w:rPr>
          <w:b/>
          <w:i/>
          <w:sz w:val="18"/>
          <w:lang w:val="en-GB"/>
        </w:rPr>
        <w:t>COURSE AIMS AND INTENDED LEARNING OUTCOMES</w:t>
      </w:r>
      <w:bookmarkEnd w:id="0"/>
    </w:p>
    <w:p w14:paraId="33B528C4" w14:textId="6CCC4EF7" w:rsidR="00D92674" w:rsidRPr="00034B81" w:rsidRDefault="00545003" w:rsidP="008D7418">
      <w:pPr>
        <w:rPr>
          <w:lang w:val="en-GB"/>
        </w:rPr>
      </w:pPr>
      <w:r w:rsidRPr="00545003">
        <w:rPr>
          <w:lang w:val="en-GB"/>
        </w:rPr>
        <w:t xml:space="preserve">The seminar aims to offer participants the opportunity to </w:t>
      </w:r>
      <w:r w:rsidR="00161825">
        <w:rPr>
          <w:lang w:val="en-GB"/>
        </w:rPr>
        <w:t>get an insight into</w:t>
      </w:r>
      <w:r w:rsidRPr="00545003">
        <w:rPr>
          <w:lang w:val="en-GB"/>
        </w:rPr>
        <w:t xml:space="preserve"> the functioning of the educational communities in the juvenile </w:t>
      </w:r>
      <w:r w:rsidR="00161825">
        <w:rPr>
          <w:lang w:val="en-GB"/>
        </w:rPr>
        <w:t>criminal</w:t>
      </w:r>
      <w:r w:rsidRPr="00545003">
        <w:rPr>
          <w:lang w:val="en-GB"/>
        </w:rPr>
        <w:t xml:space="preserve"> system, which </w:t>
      </w:r>
      <w:r w:rsidR="00161825">
        <w:rPr>
          <w:lang w:val="en-GB"/>
        </w:rPr>
        <w:t>becomes</w:t>
      </w:r>
      <w:r w:rsidRPr="00545003">
        <w:rPr>
          <w:lang w:val="en-GB"/>
        </w:rPr>
        <w:t xml:space="preserve"> necessary when the family context of the minor offender is deficient or inadequate. </w:t>
      </w:r>
      <w:r w:rsidR="001B04A2">
        <w:rPr>
          <w:lang w:val="en-GB"/>
        </w:rPr>
        <w:t>Its</w:t>
      </w:r>
      <w:r w:rsidRPr="00545003">
        <w:rPr>
          <w:lang w:val="en-GB"/>
        </w:rPr>
        <w:t xml:space="preserve"> purpose </w:t>
      </w:r>
      <w:r w:rsidR="00B75B8C">
        <w:rPr>
          <w:lang w:val="en-GB"/>
        </w:rPr>
        <w:t xml:space="preserve">is </w:t>
      </w:r>
      <w:r w:rsidRPr="00545003">
        <w:rPr>
          <w:lang w:val="en-GB"/>
        </w:rPr>
        <w:t>to provide minor</w:t>
      </w:r>
      <w:r w:rsidR="001B04A2">
        <w:rPr>
          <w:lang w:val="en-GB"/>
        </w:rPr>
        <w:t xml:space="preserve"> offenders</w:t>
      </w:r>
      <w:r w:rsidR="001B04A2" w:rsidRPr="001B04A2">
        <w:rPr>
          <w:lang w:val="en-GB"/>
        </w:rPr>
        <w:t xml:space="preserve"> </w:t>
      </w:r>
      <w:r w:rsidR="001B04A2">
        <w:rPr>
          <w:lang w:val="en-GB"/>
        </w:rPr>
        <w:t xml:space="preserve">with </w:t>
      </w:r>
      <w:r w:rsidR="001B04A2" w:rsidRPr="00545003">
        <w:rPr>
          <w:lang w:val="en-GB"/>
        </w:rPr>
        <w:t xml:space="preserve">support and guidance from a psychological and pedagogical point of view </w:t>
      </w:r>
      <w:r w:rsidR="001B04A2">
        <w:rPr>
          <w:lang w:val="en-GB"/>
        </w:rPr>
        <w:t>during</w:t>
      </w:r>
      <w:r w:rsidR="001B04A2" w:rsidRPr="00545003">
        <w:rPr>
          <w:lang w:val="en-GB"/>
        </w:rPr>
        <w:t xml:space="preserve"> the critical phase </w:t>
      </w:r>
      <w:r w:rsidR="001B04A2">
        <w:rPr>
          <w:lang w:val="en-GB"/>
        </w:rPr>
        <w:t xml:space="preserve">associated with </w:t>
      </w:r>
      <w:r w:rsidR="001B04A2" w:rsidRPr="00545003">
        <w:rPr>
          <w:lang w:val="en-GB"/>
        </w:rPr>
        <w:t>the execution of the provisions of the Juvenile Court</w:t>
      </w:r>
      <w:r w:rsidRPr="00545003">
        <w:rPr>
          <w:lang w:val="en-GB"/>
        </w:rPr>
        <w:t>.</w:t>
      </w:r>
      <w:r>
        <w:rPr>
          <w:lang w:val="en-GB"/>
        </w:rPr>
        <w:t xml:space="preserve"> </w:t>
      </w:r>
      <w:r w:rsidR="00721F55" w:rsidRPr="00034B81">
        <w:rPr>
          <w:lang w:val="en-GB"/>
        </w:rPr>
        <w:t xml:space="preserve"> </w:t>
      </w:r>
    </w:p>
    <w:p w14:paraId="39A2147D" w14:textId="1BA37E55" w:rsidR="00D92674" w:rsidRPr="00034B81" w:rsidRDefault="00545003" w:rsidP="001F0B05">
      <w:pPr>
        <w:rPr>
          <w:lang w:val="en-GB"/>
        </w:rPr>
      </w:pPr>
      <w:r w:rsidRPr="00545003">
        <w:rPr>
          <w:lang w:val="en-GB"/>
        </w:rPr>
        <w:t>At the end of the seminar, student</w:t>
      </w:r>
      <w:r w:rsidR="0058589F">
        <w:rPr>
          <w:lang w:val="en-GB"/>
        </w:rPr>
        <w:t>s</w:t>
      </w:r>
      <w:r w:rsidRPr="00545003">
        <w:rPr>
          <w:lang w:val="en-GB"/>
        </w:rPr>
        <w:t xml:space="preserve"> will have acquired the basic knowledge in the field of judicial interventions and regarding the areas and methods of intervention of expert psychologists and educators </w:t>
      </w:r>
      <w:r w:rsidR="008A33D3">
        <w:rPr>
          <w:lang w:val="en-GB"/>
        </w:rPr>
        <w:t>towards</w:t>
      </w:r>
      <w:r w:rsidRPr="00545003">
        <w:rPr>
          <w:lang w:val="en-GB"/>
        </w:rPr>
        <w:t xml:space="preserve"> minor offender</w:t>
      </w:r>
      <w:r w:rsidR="0058589F">
        <w:rPr>
          <w:lang w:val="en-GB"/>
        </w:rPr>
        <w:t>s</w:t>
      </w:r>
      <w:r w:rsidR="008A33D3">
        <w:rPr>
          <w:lang w:val="en-GB"/>
        </w:rPr>
        <w:t xml:space="preserve"> on completion of </w:t>
      </w:r>
      <w:r w:rsidRPr="00545003">
        <w:rPr>
          <w:lang w:val="en-GB"/>
        </w:rPr>
        <w:t xml:space="preserve">the theoretical knowledge acquired during the </w:t>
      </w:r>
      <w:r w:rsidR="00FA5CC4">
        <w:rPr>
          <w:lang w:val="en-GB"/>
        </w:rPr>
        <w:t>F</w:t>
      </w:r>
      <w:r w:rsidR="00FA5CC4" w:rsidRPr="00545003">
        <w:rPr>
          <w:lang w:val="en-GB"/>
        </w:rPr>
        <w:t xml:space="preserve">amily </w:t>
      </w:r>
      <w:r w:rsidR="00FA5CC4">
        <w:rPr>
          <w:lang w:val="en-GB"/>
        </w:rPr>
        <w:t xml:space="preserve">and Juvenile </w:t>
      </w:r>
      <w:r w:rsidRPr="00545003">
        <w:rPr>
          <w:lang w:val="en-GB"/>
        </w:rPr>
        <w:t>Criminal Law course</w:t>
      </w:r>
      <w:r w:rsidR="002807DE" w:rsidRPr="00034B81">
        <w:rPr>
          <w:lang w:val="en-GB"/>
        </w:rPr>
        <w:t>.</w:t>
      </w:r>
      <w:r w:rsidR="00721F55" w:rsidRPr="00034B81">
        <w:rPr>
          <w:lang w:val="en-GB"/>
        </w:rPr>
        <w:t xml:space="preserve"> </w:t>
      </w:r>
    </w:p>
    <w:p w14:paraId="7B993393" w14:textId="2D05622F" w:rsidR="006A35BB" w:rsidRPr="00034B81" w:rsidRDefault="00034B81" w:rsidP="006A35BB">
      <w:pPr>
        <w:spacing w:before="240" w:after="120"/>
        <w:rPr>
          <w:b/>
          <w:sz w:val="18"/>
          <w:lang w:val="en-GB"/>
        </w:rPr>
      </w:pPr>
      <w:bookmarkStart w:id="2" w:name="_Hlk18846112"/>
      <w:r w:rsidRPr="00034B81">
        <w:rPr>
          <w:b/>
          <w:i/>
          <w:sz w:val="18"/>
          <w:lang w:val="en-GB"/>
        </w:rPr>
        <w:t>COURSE CONTENT</w:t>
      </w:r>
      <w:bookmarkEnd w:id="2"/>
    </w:p>
    <w:p w14:paraId="595C8A25" w14:textId="0F4907D0" w:rsidR="00721F55" w:rsidRPr="00034B81" w:rsidRDefault="00545003" w:rsidP="001F0B05">
      <w:pPr>
        <w:tabs>
          <w:tab w:val="clear" w:pos="284"/>
          <w:tab w:val="left" w:pos="0"/>
        </w:tabs>
        <w:rPr>
          <w:lang w:val="en-GB"/>
        </w:rPr>
      </w:pPr>
      <w:r w:rsidRPr="00545003">
        <w:rPr>
          <w:lang w:val="en-GB"/>
        </w:rPr>
        <w:t xml:space="preserve">The seminar is divided into a cycle of meetings, some of which are aimed at illustrating </w:t>
      </w:r>
      <w:r w:rsidR="000F05A8" w:rsidRPr="00545003">
        <w:rPr>
          <w:lang w:val="en-GB"/>
        </w:rPr>
        <w:t xml:space="preserve">fundamental psycho-pedagogical </w:t>
      </w:r>
      <w:r w:rsidRPr="00545003">
        <w:rPr>
          <w:lang w:val="en-GB"/>
        </w:rPr>
        <w:t xml:space="preserve">issues </w:t>
      </w:r>
      <w:r w:rsidR="000F05A8">
        <w:rPr>
          <w:lang w:val="en-GB"/>
        </w:rPr>
        <w:t xml:space="preserve">relating to </w:t>
      </w:r>
      <w:r w:rsidRPr="00545003">
        <w:rPr>
          <w:lang w:val="en-GB"/>
        </w:rPr>
        <w:t>minor offender</w:t>
      </w:r>
      <w:r w:rsidR="000F05A8">
        <w:rPr>
          <w:lang w:val="en-GB"/>
        </w:rPr>
        <w:t>s</w:t>
      </w:r>
      <w:r w:rsidRPr="00545003">
        <w:rPr>
          <w:lang w:val="en-GB"/>
        </w:rPr>
        <w:t xml:space="preserve">. In particular, the </w:t>
      </w:r>
      <w:r w:rsidR="000F05A8">
        <w:rPr>
          <w:lang w:val="en-GB"/>
        </w:rPr>
        <w:t xml:space="preserve">seminar will address the </w:t>
      </w:r>
      <w:r w:rsidRPr="00545003">
        <w:rPr>
          <w:lang w:val="en-GB"/>
        </w:rPr>
        <w:t xml:space="preserve">main notions of legal pedagogy, </w:t>
      </w:r>
      <w:r w:rsidR="000F05A8">
        <w:rPr>
          <w:lang w:val="en-GB"/>
        </w:rPr>
        <w:t xml:space="preserve">the </w:t>
      </w:r>
      <w:r w:rsidRPr="00545003">
        <w:rPr>
          <w:lang w:val="en-GB"/>
        </w:rPr>
        <w:t>socio-pedagogical intervention in the field of juvenile criminal measures but also the events relating to the process of progressive empowerment of minor</w:t>
      </w:r>
      <w:r w:rsidR="000F05A8">
        <w:rPr>
          <w:lang w:val="en-GB"/>
        </w:rPr>
        <w:t>s</w:t>
      </w:r>
      <w:r w:rsidRPr="00545003">
        <w:rPr>
          <w:lang w:val="en-GB"/>
        </w:rPr>
        <w:t xml:space="preserve"> and </w:t>
      </w:r>
      <w:r w:rsidR="000F05A8">
        <w:rPr>
          <w:lang w:val="en-GB"/>
        </w:rPr>
        <w:t xml:space="preserve">their </w:t>
      </w:r>
      <w:r w:rsidR="004C47A1">
        <w:rPr>
          <w:lang w:val="en-GB"/>
        </w:rPr>
        <w:t xml:space="preserve">discharge </w:t>
      </w:r>
      <w:r w:rsidRPr="00545003">
        <w:rPr>
          <w:lang w:val="en-GB"/>
        </w:rPr>
        <w:t xml:space="preserve">from the educational community. The seminars will be held by experienced professionals with socio-psycho-pedagogical skills </w:t>
      </w:r>
      <w:r w:rsidR="004C47A1">
        <w:rPr>
          <w:lang w:val="en-GB"/>
        </w:rPr>
        <w:t xml:space="preserve">in charge of </w:t>
      </w:r>
      <w:r w:rsidRPr="00545003">
        <w:rPr>
          <w:lang w:val="en-GB"/>
        </w:rPr>
        <w:t>support</w:t>
      </w:r>
      <w:r w:rsidR="004C47A1">
        <w:rPr>
          <w:lang w:val="en-GB"/>
        </w:rPr>
        <w:t>ing</w:t>
      </w:r>
      <w:r w:rsidRPr="00545003">
        <w:rPr>
          <w:lang w:val="en-GB"/>
        </w:rPr>
        <w:t xml:space="preserve"> minor offender</w:t>
      </w:r>
      <w:r w:rsidR="004C47A1">
        <w:rPr>
          <w:lang w:val="en-GB"/>
        </w:rPr>
        <w:t>s</w:t>
      </w:r>
      <w:r w:rsidRPr="00545003">
        <w:rPr>
          <w:lang w:val="en-GB"/>
        </w:rPr>
        <w:t xml:space="preserve"> in an educational community of primary importance in the area.</w:t>
      </w:r>
      <w:r w:rsidR="00336C6C" w:rsidRPr="00034B81">
        <w:rPr>
          <w:lang w:val="en-GB"/>
        </w:rPr>
        <w:t xml:space="preserve"> </w:t>
      </w:r>
    </w:p>
    <w:p w14:paraId="200367AA" w14:textId="4715378D" w:rsidR="00066901" w:rsidRPr="00034B81" w:rsidRDefault="00034B81" w:rsidP="00066901">
      <w:pPr>
        <w:spacing w:before="240" w:after="120" w:line="220" w:lineRule="exact"/>
        <w:rPr>
          <w:b/>
          <w:i/>
          <w:sz w:val="18"/>
          <w:lang w:val="en-GB"/>
        </w:rPr>
      </w:pPr>
      <w:bookmarkStart w:id="3" w:name="_Hlk18846128"/>
      <w:r w:rsidRPr="00034B81">
        <w:rPr>
          <w:b/>
          <w:i/>
          <w:sz w:val="18"/>
          <w:lang w:val="en-GB"/>
        </w:rPr>
        <w:t>READING LIST</w:t>
      </w:r>
      <w:bookmarkEnd w:id="3"/>
    </w:p>
    <w:p w14:paraId="3DAC9C0E" w14:textId="3CA63429" w:rsidR="00066901" w:rsidRPr="00034B81" w:rsidRDefault="004C47A1" w:rsidP="008D7418">
      <w:pPr>
        <w:ind w:left="284" w:hanging="284"/>
        <w:rPr>
          <w:lang w:val="en-GB"/>
        </w:rPr>
      </w:pPr>
      <w:r>
        <w:rPr>
          <w:lang w:val="en-GB"/>
        </w:rPr>
        <w:t xml:space="preserve">The reading list will be provided </w:t>
      </w:r>
      <w:r w:rsidR="00545003" w:rsidRPr="00545003">
        <w:rPr>
          <w:lang w:val="en-GB"/>
        </w:rPr>
        <w:t>during the seminar</w:t>
      </w:r>
      <w:r w:rsidR="00A10FCA" w:rsidRPr="00034B81">
        <w:rPr>
          <w:lang w:val="en-GB"/>
        </w:rPr>
        <w:t>.</w:t>
      </w:r>
    </w:p>
    <w:p w14:paraId="67877868" w14:textId="4F561D6A" w:rsidR="006A35BB" w:rsidRPr="00034B81" w:rsidRDefault="00034B81" w:rsidP="006A35BB">
      <w:pPr>
        <w:spacing w:before="240" w:after="120" w:line="220" w:lineRule="exact"/>
        <w:rPr>
          <w:b/>
          <w:i/>
          <w:sz w:val="18"/>
          <w:lang w:val="en-GB"/>
        </w:rPr>
      </w:pPr>
      <w:bookmarkStart w:id="4" w:name="_Hlk18846140"/>
      <w:r w:rsidRPr="00034B81">
        <w:rPr>
          <w:b/>
          <w:i/>
          <w:sz w:val="18"/>
          <w:lang w:val="en-GB"/>
        </w:rPr>
        <w:t>TEACHING METHOD</w:t>
      </w:r>
      <w:bookmarkEnd w:id="4"/>
    </w:p>
    <w:p w14:paraId="53230F1D" w14:textId="64620D09" w:rsidR="001F0B05" w:rsidRPr="00034B81" w:rsidRDefault="00545003" w:rsidP="0025297B">
      <w:pPr>
        <w:pStyle w:val="Testo2"/>
        <w:rPr>
          <w:noProof w:val="0"/>
          <w:lang w:val="en-GB"/>
        </w:rPr>
      </w:pPr>
      <w:r w:rsidRPr="00545003">
        <w:rPr>
          <w:noProof w:val="0"/>
          <w:lang w:val="en-GB"/>
        </w:rPr>
        <w:t xml:space="preserve">The </w:t>
      </w:r>
      <w:r w:rsidR="004C47A1">
        <w:rPr>
          <w:noProof w:val="0"/>
          <w:lang w:val="en-GB"/>
        </w:rPr>
        <w:t>teaching method</w:t>
      </w:r>
      <w:r w:rsidRPr="00545003">
        <w:rPr>
          <w:noProof w:val="0"/>
          <w:lang w:val="en-GB"/>
        </w:rPr>
        <w:t xml:space="preserve"> of the seminar include</w:t>
      </w:r>
      <w:r w:rsidR="004C47A1">
        <w:rPr>
          <w:noProof w:val="0"/>
          <w:lang w:val="en-GB"/>
        </w:rPr>
        <w:t>s</w:t>
      </w:r>
      <w:r w:rsidRPr="00545003">
        <w:rPr>
          <w:noProof w:val="0"/>
          <w:lang w:val="en-GB"/>
        </w:rPr>
        <w:t xml:space="preserve"> </w:t>
      </w:r>
      <w:r w:rsidR="004C47A1" w:rsidRPr="00545003">
        <w:rPr>
          <w:noProof w:val="0"/>
          <w:lang w:val="en-GB"/>
        </w:rPr>
        <w:t xml:space="preserve">classroom </w:t>
      </w:r>
      <w:r w:rsidRPr="00545003">
        <w:rPr>
          <w:noProof w:val="0"/>
          <w:lang w:val="en-GB"/>
        </w:rPr>
        <w:t xml:space="preserve">lectures and a few </w:t>
      </w:r>
      <w:r w:rsidR="004C47A1">
        <w:rPr>
          <w:noProof w:val="0"/>
          <w:lang w:val="en-GB"/>
        </w:rPr>
        <w:t>workshop</w:t>
      </w:r>
      <w:r w:rsidR="004C47A1" w:rsidRPr="00545003">
        <w:rPr>
          <w:noProof w:val="0"/>
          <w:lang w:val="en-GB"/>
        </w:rPr>
        <w:t xml:space="preserve"> </w:t>
      </w:r>
      <w:r w:rsidRPr="00545003">
        <w:rPr>
          <w:noProof w:val="0"/>
          <w:lang w:val="en-GB"/>
        </w:rPr>
        <w:t>hours. The le</w:t>
      </w:r>
      <w:r w:rsidR="004C47A1">
        <w:rPr>
          <w:noProof w:val="0"/>
          <w:lang w:val="en-GB"/>
        </w:rPr>
        <w:t>ctures</w:t>
      </w:r>
      <w:r w:rsidRPr="00545003">
        <w:rPr>
          <w:noProof w:val="0"/>
          <w:lang w:val="en-GB"/>
        </w:rPr>
        <w:t xml:space="preserve">, aimed at acquiring fundamental knowledge </w:t>
      </w:r>
      <w:r w:rsidR="004C47A1">
        <w:rPr>
          <w:noProof w:val="0"/>
          <w:lang w:val="en-GB"/>
        </w:rPr>
        <w:t>of</w:t>
      </w:r>
      <w:r w:rsidRPr="00545003">
        <w:rPr>
          <w:noProof w:val="0"/>
          <w:lang w:val="en-GB"/>
        </w:rPr>
        <w:t xml:space="preserve"> the topics covered, will have an interdisciplinary nature, while </w:t>
      </w:r>
      <w:r w:rsidR="00025331">
        <w:rPr>
          <w:noProof w:val="0"/>
          <w:lang w:val="en-GB"/>
        </w:rPr>
        <w:t xml:space="preserve">during </w:t>
      </w:r>
      <w:r w:rsidRPr="00545003">
        <w:rPr>
          <w:noProof w:val="0"/>
          <w:lang w:val="en-GB"/>
        </w:rPr>
        <w:t xml:space="preserve">the </w:t>
      </w:r>
      <w:r w:rsidR="004C47A1">
        <w:rPr>
          <w:noProof w:val="0"/>
          <w:lang w:val="en-GB"/>
        </w:rPr>
        <w:t>workshop</w:t>
      </w:r>
      <w:r w:rsidR="004C47A1" w:rsidRPr="00545003">
        <w:rPr>
          <w:noProof w:val="0"/>
          <w:lang w:val="en-GB"/>
        </w:rPr>
        <w:t xml:space="preserve"> </w:t>
      </w:r>
      <w:r w:rsidR="00025331">
        <w:rPr>
          <w:noProof w:val="0"/>
          <w:lang w:val="en-GB"/>
        </w:rPr>
        <w:t>students</w:t>
      </w:r>
      <w:r w:rsidRPr="00545003">
        <w:rPr>
          <w:noProof w:val="0"/>
          <w:lang w:val="en-GB"/>
        </w:rPr>
        <w:t xml:space="preserve"> </w:t>
      </w:r>
      <w:r w:rsidR="004C47A1" w:rsidRPr="00545003">
        <w:rPr>
          <w:noProof w:val="0"/>
          <w:lang w:val="en-GB"/>
        </w:rPr>
        <w:t xml:space="preserve">will </w:t>
      </w:r>
      <w:r w:rsidR="004C47A1">
        <w:rPr>
          <w:noProof w:val="0"/>
          <w:lang w:val="en-GB"/>
        </w:rPr>
        <w:t>study and discuss</w:t>
      </w:r>
      <w:r w:rsidR="004C47A1" w:rsidRPr="00545003">
        <w:rPr>
          <w:noProof w:val="0"/>
          <w:lang w:val="en-GB"/>
        </w:rPr>
        <w:t xml:space="preserve"> </w:t>
      </w:r>
      <w:r w:rsidRPr="00545003">
        <w:rPr>
          <w:noProof w:val="0"/>
          <w:lang w:val="en-GB"/>
        </w:rPr>
        <w:t xml:space="preserve">recent </w:t>
      </w:r>
      <w:r w:rsidR="004C47A1">
        <w:rPr>
          <w:noProof w:val="0"/>
          <w:lang w:val="en-GB"/>
        </w:rPr>
        <w:t xml:space="preserve">significant </w:t>
      </w:r>
      <w:r w:rsidRPr="00545003">
        <w:rPr>
          <w:noProof w:val="0"/>
          <w:lang w:val="en-GB"/>
        </w:rPr>
        <w:t>cases</w:t>
      </w:r>
      <w:r w:rsidR="004C47A1">
        <w:rPr>
          <w:noProof w:val="0"/>
          <w:lang w:val="en-GB"/>
        </w:rPr>
        <w:t xml:space="preserve"> for a </w:t>
      </w:r>
      <w:r w:rsidRPr="00545003">
        <w:rPr>
          <w:noProof w:val="0"/>
          <w:lang w:val="en-GB"/>
        </w:rPr>
        <w:t>better understand</w:t>
      </w:r>
      <w:r w:rsidR="004C47A1">
        <w:rPr>
          <w:noProof w:val="0"/>
          <w:lang w:val="en-GB"/>
        </w:rPr>
        <w:t>ing of</w:t>
      </w:r>
      <w:r w:rsidRPr="00545003">
        <w:rPr>
          <w:noProof w:val="0"/>
          <w:lang w:val="en-GB"/>
        </w:rPr>
        <w:t xml:space="preserve"> the issues </w:t>
      </w:r>
      <w:r w:rsidR="004C47A1">
        <w:rPr>
          <w:noProof w:val="0"/>
          <w:lang w:val="en-GB"/>
        </w:rPr>
        <w:t>addressed.</w:t>
      </w:r>
      <w:r>
        <w:rPr>
          <w:noProof w:val="0"/>
          <w:lang w:val="en-GB"/>
        </w:rPr>
        <w:t xml:space="preserve"> </w:t>
      </w:r>
    </w:p>
    <w:p w14:paraId="571848C7" w14:textId="5B80DF2F" w:rsidR="006A35BB" w:rsidRPr="00034B81" w:rsidRDefault="00034B81" w:rsidP="006A35BB">
      <w:pPr>
        <w:spacing w:before="240" w:after="120" w:line="220" w:lineRule="exact"/>
        <w:rPr>
          <w:b/>
          <w:i/>
          <w:sz w:val="18"/>
          <w:lang w:val="en-GB"/>
        </w:rPr>
      </w:pPr>
      <w:bookmarkStart w:id="5" w:name="_Hlk18846151"/>
      <w:r w:rsidRPr="00034B81">
        <w:rPr>
          <w:b/>
          <w:i/>
          <w:sz w:val="18"/>
          <w:lang w:val="en-GB"/>
        </w:rPr>
        <w:t>ASSESSMENT METHOD AND CRITERIA</w:t>
      </w:r>
      <w:bookmarkEnd w:id="5"/>
    </w:p>
    <w:p w14:paraId="59ACEDFC" w14:textId="7035DE20" w:rsidR="006A35BB" w:rsidRPr="00034B81" w:rsidRDefault="00545003" w:rsidP="0025297B">
      <w:pPr>
        <w:pStyle w:val="Testo2"/>
        <w:rPr>
          <w:noProof w:val="0"/>
          <w:lang w:val="en-GB"/>
        </w:rPr>
      </w:pPr>
      <w:r w:rsidRPr="00545003">
        <w:rPr>
          <w:noProof w:val="0"/>
          <w:lang w:val="en-GB"/>
        </w:rPr>
        <w:lastRenderedPageBreak/>
        <w:t xml:space="preserve">At the end of the seminar there is a final </w:t>
      </w:r>
      <w:r w:rsidR="004C47A1" w:rsidRPr="00545003">
        <w:rPr>
          <w:noProof w:val="0"/>
          <w:lang w:val="en-GB"/>
        </w:rPr>
        <w:t xml:space="preserve">written </w:t>
      </w:r>
      <w:r w:rsidR="004C47A1">
        <w:rPr>
          <w:noProof w:val="0"/>
          <w:lang w:val="en-GB"/>
        </w:rPr>
        <w:t xml:space="preserve">test </w:t>
      </w:r>
      <w:r w:rsidRPr="00545003">
        <w:rPr>
          <w:noProof w:val="0"/>
          <w:lang w:val="en-GB"/>
        </w:rPr>
        <w:t xml:space="preserve">aimed at verifying the student's acquisition of the skills </w:t>
      </w:r>
      <w:r w:rsidR="001B557B">
        <w:rPr>
          <w:noProof w:val="0"/>
          <w:lang w:val="en-GB"/>
        </w:rPr>
        <w:t>relating to</w:t>
      </w:r>
      <w:r w:rsidRPr="00545003">
        <w:rPr>
          <w:noProof w:val="0"/>
          <w:lang w:val="en-GB"/>
        </w:rPr>
        <w:t xml:space="preserve"> the topics covered. The final </w:t>
      </w:r>
      <w:r w:rsidR="004C47A1">
        <w:rPr>
          <w:noProof w:val="0"/>
          <w:lang w:val="en-GB"/>
        </w:rPr>
        <w:t>test</w:t>
      </w:r>
      <w:r w:rsidRPr="00545003">
        <w:rPr>
          <w:noProof w:val="0"/>
          <w:lang w:val="en-GB"/>
        </w:rPr>
        <w:t xml:space="preserve"> will aim to </w:t>
      </w:r>
      <w:r w:rsidR="004C47A1">
        <w:rPr>
          <w:noProof w:val="0"/>
          <w:lang w:val="en-GB"/>
        </w:rPr>
        <w:t>verify</w:t>
      </w:r>
      <w:r w:rsidRPr="00545003">
        <w:rPr>
          <w:noProof w:val="0"/>
          <w:lang w:val="en-GB"/>
        </w:rPr>
        <w:t xml:space="preserve"> the candidate's ability</w:t>
      </w:r>
      <w:r w:rsidR="001B557B">
        <w:rPr>
          <w:noProof w:val="0"/>
          <w:lang w:val="en-GB"/>
        </w:rPr>
        <w:t xml:space="preserve"> to</w:t>
      </w:r>
      <w:r w:rsidRPr="00545003">
        <w:rPr>
          <w:noProof w:val="0"/>
          <w:lang w:val="en-GB"/>
        </w:rPr>
        <w:t xml:space="preserve"> </w:t>
      </w:r>
      <w:r w:rsidR="004C47A1">
        <w:rPr>
          <w:noProof w:val="0"/>
          <w:lang w:val="en-GB"/>
        </w:rPr>
        <w:t>present</w:t>
      </w:r>
      <w:r w:rsidRPr="00545003">
        <w:rPr>
          <w:noProof w:val="0"/>
          <w:lang w:val="en-GB"/>
        </w:rPr>
        <w:t xml:space="preserve"> the contents and problems </w:t>
      </w:r>
      <w:r w:rsidR="002B5B35">
        <w:rPr>
          <w:noProof w:val="0"/>
          <w:lang w:val="en-GB"/>
        </w:rPr>
        <w:t>concerning</w:t>
      </w:r>
      <w:r w:rsidRPr="00545003">
        <w:rPr>
          <w:noProof w:val="0"/>
          <w:lang w:val="en-GB"/>
        </w:rPr>
        <w:t xml:space="preserve"> the interventions on minor offender</w:t>
      </w:r>
      <w:r w:rsidR="002B5B35">
        <w:rPr>
          <w:noProof w:val="0"/>
          <w:lang w:val="en-GB"/>
        </w:rPr>
        <w:t>s</w:t>
      </w:r>
      <w:r w:rsidR="002B5B35" w:rsidRPr="002B5B35">
        <w:rPr>
          <w:noProof w:val="0"/>
          <w:lang w:val="en-GB"/>
        </w:rPr>
        <w:t xml:space="preserve"> </w:t>
      </w:r>
      <w:r w:rsidR="002B5B35">
        <w:rPr>
          <w:noProof w:val="0"/>
          <w:lang w:val="en-GB"/>
        </w:rPr>
        <w:t>in a</w:t>
      </w:r>
      <w:r w:rsidR="002B5B35" w:rsidRPr="00545003">
        <w:rPr>
          <w:noProof w:val="0"/>
          <w:lang w:val="en-GB"/>
        </w:rPr>
        <w:t xml:space="preserve"> correct and complete</w:t>
      </w:r>
      <w:r w:rsidR="002B5B35">
        <w:rPr>
          <w:noProof w:val="0"/>
          <w:lang w:val="en-GB"/>
        </w:rPr>
        <w:t xml:space="preserve"> way</w:t>
      </w:r>
      <w:r w:rsidRPr="00545003">
        <w:rPr>
          <w:noProof w:val="0"/>
          <w:lang w:val="en-GB"/>
        </w:rPr>
        <w:t xml:space="preserve">. </w:t>
      </w:r>
      <w:r w:rsidR="002B5B35">
        <w:rPr>
          <w:noProof w:val="0"/>
          <w:lang w:val="en-GB"/>
        </w:rPr>
        <w:t xml:space="preserve">Students who pass the final test will be </w:t>
      </w:r>
      <w:r w:rsidRPr="00545003">
        <w:rPr>
          <w:noProof w:val="0"/>
          <w:lang w:val="en-GB"/>
        </w:rPr>
        <w:t>award</w:t>
      </w:r>
      <w:r w:rsidR="002B5B35">
        <w:rPr>
          <w:noProof w:val="0"/>
          <w:lang w:val="en-GB"/>
        </w:rPr>
        <w:t>ed</w:t>
      </w:r>
      <w:r w:rsidRPr="00545003">
        <w:rPr>
          <w:noProof w:val="0"/>
          <w:lang w:val="en-GB"/>
        </w:rPr>
        <w:t xml:space="preserve"> 1 ECTS</w:t>
      </w:r>
      <w:r>
        <w:rPr>
          <w:noProof w:val="0"/>
          <w:lang w:val="en-GB"/>
        </w:rPr>
        <w:t xml:space="preserve"> </w:t>
      </w:r>
      <w:r w:rsidR="002B5B35">
        <w:rPr>
          <w:noProof w:val="0"/>
          <w:lang w:val="en-GB"/>
        </w:rPr>
        <w:t>credit.</w:t>
      </w:r>
    </w:p>
    <w:p w14:paraId="5A32B868" w14:textId="0176C241" w:rsidR="006A35BB" w:rsidRPr="00034B81" w:rsidRDefault="00034B81" w:rsidP="006A35BB">
      <w:pPr>
        <w:spacing w:before="240" w:after="120"/>
        <w:rPr>
          <w:b/>
          <w:i/>
          <w:sz w:val="18"/>
          <w:lang w:val="en-GB"/>
        </w:rPr>
      </w:pPr>
      <w:bookmarkStart w:id="6" w:name="_Hlk18846165"/>
      <w:r w:rsidRPr="00034B81">
        <w:rPr>
          <w:b/>
          <w:i/>
          <w:sz w:val="18"/>
          <w:lang w:val="en-GB"/>
        </w:rPr>
        <w:t>NOTES AND PREREQUISITES</w:t>
      </w:r>
      <w:bookmarkEnd w:id="6"/>
    </w:p>
    <w:p w14:paraId="66D96225" w14:textId="48E325E6" w:rsidR="006A35BB" w:rsidRPr="00034B81" w:rsidRDefault="00153732" w:rsidP="0025297B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Prerequisites for attending the seminar is students’ constant</w:t>
      </w:r>
      <w:r w:rsidRPr="00545003">
        <w:rPr>
          <w:noProof w:val="0"/>
          <w:lang w:val="en-GB"/>
        </w:rPr>
        <w:t xml:space="preserve"> participation in the activities </w:t>
      </w:r>
      <w:r>
        <w:rPr>
          <w:noProof w:val="0"/>
          <w:lang w:val="en-GB"/>
        </w:rPr>
        <w:t>due to</w:t>
      </w:r>
      <w:r w:rsidR="002B5B35">
        <w:rPr>
          <w:noProof w:val="0"/>
          <w:lang w:val="en-GB"/>
        </w:rPr>
        <w:t xml:space="preserve"> the </w:t>
      </w:r>
      <w:r w:rsidR="00545003" w:rsidRPr="00545003">
        <w:rPr>
          <w:noProof w:val="0"/>
          <w:lang w:val="en-GB"/>
        </w:rPr>
        <w:t>interdisciplinary nature of the seminar and the workshops</w:t>
      </w:r>
      <w:r w:rsidR="002B5B35">
        <w:rPr>
          <w:noProof w:val="0"/>
          <w:lang w:val="en-GB"/>
        </w:rPr>
        <w:t xml:space="preserve"> scheduling</w:t>
      </w:r>
      <w:r w:rsidR="00545003" w:rsidRPr="00545003">
        <w:rPr>
          <w:noProof w:val="0"/>
          <w:lang w:val="en-GB"/>
        </w:rPr>
        <w:t xml:space="preserve">. </w:t>
      </w:r>
      <w:r w:rsidR="002B5B35">
        <w:rPr>
          <w:noProof w:val="0"/>
          <w:lang w:val="en-GB"/>
        </w:rPr>
        <w:t xml:space="preserve">To </w:t>
      </w:r>
      <w:r>
        <w:rPr>
          <w:noProof w:val="0"/>
          <w:lang w:val="en-GB"/>
        </w:rPr>
        <w:t xml:space="preserve">optimise </w:t>
      </w:r>
      <w:r w:rsidR="00545003" w:rsidRPr="00545003">
        <w:rPr>
          <w:noProof w:val="0"/>
          <w:lang w:val="en-GB"/>
        </w:rPr>
        <w:t xml:space="preserve">performance </w:t>
      </w:r>
      <w:r>
        <w:rPr>
          <w:noProof w:val="0"/>
          <w:lang w:val="en-GB"/>
        </w:rPr>
        <w:t xml:space="preserve">in </w:t>
      </w:r>
      <w:r w:rsidR="00545003" w:rsidRPr="00545003">
        <w:rPr>
          <w:noProof w:val="0"/>
          <w:lang w:val="en-GB"/>
        </w:rPr>
        <w:t xml:space="preserve">the seminar activities, a maximum number of participants </w:t>
      </w:r>
      <w:r w:rsidR="002B5B35">
        <w:rPr>
          <w:noProof w:val="0"/>
          <w:lang w:val="en-GB"/>
        </w:rPr>
        <w:t>has been</w:t>
      </w:r>
      <w:r w:rsidR="00545003" w:rsidRPr="00545003">
        <w:rPr>
          <w:noProof w:val="0"/>
          <w:lang w:val="en-GB"/>
        </w:rPr>
        <w:t xml:space="preserve"> established. There are no specific prerequisites for passing the final</w:t>
      </w:r>
      <w:r w:rsidR="002B5B35">
        <w:rPr>
          <w:noProof w:val="0"/>
          <w:lang w:val="en-GB"/>
        </w:rPr>
        <w:t xml:space="preserve"> test</w:t>
      </w:r>
      <w:r w:rsidR="00066901" w:rsidRPr="00034B81">
        <w:rPr>
          <w:noProof w:val="0"/>
          <w:lang w:val="en-GB"/>
        </w:rPr>
        <w:t xml:space="preserve">. </w:t>
      </w:r>
    </w:p>
    <w:p w14:paraId="6DAF0A09" w14:textId="77777777" w:rsidR="00940261" w:rsidRPr="00034B81" w:rsidRDefault="00940261" w:rsidP="00940261">
      <w:pPr>
        <w:tabs>
          <w:tab w:val="clear" w:pos="284"/>
        </w:tabs>
        <w:spacing w:before="120" w:line="259" w:lineRule="auto"/>
        <w:ind w:firstLine="284"/>
        <w:jc w:val="left"/>
        <w:rPr>
          <w:rFonts w:eastAsiaTheme="minorHAnsi"/>
          <w:sz w:val="18"/>
          <w:szCs w:val="18"/>
          <w:lang w:val="en-GB" w:eastAsia="en-US"/>
        </w:rPr>
      </w:pPr>
      <w:r w:rsidRPr="00034B81">
        <w:rPr>
          <w:rFonts w:eastAsiaTheme="minorHAnsi"/>
          <w:sz w:val="18"/>
          <w:szCs w:val="18"/>
          <w:lang w:val="en-GB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0E1C3EBF" w14:textId="77777777" w:rsidR="00940261" w:rsidRPr="00034B81" w:rsidRDefault="00940261" w:rsidP="00940261">
      <w:pPr>
        <w:spacing w:before="120" w:line="220" w:lineRule="exact"/>
        <w:ind w:firstLine="284"/>
        <w:rPr>
          <w:rFonts w:ascii="Times" w:hAnsi="Times"/>
          <w:i/>
          <w:sz w:val="18"/>
          <w:szCs w:val="20"/>
          <w:lang w:val="en-GB"/>
        </w:rPr>
      </w:pPr>
      <w:r w:rsidRPr="00034B81">
        <w:rPr>
          <w:rFonts w:ascii="Times" w:hAnsi="Times"/>
          <w:sz w:val="18"/>
          <w:szCs w:val="20"/>
          <w:lang w:val="en-GB"/>
        </w:rPr>
        <w:t>Further information can be found on the lecturer's webpage at http://docenti.unicatt.it/web/searchByName.do?language=ENG or on the Faculty notice board.</w:t>
      </w:r>
    </w:p>
    <w:p w14:paraId="23F3C17D" w14:textId="5FA9BF49" w:rsidR="006A35BB" w:rsidRPr="00940261" w:rsidRDefault="006A35BB" w:rsidP="00940261">
      <w:pPr>
        <w:pStyle w:val="Testo2"/>
        <w:spacing w:before="120"/>
        <w:rPr>
          <w:lang w:val="en-GB"/>
        </w:rPr>
      </w:pPr>
    </w:p>
    <w:sectPr w:rsidR="006A35BB" w:rsidRPr="0094026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A01FF"/>
    <w:multiLevelType w:val="hybridMultilevel"/>
    <w:tmpl w:val="01102EBE"/>
    <w:lvl w:ilvl="0" w:tplc="0748B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D6"/>
    <w:rsid w:val="00005D7C"/>
    <w:rsid w:val="00025331"/>
    <w:rsid w:val="00026D65"/>
    <w:rsid w:val="000270D6"/>
    <w:rsid w:val="00034B81"/>
    <w:rsid w:val="00066901"/>
    <w:rsid w:val="000932FD"/>
    <w:rsid w:val="000F05A8"/>
    <w:rsid w:val="001264F2"/>
    <w:rsid w:val="00153732"/>
    <w:rsid w:val="001554A2"/>
    <w:rsid w:val="00161825"/>
    <w:rsid w:val="00167B5A"/>
    <w:rsid w:val="0017486B"/>
    <w:rsid w:val="00185B8D"/>
    <w:rsid w:val="00187B99"/>
    <w:rsid w:val="001A5FA6"/>
    <w:rsid w:val="001B04A2"/>
    <w:rsid w:val="001B557B"/>
    <w:rsid w:val="001C79B4"/>
    <w:rsid w:val="001F0B05"/>
    <w:rsid w:val="002014DD"/>
    <w:rsid w:val="00233979"/>
    <w:rsid w:val="0025297B"/>
    <w:rsid w:val="002531C6"/>
    <w:rsid w:val="0025742A"/>
    <w:rsid w:val="00276F38"/>
    <w:rsid w:val="002807DE"/>
    <w:rsid w:val="002B5B35"/>
    <w:rsid w:val="002C5B46"/>
    <w:rsid w:val="002D5E17"/>
    <w:rsid w:val="00336C6C"/>
    <w:rsid w:val="003C43C5"/>
    <w:rsid w:val="00430AFD"/>
    <w:rsid w:val="004559FD"/>
    <w:rsid w:val="004B7DA1"/>
    <w:rsid w:val="004C47A1"/>
    <w:rsid w:val="004D1217"/>
    <w:rsid w:val="004D6008"/>
    <w:rsid w:val="00545003"/>
    <w:rsid w:val="00562D73"/>
    <w:rsid w:val="0058589F"/>
    <w:rsid w:val="005919A2"/>
    <w:rsid w:val="005C56E4"/>
    <w:rsid w:val="00640794"/>
    <w:rsid w:val="006A1A1F"/>
    <w:rsid w:val="006A3185"/>
    <w:rsid w:val="006A35BB"/>
    <w:rsid w:val="006F1772"/>
    <w:rsid w:val="007148D2"/>
    <w:rsid w:val="00721F55"/>
    <w:rsid w:val="007643DF"/>
    <w:rsid w:val="00801F59"/>
    <w:rsid w:val="00810AD5"/>
    <w:rsid w:val="00890640"/>
    <w:rsid w:val="008942E7"/>
    <w:rsid w:val="008A1204"/>
    <w:rsid w:val="008A33D3"/>
    <w:rsid w:val="008A34B2"/>
    <w:rsid w:val="008D7418"/>
    <w:rsid w:val="00900CCA"/>
    <w:rsid w:val="00924B77"/>
    <w:rsid w:val="00940261"/>
    <w:rsid w:val="00940DA2"/>
    <w:rsid w:val="00997821"/>
    <w:rsid w:val="009B59EC"/>
    <w:rsid w:val="009C42BE"/>
    <w:rsid w:val="009E055C"/>
    <w:rsid w:val="00A10FCA"/>
    <w:rsid w:val="00A74F6F"/>
    <w:rsid w:val="00AD7557"/>
    <w:rsid w:val="00AE1F36"/>
    <w:rsid w:val="00AF395A"/>
    <w:rsid w:val="00B50C5D"/>
    <w:rsid w:val="00B51253"/>
    <w:rsid w:val="00B525CC"/>
    <w:rsid w:val="00B726A4"/>
    <w:rsid w:val="00B75B8C"/>
    <w:rsid w:val="00B83EE3"/>
    <w:rsid w:val="00CF2937"/>
    <w:rsid w:val="00D404F2"/>
    <w:rsid w:val="00D92674"/>
    <w:rsid w:val="00E607E6"/>
    <w:rsid w:val="00FA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EDA42"/>
  <w15:docId w15:val="{87BFB5E5-2165-4AAD-9714-141A575A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5B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5C5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C56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56E4"/>
    <w:pPr>
      <w:ind w:left="720"/>
      <w:contextualSpacing/>
    </w:pPr>
  </w:style>
  <w:style w:type="paragraph" w:styleId="Mappadocumento">
    <w:name w:val="Document Map"/>
    <w:basedOn w:val="Normale"/>
    <w:link w:val="MappadocumentoCarattere"/>
    <w:rsid w:val="00174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7486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185B8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85B8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85B8D"/>
  </w:style>
  <w:style w:type="paragraph" w:styleId="Soggettocommento">
    <w:name w:val="annotation subject"/>
    <w:basedOn w:val="Testocommento"/>
    <w:next w:val="Testocommento"/>
    <w:link w:val="SoggettocommentoCarattere"/>
    <w:rsid w:val="00185B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85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E994-4EAC-4DB6-A712-5495BE2E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208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11</cp:revision>
  <cp:lastPrinted>2003-03-27T10:42:00Z</cp:lastPrinted>
  <dcterms:created xsi:type="dcterms:W3CDTF">2020-10-15T17:28:00Z</dcterms:created>
  <dcterms:modified xsi:type="dcterms:W3CDTF">2021-01-08T13:50:00Z</dcterms:modified>
</cp:coreProperties>
</file>