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9E8F4" w14:textId="77777777" w:rsidR="0027780B" w:rsidRPr="00317626" w:rsidRDefault="0027780B" w:rsidP="007D2707">
      <w:pPr>
        <w:pStyle w:val="Titolo1"/>
        <w:ind w:left="0" w:firstLine="0"/>
      </w:pPr>
      <w:r w:rsidRPr="00317626">
        <w:t xml:space="preserve">Laboratorio su </w:t>
      </w:r>
      <w:r w:rsidR="00EE3618">
        <w:t>Sostenibilità e progettazione: la prospettiva ecologica nella cooperazione internazionale</w:t>
      </w:r>
    </w:p>
    <w:p w14:paraId="650A9B2D" w14:textId="77777777" w:rsidR="0027780B" w:rsidRPr="00317626" w:rsidRDefault="00F03A6B" w:rsidP="00F42BF5">
      <w:pPr>
        <w:pStyle w:val="Titolo2"/>
      </w:pPr>
      <w:r>
        <w:t>Prof.</w:t>
      </w:r>
      <w:r w:rsidR="0027780B" w:rsidRPr="00317626">
        <w:t xml:space="preserve"> </w:t>
      </w:r>
      <w:r w:rsidR="00EE3618">
        <w:t>Chiara Ginanni</w:t>
      </w:r>
    </w:p>
    <w:p w14:paraId="62EFF293" w14:textId="77777777" w:rsidR="002D5E17" w:rsidRPr="00317626" w:rsidRDefault="0027780B" w:rsidP="00F42BF5">
      <w:pPr>
        <w:spacing w:before="240" w:after="120" w:line="240" w:lineRule="exact"/>
        <w:rPr>
          <w:b/>
          <w:sz w:val="18"/>
        </w:rPr>
      </w:pPr>
      <w:r w:rsidRPr="00317626">
        <w:rPr>
          <w:b/>
          <w:i/>
          <w:sz w:val="18"/>
        </w:rPr>
        <w:t>OBIETTIVO DEL CORSO E RISULTATI DI APPRENDIMENTO ATTESI</w:t>
      </w:r>
    </w:p>
    <w:p w14:paraId="2A39DA74" w14:textId="77777777" w:rsidR="0027780B" w:rsidRPr="00EE3618" w:rsidRDefault="00B40D23" w:rsidP="00F03A6B">
      <w:pPr>
        <w:spacing w:line="240" w:lineRule="exact"/>
        <w:rPr>
          <w:rFonts w:eastAsia="Calibri"/>
          <w:lang w:eastAsia="en-US"/>
        </w:rPr>
      </w:pPr>
      <w:r w:rsidRPr="00317626">
        <w:rPr>
          <w:rFonts w:eastAsia="Calibri"/>
          <w:lang w:eastAsia="en-US"/>
        </w:rPr>
        <w:t>L’insegnamento</w:t>
      </w:r>
      <w:r w:rsidR="0027780B" w:rsidRPr="00317626">
        <w:rPr>
          <w:rFonts w:eastAsia="Calibri"/>
          <w:lang w:eastAsia="en-US"/>
        </w:rPr>
        <w:t xml:space="preserve"> si propone di </w:t>
      </w:r>
      <w:r w:rsidRPr="00317626">
        <w:rPr>
          <w:rFonts w:eastAsia="Calibri"/>
          <w:lang w:eastAsia="en-US"/>
        </w:rPr>
        <w:t>fornire</w:t>
      </w:r>
      <w:r w:rsidR="0027780B" w:rsidRPr="00317626">
        <w:rPr>
          <w:rFonts w:eastAsia="Calibri"/>
          <w:lang w:eastAsia="en-US"/>
        </w:rPr>
        <w:t xml:space="preserve"> agli studenti una </w:t>
      </w:r>
      <w:r w:rsidRPr="00317626">
        <w:rPr>
          <w:rFonts w:eastAsia="Calibri"/>
          <w:lang w:eastAsia="en-US"/>
        </w:rPr>
        <w:t xml:space="preserve">comprensione generale </w:t>
      </w:r>
      <w:r w:rsidR="00EE3618">
        <w:rPr>
          <w:rFonts w:eastAsia="Calibri"/>
          <w:lang w:eastAsia="en-US"/>
        </w:rPr>
        <w:t xml:space="preserve">del significato della </w:t>
      </w:r>
      <w:r w:rsidR="00EE3618" w:rsidRPr="00EE3618">
        <w:rPr>
          <w:rFonts w:eastAsia="Calibri"/>
          <w:i/>
          <w:lang w:eastAsia="en-US"/>
        </w:rPr>
        <w:t>sostenibilità</w:t>
      </w:r>
      <w:r w:rsidR="00EE3618">
        <w:rPr>
          <w:rFonts w:eastAsia="Calibri"/>
          <w:lang w:eastAsia="en-US"/>
        </w:rPr>
        <w:t xml:space="preserve"> nelle sue diverse declinazioni (ambientale, economica, sociale, culturale ecc.) e della sua integrazione nella progettazione di interventi di cooperazione internazionale. In particolare, partendo dai contenuti dell’enciclica </w:t>
      </w:r>
      <w:r w:rsidR="00EE3618" w:rsidRPr="00EE3618">
        <w:rPr>
          <w:rFonts w:eastAsia="Calibri"/>
          <w:i/>
          <w:lang w:eastAsia="en-US"/>
        </w:rPr>
        <w:t>Laudato Si</w:t>
      </w:r>
      <w:r w:rsidR="00EE3618">
        <w:rPr>
          <w:rFonts w:eastAsia="Calibri"/>
          <w:lang w:eastAsia="en-US"/>
        </w:rPr>
        <w:t>’ di Papa Francesco, si porrà attenzione alla costruzione di indicatori utili per integrare la dimensione dell’</w:t>
      </w:r>
      <w:r w:rsidR="00EE3618" w:rsidRPr="00EE3618">
        <w:rPr>
          <w:rFonts w:eastAsia="Calibri"/>
          <w:i/>
          <w:lang w:eastAsia="en-US"/>
        </w:rPr>
        <w:t>ecologia integrale</w:t>
      </w:r>
      <w:r w:rsidR="00EE3618">
        <w:rPr>
          <w:rFonts w:eastAsia="Calibri"/>
          <w:i/>
          <w:lang w:eastAsia="en-US"/>
        </w:rPr>
        <w:t xml:space="preserve"> </w:t>
      </w:r>
      <w:r w:rsidR="00EE3618">
        <w:rPr>
          <w:rFonts w:eastAsia="Calibri"/>
          <w:lang w:eastAsia="en-US"/>
        </w:rPr>
        <w:t>sia nel disegno di una nuova proposta progettuale, sia nell’interpretazione e valutazione di un progetto esistente. L’approccio proposto intende porsi in una prospettiva multidimensionale, integrando in particolare le dimensioni ambientale e sociale, al fine di contribuire a promuovere, negli interventi progettuali, uno sviluppo umano “a tutto tondo”.</w:t>
      </w:r>
    </w:p>
    <w:p w14:paraId="087E60F2" w14:textId="77777777" w:rsidR="00270E85" w:rsidRPr="00317626" w:rsidRDefault="00270E85" w:rsidP="00F03A6B">
      <w:pPr>
        <w:spacing w:line="240" w:lineRule="exact"/>
        <w:rPr>
          <w:b/>
          <w:bCs/>
        </w:rPr>
      </w:pPr>
      <w:r w:rsidRPr="00317626">
        <w:rPr>
          <w:b/>
          <w:bCs/>
        </w:rPr>
        <w:t>Risultati di apprendimento attesi</w:t>
      </w:r>
    </w:p>
    <w:p w14:paraId="7359DE5B" w14:textId="77777777" w:rsidR="00B86E35" w:rsidRPr="00317626" w:rsidRDefault="00B86E35" w:rsidP="00F03A6B">
      <w:pPr>
        <w:spacing w:line="240" w:lineRule="exact"/>
      </w:pPr>
      <w:r w:rsidRPr="00317626">
        <w:t xml:space="preserve">Al termine del corso gli studenti avranno imparato </w:t>
      </w:r>
      <w:r w:rsidR="00EE3618">
        <w:t xml:space="preserve">a: conoscere le principali dimensioni della sostenibilità e gli elementi fondanti dell’ “ecologia integrale”; costruire e interpretare una griglia di monitoraggio/valutazione attraverso idonei indicatori di </w:t>
      </w:r>
      <w:r w:rsidR="00EE3618" w:rsidRPr="00EE3618">
        <w:rPr>
          <w:i/>
        </w:rPr>
        <w:t>output</w:t>
      </w:r>
      <w:r w:rsidR="00EE3618">
        <w:t xml:space="preserve"> e </w:t>
      </w:r>
      <w:r w:rsidR="00EE3618" w:rsidRPr="00EE3618">
        <w:rPr>
          <w:i/>
        </w:rPr>
        <w:t>outcome</w:t>
      </w:r>
      <w:r w:rsidR="00EE3618">
        <w:t>; leggere e valutare un’esperienza progettuale alla luce di tale approccio; essere in grado di integrare gli elementi fondamentali dell’ecologia integrale nella formulazione di un nuovo progetto di cooperazione internazionale.</w:t>
      </w:r>
    </w:p>
    <w:p w14:paraId="59B43CF9" w14:textId="77777777" w:rsidR="0027780B" w:rsidRDefault="0027780B" w:rsidP="00F42BF5">
      <w:pPr>
        <w:spacing w:before="240" w:after="120" w:line="240" w:lineRule="exact"/>
        <w:rPr>
          <w:b/>
          <w:i/>
          <w:sz w:val="18"/>
        </w:rPr>
      </w:pPr>
      <w:r w:rsidRPr="00317626">
        <w:rPr>
          <w:b/>
          <w:i/>
          <w:sz w:val="18"/>
        </w:rPr>
        <w:t>PROGRAMMA DEL CORSO</w:t>
      </w:r>
    </w:p>
    <w:p w14:paraId="7293F64B" w14:textId="50862B0D" w:rsidR="00EE3618" w:rsidRPr="007D2707" w:rsidRDefault="00EE3618" w:rsidP="007D2707">
      <w:pPr>
        <w:spacing w:line="240" w:lineRule="exact"/>
        <w:rPr>
          <w:i/>
          <w:szCs w:val="20"/>
        </w:rPr>
      </w:pPr>
      <w:r w:rsidRPr="007D2707">
        <w:rPr>
          <w:szCs w:val="20"/>
        </w:rPr>
        <w:t xml:space="preserve">Inquadramento teorico introduttivo: sostenibilità ed ecologia integrale, a partire </w:t>
      </w:r>
      <w:r w:rsidRPr="007D2707">
        <w:rPr>
          <w:i/>
          <w:szCs w:val="20"/>
        </w:rPr>
        <w:t>dalla Laudato Si’</w:t>
      </w:r>
      <w:r w:rsidR="007D2707">
        <w:rPr>
          <w:i/>
          <w:szCs w:val="20"/>
        </w:rPr>
        <w:t>.</w:t>
      </w:r>
    </w:p>
    <w:p w14:paraId="315C9348" w14:textId="77777777" w:rsidR="00EE3618" w:rsidRPr="007D2707" w:rsidRDefault="00EE3618" w:rsidP="007D2707">
      <w:pPr>
        <w:spacing w:line="240" w:lineRule="exact"/>
        <w:rPr>
          <w:szCs w:val="20"/>
        </w:rPr>
      </w:pPr>
      <w:r w:rsidRPr="007D2707">
        <w:rPr>
          <w:szCs w:val="20"/>
        </w:rPr>
        <w:t>Costruzione “partecipata” di una griglia di indicatori di output e outcome al fine di integrare gli aspetti suddetti.</w:t>
      </w:r>
    </w:p>
    <w:p w14:paraId="478B0AB2" w14:textId="77777777" w:rsidR="00EE3618" w:rsidRPr="007D2707" w:rsidRDefault="00EE3618" w:rsidP="007D2707">
      <w:pPr>
        <w:spacing w:line="240" w:lineRule="exact"/>
        <w:rPr>
          <w:szCs w:val="20"/>
        </w:rPr>
      </w:pPr>
      <w:r w:rsidRPr="007D2707">
        <w:rPr>
          <w:szCs w:val="20"/>
        </w:rPr>
        <w:t>Analisi e valutazione di proposte progettuali/interventi esistenti, proposti dal docente o dalla classe.</w:t>
      </w:r>
    </w:p>
    <w:p w14:paraId="3C262AD4" w14:textId="77777777" w:rsidR="00EE3618" w:rsidRPr="007D2707" w:rsidRDefault="00EE3618" w:rsidP="007D2707">
      <w:pPr>
        <w:spacing w:line="240" w:lineRule="exact"/>
        <w:rPr>
          <w:szCs w:val="20"/>
        </w:rPr>
      </w:pPr>
      <w:r w:rsidRPr="007D2707">
        <w:rPr>
          <w:szCs w:val="20"/>
        </w:rPr>
        <w:t>Realizzazione di un breve elaborato scritto, contenente una proposta di intervento originale, ispirata ai contenuti del corso.</w:t>
      </w:r>
    </w:p>
    <w:p w14:paraId="1F45CA87" w14:textId="2EAB1666" w:rsidR="0027780B" w:rsidRPr="00F03A6B" w:rsidRDefault="0027780B" w:rsidP="00F03A6B">
      <w:pPr>
        <w:autoSpaceDE w:val="0"/>
        <w:autoSpaceDN w:val="0"/>
        <w:adjustRightInd w:val="0"/>
        <w:spacing w:before="240" w:after="120" w:line="240" w:lineRule="exact"/>
        <w:rPr>
          <w:rFonts w:eastAsia="Calibri"/>
          <w:color w:val="000000"/>
          <w:szCs w:val="20"/>
          <w:lang w:eastAsia="en-US"/>
        </w:rPr>
      </w:pPr>
      <w:r w:rsidRPr="00F03A6B">
        <w:rPr>
          <w:b/>
          <w:i/>
          <w:sz w:val="18"/>
        </w:rPr>
        <w:lastRenderedPageBreak/>
        <w:t>BIBLIOGRAFIA</w:t>
      </w:r>
      <w:r w:rsidR="00526378">
        <w:rPr>
          <w:rStyle w:val="Rimandonotaapidipagina"/>
          <w:b/>
          <w:i/>
          <w:sz w:val="18"/>
        </w:rPr>
        <w:footnoteReference w:id="1"/>
      </w:r>
    </w:p>
    <w:p w14:paraId="537769C5" w14:textId="77777777" w:rsidR="00EE3618" w:rsidRPr="007D2707" w:rsidRDefault="00EE3618" w:rsidP="007D2707">
      <w:pPr>
        <w:pStyle w:val="Testo1"/>
        <w:spacing w:before="0"/>
      </w:pPr>
      <w:r w:rsidRPr="007D2707">
        <w:t xml:space="preserve">Lettera Enciclica LAUDATO SI’ del Santo Padre Francesco sulla cura della casa comune </w:t>
      </w:r>
      <w:hyperlink r:id="rId9" w:history="1">
        <w:r w:rsidRPr="007D2707">
          <w:rPr>
            <w:rStyle w:val="Collegamentoipertestuale"/>
            <w:color w:val="auto"/>
            <w:u w:val="none"/>
          </w:rPr>
          <w:t>http://www.vatican.va/content/francesco/it/encyclicals/documents/papa-francesco_20150524_enciclica-laudato-si.html</w:t>
        </w:r>
      </w:hyperlink>
      <w:r w:rsidRPr="007D2707">
        <w:t xml:space="preserve"> </w:t>
      </w:r>
    </w:p>
    <w:p w14:paraId="27218468" w14:textId="77777777" w:rsidR="00EE3618" w:rsidRPr="007D2707" w:rsidRDefault="00EE3618" w:rsidP="007D2707">
      <w:pPr>
        <w:pStyle w:val="Testo1"/>
        <w:spacing w:before="0"/>
      </w:pPr>
      <w:r w:rsidRPr="007D2707">
        <w:t xml:space="preserve">La Guida per l’Ecologia Integrale 2020 – FOCSIV </w:t>
      </w:r>
      <w:hyperlink r:id="rId10" w:history="1">
        <w:r w:rsidRPr="007D2707">
          <w:rPr>
            <w:rStyle w:val="Collegamentoipertestuale"/>
            <w:color w:val="auto"/>
            <w:u w:val="none"/>
          </w:rPr>
          <w:t>https://www.focsiv.it/la-guida-per-lecologia-integrale-2020/</w:t>
        </w:r>
      </w:hyperlink>
      <w:r w:rsidRPr="007D2707">
        <w:t xml:space="preserve"> </w:t>
      </w:r>
    </w:p>
    <w:p w14:paraId="4BE15B74" w14:textId="150C763D" w:rsidR="00EE3618" w:rsidRPr="007D2707" w:rsidRDefault="00EE3618" w:rsidP="007D2707">
      <w:pPr>
        <w:pStyle w:val="Testo1"/>
        <w:spacing w:before="0"/>
      </w:pPr>
      <w:r w:rsidRPr="007D2707">
        <w:t>Ecologia integrale. Laudato si’. Ricerca, formazione, conversione – a cura di C. Giuliodori, P. Malavasi – Edizioni Vita e Pensiero</w:t>
      </w:r>
      <w:r w:rsidR="00526378">
        <w:t xml:space="preserve"> </w:t>
      </w:r>
      <w:hyperlink r:id="rId11" w:history="1">
        <w:r w:rsidR="00526378" w:rsidRPr="005263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F7E4A88" w14:textId="77777777" w:rsidR="0027780B" w:rsidRPr="007D2707" w:rsidRDefault="0027780B" w:rsidP="007D2707">
      <w:pPr>
        <w:pStyle w:val="Testo1"/>
        <w:spacing w:before="0"/>
      </w:pPr>
      <w:r w:rsidRPr="007D2707">
        <w:t>Appunti e materiali delle lezioni.</w:t>
      </w:r>
    </w:p>
    <w:p w14:paraId="4AFE11A2" w14:textId="77777777" w:rsidR="0027780B" w:rsidRPr="00317626" w:rsidRDefault="0027780B" w:rsidP="00F42BF5">
      <w:pPr>
        <w:spacing w:before="240" w:after="120"/>
        <w:rPr>
          <w:b/>
          <w:i/>
          <w:sz w:val="18"/>
        </w:rPr>
      </w:pPr>
      <w:r w:rsidRPr="00317626">
        <w:rPr>
          <w:b/>
          <w:i/>
          <w:sz w:val="18"/>
        </w:rPr>
        <w:t>DIDATTICA DEL CORSO</w:t>
      </w:r>
    </w:p>
    <w:p w14:paraId="0FF73F9B" w14:textId="77777777" w:rsidR="0027780B" w:rsidRPr="00317626" w:rsidRDefault="0027780B" w:rsidP="00F42BF5">
      <w:pPr>
        <w:pStyle w:val="Testo2"/>
      </w:pPr>
      <w:r w:rsidRPr="00317626">
        <w:t>Il corso prevede lezioni in aula accompagnate da</w:t>
      </w:r>
      <w:r w:rsidR="00236C74">
        <w:t xml:space="preserve"> esercitazioni pratiche,</w:t>
      </w:r>
      <w:r w:rsidRPr="00317626">
        <w:t xml:space="preserve"> lavori di gruppo</w:t>
      </w:r>
      <w:r w:rsidR="00236C74">
        <w:t xml:space="preserve"> ed individuali</w:t>
      </w:r>
      <w:r w:rsidRPr="00317626">
        <w:t>.</w:t>
      </w:r>
    </w:p>
    <w:p w14:paraId="1B4FE94A" w14:textId="77777777" w:rsidR="0027780B" w:rsidRPr="00317626" w:rsidRDefault="0027780B" w:rsidP="00F42BF5">
      <w:pPr>
        <w:pStyle w:val="Testo2"/>
      </w:pPr>
      <w:r w:rsidRPr="00317626">
        <w:rPr>
          <w:i/>
        </w:rPr>
        <w:t>Nota bene</w:t>
      </w:r>
      <w:r w:rsidRPr="00317626">
        <w:t>: il Laboratorio richiede, per sua natura, la frequenza da parte degli studenti. Eventuali difficoltà a frequentare vanno segnalate alla docente titolare del Laboratorio, che, laddove possibile, potrà definire con lo studente modalità alternative.</w:t>
      </w:r>
    </w:p>
    <w:p w14:paraId="63B57666" w14:textId="77777777" w:rsidR="0027780B" w:rsidRPr="00317626" w:rsidRDefault="0027780B" w:rsidP="00F42BF5">
      <w:pPr>
        <w:spacing w:before="240" w:after="120"/>
        <w:rPr>
          <w:b/>
          <w:i/>
          <w:sz w:val="18"/>
        </w:rPr>
      </w:pPr>
      <w:r w:rsidRPr="00317626">
        <w:rPr>
          <w:b/>
          <w:i/>
          <w:sz w:val="18"/>
        </w:rPr>
        <w:t>METODO E CRITERI DI VALUTAZIONE</w:t>
      </w:r>
    </w:p>
    <w:p w14:paraId="438C21F0" w14:textId="77777777" w:rsidR="00270E85" w:rsidRPr="00317626" w:rsidRDefault="0027780B" w:rsidP="00F42BF5">
      <w:pPr>
        <w:pStyle w:val="Testo2"/>
      </w:pPr>
      <w:r w:rsidRPr="00317626">
        <w:t>La valutazione terrà conto</w:t>
      </w:r>
      <w:r w:rsidR="00270E85" w:rsidRPr="00317626">
        <w:t>:</w:t>
      </w:r>
    </w:p>
    <w:p w14:paraId="71FEC9D4" w14:textId="77777777" w:rsidR="00270E85" w:rsidRPr="00317626" w:rsidRDefault="00270E85" w:rsidP="00F42BF5">
      <w:pPr>
        <w:pStyle w:val="Testo2"/>
        <w:ind w:firstLine="0"/>
      </w:pPr>
      <w:r w:rsidRPr="00317626">
        <w:t>1.</w:t>
      </w:r>
      <w:r w:rsidR="0027780B" w:rsidRPr="00317626">
        <w:t xml:space="preserve"> della partecipazione attiva dello studente durante le lezioni </w:t>
      </w:r>
      <w:r w:rsidR="009E7DA0" w:rsidRPr="00317626">
        <w:t xml:space="preserve">e esercitazione </w:t>
      </w:r>
      <w:r w:rsidR="0027780B" w:rsidRPr="00317626">
        <w:t>in aula</w:t>
      </w:r>
      <w:r w:rsidR="00644695" w:rsidRPr="00317626">
        <w:t>, per cui si intende domande coerenti e rilevanti con i temi presentati, esternazione di opinioni e pensieri correlati agli argomenti di insegnamento</w:t>
      </w:r>
      <w:r w:rsidR="0027780B" w:rsidRPr="00317626">
        <w:t xml:space="preserve"> </w:t>
      </w:r>
    </w:p>
    <w:p w14:paraId="5691BB75" w14:textId="77777777" w:rsidR="00282BF7" w:rsidRDefault="00270E85" w:rsidP="00282BF7">
      <w:pPr>
        <w:pStyle w:val="Testo2"/>
        <w:ind w:firstLine="0"/>
      </w:pPr>
      <w:r w:rsidRPr="00317626">
        <w:t xml:space="preserve">2. </w:t>
      </w:r>
      <w:r w:rsidR="0027780B" w:rsidRPr="00317626">
        <w:t>di un elaborato</w:t>
      </w:r>
      <w:r w:rsidRPr="00317626">
        <w:t xml:space="preserve"> scritto</w:t>
      </w:r>
      <w:r w:rsidR="0027780B" w:rsidRPr="00317626">
        <w:t xml:space="preserve"> che gli studenti dovranno realizzare </w:t>
      </w:r>
      <w:r w:rsidRPr="00317626">
        <w:t xml:space="preserve">in </w:t>
      </w:r>
      <w:r w:rsidR="00236C74">
        <w:t>forma individuale</w:t>
      </w:r>
      <w:r w:rsidR="0027780B" w:rsidRPr="00317626">
        <w:t xml:space="preserve">, consistente nella stesura di </w:t>
      </w:r>
      <w:r w:rsidR="00236C74">
        <w:t>un breve elaborato progettuale originale,</w:t>
      </w:r>
      <w:r w:rsidR="00F42BF5" w:rsidRPr="00317626">
        <w:t xml:space="preserve"> attraverso il quale dovranno dimostrare di sapersi orientare tra i temi e le questioni di fondo discussi durante le lezioni</w:t>
      </w:r>
      <w:r w:rsidR="00282BF7">
        <w:t xml:space="preserve"> e che sarà oggetto di</w:t>
      </w:r>
      <w:r w:rsidRPr="00317626">
        <w:t xml:space="preserve"> presentazione </w:t>
      </w:r>
      <w:r w:rsidR="009E7DA0" w:rsidRPr="00317626">
        <w:t>in aula</w:t>
      </w:r>
      <w:r w:rsidR="00236C74">
        <w:t xml:space="preserve"> o in sede di esame orale</w:t>
      </w:r>
      <w:r w:rsidR="009E7DA0" w:rsidRPr="00317626">
        <w:t xml:space="preserve"> </w:t>
      </w:r>
    </w:p>
    <w:p w14:paraId="0C35EE20" w14:textId="77777777" w:rsidR="0027780B" w:rsidRDefault="0027780B" w:rsidP="007D2707">
      <w:pPr>
        <w:pStyle w:val="Testo2"/>
        <w:spacing w:before="240" w:after="120"/>
        <w:ind w:firstLine="0"/>
        <w:rPr>
          <w:b/>
          <w:i/>
        </w:rPr>
      </w:pPr>
      <w:r w:rsidRPr="00317626">
        <w:rPr>
          <w:b/>
          <w:i/>
        </w:rPr>
        <w:t>AVVERTENZE E PREREQUISITI</w:t>
      </w:r>
    </w:p>
    <w:p w14:paraId="0589D322" w14:textId="77777777" w:rsidR="00B40D23" w:rsidRPr="00317626" w:rsidRDefault="00B40D23" w:rsidP="00F03A6B">
      <w:pPr>
        <w:pStyle w:val="Testo2"/>
      </w:pPr>
      <w:r w:rsidRPr="00317626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3757D05" w14:textId="77777777" w:rsidR="00F42BF5" w:rsidRPr="00317626" w:rsidRDefault="00F42BF5" w:rsidP="00F03A6B">
      <w:pPr>
        <w:pStyle w:val="Testo2"/>
        <w:rPr>
          <w:b/>
          <w:bCs/>
        </w:rPr>
      </w:pPr>
      <w:r w:rsidRPr="00317626">
        <w:rPr>
          <w:b/>
          <w:bCs/>
        </w:rPr>
        <w:t>Prerequisiti</w:t>
      </w:r>
    </w:p>
    <w:p w14:paraId="1D49EF1A" w14:textId="77777777" w:rsidR="00F42BF5" w:rsidRPr="00317626" w:rsidRDefault="00F42BF5" w:rsidP="00F03A6B">
      <w:pPr>
        <w:pStyle w:val="Testo2"/>
      </w:pPr>
      <w:r w:rsidRPr="00317626">
        <w:t xml:space="preserve">Avendo carattere introduttivo, l’insegnamento non necessita di prerequisiti relativi ai contenuti. </w:t>
      </w:r>
      <w:r w:rsidR="00236C74">
        <w:t xml:space="preserve">Si ritiene tuttavia preferibile aver frequentato il Laboratorio di Ciclo di Progetto. </w:t>
      </w:r>
    </w:p>
    <w:p w14:paraId="38667A75" w14:textId="77777777" w:rsidR="0027780B" w:rsidRPr="00317626" w:rsidRDefault="0027780B" w:rsidP="00F03A6B">
      <w:pPr>
        <w:pStyle w:val="Testo2"/>
        <w:spacing w:before="120"/>
        <w:rPr>
          <w:i/>
        </w:rPr>
      </w:pPr>
      <w:r w:rsidRPr="00317626">
        <w:rPr>
          <w:i/>
        </w:rPr>
        <w:t>Orario e luogo di ricevimento</w:t>
      </w:r>
    </w:p>
    <w:p w14:paraId="4E74B551" w14:textId="77777777" w:rsidR="0027780B" w:rsidRPr="00317626" w:rsidRDefault="00F42BF5" w:rsidP="00F03A6B">
      <w:pPr>
        <w:pStyle w:val="Testo2"/>
      </w:pPr>
      <w:r w:rsidRPr="00317626">
        <w:t xml:space="preserve">La </w:t>
      </w:r>
      <w:r w:rsidR="0027780B" w:rsidRPr="00317626">
        <w:t>Prof.</w:t>
      </w:r>
      <w:r w:rsidRPr="00317626">
        <w:t>ssa</w:t>
      </w:r>
      <w:r w:rsidR="0027780B" w:rsidRPr="00317626">
        <w:t xml:space="preserve"> </w:t>
      </w:r>
      <w:r w:rsidR="00236C74">
        <w:t>Chiara Ginanni</w:t>
      </w:r>
      <w:r w:rsidR="0027780B" w:rsidRPr="00317626">
        <w:t xml:space="preserve"> riceve gli studenti previo appuntamento via e-mail (</w:t>
      </w:r>
      <w:r w:rsidR="00236C74">
        <w:rPr>
          <w:i/>
        </w:rPr>
        <w:t>chiara. ginanni</w:t>
      </w:r>
      <w:r w:rsidR="0027780B" w:rsidRPr="00317626">
        <w:rPr>
          <w:i/>
        </w:rPr>
        <w:t>@gmail.com</w:t>
      </w:r>
      <w:r w:rsidR="0027780B" w:rsidRPr="00317626">
        <w:t xml:space="preserve">). </w:t>
      </w:r>
    </w:p>
    <w:sectPr w:rsidR="0027780B" w:rsidRPr="003176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8A3FC" w14:textId="77777777" w:rsidR="005E2A91" w:rsidRDefault="005E2A91" w:rsidP="00B40D23">
      <w:pPr>
        <w:spacing w:line="240" w:lineRule="auto"/>
      </w:pPr>
      <w:r>
        <w:separator/>
      </w:r>
    </w:p>
  </w:endnote>
  <w:endnote w:type="continuationSeparator" w:id="0">
    <w:p w14:paraId="5FCD3153" w14:textId="77777777" w:rsidR="005E2A91" w:rsidRDefault="005E2A91" w:rsidP="00B4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CC3F5" w14:textId="77777777" w:rsidR="005E2A91" w:rsidRDefault="005E2A91" w:rsidP="00B40D23">
      <w:pPr>
        <w:spacing w:line="240" w:lineRule="auto"/>
      </w:pPr>
      <w:r>
        <w:separator/>
      </w:r>
    </w:p>
  </w:footnote>
  <w:footnote w:type="continuationSeparator" w:id="0">
    <w:p w14:paraId="7AC1941A" w14:textId="77777777" w:rsidR="005E2A91" w:rsidRDefault="005E2A91" w:rsidP="00B40D23">
      <w:pPr>
        <w:spacing w:line="240" w:lineRule="auto"/>
      </w:pPr>
      <w:r>
        <w:continuationSeparator/>
      </w:r>
    </w:p>
  </w:footnote>
  <w:footnote w:id="1">
    <w:p w14:paraId="74870325" w14:textId="4EDD98ED" w:rsidR="00526378" w:rsidRDefault="005263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2038"/>
    <w:multiLevelType w:val="hybridMultilevel"/>
    <w:tmpl w:val="A74ECE44"/>
    <w:lvl w:ilvl="0" w:tplc="39444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4679"/>
    <w:multiLevelType w:val="hybridMultilevel"/>
    <w:tmpl w:val="A66CF8C4"/>
    <w:lvl w:ilvl="0" w:tplc="DE8C56BE">
      <w:start w:val="4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920C23"/>
    <w:multiLevelType w:val="hybridMultilevel"/>
    <w:tmpl w:val="5A40CD40"/>
    <w:lvl w:ilvl="0" w:tplc="E11EE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97708"/>
    <w:multiLevelType w:val="hybridMultilevel"/>
    <w:tmpl w:val="50DC6FF6"/>
    <w:lvl w:ilvl="0" w:tplc="C5B651F4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B62623"/>
    <w:multiLevelType w:val="hybridMultilevel"/>
    <w:tmpl w:val="BACEED94"/>
    <w:lvl w:ilvl="0" w:tplc="881E7E96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427BA"/>
    <w:multiLevelType w:val="hybridMultilevel"/>
    <w:tmpl w:val="5F221102"/>
    <w:lvl w:ilvl="0" w:tplc="037A98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D3503"/>
    <w:multiLevelType w:val="hybridMultilevel"/>
    <w:tmpl w:val="09CC4BE4"/>
    <w:lvl w:ilvl="0" w:tplc="37029D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0B"/>
    <w:rsid w:val="00007FE7"/>
    <w:rsid w:val="00023F34"/>
    <w:rsid w:val="00187B99"/>
    <w:rsid w:val="001A7910"/>
    <w:rsid w:val="001E3642"/>
    <w:rsid w:val="002014DD"/>
    <w:rsid w:val="00236C74"/>
    <w:rsid w:val="002533EC"/>
    <w:rsid w:val="0025461D"/>
    <w:rsid w:val="00270E85"/>
    <w:rsid w:val="0027780B"/>
    <w:rsid w:val="00282BF7"/>
    <w:rsid w:val="002B5CED"/>
    <w:rsid w:val="002D5E17"/>
    <w:rsid w:val="00317626"/>
    <w:rsid w:val="00463E1E"/>
    <w:rsid w:val="00497DE1"/>
    <w:rsid w:val="004B3935"/>
    <w:rsid w:val="004D1217"/>
    <w:rsid w:val="004D6008"/>
    <w:rsid w:val="00526378"/>
    <w:rsid w:val="005E2A91"/>
    <w:rsid w:val="005F0872"/>
    <w:rsid w:val="00640794"/>
    <w:rsid w:val="00644695"/>
    <w:rsid w:val="006F1772"/>
    <w:rsid w:val="007D2707"/>
    <w:rsid w:val="008942E7"/>
    <w:rsid w:val="008A1204"/>
    <w:rsid w:val="00900CCA"/>
    <w:rsid w:val="00916D9D"/>
    <w:rsid w:val="00924B77"/>
    <w:rsid w:val="00940DA2"/>
    <w:rsid w:val="009E055C"/>
    <w:rsid w:val="009E7DA0"/>
    <w:rsid w:val="00A14A2D"/>
    <w:rsid w:val="00A74F6F"/>
    <w:rsid w:val="00A97513"/>
    <w:rsid w:val="00AB2E74"/>
    <w:rsid w:val="00AD6876"/>
    <w:rsid w:val="00AD7557"/>
    <w:rsid w:val="00B40D23"/>
    <w:rsid w:val="00B50C5D"/>
    <w:rsid w:val="00B51253"/>
    <w:rsid w:val="00B525CC"/>
    <w:rsid w:val="00B82213"/>
    <w:rsid w:val="00B86E35"/>
    <w:rsid w:val="00B956D1"/>
    <w:rsid w:val="00CF012C"/>
    <w:rsid w:val="00CF6B4A"/>
    <w:rsid w:val="00D404F2"/>
    <w:rsid w:val="00E24158"/>
    <w:rsid w:val="00E37E6F"/>
    <w:rsid w:val="00E607E6"/>
    <w:rsid w:val="00EE3618"/>
    <w:rsid w:val="00F03A6B"/>
    <w:rsid w:val="00F42BF5"/>
    <w:rsid w:val="00F53764"/>
    <w:rsid w:val="00F62575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AC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0D23"/>
    <w:rPr>
      <w:szCs w:val="24"/>
    </w:rPr>
  </w:style>
  <w:style w:type="paragraph" w:styleId="Pidipagina">
    <w:name w:val="footer"/>
    <w:basedOn w:val="Normale"/>
    <w:link w:val="Pidipagina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0D23"/>
    <w:rPr>
      <w:szCs w:val="24"/>
    </w:rPr>
  </w:style>
  <w:style w:type="paragraph" w:styleId="Paragrafoelenco">
    <w:name w:val="List Paragraph"/>
    <w:basedOn w:val="Normale"/>
    <w:uiPriority w:val="34"/>
    <w:qFormat/>
    <w:rsid w:val="00B86E35"/>
    <w:pPr>
      <w:ind w:left="720"/>
      <w:contextualSpacing/>
    </w:pPr>
  </w:style>
  <w:style w:type="character" w:styleId="Collegamentoipertestuale">
    <w:name w:val="Hyperlink"/>
    <w:basedOn w:val="Carpredefinitoparagrafo"/>
    <w:rsid w:val="00EE361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5263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6378"/>
  </w:style>
  <w:style w:type="character" w:styleId="Rimandonotaapidipagina">
    <w:name w:val="footnote reference"/>
    <w:basedOn w:val="Carpredefinitoparagrafo"/>
    <w:rsid w:val="005263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0D23"/>
    <w:rPr>
      <w:szCs w:val="24"/>
    </w:rPr>
  </w:style>
  <w:style w:type="paragraph" w:styleId="Pidipagina">
    <w:name w:val="footer"/>
    <w:basedOn w:val="Normale"/>
    <w:link w:val="Pidipagina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0D23"/>
    <w:rPr>
      <w:szCs w:val="24"/>
    </w:rPr>
  </w:style>
  <w:style w:type="paragraph" w:styleId="Paragrafoelenco">
    <w:name w:val="List Paragraph"/>
    <w:basedOn w:val="Normale"/>
    <w:uiPriority w:val="34"/>
    <w:qFormat/>
    <w:rsid w:val="00B86E35"/>
    <w:pPr>
      <w:ind w:left="720"/>
      <w:contextualSpacing/>
    </w:pPr>
  </w:style>
  <w:style w:type="character" w:styleId="Collegamentoipertestuale">
    <w:name w:val="Hyperlink"/>
    <w:basedOn w:val="Carpredefinitoparagrafo"/>
    <w:rsid w:val="00EE361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5263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6378"/>
  </w:style>
  <w:style w:type="character" w:styleId="Rimandonotaapidipagina">
    <w:name w:val="footnote reference"/>
    <w:basedOn w:val="Carpredefinitoparagrafo"/>
    <w:rsid w:val="00526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ecologia-integrale-laudato-si-ricerca-formazione-conversione-9788834332276-24267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ocsiv.it/la-guida-per-lecologia-integrale-20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tican.va/content/francesco/it/encyclicals/documents/papa-francesco_20150524_enciclica-laudato-si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3D2D-3D19-47FF-ACCF-FFA8727D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542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2022-06-30T06:07:00Z</dcterms:created>
  <dcterms:modified xsi:type="dcterms:W3CDTF">2022-07-19T13:05:00Z</dcterms:modified>
</cp:coreProperties>
</file>