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529F" w14:textId="70286598" w:rsidR="00D03E57" w:rsidRDefault="00D03E57" w:rsidP="00D03E57">
      <w:pPr>
        <w:pStyle w:val="Titolo1"/>
      </w:pPr>
      <w:r>
        <w:t>Psicologia</w:t>
      </w:r>
      <w:r w:rsidR="00C06CC5">
        <w:t xml:space="preserve"> </w:t>
      </w:r>
      <w:r w:rsidR="00600136">
        <w:t xml:space="preserve">Clinica </w:t>
      </w:r>
      <w:r>
        <w:t>della</w:t>
      </w:r>
      <w:r w:rsidR="00C06CC5">
        <w:t xml:space="preserve"> </w:t>
      </w:r>
      <w:r w:rsidR="00600136">
        <w:t>R</w:t>
      </w:r>
      <w:r>
        <w:t>iabilitazione</w:t>
      </w:r>
    </w:p>
    <w:p w14:paraId="45F080AB" w14:textId="2B8D2491" w:rsidR="00D03E57" w:rsidRDefault="00D03E57" w:rsidP="00D03E57">
      <w:pPr>
        <w:pStyle w:val="Titolo2"/>
      </w:pPr>
      <w:r>
        <w:t>Prof.</w:t>
      </w:r>
      <w:r w:rsidR="00C06CC5">
        <w:t xml:space="preserve"> </w:t>
      </w:r>
      <w:r>
        <w:t>Enrico</w:t>
      </w:r>
      <w:r w:rsidR="00C06CC5">
        <w:t xml:space="preserve"> </w:t>
      </w:r>
      <w:r>
        <w:t>Molinari</w:t>
      </w:r>
      <w:r w:rsidR="00C06CC5">
        <w:t>; Prof. Eleonora Volpato</w:t>
      </w:r>
    </w:p>
    <w:p w14:paraId="3684F0F8" w14:textId="46D89FC6" w:rsidR="00D03E57" w:rsidRPr="004F1DAA" w:rsidRDefault="00D03E57" w:rsidP="00D03E57">
      <w:pPr>
        <w:spacing w:before="240" w:after="120"/>
        <w:rPr>
          <w:b/>
          <w:szCs w:val="20"/>
        </w:rPr>
      </w:pPr>
      <w:r w:rsidRPr="004F1DAA">
        <w:rPr>
          <w:b/>
          <w:i/>
          <w:szCs w:val="20"/>
        </w:rPr>
        <w:t>OBIETTIVO</w:t>
      </w:r>
      <w:r w:rsidR="00C06CC5">
        <w:rPr>
          <w:b/>
          <w:i/>
          <w:szCs w:val="20"/>
        </w:rPr>
        <w:t xml:space="preserve"> </w:t>
      </w:r>
      <w:r w:rsidRPr="004F1DAA">
        <w:rPr>
          <w:b/>
          <w:i/>
          <w:szCs w:val="20"/>
        </w:rPr>
        <w:t>DEL</w:t>
      </w:r>
      <w:r w:rsidR="00C06CC5">
        <w:rPr>
          <w:b/>
          <w:i/>
          <w:szCs w:val="20"/>
        </w:rPr>
        <w:t xml:space="preserve"> </w:t>
      </w:r>
      <w:r w:rsidRPr="004F1DAA">
        <w:rPr>
          <w:b/>
          <w:i/>
          <w:szCs w:val="20"/>
        </w:rPr>
        <w:t>CORSO</w:t>
      </w:r>
      <w:r w:rsidR="00C06CC5">
        <w:rPr>
          <w:b/>
          <w:i/>
          <w:szCs w:val="20"/>
        </w:rPr>
        <w:t xml:space="preserve"> </w:t>
      </w:r>
      <w:r w:rsidR="00BC415E">
        <w:rPr>
          <w:b/>
          <w:i/>
          <w:szCs w:val="20"/>
        </w:rPr>
        <w:t>E</w:t>
      </w:r>
      <w:r w:rsidR="00C06CC5">
        <w:rPr>
          <w:b/>
          <w:i/>
          <w:szCs w:val="20"/>
        </w:rPr>
        <w:t xml:space="preserve"> </w:t>
      </w:r>
      <w:r w:rsidR="00BC415E">
        <w:rPr>
          <w:b/>
          <w:i/>
          <w:szCs w:val="20"/>
        </w:rPr>
        <w:t>RISULTATI</w:t>
      </w:r>
      <w:r w:rsidR="00C06CC5">
        <w:rPr>
          <w:b/>
          <w:i/>
          <w:szCs w:val="20"/>
        </w:rPr>
        <w:t xml:space="preserve"> </w:t>
      </w:r>
      <w:r w:rsidR="00BC415E">
        <w:rPr>
          <w:b/>
          <w:i/>
          <w:szCs w:val="20"/>
        </w:rPr>
        <w:t>DI</w:t>
      </w:r>
      <w:r w:rsidR="00C06CC5">
        <w:rPr>
          <w:b/>
          <w:i/>
          <w:szCs w:val="20"/>
        </w:rPr>
        <w:t xml:space="preserve"> </w:t>
      </w:r>
      <w:r w:rsidR="00BC415E">
        <w:rPr>
          <w:b/>
          <w:i/>
          <w:szCs w:val="20"/>
        </w:rPr>
        <w:t>APPRENDIMENTO</w:t>
      </w:r>
      <w:r w:rsidR="00C06CC5">
        <w:rPr>
          <w:b/>
          <w:i/>
          <w:szCs w:val="20"/>
        </w:rPr>
        <w:t xml:space="preserve"> </w:t>
      </w:r>
      <w:r w:rsidR="00BC415E">
        <w:rPr>
          <w:b/>
          <w:i/>
          <w:szCs w:val="20"/>
        </w:rPr>
        <w:t>ATTESI</w:t>
      </w:r>
    </w:p>
    <w:p w14:paraId="2F4ABAFB" w14:textId="08C7083D" w:rsidR="005C47BA" w:rsidRDefault="00947EB9" w:rsidP="00040EBB">
      <w:pPr>
        <w:rPr>
          <w:szCs w:val="20"/>
        </w:rPr>
      </w:pPr>
      <w:r>
        <w:rPr>
          <w:szCs w:val="20"/>
        </w:rPr>
        <w:t>L’insegnamento</w:t>
      </w:r>
      <w:r w:rsidR="00C06CC5">
        <w:rPr>
          <w:szCs w:val="20"/>
        </w:rPr>
        <w:t xml:space="preserve"> </w:t>
      </w:r>
      <w:r>
        <w:rPr>
          <w:szCs w:val="20"/>
        </w:rPr>
        <w:t>si</w:t>
      </w:r>
      <w:r w:rsidR="00C06CC5">
        <w:rPr>
          <w:szCs w:val="20"/>
        </w:rPr>
        <w:t xml:space="preserve"> </w:t>
      </w:r>
      <w:r>
        <w:rPr>
          <w:szCs w:val="20"/>
        </w:rPr>
        <w:t>propone</w:t>
      </w:r>
      <w:r w:rsidR="00C06CC5">
        <w:rPr>
          <w:szCs w:val="20"/>
        </w:rPr>
        <w:t xml:space="preserve"> </w:t>
      </w:r>
      <w:r>
        <w:rPr>
          <w:szCs w:val="20"/>
        </w:rPr>
        <w:t>di</w:t>
      </w:r>
      <w:r w:rsidR="00C06CC5">
        <w:rPr>
          <w:szCs w:val="20"/>
        </w:rPr>
        <w:t xml:space="preserve"> </w:t>
      </w:r>
      <w:r>
        <w:rPr>
          <w:szCs w:val="20"/>
        </w:rPr>
        <w:t>fornire</w:t>
      </w:r>
      <w:r w:rsidR="00C06CC5">
        <w:rPr>
          <w:szCs w:val="20"/>
        </w:rPr>
        <w:t xml:space="preserve"> </w:t>
      </w:r>
      <w:r>
        <w:rPr>
          <w:szCs w:val="20"/>
        </w:rPr>
        <w:t>agli</w:t>
      </w:r>
      <w:r w:rsidR="00C06CC5">
        <w:rPr>
          <w:szCs w:val="20"/>
        </w:rPr>
        <w:t xml:space="preserve"> </w:t>
      </w:r>
      <w:r>
        <w:rPr>
          <w:szCs w:val="20"/>
        </w:rPr>
        <w:t>studenti</w:t>
      </w:r>
      <w:r w:rsidR="00C06CC5">
        <w:rPr>
          <w:szCs w:val="20"/>
        </w:rPr>
        <w:t xml:space="preserve"> </w:t>
      </w:r>
      <w:r>
        <w:rPr>
          <w:szCs w:val="20"/>
        </w:rPr>
        <w:t>una</w:t>
      </w:r>
      <w:r w:rsidR="00C06CC5">
        <w:rPr>
          <w:szCs w:val="20"/>
        </w:rPr>
        <w:t xml:space="preserve"> </w:t>
      </w:r>
      <w:r>
        <w:rPr>
          <w:szCs w:val="20"/>
        </w:rPr>
        <w:t>generale</w:t>
      </w:r>
      <w:r w:rsidR="00C06CC5">
        <w:rPr>
          <w:szCs w:val="20"/>
        </w:rPr>
        <w:t xml:space="preserve"> </w:t>
      </w:r>
      <w:r>
        <w:rPr>
          <w:szCs w:val="20"/>
        </w:rPr>
        <w:t>comprensione</w:t>
      </w:r>
      <w:r w:rsidR="00C06CC5">
        <w:rPr>
          <w:szCs w:val="20"/>
        </w:rPr>
        <w:t xml:space="preserve"> </w:t>
      </w:r>
      <w:r>
        <w:rPr>
          <w:szCs w:val="20"/>
        </w:rPr>
        <w:t>circa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le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origini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e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l’evoluzione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della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Psicologia</w:t>
      </w:r>
      <w:r w:rsidR="00C06CC5">
        <w:rPr>
          <w:szCs w:val="20"/>
        </w:rPr>
        <w:t xml:space="preserve"> </w:t>
      </w:r>
      <w:r w:rsidR="00600136">
        <w:rPr>
          <w:szCs w:val="20"/>
        </w:rPr>
        <w:t xml:space="preserve">Clinica </w:t>
      </w:r>
      <w:r w:rsidR="00040EBB" w:rsidRPr="00023532">
        <w:rPr>
          <w:szCs w:val="20"/>
        </w:rPr>
        <w:t>della</w:t>
      </w:r>
      <w:r w:rsidR="00C06CC5">
        <w:rPr>
          <w:szCs w:val="20"/>
        </w:rPr>
        <w:t xml:space="preserve"> </w:t>
      </w:r>
      <w:r w:rsidR="00600136">
        <w:rPr>
          <w:szCs w:val="20"/>
        </w:rPr>
        <w:t>R</w:t>
      </w:r>
      <w:r w:rsidR="00040EBB" w:rsidRPr="00023532">
        <w:rPr>
          <w:szCs w:val="20"/>
        </w:rPr>
        <w:t>iabilitazione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per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una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sua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definizione</w:t>
      </w:r>
      <w:r w:rsidR="00C06CC5">
        <w:rPr>
          <w:szCs w:val="20"/>
        </w:rPr>
        <w:t xml:space="preserve"> </w:t>
      </w:r>
      <w:r w:rsidR="00040EBB" w:rsidRPr="00023532">
        <w:rPr>
          <w:szCs w:val="20"/>
        </w:rPr>
        <w:t>attuale.</w:t>
      </w:r>
      <w:r w:rsidR="00C06CC5">
        <w:rPr>
          <w:szCs w:val="20"/>
        </w:rPr>
        <w:t xml:space="preserve"> </w:t>
      </w:r>
    </w:p>
    <w:p w14:paraId="251D338F" w14:textId="531005B3" w:rsidR="00040EBB" w:rsidRPr="00023532" w:rsidRDefault="00947EB9" w:rsidP="00BC415E">
      <w:r>
        <w:t>Scopo</w:t>
      </w:r>
      <w:r w:rsidR="00C06CC5">
        <w:t xml:space="preserve"> </w:t>
      </w:r>
      <w:r>
        <w:t>dell’insegnamento</w:t>
      </w:r>
      <w:r w:rsidR="00C06CC5">
        <w:t xml:space="preserve"> </w:t>
      </w:r>
      <w:r>
        <w:t>è</w:t>
      </w:r>
      <w:r w:rsidR="00C06CC5">
        <w:t xml:space="preserve"> </w:t>
      </w:r>
      <w:r>
        <w:t>che</w:t>
      </w:r>
      <w:r w:rsidR="00C06CC5">
        <w:t xml:space="preserve"> </w:t>
      </w:r>
      <w:r>
        <w:t>i</w:t>
      </w:r>
      <w:r w:rsidR="00C06CC5">
        <w:t xml:space="preserve"> </w:t>
      </w:r>
      <w:r>
        <w:t>partecipanti</w:t>
      </w:r>
      <w:r w:rsidR="00C06CC5">
        <w:t xml:space="preserve"> </w:t>
      </w:r>
      <w:r>
        <w:t>acquisi</w:t>
      </w:r>
      <w:r w:rsidR="00832CE0">
        <w:t>s</w:t>
      </w:r>
      <w:r>
        <w:t>cano</w:t>
      </w:r>
      <w:r w:rsidR="00C06CC5">
        <w:t xml:space="preserve"> </w:t>
      </w:r>
      <w:r>
        <w:t>conoscenze</w:t>
      </w:r>
      <w:r w:rsidR="00C06CC5">
        <w:t xml:space="preserve"> </w:t>
      </w:r>
      <w:r w:rsidR="005C47BA">
        <w:t>e</w:t>
      </w:r>
      <w:r w:rsidR="00C06CC5">
        <w:t xml:space="preserve"> </w:t>
      </w:r>
      <w:r w:rsidR="005C47BA">
        <w:t>comprendano</w:t>
      </w:r>
      <w:r w:rsidR="00C06CC5">
        <w:t xml:space="preserve"> </w:t>
      </w:r>
      <w:r w:rsidR="005C47BA">
        <w:t>come</w:t>
      </w:r>
      <w:r w:rsidR="00C06CC5">
        <w:t xml:space="preserve"> </w:t>
      </w:r>
      <w:r w:rsidR="005C47BA">
        <w:t>d</w:t>
      </w:r>
      <w:r w:rsidR="00040EBB" w:rsidRPr="00023532">
        <w:t>ifferenziare</w:t>
      </w:r>
      <w:r w:rsidR="00C06CC5">
        <w:t xml:space="preserve"> </w:t>
      </w:r>
      <w:r w:rsidR="00040EBB" w:rsidRPr="00023532">
        <w:t>i</w:t>
      </w:r>
      <w:r w:rsidR="00C06CC5">
        <w:t xml:space="preserve"> </w:t>
      </w:r>
      <w:r w:rsidR="00040EBB" w:rsidRPr="00023532">
        <w:t>concetti</w:t>
      </w:r>
      <w:r w:rsidR="00C06CC5">
        <w:t xml:space="preserve"> </w:t>
      </w:r>
      <w:r w:rsidR="00040EBB" w:rsidRPr="00023532">
        <w:t>di</w:t>
      </w:r>
      <w:r w:rsidR="00C06CC5">
        <w:rPr>
          <w:i/>
        </w:rPr>
        <w:t xml:space="preserve"> </w:t>
      </w:r>
      <w:r w:rsidR="00040EBB" w:rsidRPr="00023532">
        <w:rPr>
          <w:i/>
        </w:rPr>
        <w:t>funzionamento,</w:t>
      </w:r>
      <w:r w:rsidR="00C06CC5">
        <w:t xml:space="preserve"> </w:t>
      </w:r>
      <w:r w:rsidR="00040EBB" w:rsidRPr="00023532">
        <w:rPr>
          <w:i/>
        </w:rPr>
        <w:t>menomazione,</w:t>
      </w:r>
      <w:r w:rsidR="00C06CC5">
        <w:rPr>
          <w:i/>
        </w:rPr>
        <w:t xml:space="preserve"> </w:t>
      </w:r>
      <w:r w:rsidR="00BC415E" w:rsidRPr="00023532">
        <w:rPr>
          <w:i/>
        </w:rPr>
        <w:t>disabilità</w:t>
      </w:r>
      <w:r w:rsidR="00C06CC5">
        <w:rPr>
          <w:i/>
        </w:rPr>
        <w:t xml:space="preserve"> </w:t>
      </w:r>
      <w:r w:rsidR="00BC415E" w:rsidRPr="00023532">
        <w:rPr>
          <w:i/>
        </w:rPr>
        <w:t>e</w:t>
      </w:r>
      <w:r w:rsidR="00C06CC5">
        <w:rPr>
          <w:i/>
        </w:rPr>
        <w:t xml:space="preserve"> </w:t>
      </w:r>
      <w:r w:rsidR="00BC415E" w:rsidRPr="00023532">
        <w:rPr>
          <w:i/>
        </w:rPr>
        <w:t>salute</w:t>
      </w:r>
      <w:r w:rsidR="00C06CC5">
        <w:t xml:space="preserve"> </w:t>
      </w:r>
      <w:r w:rsidR="00BC415E" w:rsidRPr="00023532">
        <w:t>secondo</w:t>
      </w:r>
      <w:r w:rsidR="00C06CC5">
        <w:t xml:space="preserve"> </w:t>
      </w:r>
      <w:r w:rsidR="00BC415E" w:rsidRPr="00023532">
        <w:t>le</w:t>
      </w:r>
      <w:r w:rsidR="00C06CC5">
        <w:t xml:space="preserve"> </w:t>
      </w:r>
      <w:r w:rsidR="00BC415E" w:rsidRPr="00023532">
        <w:t>più</w:t>
      </w:r>
      <w:r w:rsidR="00C06CC5">
        <w:t xml:space="preserve"> </w:t>
      </w:r>
      <w:r w:rsidR="00BC415E" w:rsidRPr="00023532">
        <w:t>recenti</w:t>
      </w:r>
      <w:r w:rsidR="00C06CC5">
        <w:t xml:space="preserve"> </w:t>
      </w:r>
      <w:r w:rsidR="00BC415E" w:rsidRPr="00023532">
        <w:t>classificazioni</w:t>
      </w:r>
      <w:r w:rsidR="00C06CC5">
        <w:t xml:space="preserve"> </w:t>
      </w:r>
      <w:r w:rsidR="00BC415E" w:rsidRPr="00023532">
        <w:t>internazionali</w:t>
      </w:r>
      <w:r w:rsidR="00BC415E" w:rsidRPr="00023532">
        <w:rPr>
          <w:i/>
        </w:rPr>
        <w:t>.</w:t>
      </w:r>
    </w:p>
    <w:p w14:paraId="6C4FCA24" w14:textId="5693C76D" w:rsidR="00040EBB" w:rsidRDefault="00D377CE" w:rsidP="00BC415E">
      <w:r>
        <w:t>I</w:t>
      </w:r>
      <w:r w:rsidR="00BC415E">
        <w:t>nfine,</w:t>
      </w:r>
      <w:r w:rsidR="00C06CC5">
        <w:t xml:space="preserve"> </w:t>
      </w:r>
      <w:r w:rsidR="00BC415E">
        <w:t>l’insegnamento</w:t>
      </w:r>
      <w:r w:rsidR="00C06CC5">
        <w:t xml:space="preserve"> </w:t>
      </w:r>
      <w:r w:rsidR="00BC415E">
        <w:t>si</w:t>
      </w:r>
      <w:r w:rsidR="00C06CC5">
        <w:t xml:space="preserve"> </w:t>
      </w:r>
      <w:r w:rsidR="00BC415E">
        <w:t>propone</w:t>
      </w:r>
      <w:r w:rsidR="00C06CC5">
        <w:t xml:space="preserve"> </w:t>
      </w:r>
      <w:r w:rsidR="00BC415E">
        <w:t>di</w:t>
      </w:r>
      <w:r w:rsidR="00C06CC5">
        <w:t xml:space="preserve"> </w:t>
      </w:r>
      <w:r w:rsidR="00BC415E">
        <w:t>fornire</w:t>
      </w:r>
      <w:r w:rsidR="00C06CC5">
        <w:t xml:space="preserve"> </w:t>
      </w:r>
      <w:r w:rsidR="00BC415E">
        <w:t>agli</w:t>
      </w:r>
      <w:r w:rsidR="00C06CC5">
        <w:t xml:space="preserve"> </w:t>
      </w:r>
      <w:r w:rsidR="00BC415E">
        <w:t>studenti</w:t>
      </w:r>
      <w:r w:rsidR="00C06CC5">
        <w:t xml:space="preserve"> </w:t>
      </w:r>
      <w:r w:rsidR="00BC415E">
        <w:t>una</w:t>
      </w:r>
      <w:r w:rsidR="00C06CC5">
        <w:t xml:space="preserve"> </w:t>
      </w:r>
      <w:r w:rsidR="00BC415E">
        <w:t>generale</w:t>
      </w:r>
      <w:r w:rsidR="00C06CC5">
        <w:t xml:space="preserve"> </w:t>
      </w:r>
      <w:r w:rsidR="00BC415E">
        <w:t>comprensione</w:t>
      </w:r>
      <w:r w:rsidR="00C06CC5">
        <w:t xml:space="preserve"> </w:t>
      </w:r>
      <w:r w:rsidR="00BC415E">
        <w:t>circa</w:t>
      </w:r>
      <w:r w:rsidR="00C06CC5">
        <w:t xml:space="preserve"> </w:t>
      </w:r>
      <w:r w:rsidR="00BC415E">
        <w:t>le</w:t>
      </w:r>
      <w:r w:rsidR="00C06CC5">
        <w:t xml:space="preserve"> </w:t>
      </w:r>
      <w:r w:rsidR="00BC415E" w:rsidRPr="00023532">
        <w:t>caratteristiche</w:t>
      </w:r>
      <w:r w:rsidR="00C06CC5">
        <w:t xml:space="preserve"> </w:t>
      </w:r>
      <w:r w:rsidR="00BC415E" w:rsidRPr="00023532">
        <w:t>del</w:t>
      </w:r>
      <w:r w:rsidR="00C06CC5">
        <w:t xml:space="preserve"> </w:t>
      </w:r>
      <w:r w:rsidR="00BC415E" w:rsidRPr="00023532">
        <w:t>lavoro</w:t>
      </w:r>
      <w:r w:rsidR="00C06CC5">
        <w:t xml:space="preserve"> </w:t>
      </w:r>
      <w:r w:rsidR="00BC415E" w:rsidRPr="00023532">
        <w:t>multidisciplinare</w:t>
      </w:r>
      <w:r w:rsidR="00C06CC5">
        <w:t xml:space="preserve"> </w:t>
      </w:r>
      <w:r w:rsidR="00BC415E" w:rsidRPr="00023532">
        <w:t>nella</w:t>
      </w:r>
      <w:r w:rsidR="00C06CC5">
        <w:t xml:space="preserve"> </w:t>
      </w:r>
      <w:r w:rsidR="00BC415E" w:rsidRPr="00023532">
        <w:t>riabilitazione</w:t>
      </w:r>
      <w:r w:rsidR="00C06CC5">
        <w:t xml:space="preserve"> </w:t>
      </w:r>
      <w:r w:rsidR="00BC415E" w:rsidRPr="00023532">
        <w:t>secondo</w:t>
      </w:r>
      <w:r w:rsidR="00C06CC5">
        <w:t xml:space="preserve"> </w:t>
      </w:r>
      <w:r w:rsidR="00BC415E" w:rsidRPr="00023532">
        <w:t>il</w:t>
      </w:r>
      <w:r w:rsidR="00C06CC5">
        <w:t xml:space="preserve"> </w:t>
      </w:r>
      <w:r w:rsidR="00BC415E" w:rsidRPr="00023532">
        <w:t>modello</w:t>
      </w:r>
      <w:r w:rsidR="00C06CC5">
        <w:t xml:space="preserve"> </w:t>
      </w:r>
      <w:proofErr w:type="spellStart"/>
      <w:r w:rsidR="00BC415E" w:rsidRPr="00023532">
        <w:t>bio</w:t>
      </w:r>
      <w:proofErr w:type="spellEnd"/>
      <w:r w:rsidR="00BC415E" w:rsidRPr="00023532">
        <w:t>-</w:t>
      </w:r>
      <w:proofErr w:type="spellStart"/>
      <w:r w:rsidR="00BC415E" w:rsidRPr="00023532">
        <w:t>psico</w:t>
      </w:r>
      <w:proofErr w:type="spellEnd"/>
      <w:r w:rsidR="00BC415E" w:rsidRPr="00023532">
        <w:t>-sociale,</w:t>
      </w:r>
      <w:r w:rsidR="00C06CC5">
        <w:t xml:space="preserve"> </w:t>
      </w:r>
      <w:r w:rsidR="00BC415E" w:rsidRPr="00023532">
        <w:t>come</w:t>
      </w:r>
      <w:r w:rsidR="00C06CC5">
        <w:t xml:space="preserve"> </w:t>
      </w:r>
      <w:r w:rsidR="00BC415E" w:rsidRPr="00023532">
        <w:t>prospettiva</w:t>
      </w:r>
      <w:r w:rsidR="00C06CC5">
        <w:t xml:space="preserve"> </w:t>
      </w:r>
      <w:r w:rsidR="00BC415E" w:rsidRPr="00023532">
        <w:t>per</w:t>
      </w:r>
      <w:r w:rsidR="00C06CC5">
        <w:t xml:space="preserve"> </w:t>
      </w:r>
      <w:r w:rsidR="00BC415E" w:rsidRPr="00023532">
        <w:t>il</w:t>
      </w:r>
      <w:r w:rsidR="00C06CC5">
        <w:t xml:space="preserve"> </w:t>
      </w:r>
      <w:r w:rsidR="00BC415E" w:rsidRPr="00023532">
        <w:t>trattamento</w:t>
      </w:r>
      <w:r w:rsidR="00C06CC5">
        <w:t xml:space="preserve"> </w:t>
      </w:r>
      <w:r w:rsidR="00BC415E" w:rsidRPr="00023532">
        <w:t>della</w:t>
      </w:r>
      <w:r w:rsidR="00C06CC5">
        <w:t xml:space="preserve"> </w:t>
      </w:r>
      <w:r w:rsidR="00BC415E" w:rsidRPr="00023532">
        <w:t>disabilità</w:t>
      </w:r>
      <w:r w:rsidR="00C06CC5">
        <w:t xml:space="preserve"> </w:t>
      </w:r>
      <w:r w:rsidR="00BC415E" w:rsidRPr="00023532">
        <w:t>e</w:t>
      </w:r>
      <w:r w:rsidR="00C06CC5">
        <w:t xml:space="preserve"> </w:t>
      </w:r>
      <w:r w:rsidR="00BC415E" w:rsidRPr="00023532">
        <w:t>dei</w:t>
      </w:r>
      <w:r w:rsidR="00C06CC5">
        <w:t xml:space="preserve"> </w:t>
      </w:r>
      <w:r w:rsidR="00BC415E" w:rsidRPr="00023532">
        <w:t>disturbi</w:t>
      </w:r>
      <w:r w:rsidR="00C06CC5">
        <w:t xml:space="preserve"> </w:t>
      </w:r>
      <w:r w:rsidR="00BC415E" w:rsidRPr="00023532">
        <w:t>clinici.</w:t>
      </w:r>
    </w:p>
    <w:p w14:paraId="2F4EBDDC" w14:textId="401CB8AB" w:rsidR="00A6272F" w:rsidRPr="00BC415E" w:rsidRDefault="0044311A" w:rsidP="00433BED">
      <w:pPr>
        <w:spacing w:before="120"/>
        <w:rPr>
          <w:rFonts w:ascii="TimesNewRomanPSMT" w:hAnsi="TimesNewRomanPSMT"/>
          <w:i/>
          <w:snapToGrid w:val="0"/>
        </w:rPr>
      </w:pPr>
      <w:r>
        <w:rPr>
          <w:rFonts w:ascii="TimesNewRomanPSMT" w:hAnsi="TimesNewRomanPSMT"/>
          <w:i/>
          <w:snapToGrid w:val="0"/>
        </w:rPr>
        <w:t>Obiettivo del corso e r</w:t>
      </w:r>
      <w:r w:rsidR="00BC415E" w:rsidRPr="00BC415E">
        <w:rPr>
          <w:rFonts w:ascii="TimesNewRomanPSMT" w:hAnsi="TimesNewRomanPSMT"/>
          <w:i/>
          <w:snapToGrid w:val="0"/>
        </w:rPr>
        <w:t>isultati</w:t>
      </w:r>
      <w:r w:rsidR="00C06CC5">
        <w:rPr>
          <w:rFonts w:ascii="TimesNewRomanPSMT" w:hAnsi="TimesNewRomanPSMT"/>
          <w:i/>
          <w:snapToGrid w:val="0"/>
        </w:rPr>
        <w:t xml:space="preserve"> </w:t>
      </w:r>
      <w:r w:rsidR="00BC415E" w:rsidRPr="00BC415E">
        <w:rPr>
          <w:rFonts w:ascii="TimesNewRomanPSMT" w:hAnsi="TimesNewRomanPSMT"/>
          <w:i/>
          <w:snapToGrid w:val="0"/>
        </w:rPr>
        <w:t>di</w:t>
      </w:r>
      <w:r w:rsidR="00C06CC5">
        <w:rPr>
          <w:rFonts w:ascii="TimesNewRomanPSMT" w:hAnsi="TimesNewRomanPSMT"/>
          <w:i/>
          <w:snapToGrid w:val="0"/>
        </w:rPr>
        <w:t xml:space="preserve"> </w:t>
      </w:r>
      <w:r w:rsidR="00BC415E" w:rsidRPr="00BC415E">
        <w:rPr>
          <w:rFonts w:ascii="TimesNewRomanPSMT" w:hAnsi="TimesNewRomanPSMT"/>
          <w:i/>
          <w:snapToGrid w:val="0"/>
        </w:rPr>
        <w:t>apprendimento</w:t>
      </w:r>
      <w:r w:rsidR="00C06CC5">
        <w:rPr>
          <w:rFonts w:ascii="TimesNewRomanPSMT" w:hAnsi="TimesNewRomanPSMT"/>
          <w:i/>
          <w:snapToGrid w:val="0"/>
        </w:rPr>
        <w:t xml:space="preserve"> </w:t>
      </w:r>
      <w:r w:rsidR="00BC415E" w:rsidRPr="00BC415E">
        <w:rPr>
          <w:rFonts w:ascii="TimesNewRomanPSMT" w:hAnsi="TimesNewRomanPSMT"/>
          <w:i/>
          <w:snapToGrid w:val="0"/>
        </w:rPr>
        <w:t>attesi</w:t>
      </w:r>
    </w:p>
    <w:p w14:paraId="002F7F1D" w14:textId="4CBF269E" w:rsidR="00A6272F" w:rsidRPr="00C06CC5" w:rsidRDefault="00C06CC5" w:rsidP="00C06CC5">
      <w:pPr>
        <w:rPr>
          <w:i/>
        </w:rPr>
      </w:pPr>
      <w:r w:rsidRPr="00C06CC5">
        <w:rPr>
          <w:i/>
        </w:rPr>
        <w:t>-</w:t>
      </w:r>
      <w:r w:rsidRPr="00C06CC5">
        <w:rPr>
          <w:i/>
        </w:rPr>
        <w:tab/>
      </w:r>
      <w:r w:rsidR="00D377CE" w:rsidRPr="00C06CC5">
        <w:rPr>
          <w:i/>
        </w:rPr>
        <w:t>C</w:t>
      </w:r>
      <w:r w:rsidR="00BC415E" w:rsidRPr="00C06CC5">
        <w:rPr>
          <w:i/>
        </w:rPr>
        <w:t>onoscenza</w:t>
      </w:r>
      <w:r>
        <w:rPr>
          <w:i/>
        </w:rPr>
        <w:t xml:space="preserve"> </w:t>
      </w:r>
      <w:r w:rsidR="00BC415E" w:rsidRPr="00C06CC5">
        <w:rPr>
          <w:i/>
        </w:rPr>
        <w:t>e</w:t>
      </w:r>
      <w:r>
        <w:rPr>
          <w:i/>
        </w:rPr>
        <w:t xml:space="preserve"> </w:t>
      </w:r>
      <w:r w:rsidR="00BC415E" w:rsidRPr="00C06CC5">
        <w:rPr>
          <w:i/>
        </w:rPr>
        <w:t>comprensione</w:t>
      </w:r>
    </w:p>
    <w:p w14:paraId="6D79069E" w14:textId="00274050" w:rsidR="00947EB9" w:rsidRPr="00023532" w:rsidRDefault="0044311A" w:rsidP="00BC415E">
      <w:r>
        <w:t>A</w:t>
      </w:r>
      <w:r w:rsidR="00BC415E" w:rsidRPr="00EC57B8">
        <w:t>l</w:t>
      </w:r>
      <w:r w:rsidR="00C06CC5">
        <w:t xml:space="preserve"> </w:t>
      </w:r>
      <w:r w:rsidR="00BC415E" w:rsidRPr="00EC57B8">
        <w:t>termine</w:t>
      </w:r>
      <w:r w:rsidR="00C06CC5">
        <w:t xml:space="preserve"> </w:t>
      </w:r>
      <w:r w:rsidR="00BC415E" w:rsidRPr="00EC57B8">
        <w:t>dell'insegnamento,</w:t>
      </w:r>
      <w:r w:rsidR="00C06CC5">
        <w:t xml:space="preserve"> </w:t>
      </w:r>
      <w:r w:rsidR="00BC415E" w:rsidRPr="00EC57B8">
        <w:t>lo</w:t>
      </w:r>
      <w:r w:rsidR="00C06CC5">
        <w:t xml:space="preserve"> </w:t>
      </w:r>
      <w:r w:rsidR="00BC415E" w:rsidRPr="00EC57B8">
        <w:t>studente</w:t>
      </w:r>
      <w:r w:rsidR="00C06CC5">
        <w:t xml:space="preserve"> </w:t>
      </w:r>
      <w:r w:rsidR="00BC415E" w:rsidRPr="00EC57B8">
        <w:t>sarà</w:t>
      </w:r>
      <w:r w:rsidR="00C06CC5">
        <w:t xml:space="preserve"> </w:t>
      </w:r>
      <w:r w:rsidR="00BC415E" w:rsidRPr="00EC57B8">
        <w:t>in</w:t>
      </w:r>
      <w:r w:rsidR="00C06CC5">
        <w:t xml:space="preserve"> </w:t>
      </w:r>
      <w:r w:rsidR="00BC415E" w:rsidRPr="00EC57B8">
        <w:t>grado</w:t>
      </w:r>
      <w:r w:rsidR="00C06CC5">
        <w:t xml:space="preserve"> </w:t>
      </w:r>
      <w:r w:rsidR="00BC415E" w:rsidRPr="00EC57B8">
        <w:t>di</w:t>
      </w:r>
      <w:r w:rsidR="00C06CC5">
        <w:t xml:space="preserve"> </w:t>
      </w:r>
      <w:r w:rsidR="00BC415E">
        <w:t>conoscere</w:t>
      </w:r>
      <w:r w:rsidR="00C06CC5">
        <w:t xml:space="preserve"> </w:t>
      </w:r>
      <w:r w:rsidR="00BC415E">
        <w:t>le</w:t>
      </w:r>
      <w:r w:rsidR="00C06CC5">
        <w:t xml:space="preserve"> </w:t>
      </w:r>
      <w:r w:rsidR="00BC415E">
        <w:t>teorie,</w:t>
      </w:r>
      <w:r w:rsidR="00C06CC5">
        <w:t xml:space="preserve"> </w:t>
      </w:r>
      <w:r w:rsidR="00BC415E">
        <w:t>i</w:t>
      </w:r>
      <w:r w:rsidR="00C06CC5">
        <w:t xml:space="preserve"> </w:t>
      </w:r>
      <w:r w:rsidR="00947EB9">
        <w:t>metodi</w:t>
      </w:r>
      <w:r w:rsidR="00C06CC5">
        <w:t xml:space="preserve"> </w:t>
      </w:r>
      <w:r w:rsidR="00947EB9" w:rsidRPr="00F96655">
        <w:t>principali</w:t>
      </w:r>
      <w:r w:rsidR="00C06CC5">
        <w:t xml:space="preserve"> </w:t>
      </w:r>
      <w:r w:rsidR="00947EB9">
        <w:t>e</w:t>
      </w:r>
      <w:r w:rsidR="00C06CC5">
        <w:t xml:space="preserve"> </w:t>
      </w:r>
      <w:r w:rsidR="00947EB9" w:rsidRPr="00023532">
        <w:t>i</w:t>
      </w:r>
      <w:r w:rsidR="00C06CC5">
        <w:t xml:space="preserve"> </w:t>
      </w:r>
      <w:r w:rsidR="00947EB9" w:rsidRPr="00023532">
        <w:t>fattori</w:t>
      </w:r>
      <w:r w:rsidR="00C06CC5">
        <w:t xml:space="preserve"> </w:t>
      </w:r>
      <w:r w:rsidR="00947EB9" w:rsidRPr="00023532">
        <w:t>che</w:t>
      </w:r>
      <w:r w:rsidR="00C06CC5">
        <w:t xml:space="preserve"> </w:t>
      </w:r>
      <w:r w:rsidR="00947EB9" w:rsidRPr="00023532">
        <w:t>promuovono</w:t>
      </w:r>
      <w:r w:rsidR="00C06CC5">
        <w:t xml:space="preserve"> </w:t>
      </w:r>
      <w:r w:rsidR="00947EB9" w:rsidRPr="00023532">
        <w:t>la</w:t>
      </w:r>
      <w:r w:rsidR="00C06CC5">
        <w:t xml:space="preserve"> </w:t>
      </w:r>
      <w:r w:rsidR="00947EB9" w:rsidRPr="00023532">
        <w:t>realizzazione</w:t>
      </w:r>
      <w:r w:rsidR="00C06CC5">
        <w:t xml:space="preserve"> </w:t>
      </w:r>
      <w:r w:rsidR="00947EB9" w:rsidRPr="00023532">
        <w:t>dei</w:t>
      </w:r>
      <w:r w:rsidR="00C06CC5">
        <w:t xml:space="preserve"> </w:t>
      </w:r>
      <w:r w:rsidR="00947EB9" w:rsidRPr="00023532">
        <w:t>programmi</w:t>
      </w:r>
      <w:r w:rsidR="00C06CC5">
        <w:t xml:space="preserve"> </w:t>
      </w:r>
      <w:r w:rsidR="00947EB9" w:rsidRPr="00023532">
        <w:t>riabilitativi</w:t>
      </w:r>
      <w:r w:rsidR="00C06CC5">
        <w:t xml:space="preserve"> </w:t>
      </w:r>
      <w:r w:rsidR="00947EB9" w:rsidRPr="00023532">
        <w:t>e</w:t>
      </w:r>
      <w:r w:rsidR="00C06CC5">
        <w:t xml:space="preserve"> </w:t>
      </w:r>
      <w:r w:rsidR="00947EB9" w:rsidRPr="00023532">
        <w:t>tecniche</w:t>
      </w:r>
      <w:r w:rsidR="00C06CC5">
        <w:t xml:space="preserve"> </w:t>
      </w:r>
      <w:r w:rsidR="00947EB9" w:rsidRPr="00023532">
        <w:t>d’intervento</w:t>
      </w:r>
      <w:r w:rsidR="00C06CC5">
        <w:t xml:space="preserve"> </w:t>
      </w:r>
      <w:r w:rsidR="00947EB9" w:rsidRPr="00023532">
        <w:t>psicologico</w:t>
      </w:r>
      <w:r w:rsidR="00C06CC5">
        <w:t xml:space="preserve"> </w:t>
      </w:r>
      <w:r w:rsidR="00947EB9" w:rsidRPr="00023532">
        <w:t>che</w:t>
      </w:r>
      <w:r w:rsidR="00C06CC5">
        <w:t xml:space="preserve"> </w:t>
      </w:r>
      <w:r w:rsidR="00947EB9" w:rsidRPr="00023532">
        <w:t>favoriscono</w:t>
      </w:r>
      <w:r w:rsidR="00C06CC5">
        <w:t xml:space="preserve"> </w:t>
      </w:r>
      <w:r w:rsidR="00947EB9" w:rsidRPr="00023532">
        <w:t>l’adattamento</w:t>
      </w:r>
      <w:r w:rsidR="00C06CC5">
        <w:t xml:space="preserve"> </w:t>
      </w:r>
      <w:r w:rsidR="00947EB9" w:rsidRPr="00023532">
        <w:t>della</w:t>
      </w:r>
      <w:r w:rsidR="00C06CC5">
        <w:t xml:space="preserve"> </w:t>
      </w:r>
      <w:r w:rsidR="00947EB9" w:rsidRPr="00023532">
        <w:t>persona</w:t>
      </w:r>
      <w:r w:rsidR="00C06CC5">
        <w:t xml:space="preserve"> </w:t>
      </w:r>
      <w:r w:rsidR="00947EB9" w:rsidRPr="00023532">
        <w:t>disabile</w:t>
      </w:r>
      <w:r w:rsidR="00C06CC5">
        <w:t xml:space="preserve"> </w:t>
      </w:r>
      <w:r w:rsidR="00947EB9" w:rsidRPr="00023532">
        <w:t>al</w:t>
      </w:r>
      <w:r w:rsidR="00C06CC5">
        <w:t xml:space="preserve"> </w:t>
      </w:r>
      <w:r w:rsidR="00947EB9" w:rsidRPr="00023532">
        <w:t>suo</w:t>
      </w:r>
      <w:r w:rsidR="00C06CC5">
        <w:t xml:space="preserve"> </w:t>
      </w:r>
      <w:r w:rsidR="00947EB9" w:rsidRPr="00023532">
        <w:t>contesto.</w:t>
      </w:r>
    </w:p>
    <w:p w14:paraId="3CA449A4" w14:textId="3C1A869A" w:rsidR="00A6272F" w:rsidRPr="00C06CC5" w:rsidRDefault="00C06CC5" w:rsidP="00C06CC5">
      <w:pPr>
        <w:rPr>
          <w:i/>
        </w:rPr>
      </w:pPr>
      <w:r w:rsidRPr="00C06CC5">
        <w:rPr>
          <w:i/>
        </w:rPr>
        <w:t>-</w:t>
      </w:r>
      <w:r w:rsidRPr="00C06CC5">
        <w:rPr>
          <w:i/>
        </w:rPr>
        <w:tab/>
      </w:r>
      <w:r w:rsidR="00A6272F" w:rsidRPr="00C06CC5">
        <w:rPr>
          <w:i/>
        </w:rPr>
        <w:t>Capacità</w:t>
      </w:r>
      <w:r>
        <w:rPr>
          <w:i/>
        </w:rPr>
        <w:t xml:space="preserve"> </w:t>
      </w:r>
      <w:r w:rsidR="00A6272F" w:rsidRPr="00C06CC5">
        <w:rPr>
          <w:i/>
        </w:rPr>
        <w:t>di</w:t>
      </w:r>
      <w:r>
        <w:rPr>
          <w:i/>
        </w:rPr>
        <w:t xml:space="preserve"> </w:t>
      </w:r>
      <w:r w:rsidR="00A6272F" w:rsidRPr="00C06CC5">
        <w:rPr>
          <w:i/>
        </w:rPr>
        <w:t>applicare</w:t>
      </w:r>
      <w:r>
        <w:rPr>
          <w:i/>
        </w:rPr>
        <w:t xml:space="preserve"> </w:t>
      </w:r>
      <w:r w:rsidR="00A6272F" w:rsidRPr="00C06CC5">
        <w:rPr>
          <w:i/>
        </w:rPr>
        <w:t>conoscenza</w:t>
      </w:r>
      <w:r>
        <w:rPr>
          <w:i/>
        </w:rPr>
        <w:t xml:space="preserve"> </w:t>
      </w:r>
      <w:r w:rsidR="00A6272F" w:rsidRPr="00C06CC5">
        <w:rPr>
          <w:i/>
        </w:rPr>
        <w:t>e</w:t>
      </w:r>
      <w:r>
        <w:rPr>
          <w:i/>
        </w:rPr>
        <w:t xml:space="preserve"> </w:t>
      </w:r>
      <w:r w:rsidR="00A6272F" w:rsidRPr="00C06CC5">
        <w:rPr>
          <w:i/>
        </w:rPr>
        <w:t>comprensione</w:t>
      </w:r>
    </w:p>
    <w:p w14:paraId="7A1A81C8" w14:textId="4080B69E" w:rsidR="00A6272F" w:rsidRDefault="00A6272F" w:rsidP="00A6272F">
      <w:pPr>
        <w:rPr>
          <w:rFonts w:ascii="TimesNewRomanPSMT" w:hAnsi="TimesNewRomanPSMT"/>
          <w:snapToGrid w:val="0"/>
          <w:szCs w:val="20"/>
        </w:rPr>
      </w:pPr>
      <w:r w:rsidRPr="00023532">
        <w:rPr>
          <w:rFonts w:ascii="TimesNewRomanPSMT" w:hAnsi="TimesNewRomanPSMT"/>
          <w:snapToGrid w:val="0"/>
          <w:szCs w:val="20"/>
        </w:rPr>
        <w:t>Al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termine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dell'insegnamento,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lo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studente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sarà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in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grado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di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impostare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un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percorso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riabilitativo-psicologico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in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ambito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sanitario.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Conoscerà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="00AF7549">
        <w:rPr>
          <w:rFonts w:ascii="TimesNewRomanPSMT" w:hAnsi="TimesNewRomanPSMT"/>
          <w:snapToGrid w:val="0"/>
          <w:szCs w:val="20"/>
        </w:rPr>
        <w:t>e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="00AF7549">
        <w:rPr>
          <w:rFonts w:ascii="TimesNewRomanPSMT" w:hAnsi="TimesNewRomanPSMT"/>
          <w:snapToGrid w:val="0"/>
          <w:szCs w:val="20"/>
        </w:rPr>
        <w:t>saprà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="00AF7549">
        <w:rPr>
          <w:rFonts w:ascii="TimesNewRomanPSMT" w:hAnsi="TimesNewRomanPSMT"/>
          <w:snapToGrid w:val="0"/>
          <w:szCs w:val="20"/>
        </w:rPr>
        <w:t>identificare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i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metodi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principali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per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una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prima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valutazione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di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un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percorso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clinico-psicologico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effettuato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da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un</w:t>
      </w:r>
      <w:r w:rsidR="00C06CC5">
        <w:rPr>
          <w:rFonts w:ascii="TimesNewRomanPSMT" w:hAnsi="TimesNewRomanPSMT"/>
          <w:snapToGrid w:val="0"/>
          <w:szCs w:val="20"/>
        </w:rPr>
        <w:t xml:space="preserve"> </w:t>
      </w:r>
      <w:r w:rsidRPr="00023532">
        <w:rPr>
          <w:rFonts w:ascii="TimesNewRomanPSMT" w:hAnsi="TimesNewRomanPSMT"/>
          <w:snapToGrid w:val="0"/>
          <w:szCs w:val="20"/>
        </w:rPr>
        <w:t>paziente.</w:t>
      </w:r>
    </w:p>
    <w:p w14:paraId="7AD1EE69" w14:textId="169587F4" w:rsidR="00A6272F" w:rsidRPr="00C06CC5" w:rsidRDefault="00D377CE" w:rsidP="00C06CC5">
      <w:pPr>
        <w:rPr>
          <w:i/>
        </w:rPr>
      </w:pPr>
      <w:r w:rsidRPr="00C06CC5">
        <w:rPr>
          <w:i/>
        </w:rPr>
        <w:t>-</w:t>
      </w:r>
      <w:r w:rsidR="00C06CC5" w:rsidRPr="00C06CC5">
        <w:rPr>
          <w:i/>
        </w:rPr>
        <w:tab/>
      </w:r>
      <w:r w:rsidR="00A6272F" w:rsidRPr="00C06CC5">
        <w:rPr>
          <w:i/>
        </w:rPr>
        <w:t>Autonomia</w:t>
      </w:r>
      <w:r w:rsidR="00C06CC5">
        <w:rPr>
          <w:i/>
        </w:rPr>
        <w:t xml:space="preserve"> </w:t>
      </w:r>
      <w:r w:rsidR="00A6272F" w:rsidRPr="00C06CC5">
        <w:rPr>
          <w:i/>
        </w:rPr>
        <w:t>di</w:t>
      </w:r>
      <w:r w:rsidR="00C06CC5">
        <w:rPr>
          <w:i/>
        </w:rPr>
        <w:t xml:space="preserve"> </w:t>
      </w:r>
      <w:r w:rsidR="00A6272F" w:rsidRPr="00C06CC5">
        <w:rPr>
          <w:i/>
        </w:rPr>
        <w:t>giudizio</w:t>
      </w:r>
    </w:p>
    <w:p w14:paraId="4B799635" w14:textId="3C461855" w:rsidR="00A6272F" w:rsidRDefault="00A6272F" w:rsidP="00040EBB">
      <w:pPr>
        <w:rPr>
          <w:rFonts w:ascii="TimesNewRomanPSMT" w:hAnsi="TimesNewRomanPSMT"/>
          <w:bCs/>
          <w:iCs/>
          <w:snapToGrid w:val="0"/>
          <w:szCs w:val="20"/>
        </w:rPr>
      </w:pPr>
      <w:r w:rsidRPr="00A6272F">
        <w:rPr>
          <w:rFonts w:ascii="TimesNewRomanPSMT" w:hAnsi="TimesNewRomanPSMT"/>
          <w:bCs/>
          <w:iCs/>
          <w:snapToGrid w:val="0"/>
          <w:szCs w:val="20"/>
        </w:rPr>
        <w:t>Al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termine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dell'insegnamento,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lo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studente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sarà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in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grado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di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approfondire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autonomamente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quanto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imparato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nell’ambito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A6272F">
        <w:rPr>
          <w:rFonts w:ascii="TimesNewRomanPSMT" w:hAnsi="TimesNewRomanPSMT"/>
          <w:bCs/>
          <w:iCs/>
          <w:snapToGrid w:val="0"/>
          <w:szCs w:val="20"/>
        </w:rPr>
        <w:t>della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44311A">
        <w:rPr>
          <w:rFonts w:ascii="TimesNewRomanPSMT" w:hAnsi="TimesNewRomanPSMT"/>
          <w:bCs/>
          <w:iCs/>
          <w:snapToGrid w:val="0"/>
          <w:szCs w:val="20"/>
        </w:rPr>
        <w:t>P</w:t>
      </w:r>
      <w:r>
        <w:rPr>
          <w:rFonts w:ascii="TimesNewRomanPSMT" w:hAnsi="TimesNewRomanPSMT"/>
          <w:bCs/>
          <w:iCs/>
          <w:snapToGrid w:val="0"/>
          <w:szCs w:val="20"/>
        </w:rPr>
        <w:t>sicologia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44311A">
        <w:rPr>
          <w:rFonts w:ascii="TimesNewRomanPSMT" w:hAnsi="TimesNewRomanPSMT"/>
          <w:bCs/>
          <w:iCs/>
          <w:snapToGrid w:val="0"/>
          <w:szCs w:val="20"/>
        </w:rPr>
        <w:t xml:space="preserve">Clinica </w:t>
      </w:r>
      <w:r>
        <w:rPr>
          <w:rFonts w:ascii="TimesNewRomanPSMT" w:hAnsi="TimesNewRomanPSMT"/>
          <w:bCs/>
          <w:iCs/>
          <w:snapToGrid w:val="0"/>
          <w:szCs w:val="20"/>
        </w:rPr>
        <w:t>della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44311A">
        <w:rPr>
          <w:rFonts w:ascii="TimesNewRomanPSMT" w:hAnsi="TimesNewRomanPSMT"/>
          <w:bCs/>
          <w:iCs/>
          <w:snapToGrid w:val="0"/>
          <w:szCs w:val="20"/>
        </w:rPr>
        <w:t>R</w:t>
      </w:r>
      <w:r>
        <w:rPr>
          <w:rFonts w:ascii="TimesNewRomanPSMT" w:hAnsi="TimesNewRomanPSMT"/>
          <w:bCs/>
          <w:iCs/>
          <w:snapToGrid w:val="0"/>
          <w:szCs w:val="20"/>
        </w:rPr>
        <w:t>iabilitazione,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>
        <w:rPr>
          <w:rFonts w:ascii="TimesNewRomanPSMT" w:hAnsi="TimesNewRomanPSMT"/>
          <w:bCs/>
          <w:iCs/>
          <w:snapToGrid w:val="0"/>
          <w:szCs w:val="20"/>
        </w:rPr>
        <w:t>potendo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>
        <w:rPr>
          <w:rFonts w:ascii="TimesNewRomanPSMT" w:hAnsi="TimesNewRomanPSMT"/>
          <w:bCs/>
          <w:iCs/>
          <w:snapToGrid w:val="0"/>
          <w:szCs w:val="20"/>
        </w:rPr>
        <w:t>pervenire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>
        <w:rPr>
          <w:rFonts w:ascii="TimesNewRomanPSMT" w:hAnsi="TimesNewRomanPSMT"/>
          <w:bCs/>
          <w:iCs/>
          <w:snapToGrid w:val="0"/>
          <w:szCs w:val="20"/>
        </w:rPr>
        <w:t>ad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>
        <w:rPr>
          <w:rFonts w:ascii="TimesNewRomanPSMT" w:hAnsi="TimesNewRomanPSMT"/>
          <w:bCs/>
          <w:iCs/>
          <w:snapToGrid w:val="0"/>
          <w:szCs w:val="20"/>
        </w:rPr>
        <w:t>una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>
        <w:rPr>
          <w:rFonts w:ascii="TimesNewRomanPSMT" w:hAnsi="TimesNewRomanPSMT"/>
          <w:bCs/>
          <w:iCs/>
          <w:snapToGrid w:val="0"/>
          <w:szCs w:val="20"/>
        </w:rPr>
        <w:t>maggiore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>
        <w:rPr>
          <w:rFonts w:ascii="TimesNewRomanPSMT" w:hAnsi="TimesNewRomanPSMT"/>
          <w:bCs/>
          <w:iCs/>
          <w:snapToGrid w:val="0"/>
          <w:szCs w:val="20"/>
        </w:rPr>
        <w:t>autonomia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>
        <w:rPr>
          <w:rFonts w:ascii="TimesNewRomanPSMT" w:hAnsi="TimesNewRomanPSMT"/>
          <w:bCs/>
          <w:iCs/>
          <w:snapToGrid w:val="0"/>
          <w:szCs w:val="20"/>
        </w:rPr>
        <w:t>di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>
        <w:rPr>
          <w:rFonts w:ascii="TimesNewRomanPSMT" w:hAnsi="TimesNewRomanPSMT"/>
          <w:bCs/>
          <w:iCs/>
          <w:snapToGrid w:val="0"/>
          <w:szCs w:val="20"/>
        </w:rPr>
        <w:t>giudizio.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</w:p>
    <w:p w14:paraId="48831F1D" w14:textId="14F30640" w:rsidR="00A6272F" w:rsidRPr="00C06CC5" w:rsidRDefault="00D377CE" w:rsidP="00A6272F">
      <w:pPr>
        <w:rPr>
          <w:i/>
        </w:rPr>
      </w:pPr>
      <w:r w:rsidRPr="00C06CC5">
        <w:rPr>
          <w:i/>
        </w:rPr>
        <w:t>-</w:t>
      </w:r>
      <w:r w:rsidR="00C06CC5" w:rsidRPr="00C06CC5">
        <w:rPr>
          <w:i/>
        </w:rPr>
        <w:tab/>
      </w:r>
      <w:r w:rsidR="00A6272F" w:rsidRPr="00C06CC5">
        <w:rPr>
          <w:i/>
        </w:rPr>
        <w:t>Abilità</w:t>
      </w:r>
      <w:r w:rsidR="00C06CC5">
        <w:rPr>
          <w:i/>
        </w:rPr>
        <w:t xml:space="preserve"> </w:t>
      </w:r>
      <w:r w:rsidR="00A6272F" w:rsidRPr="00C06CC5">
        <w:rPr>
          <w:i/>
        </w:rPr>
        <w:t>comunicative</w:t>
      </w:r>
      <w:r w:rsidR="00C06CC5">
        <w:rPr>
          <w:i/>
        </w:rPr>
        <w:t xml:space="preserve"> </w:t>
      </w:r>
    </w:p>
    <w:p w14:paraId="15DD43A3" w14:textId="7B0F96F9" w:rsidR="00A6272F" w:rsidRPr="004F1DAA" w:rsidRDefault="00A6272F" w:rsidP="00A6272F">
      <w:pPr>
        <w:rPr>
          <w:rFonts w:ascii="TimesNewRomanPSMT" w:hAnsi="TimesNewRomanPSMT"/>
          <w:bCs/>
          <w:iCs/>
          <w:snapToGrid w:val="0"/>
          <w:szCs w:val="20"/>
        </w:rPr>
      </w:pPr>
      <w:r w:rsidRPr="004F1DAA">
        <w:rPr>
          <w:rFonts w:ascii="TimesNewRomanPSMT" w:hAnsi="TimesNewRomanPSMT"/>
          <w:bCs/>
          <w:iCs/>
          <w:snapToGrid w:val="0"/>
          <w:szCs w:val="20"/>
        </w:rPr>
        <w:t>Al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termine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dell'insegnamento,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lo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studente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sarà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in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grado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di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acquisire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la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capacità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di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veicolare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ai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propri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interlocutori,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in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modo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chiaro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compiuto,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le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conoscenze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acquisite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sui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principali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concetti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teorici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le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prospettive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di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trattamento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di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disabilità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disturbi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474E8">
        <w:rPr>
          <w:rFonts w:ascii="TimesNewRomanPSMT" w:hAnsi="TimesNewRomanPSMT"/>
          <w:bCs/>
          <w:iCs/>
          <w:snapToGrid w:val="0"/>
          <w:szCs w:val="20"/>
        </w:rPr>
        <w:t>clinici</w:t>
      </w:r>
      <w:r w:rsidRPr="004F1DAA">
        <w:rPr>
          <w:rFonts w:ascii="TimesNewRomanPSMT" w:hAnsi="TimesNewRomanPSMT"/>
          <w:bCs/>
          <w:iCs/>
          <w:snapToGrid w:val="0"/>
          <w:szCs w:val="20"/>
        </w:rPr>
        <w:t>.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>
        <w:rPr>
          <w:rFonts w:ascii="TimesNewRomanPSMT" w:hAnsi="TimesNewRomanPSMT"/>
          <w:bCs/>
          <w:iCs/>
          <w:snapToGrid w:val="0"/>
          <w:szCs w:val="20"/>
        </w:rPr>
        <w:t>Nello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>
        <w:rPr>
          <w:rFonts w:ascii="TimesNewRomanPSMT" w:hAnsi="TimesNewRomanPSMT"/>
          <w:bCs/>
          <w:iCs/>
          <w:snapToGrid w:val="0"/>
          <w:szCs w:val="20"/>
        </w:rPr>
        <w:t>specifico,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>
        <w:rPr>
          <w:rFonts w:ascii="TimesNewRomanPSMT" w:hAnsi="TimesNewRomanPSMT"/>
          <w:bCs/>
          <w:iCs/>
          <w:snapToGrid w:val="0"/>
          <w:szCs w:val="20"/>
        </w:rPr>
        <w:t>lo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>
        <w:rPr>
          <w:rFonts w:ascii="TimesNewRomanPSMT" w:hAnsi="TimesNewRomanPSMT"/>
          <w:bCs/>
          <w:iCs/>
          <w:snapToGrid w:val="0"/>
          <w:szCs w:val="20"/>
        </w:rPr>
        <w:t>studente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>
        <w:rPr>
          <w:rFonts w:ascii="TimesNewRomanPSMT" w:hAnsi="TimesNewRomanPSMT"/>
          <w:bCs/>
          <w:iCs/>
          <w:snapToGrid w:val="0"/>
          <w:szCs w:val="20"/>
        </w:rPr>
        <w:t>avrà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>
        <w:rPr>
          <w:rFonts w:ascii="TimesNewRomanPSMT" w:hAnsi="TimesNewRomanPSMT"/>
          <w:bCs/>
          <w:iCs/>
          <w:snapToGrid w:val="0"/>
          <w:szCs w:val="20"/>
        </w:rPr>
        <w:t>appreso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>
        <w:rPr>
          <w:rFonts w:ascii="TimesNewRomanPSMT" w:hAnsi="TimesNewRomanPSMT"/>
          <w:bCs/>
          <w:iCs/>
          <w:snapToGrid w:val="0"/>
          <w:szCs w:val="20"/>
        </w:rPr>
        <w:t>modalità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relazionali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che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consentono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di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stabilire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un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rapporto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ottimale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con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le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persone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con</w:t>
      </w:r>
      <w:r w:rsidR="00C06CC5">
        <w:rPr>
          <w:rFonts w:ascii="TimesNewRomanPSMT" w:hAnsi="TimesNewRomanPSMT"/>
          <w:bCs/>
          <w:iCs/>
          <w:snapToGrid w:val="0"/>
          <w:szCs w:val="20"/>
        </w:rPr>
        <w:t xml:space="preserve"> </w:t>
      </w:r>
      <w:r w:rsidR="009B6826" w:rsidRPr="009B6826">
        <w:rPr>
          <w:rFonts w:ascii="TimesNewRomanPSMT" w:hAnsi="TimesNewRomanPSMT"/>
          <w:bCs/>
          <w:iCs/>
          <w:snapToGrid w:val="0"/>
          <w:szCs w:val="20"/>
        </w:rPr>
        <w:t>disabilità</w:t>
      </w:r>
      <w:r w:rsidR="0044311A">
        <w:rPr>
          <w:rFonts w:ascii="TimesNewRomanPSMT" w:hAnsi="TimesNewRomanPSMT"/>
          <w:bCs/>
          <w:iCs/>
          <w:snapToGrid w:val="0"/>
          <w:szCs w:val="20"/>
        </w:rPr>
        <w:t>, un disturbo clinico e/o una malattia cronica</w:t>
      </w:r>
      <w:r w:rsidR="009B6826">
        <w:rPr>
          <w:rFonts w:ascii="TimesNewRomanPSMT" w:hAnsi="TimesNewRomanPSMT"/>
          <w:bCs/>
          <w:iCs/>
          <w:snapToGrid w:val="0"/>
          <w:szCs w:val="20"/>
        </w:rPr>
        <w:t>.</w:t>
      </w:r>
    </w:p>
    <w:p w14:paraId="2307D422" w14:textId="13A7C243" w:rsidR="00A6272F" w:rsidRPr="00A6272F" w:rsidRDefault="00D377CE" w:rsidP="00A6272F">
      <w:pPr>
        <w:rPr>
          <w:rFonts w:ascii="TimesNewRomanPSMT" w:hAnsi="TimesNewRomanPSMT"/>
          <w:bCs/>
          <w:i/>
          <w:snapToGrid w:val="0"/>
          <w:szCs w:val="20"/>
        </w:rPr>
      </w:pPr>
      <w:r>
        <w:rPr>
          <w:rFonts w:ascii="TimesNewRomanPSMT" w:hAnsi="TimesNewRomanPSMT"/>
          <w:bCs/>
          <w:i/>
          <w:snapToGrid w:val="0"/>
          <w:szCs w:val="20"/>
        </w:rPr>
        <w:t>-</w:t>
      </w:r>
      <w:r w:rsidR="00C06CC5">
        <w:rPr>
          <w:rFonts w:ascii="TimesNewRomanPSMT" w:hAnsi="TimesNewRomanPSMT"/>
          <w:bCs/>
          <w:i/>
          <w:snapToGrid w:val="0"/>
          <w:szCs w:val="20"/>
        </w:rPr>
        <w:tab/>
      </w:r>
      <w:r w:rsidR="00A6272F" w:rsidRPr="00A6272F">
        <w:rPr>
          <w:rFonts w:ascii="TimesNewRomanPSMT" w:hAnsi="TimesNewRomanPSMT"/>
          <w:bCs/>
          <w:i/>
          <w:snapToGrid w:val="0"/>
          <w:szCs w:val="20"/>
        </w:rPr>
        <w:t>Capacità</w:t>
      </w:r>
      <w:r w:rsidR="00C06CC5">
        <w:rPr>
          <w:rFonts w:ascii="TimesNewRomanPSMT" w:hAnsi="TimesNewRomanPSMT"/>
          <w:bCs/>
          <w:i/>
          <w:snapToGrid w:val="0"/>
          <w:szCs w:val="20"/>
        </w:rPr>
        <w:t xml:space="preserve"> </w:t>
      </w:r>
      <w:r w:rsidR="00A6272F" w:rsidRPr="00A6272F">
        <w:rPr>
          <w:rFonts w:ascii="TimesNewRomanPSMT" w:hAnsi="TimesNewRomanPSMT"/>
          <w:bCs/>
          <w:i/>
          <w:snapToGrid w:val="0"/>
          <w:szCs w:val="20"/>
        </w:rPr>
        <w:t>di</w:t>
      </w:r>
      <w:r w:rsidR="00C06CC5">
        <w:rPr>
          <w:rFonts w:ascii="TimesNewRomanPSMT" w:hAnsi="TimesNewRomanPSMT"/>
          <w:bCs/>
          <w:i/>
          <w:snapToGrid w:val="0"/>
          <w:szCs w:val="20"/>
        </w:rPr>
        <w:t xml:space="preserve"> </w:t>
      </w:r>
      <w:r w:rsidR="00A6272F" w:rsidRPr="00A6272F">
        <w:rPr>
          <w:rFonts w:ascii="TimesNewRomanPSMT" w:hAnsi="TimesNewRomanPSMT"/>
          <w:bCs/>
          <w:i/>
          <w:snapToGrid w:val="0"/>
          <w:szCs w:val="20"/>
        </w:rPr>
        <w:t>apprendimento</w:t>
      </w:r>
      <w:r w:rsidR="00C06CC5">
        <w:rPr>
          <w:rFonts w:ascii="TimesNewRomanPSMT" w:hAnsi="TimesNewRomanPSMT"/>
          <w:bCs/>
          <w:i/>
          <w:snapToGrid w:val="0"/>
          <w:szCs w:val="20"/>
        </w:rPr>
        <w:t xml:space="preserve"> </w:t>
      </w:r>
    </w:p>
    <w:p w14:paraId="1FDB9504" w14:textId="4C750CB1" w:rsidR="009474E8" w:rsidRDefault="009474E8" w:rsidP="009474E8">
      <w:pPr>
        <w:rPr>
          <w:szCs w:val="20"/>
        </w:rPr>
      </w:pPr>
      <w:r>
        <w:rPr>
          <w:szCs w:val="20"/>
        </w:rPr>
        <w:lastRenderedPageBreak/>
        <w:t>Pur</w:t>
      </w:r>
      <w:r w:rsidR="00C06CC5">
        <w:rPr>
          <w:szCs w:val="20"/>
        </w:rPr>
        <w:t xml:space="preserve"> </w:t>
      </w:r>
      <w:r>
        <w:rPr>
          <w:szCs w:val="20"/>
        </w:rPr>
        <w:t>tenendo</w:t>
      </w:r>
      <w:r w:rsidR="00C06CC5">
        <w:rPr>
          <w:szCs w:val="20"/>
        </w:rPr>
        <w:t xml:space="preserve"> </w:t>
      </w:r>
      <w:r>
        <w:rPr>
          <w:szCs w:val="20"/>
        </w:rPr>
        <w:t>in</w:t>
      </w:r>
      <w:r w:rsidR="00C06CC5">
        <w:rPr>
          <w:szCs w:val="20"/>
        </w:rPr>
        <w:t xml:space="preserve"> </w:t>
      </w:r>
      <w:r>
        <w:rPr>
          <w:szCs w:val="20"/>
        </w:rPr>
        <w:t>considerazione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che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la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frequenza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delle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lezioni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costituisce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un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sussidio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didattico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rilevante,</w:t>
      </w:r>
      <w:r w:rsidR="00C06CC5">
        <w:rPr>
          <w:szCs w:val="20"/>
        </w:rPr>
        <w:t xml:space="preserve"> </w:t>
      </w:r>
      <w:r>
        <w:rPr>
          <w:szCs w:val="20"/>
        </w:rPr>
        <w:t>a</w:t>
      </w:r>
      <w:r w:rsidRPr="0085303F">
        <w:rPr>
          <w:szCs w:val="20"/>
        </w:rPr>
        <w:t>l</w:t>
      </w:r>
      <w:r w:rsidR="00C06CC5">
        <w:rPr>
          <w:szCs w:val="20"/>
        </w:rPr>
        <w:t xml:space="preserve"> </w:t>
      </w:r>
      <w:r w:rsidRPr="0085303F">
        <w:rPr>
          <w:szCs w:val="20"/>
        </w:rPr>
        <w:t>termine</w:t>
      </w:r>
      <w:r w:rsidR="00C06CC5">
        <w:rPr>
          <w:szCs w:val="20"/>
        </w:rPr>
        <w:t xml:space="preserve"> </w:t>
      </w:r>
      <w:r w:rsidRPr="0085303F">
        <w:rPr>
          <w:szCs w:val="20"/>
        </w:rPr>
        <w:t>dell'insegnament</w:t>
      </w:r>
      <w:r>
        <w:rPr>
          <w:szCs w:val="20"/>
        </w:rPr>
        <w:t>o</w:t>
      </w:r>
      <w:r w:rsidR="00C06CC5">
        <w:rPr>
          <w:szCs w:val="20"/>
        </w:rPr>
        <w:t xml:space="preserve"> </w:t>
      </w:r>
      <w:r>
        <w:rPr>
          <w:szCs w:val="20"/>
        </w:rPr>
        <w:t>lo</w:t>
      </w:r>
      <w:r w:rsidR="00C06CC5">
        <w:rPr>
          <w:szCs w:val="20"/>
        </w:rPr>
        <w:t xml:space="preserve"> </w:t>
      </w:r>
      <w:r>
        <w:rPr>
          <w:szCs w:val="20"/>
        </w:rPr>
        <w:t>studente</w:t>
      </w:r>
      <w:r w:rsidR="00C06CC5">
        <w:rPr>
          <w:szCs w:val="20"/>
        </w:rPr>
        <w:t xml:space="preserve"> </w:t>
      </w:r>
      <w:r>
        <w:rPr>
          <w:szCs w:val="20"/>
        </w:rPr>
        <w:t>sarà</w:t>
      </w:r>
      <w:r w:rsidR="00C06CC5">
        <w:rPr>
          <w:szCs w:val="20"/>
        </w:rPr>
        <w:t xml:space="preserve"> </w:t>
      </w:r>
      <w:r>
        <w:rPr>
          <w:szCs w:val="20"/>
        </w:rPr>
        <w:t>in</w:t>
      </w:r>
      <w:r w:rsidR="00C06CC5">
        <w:rPr>
          <w:szCs w:val="20"/>
        </w:rPr>
        <w:t xml:space="preserve"> </w:t>
      </w:r>
      <w:r>
        <w:rPr>
          <w:szCs w:val="20"/>
        </w:rPr>
        <w:t>grado</w:t>
      </w:r>
      <w:r w:rsidR="00C06CC5">
        <w:rPr>
          <w:szCs w:val="20"/>
        </w:rPr>
        <w:t xml:space="preserve"> </w:t>
      </w:r>
      <w:r>
        <w:rPr>
          <w:szCs w:val="20"/>
        </w:rPr>
        <w:t>di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rendersi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autonomo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progressivamente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dal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docente,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acquisendo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la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capacità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di</w:t>
      </w:r>
      <w:r w:rsidR="00C06CC5">
        <w:rPr>
          <w:szCs w:val="20"/>
        </w:rPr>
        <w:t xml:space="preserve"> </w:t>
      </w:r>
      <w:r>
        <w:rPr>
          <w:szCs w:val="20"/>
        </w:rPr>
        <w:t>migliorare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le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proprie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conoscenze</w:t>
      </w:r>
      <w:r w:rsidR="00C06CC5">
        <w:rPr>
          <w:szCs w:val="20"/>
        </w:rPr>
        <w:t xml:space="preserve"> </w:t>
      </w:r>
      <w:r>
        <w:rPr>
          <w:szCs w:val="20"/>
        </w:rPr>
        <w:t>e</w:t>
      </w:r>
      <w:r w:rsidR="00C06CC5">
        <w:rPr>
          <w:szCs w:val="20"/>
        </w:rPr>
        <w:t xml:space="preserve"> </w:t>
      </w:r>
      <w:r>
        <w:rPr>
          <w:szCs w:val="20"/>
        </w:rPr>
        <w:t>competenze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attraverso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un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percorso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di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formazione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condivisibile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con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gli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altri</w:t>
      </w:r>
      <w:r w:rsidR="00C06CC5">
        <w:rPr>
          <w:szCs w:val="20"/>
        </w:rPr>
        <w:t xml:space="preserve"> </w:t>
      </w:r>
      <w:r>
        <w:rPr>
          <w:szCs w:val="20"/>
        </w:rPr>
        <w:t>studenti</w:t>
      </w:r>
      <w:r w:rsidRPr="003157AB">
        <w:rPr>
          <w:szCs w:val="20"/>
        </w:rPr>
        <w:t>,</w:t>
      </w:r>
      <w:r w:rsidR="00C06CC5">
        <w:rPr>
          <w:szCs w:val="20"/>
        </w:rPr>
        <w:t xml:space="preserve"> </w:t>
      </w:r>
      <w:r w:rsidRPr="003157AB">
        <w:rPr>
          <w:szCs w:val="20"/>
        </w:rPr>
        <w:t>ma</w:t>
      </w:r>
      <w:r w:rsidR="00C06CC5">
        <w:rPr>
          <w:szCs w:val="20"/>
        </w:rPr>
        <w:t xml:space="preserve"> </w:t>
      </w:r>
      <w:r>
        <w:rPr>
          <w:szCs w:val="20"/>
        </w:rPr>
        <w:t>anche</w:t>
      </w:r>
      <w:r w:rsidR="00C06CC5">
        <w:rPr>
          <w:szCs w:val="20"/>
        </w:rPr>
        <w:t xml:space="preserve"> </w:t>
      </w:r>
      <w:r>
        <w:rPr>
          <w:szCs w:val="20"/>
        </w:rPr>
        <w:t>autonomo</w:t>
      </w:r>
      <w:r w:rsidR="00C06CC5">
        <w:rPr>
          <w:szCs w:val="20"/>
        </w:rPr>
        <w:t xml:space="preserve"> </w:t>
      </w:r>
      <w:r>
        <w:rPr>
          <w:szCs w:val="20"/>
        </w:rPr>
        <w:t>ed</w:t>
      </w:r>
      <w:r w:rsidR="00C06CC5">
        <w:rPr>
          <w:szCs w:val="20"/>
        </w:rPr>
        <w:t xml:space="preserve"> </w:t>
      </w:r>
      <w:r>
        <w:rPr>
          <w:szCs w:val="20"/>
        </w:rPr>
        <w:t>originale</w:t>
      </w:r>
      <w:r w:rsidR="00C06CC5">
        <w:rPr>
          <w:szCs w:val="20"/>
        </w:rPr>
        <w:t xml:space="preserve"> </w:t>
      </w:r>
      <w:r>
        <w:rPr>
          <w:szCs w:val="20"/>
        </w:rPr>
        <w:t>nelle</w:t>
      </w:r>
      <w:r w:rsidR="00C06CC5">
        <w:rPr>
          <w:szCs w:val="20"/>
        </w:rPr>
        <w:t xml:space="preserve"> </w:t>
      </w:r>
      <w:r>
        <w:rPr>
          <w:szCs w:val="20"/>
        </w:rPr>
        <w:t>aree</w:t>
      </w:r>
      <w:r w:rsidR="00C06CC5">
        <w:rPr>
          <w:szCs w:val="20"/>
        </w:rPr>
        <w:t xml:space="preserve"> </w:t>
      </w:r>
      <w:r>
        <w:rPr>
          <w:szCs w:val="20"/>
        </w:rPr>
        <w:t>di</w:t>
      </w:r>
      <w:r w:rsidR="00C06CC5">
        <w:rPr>
          <w:szCs w:val="20"/>
        </w:rPr>
        <w:t xml:space="preserve"> </w:t>
      </w:r>
      <w:r>
        <w:rPr>
          <w:szCs w:val="20"/>
        </w:rPr>
        <w:t>approfondimento</w:t>
      </w:r>
      <w:r w:rsidR="00C06CC5">
        <w:rPr>
          <w:szCs w:val="20"/>
        </w:rPr>
        <w:t xml:space="preserve"> </w:t>
      </w:r>
      <w:r>
        <w:rPr>
          <w:szCs w:val="20"/>
        </w:rPr>
        <w:t>pertinenti</w:t>
      </w:r>
      <w:r w:rsidR="00C06CC5">
        <w:rPr>
          <w:szCs w:val="20"/>
        </w:rPr>
        <w:t xml:space="preserve"> </w:t>
      </w:r>
      <w:r>
        <w:rPr>
          <w:szCs w:val="20"/>
        </w:rPr>
        <w:t>al</w:t>
      </w:r>
      <w:r w:rsidR="00C06CC5">
        <w:rPr>
          <w:szCs w:val="20"/>
        </w:rPr>
        <w:t xml:space="preserve"> </w:t>
      </w:r>
      <w:r>
        <w:rPr>
          <w:szCs w:val="20"/>
        </w:rPr>
        <w:t>corso</w:t>
      </w:r>
      <w:r w:rsidRPr="003157AB">
        <w:rPr>
          <w:szCs w:val="20"/>
        </w:rPr>
        <w:t>.</w:t>
      </w:r>
    </w:p>
    <w:p w14:paraId="694CA8F9" w14:textId="655C4DF1" w:rsidR="00D03E57" w:rsidRPr="004F1DAA" w:rsidRDefault="00D03E57" w:rsidP="00D03E57">
      <w:pPr>
        <w:spacing w:before="240" w:after="120"/>
        <w:rPr>
          <w:b/>
          <w:szCs w:val="20"/>
        </w:rPr>
      </w:pPr>
      <w:r w:rsidRPr="004F1DAA">
        <w:rPr>
          <w:b/>
          <w:i/>
          <w:szCs w:val="20"/>
        </w:rPr>
        <w:t>PROGRAMMA</w:t>
      </w:r>
      <w:r w:rsidR="00C06CC5">
        <w:rPr>
          <w:b/>
          <w:i/>
          <w:szCs w:val="20"/>
        </w:rPr>
        <w:t xml:space="preserve"> </w:t>
      </w:r>
      <w:r w:rsidRPr="004F1DAA">
        <w:rPr>
          <w:b/>
          <w:i/>
          <w:szCs w:val="20"/>
        </w:rPr>
        <w:t>DEL</w:t>
      </w:r>
      <w:r w:rsidR="00C06CC5">
        <w:rPr>
          <w:b/>
          <w:i/>
          <w:szCs w:val="20"/>
        </w:rPr>
        <w:t xml:space="preserve"> </w:t>
      </w:r>
      <w:r w:rsidRPr="004F1DAA">
        <w:rPr>
          <w:b/>
          <w:i/>
          <w:szCs w:val="20"/>
        </w:rPr>
        <w:t>CORSO</w:t>
      </w:r>
    </w:p>
    <w:p w14:paraId="3CFB3EBC" w14:textId="3F93721B" w:rsidR="00040EBB" w:rsidRPr="00433BED" w:rsidRDefault="00040EBB" w:rsidP="00040EBB">
      <w:pPr>
        <w:rPr>
          <w:szCs w:val="20"/>
        </w:rPr>
      </w:pPr>
      <w:r w:rsidRPr="00433BED">
        <w:rPr>
          <w:szCs w:val="20"/>
        </w:rPr>
        <w:t>Il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corso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si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propone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di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fornire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elementi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conoscitivi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sulle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problematiche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psicologiche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connesse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alla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riabilitazione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in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un’ottica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scientifica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applicativa.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L’obiettivo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formativo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è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quello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di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offrire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strumenti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di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analisi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di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intervento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per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la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progettazione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di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attività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educative,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riabilitative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assistenziali,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integrando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le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conoscenze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teoriche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con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le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competenze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pratiche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di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questo</w:t>
      </w:r>
      <w:r w:rsidR="00C06CC5" w:rsidRPr="00433BED">
        <w:rPr>
          <w:szCs w:val="20"/>
        </w:rPr>
        <w:t xml:space="preserve"> </w:t>
      </w:r>
      <w:r w:rsidRPr="00433BED">
        <w:rPr>
          <w:szCs w:val="20"/>
        </w:rPr>
        <w:t>settore.</w:t>
      </w:r>
    </w:p>
    <w:p w14:paraId="0DA289D1" w14:textId="62859300" w:rsidR="00040EBB" w:rsidRPr="00433BED" w:rsidRDefault="00040EBB" w:rsidP="00433BED">
      <w:pPr>
        <w:spacing w:before="120"/>
        <w:rPr>
          <w:snapToGrid w:val="0"/>
          <w:szCs w:val="20"/>
        </w:rPr>
      </w:pPr>
      <w:r w:rsidRPr="00433BED">
        <w:rPr>
          <w:snapToGrid w:val="0"/>
          <w:szCs w:val="20"/>
        </w:rPr>
        <w:t>Il</w:t>
      </w:r>
      <w:r w:rsidR="00C06CC5" w:rsidRPr="00433BED">
        <w:rPr>
          <w:snapToGrid w:val="0"/>
          <w:szCs w:val="20"/>
        </w:rPr>
        <w:t xml:space="preserve"> </w:t>
      </w:r>
      <w:r w:rsidRPr="00433BED">
        <w:rPr>
          <w:snapToGrid w:val="0"/>
          <w:szCs w:val="20"/>
        </w:rPr>
        <w:t>programma</w:t>
      </w:r>
      <w:r w:rsidR="00C06CC5" w:rsidRPr="00433BED">
        <w:rPr>
          <w:snapToGrid w:val="0"/>
          <w:szCs w:val="20"/>
        </w:rPr>
        <w:t xml:space="preserve"> </w:t>
      </w:r>
      <w:r w:rsidRPr="00433BED">
        <w:rPr>
          <w:snapToGrid w:val="0"/>
          <w:szCs w:val="20"/>
        </w:rPr>
        <w:t>del</w:t>
      </w:r>
      <w:r w:rsidR="00C06CC5" w:rsidRPr="00433BED">
        <w:rPr>
          <w:snapToGrid w:val="0"/>
          <w:szCs w:val="20"/>
        </w:rPr>
        <w:t xml:space="preserve"> </w:t>
      </w:r>
      <w:r w:rsidRPr="00433BED">
        <w:rPr>
          <w:snapToGrid w:val="0"/>
          <w:szCs w:val="20"/>
        </w:rPr>
        <w:t>corso</w:t>
      </w:r>
      <w:r w:rsidR="00C06CC5" w:rsidRPr="00433BED">
        <w:rPr>
          <w:snapToGrid w:val="0"/>
          <w:szCs w:val="20"/>
        </w:rPr>
        <w:t xml:space="preserve"> </w:t>
      </w:r>
      <w:r w:rsidRPr="00433BED">
        <w:rPr>
          <w:snapToGrid w:val="0"/>
          <w:szCs w:val="20"/>
        </w:rPr>
        <w:t>si</w:t>
      </w:r>
      <w:r w:rsidR="00C06CC5" w:rsidRPr="00433BED">
        <w:rPr>
          <w:snapToGrid w:val="0"/>
          <w:szCs w:val="20"/>
        </w:rPr>
        <w:t xml:space="preserve"> </w:t>
      </w:r>
      <w:r w:rsidRPr="00433BED">
        <w:rPr>
          <w:snapToGrid w:val="0"/>
          <w:szCs w:val="20"/>
        </w:rPr>
        <w:t>articolerà</w:t>
      </w:r>
      <w:r w:rsidR="00C06CC5" w:rsidRPr="00433BED">
        <w:rPr>
          <w:snapToGrid w:val="0"/>
          <w:szCs w:val="20"/>
        </w:rPr>
        <w:t xml:space="preserve"> </w:t>
      </w:r>
      <w:r w:rsidRPr="00433BED">
        <w:rPr>
          <w:snapToGrid w:val="0"/>
          <w:szCs w:val="20"/>
        </w:rPr>
        <w:t>in</w:t>
      </w:r>
      <w:r w:rsidR="00C06CC5" w:rsidRPr="00433BED">
        <w:rPr>
          <w:snapToGrid w:val="0"/>
          <w:szCs w:val="20"/>
        </w:rPr>
        <w:t xml:space="preserve"> </w:t>
      </w:r>
      <w:r w:rsidR="0044311A" w:rsidRPr="00433BED">
        <w:rPr>
          <w:snapToGrid w:val="0"/>
          <w:szCs w:val="20"/>
        </w:rPr>
        <w:t>due</w:t>
      </w:r>
      <w:r w:rsidR="00C06CC5" w:rsidRPr="00433BED">
        <w:rPr>
          <w:snapToGrid w:val="0"/>
          <w:szCs w:val="20"/>
        </w:rPr>
        <w:t xml:space="preserve"> </w:t>
      </w:r>
      <w:r w:rsidR="00B7386D" w:rsidRPr="00433BED">
        <w:rPr>
          <w:snapToGrid w:val="0"/>
          <w:szCs w:val="20"/>
        </w:rPr>
        <w:t>moduli</w:t>
      </w:r>
      <w:r w:rsidRPr="00433BED">
        <w:rPr>
          <w:snapToGrid w:val="0"/>
          <w:szCs w:val="20"/>
        </w:rPr>
        <w:t>:</w:t>
      </w:r>
    </w:p>
    <w:p w14:paraId="06DCB1CC" w14:textId="5B6391D2" w:rsidR="00B7386D" w:rsidRPr="00433BED" w:rsidRDefault="00B7386D" w:rsidP="00B7386D">
      <w:pPr>
        <w:tabs>
          <w:tab w:val="clear" w:pos="284"/>
        </w:tabs>
        <w:spacing w:line="240" w:lineRule="auto"/>
        <w:jc w:val="left"/>
        <w:rPr>
          <w:color w:val="000000"/>
          <w:szCs w:val="20"/>
          <w:lang w:eastAsia="en-GB"/>
        </w:rPr>
      </w:pPr>
      <w:r w:rsidRPr="00433BED">
        <w:rPr>
          <w:color w:val="000000"/>
          <w:szCs w:val="20"/>
          <w:lang w:eastAsia="en-GB"/>
        </w:rPr>
        <w:t>MODULO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I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[Prof.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Molinari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Enrico]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-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1°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semestre</w:t>
      </w:r>
      <w:r w:rsidR="00C06CC5" w:rsidRPr="00433BED">
        <w:rPr>
          <w:color w:val="000000"/>
          <w:szCs w:val="20"/>
          <w:lang w:eastAsia="en-GB"/>
        </w:rPr>
        <w:t xml:space="preserve"> </w:t>
      </w:r>
    </w:p>
    <w:p w14:paraId="5B9D90DC" w14:textId="0E3E985D" w:rsidR="00B7386D" w:rsidRPr="00433BED" w:rsidRDefault="00C7183F" w:rsidP="001E43A8">
      <w:pPr>
        <w:tabs>
          <w:tab w:val="clear" w:pos="284"/>
        </w:tabs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Pr="00433BED">
        <w:rPr>
          <w:i/>
          <w:iCs/>
          <w:color w:val="000000"/>
          <w:szCs w:val="20"/>
          <w:lang w:eastAsia="en-GB"/>
        </w:rPr>
        <w:t>1.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Introduzione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al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corso</w:t>
      </w:r>
      <w:r w:rsidR="00C06CC5" w:rsidRPr="00433BED">
        <w:rPr>
          <w:color w:val="000000"/>
          <w:szCs w:val="20"/>
          <w:lang w:eastAsia="en-GB"/>
        </w:rPr>
        <w:t xml:space="preserve"> </w:t>
      </w:r>
    </w:p>
    <w:p w14:paraId="46CB3923" w14:textId="162EDCFA" w:rsidR="00B7386D" w:rsidRPr="00433BED" w:rsidRDefault="00C7183F" w:rsidP="001E43A8">
      <w:pPr>
        <w:tabs>
          <w:tab w:val="clear" w:pos="284"/>
        </w:tabs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Pr="00433BED">
        <w:rPr>
          <w:i/>
          <w:iCs/>
          <w:color w:val="000000"/>
          <w:szCs w:val="20"/>
          <w:lang w:eastAsia="en-GB"/>
        </w:rPr>
        <w:t>2.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Intro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distinzione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rispetto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Psicologia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clinica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/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Psicologia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della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salute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/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Psicologia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ospedaliera</w:t>
      </w:r>
      <w:r w:rsidR="00C06CC5" w:rsidRPr="00433BED">
        <w:rPr>
          <w:color w:val="000000"/>
          <w:szCs w:val="20"/>
          <w:lang w:eastAsia="en-GB"/>
        </w:rPr>
        <w:t xml:space="preserve"> </w:t>
      </w:r>
    </w:p>
    <w:p w14:paraId="1EE01FD0" w14:textId="2A7FD668" w:rsidR="00600244" w:rsidRPr="00433BED" w:rsidRDefault="00600244" w:rsidP="001E43A8">
      <w:pPr>
        <w:tabs>
          <w:tab w:val="clear" w:pos="284"/>
        </w:tabs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 3</w:t>
      </w:r>
      <w:r w:rsidRPr="00433BED">
        <w:rPr>
          <w:color w:val="000000"/>
          <w:szCs w:val="20"/>
          <w:lang w:eastAsia="en-GB"/>
        </w:rPr>
        <w:t>. La riabilitazione psicologica nel disturbo mentale</w:t>
      </w:r>
    </w:p>
    <w:p w14:paraId="7D5BDF29" w14:textId="61939A7B" w:rsidR="00B7386D" w:rsidRPr="00433BED" w:rsidRDefault="00C7183F" w:rsidP="001E43A8">
      <w:pPr>
        <w:tabs>
          <w:tab w:val="clear" w:pos="284"/>
        </w:tabs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="00600244" w:rsidRPr="00433BED">
        <w:rPr>
          <w:i/>
          <w:iCs/>
          <w:color w:val="000000"/>
          <w:szCs w:val="20"/>
          <w:lang w:eastAsia="en-GB"/>
        </w:rPr>
        <w:t>4</w:t>
      </w:r>
      <w:r w:rsidRPr="00433BED">
        <w:rPr>
          <w:color w:val="000000"/>
          <w:szCs w:val="20"/>
          <w:lang w:eastAsia="en-GB"/>
        </w:rPr>
        <w:t>.</w:t>
      </w:r>
      <w:r w:rsidR="00C06CC5" w:rsidRPr="00433BED">
        <w:rPr>
          <w:color w:val="000000"/>
          <w:szCs w:val="20"/>
          <w:lang w:eastAsia="en-GB"/>
        </w:rPr>
        <w:t xml:space="preserve"> Dolore e Dolore/Cronico</w:t>
      </w:r>
    </w:p>
    <w:p w14:paraId="488D13DE" w14:textId="17FA3EE1" w:rsidR="00B7386D" w:rsidRPr="00433BED" w:rsidRDefault="00C7183F" w:rsidP="001E43A8">
      <w:pPr>
        <w:tabs>
          <w:tab w:val="clear" w:pos="284"/>
        </w:tabs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="00600244" w:rsidRPr="00433BED">
        <w:rPr>
          <w:i/>
          <w:iCs/>
          <w:color w:val="000000"/>
          <w:szCs w:val="20"/>
          <w:lang w:eastAsia="en-GB"/>
        </w:rPr>
        <w:t>5</w:t>
      </w:r>
      <w:r w:rsidRPr="00433BED">
        <w:rPr>
          <w:i/>
          <w:iCs/>
          <w:color w:val="000000"/>
          <w:szCs w:val="20"/>
          <w:lang w:eastAsia="en-GB"/>
        </w:rPr>
        <w:t>.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Riabilitazione/clinica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sindromi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rare</w:t>
      </w:r>
      <w:r w:rsidR="00C06CC5" w:rsidRPr="00433BED">
        <w:rPr>
          <w:color w:val="000000"/>
          <w:szCs w:val="20"/>
          <w:lang w:eastAsia="en-GB"/>
        </w:rPr>
        <w:t xml:space="preserve"> </w:t>
      </w:r>
    </w:p>
    <w:p w14:paraId="7998DE30" w14:textId="3317A809" w:rsidR="00600244" w:rsidRPr="00433BED" w:rsidRDefault="00600244" w:rsidP="00600244">
      <w:pPr>
        <w:tabs>
          <w:tab w:val="clear" w:pos="284"/>
        </w:tabs>
        <w:spacing w:line="240" w:lineRule="auto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 xml:space="preserve">Unità 6. </w:t>
      </w:r>
      <w:r w:rsidRPr="00433BED">
        <w:rPr>
          <w:color w:val="000000"/>
          <w:szCs w:val="20"/>
          <w:lang w:eastAsia="en-GB"/>
        </w:rPr>
        <w:t>La riabilitazione psicologica nei disturbi del comportamento alimentare e obesità</w:t>
      </w:r>
    </w:p>
    <w:p w14:paraId="780226B9" w14:textId="6E91A8DE" w:rsidR="00B7386D" w:rsidRPr="00433BED" w:rsidRDefault="00B7386D" w:rsidP="001E43A8">
      <w:pPr>
        <w:tabs>
          <w:tab w:val="clear" w:pos="284"/>
        </w:tabs>
        <w:spacing w:before="120" w:line="240" w:lineRule="auto"/>
        <w:jc w:val="left"/>
        <w:rPr>
          <w:color w:val="000000"/>
          <w:szCs w:val="20"/>
          <w:lang w:eastAsia="en-GB"/>
        </w:rPr>
      </w:pPr>
      <w:r w:rsidRPr="00433BED">
        <w:rPr>
          <w:color w:val="000000"/>
          <w:szCs w:val="20"/>
          <w:lang w:eastAsia="en-GB"/>
        </w:rPr>
        <w:t>MODULO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II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[Dr.ssa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Volpato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Eleonora]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2°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semestre</w:t>
      </w:r>
      <w:r w:rsidR="00C06CC5" w:rsidRPr="00433BED">
        <w:rPr>
          <w:color w:val="000000"/>
          <w:szCs w:val="20"/>
          <w:lang w:eastAsia="en-GB"/>
        </w:rPr>
        <w:t xml:space="preserve"> </w:t>
      </w:r>
    </w:p>
    <w:p w14:paraId="6DD5E08F" w14:textId="77777777" w:rsidR="00600244" w:rsidRPr="00433BED" w:rsidRDefault="0076112B" w:rsidP="00600244">
      <w:pPr>
        <w:tabs>
          <w:tab w:val="clear" w:pos="284"/>
        </w:tabs>
        <w:spacing w:line="240" w:lineRule="auto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 1.</w:t>
      </w:r>
      <w:r w:rsidRPr="00433BED">
        <w:rPr>
          <w:color w:val="000000"/>
          <w:szCs w:val="20"/>
          <w:lang w:eastAsia="en-GB"/>
        </w:rPr>
        <w:t xml:space="preserve"> </w:t>
      </w:r>
      <w:r w:rsidR="00600244" w:rsidRPr="00433BED">
        <w:rPr>
          <w:color w:val="000000"/>
          <w:szCs w:val="20"/>
          <w:lang w:eastAsia="en-GB"/>
        </w:rPr>
        <w:t>Adattamento alla malattia cronica e alla disabilità: Prospettive teoriche, risultati empirici e questioni irrisolte</w:t>
      </w:r>
    </w:p>
    <w:p w14:paraId="2E3E1757" w14:textId="111BAD59" w:rsidR="00B7386D" w:rsidRPr="00433BED" w:rsidRDefault="00C7183F" w:rsidP="00600244">
      <w:pPr>
        <w:tabs>
          <w:tab w:val="clear" w:pos="284"/>
        </w:tabs>
        <w:spacing w:line="240" w:lineRule="auto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="00600244" w:rsidRPr="00433BED">
        <w:rPr>
          <w:i/>
          <w:iCs/>
          <w:color w:val="000000"/>
          <w:szCs w:val="20"/>
          <w:lang w:eastAsia="en-GB"/>
        </w:rPr>
        <w:t>2</w:t>
      </w:r>
      <w:r w:rsidRPr="00433BED">
        <w:rPr>
          <w:i/>
          <w:iCs/>
          <w:color w:val="000000"/>
          <w:szCs w:val="20"/>
          <w:lang w:eastAsia="en-GB"/>
        </w:rPr>
        <w:t>.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La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riabilitazione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psicologica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in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cardiologia</w:t>
      </w:r>
    </w:p>
    <w:p w14:paraId="1F1239E0" w14:textId="2B69B75D" w:rsidR="00B7386D" w:rsidRPr="00433BED" w:rsidRDefault="00C7183F" w:rsidP="001E43A8">
      <w:pPr>
        <w:tabs>
          <w:tab w:val="clear" w:pos="284"/>
        </w:tabs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="00600244" w:rsidRPr="00433BED">
        <w:rPr>
          <w:i/>
          <w:iCs/>
          <w:color w:val="000000"/>
          <w:szCs w:val="20"/>
          <w:lang w:eastAsia="en-GB"/>
        </w:rPr>
        <w:t>3</w:t>
      </w:r>
      <w:r w:rsidRPr="00433BED">
        <w:rPr>
          <w:i/>
          <w:iCs/>
          <w:color w:val="000000"/>
          <w:szCs w:val="20"/>
          <w:lang w:eastAsia="en-GB"/>
        </w:rPr>
        <w:t>.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La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riabilitazione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psicologica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in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pneumologia</w:t>
      </w:r>
    </w:p>
    <w:p w14:paraId="36B6D35C" w14:textId="175EB07C" w:rsidR="00C7183F" w:rsidRPr="00433BED" w:rsidRDefault="00C7183F" w:rsidP="001E43A8">
      <w:pPr>
        <w:tabs>
          <w:tab w:val="clear" w:pos="284"/>
        </w:tabs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="00600244" w:rsidRPr="00433BED">
        <w:rPr>
          <w:i/>
          <w:iCs/>
          <w:color w:val="000000"/>
          <w:szCs w:val="20"/>
          <w:lang w:eastAsia="en-GB"/>
        </w:rPr>
        <w:t>4</w:t>
      </w:r>
      <w:r w:rsidRPr="00433BED">
        <w:rPr>
          <w:i/>
          <w:iCs/>
          <w:color w:val="000000"/>
          <w:szCs w:val="20"/>
          <w:lang w:eastAsia="en-GB"/>
        </w:rPr>
        <w:t>.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La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riabilitazione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psicologica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nelle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malattie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7386D" w:rsidRPr="00433BED">
        <w:rPr>
          <w:color w:val="000000"/>
          <w:szCs w:val="20"/>
          <w:lang w:eastAsia="en-GB"/>
        </w:rPr>
        <w:t>neurodegenerative</w:t>
      </w:r>
      <w:r w:rsidR="00C06CC5" w:rsidRPr="00433BED">
        <w:rPr>
          <w:color w:val="000000"/>
          <w:szCs w:val="20"/>
          <w:lang w:eastAsia="en-GB"/>
        </w:rPr>
        <w:t xml:space="preserve"> </w:t>
      </w:r>
    </w:p>
    <w:p w14:paraId="5220C8B3" w14:textId="2A932892" w:rsidR="00C7183F" w:rsidRPr="00433BED" w:rsidRDefault="00C7183F" w:rsidP="001E43A8">
      <w:pPr>
        <w:tabs>
          <w:tab w:val="clear" w:pos="284"/>
        </w:tabs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="00600244" w:rsidRPr="00433BED">
        <w:rPr>
          <w:i/>
          <w:iCs/>
          <w:color w:val="000000"/>
          <w:szCs w:val="20"/>
          <w:lang w:eastAsia="en-GB"/>
        </w:rPr>
        <w:t>5</w:t>
      </w:r>
      <w:r w:rsidRPr="00433BED">
        <w:rPr>
          <w:i/>
          <w:iCs/>
          <w:color w:val="000000"/>
          <w:szCs w:val="20"/>
          <w:lang w:eastAsia="en-GB"/>
        </w:rPr>
        <w:t>.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La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riabilitazione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psicologica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nelle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Malattie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Infiammatorie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Croniche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Pr="00433BED">
        <w:rPr>
          <w:color w:val="000000"/>
          <w:szCs w:val="20"/>
          <w:lang w:eastAsia="en-GB"/>
        </w:rPr>
        <w:t>Intestinali</w:t>
      </w:r>
    </w:p>
    <w:p w14:paraId="1496ADAD" w14:textId="05754634" w:rsidR="00C7183F" w:rsidRPr="00433BED" w:rsidRDefault="00C7183F" w:rsidP="001E43A8">
      <w:pPr>
        <w:tabs>
          <w:tab w:val="clear" w:pos="284"/>
        </w:tabs>
        <w:spacing w:line="240" w:lineRule="auto"/>
        <w:jc w:val="left"/>
        <w:rPr>
          <w:color w:val="000000"/>
          <w:szCs w:val="20"/>
          <w:lang w:eastAsia="en-GB"/>
        </w:rPr>
      </w:pPr>
      <w:r w:rsidRPr="00433BED">
        <w:rPr>
          <w:i/>
          <w:iCs/>
          <w:color w:val="000000"/>
          <w:szCs w:val="20"/>
          <w:lang w:eastAsia="en-GB"/>
        </w:rPr>
        <w:t>Unità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="00600244" w:rsidRPr="00433BED">
        <w:rPr>
          <w:i/>
          <w:iCs/>
          <w:color w:val="000000"/>
          <w:szCs w:val="20"/>
          <w:lang w:eastAsia="en-GB"/>
        </w:rPr>
        <w:t>6</w:t>
      </w:r>
      <w:r w:rsidRPr="00433BED">
        <w:rPr>
          <w:i/>
          <w:iCs/>
          <w:color w:val="000000"/>
          <w:szCs w:val="20"/>
          <w:lang w:eastAsia="en-GB"/>
        </w:rPr>
        <w:t>.</w:t>
      </w:r>
      <w:r w:rsidR="00C06CC5" w:rsidRPr="00433BED">
        <w:rPr>
          <w:i/>
          <w:iCs/>
          <w:color w:val="000000"/>
          <w:szCs w:val="20"/>
          <w:lang w:eastAsia="en-GB"/>
        </w:rPr>
        <w:t xml:space="preserve"> </w:t>
      </w:r>
      <w:r w:rsidR="00B87A49" w:rsidRPr="00433BED">
        <w:rPr>
          <w:color w:val="000000"/>
          <w:szCs w:val="20"/>
          <w:lang w:eastAsia="en-GB"/>
        </w:rPr>
        <w:t>Stress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87A49" w:rsidRPr="00433BED">
        <w:rPr>
          <w:color w:val="000000"/>
          <w:szCs w:val="20"/>
          <w:lang w:eastAsia="en-GB"/>
        </w:rPr>
        <w:t>e</w:t>
      </w:r>
      <w:r w:rsidR="00C06CC5" w:rsidRPr="00433BED">
        <w:rPr>
          <w:color w:val="000000"/>
          <w:szCs w:val="20"/>
          <w:lang w:eastAsia="en-GB"/>
        </w:rPr>
        <w:t xml:space="preserve"> </w:t>
      </w:r>
      <w:r w:rsidR="00B87A49" w:rsidRPr="00433BED">
        <w:rPr>
          <w:color w:val="000000"/>
          <w:szCs w:val="20"/>
          <w:lang w:eastAsia="en-GB"/>
        </w:rPr>
        <w:t>salute</w:t>
      </w:r>
    </w:p>
    <w:p w14:paraId="4B814CC4" w14:textId="565E433F" w:rsidR="00D03E57" w:rsidRPr="0065050F" w:rsidRDefault="00D03E57" w:rsidP="001E43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426E2">
        <w:rPr>
          <w:rStyle w:val="Rimandonotaapidipagina"/>
          <w:b/>
          <w:i/>
          <w:sz w:val="18"/>
        </w:rPr>
        <w:footnoteReference w:id="1"/>
      </w:r>
    </w:p>
    <w:p w14:paraId="3A6AD8DD" w14:textId="69874E8E" w:rsidR="00491738" w:rsidRPr="005426E2" w:rsidRDefault="00491738" w:rsidP="005426E2">
      <w:r w:rsidRPr="00772E25">
        <w:rPr>
          <w:smallCaps/>
          <w:sz w:val="16"/>
          <w:szCs w:val="16"/>
        </w:rPr>
        <w:t>E.</w:t>
      </w:r>
      <w:r w:rsidR="00C06CC5" w:rsidRPr="00772E25">
        <w:rPr>
          <w:smallCaps/>
          <w:sz w:val="16"/>
          <w:szCs w:val="16"/>
        </w:rPr>
        <w:t xml:space="preserve"> </w:t>
      </w:r>
      <w:r w:rsidRPr="00772E25">
        <w:rPr>
          <w:smallCaps/>
          <w:sz w:val="16"/>
          <w:szCs w:val="16"/>
        </w:rPr>
        <w:t>Molinari-A.</w:t>
      </w:r>
      <w:r w:rsidR="00C06CC5" w:rsidRPr="00772E25">
        <w:rPr>
          <w:smallCaps/>
          <w:sz w:val="16"/>
          <w:szCs w:val="16"/>
        </w:rPr>
        <w:t xml:space="preserve"> </w:t>
      </w:r>
      <w:r w:rsidRPr="00772E25">
        <w:rPr>
          <w:smallCaps/>
          <w:sz w:val="16"/>
          <w:szCs w:val="16"/>
        </w:rPr>
        <w:t>Taverna</w:t>
      </w:r>
      <w:r w:rsidRPr="00772E25">
        <w:rPr>
          <w:sz w:val="16"/>
          <w:szCs w:val="16"/>
        </w:rPr>
        <w:t>,</w:t>
      </w:r>
      <w:r w:rsidR="00C06CC5" w:rsidRPr="00772E25">
        <w:rPr>
          <w:sz w:val="16"/>
          <w:szCs w:val="16"/>
        </w:rPr>
        <w:t xml:space="preserve"> </w:t>
      </w:r>
      <w:r w:rsidRPr="00772E25">
        <w:rPr>
          <w:i/>
          <w:sz w:val="16"/>
          <w:szCs w:val="16"/>
        </w:rPr>
        <w:t>La</w:t>
      </w:r>
      <w:r w:rsidR="00C06CC5" w:rsidRPr="00772E25">
        <w:rPr>
          <w:i/>
          <w:sz w:val="16"/>
          <w:szCs w:val="16"/>
        </w:rPr>
        <w:t xml:space="preserve"> </w:t>
      </w:r>
      <w:r w:rsidRPr="00772E25">
        <w:rPr>
          <w:i/>
          <w:sz w:val="16"/>
          <w:szCs w:val="16"/>
        </w:rPr>
        <w:t>riabilitazione</w:t>
      </w:r>
      <w:r w:rsidR="00C06CC5" w:rsidRPr="00772E25">
        <w:rPr>
          <w:i/>
          <w:sz w:val="16"/>
          <w:szCs w:val="16"/>
        </w:rPr>
        <w:t xml:space="preserve"> </w:t>
      </w:r>
      <w:r w:rsidRPr="00772E25">
        <w:rPr>
          <w:i/>
          <w:sz w:val="16"/>
          <w:szCs w:val="16"/>
        </w:rPr>
        <w:t>psicologica</w:t>
      </w:r>
      <w:r w:rsidR="00C06CC5" w:rsidRPr="00772E25">
        <w:rPr>
          <w:i/>
          <w:sz w:val="16"/>
          <w:szCs w:val="16"/>
        </w:rPr>
        <w:t xml:space="preserve"> </w:t>
      </w:r>
      <w:r w:rsidRPr="00772E25">
        <w:rPr>
          <w:i/>
          <w:sz w:val="16"/>
          <w:szCs w:val="16"/>
        </w:rPr>
        <w:t>nel</w:t>
      </w:r>
      <w:r w:rsidR="00C06CC5" w:rsidRPr="00772E25">
        <w:rPr>
          <w:i/>
          <w:sz w:val="16"/>
          <w:szCs w:val="16"/>
        </w:rPr>
        <w:t xml:space="preserve"> </w:t>
      </w:r>
      <w:r w:rsidRPr="00772E25">
        <w:rPr>
          <w:i/>
          <w:sz w:val="16"/>
          <w:szCs w:val="16"/>
        </w:rPr>
        <w:t>disturbo</w:t>
      </w:r>
      <w:r w:rsidR="00C06CC5" w:rsidRPr="00772E25">
        <w:rPr>
          <w:i/>
          <w:sz w:val="16"/>
          <w:szCs w:val="16"/>
        </w:rPr>
        <w:t xml:space="preserve"> </w:t>
      </w:r>
      <w:r w:rsidRPr="00772E25">
        <w:rPr>
          <w:i/>
          <w:sz w:val="16"/>
          <w:szCs w:val="16"/>
        </w:rPr>
        <w:t>mentale</w:t>
      </w:r>
      <w:r w:rsidRPr="00772E25">
        <w:rPr>
          <w:sz w:val="16"/>
          <w:szCs w:val="16"/>
        </w:rPr>
        <w:t>,</w:t>
      </w:r>
      <w:r w:rsidR="00C06CC5" w:rsidRPr="00772E25">
        <w:rPr>
          <w:sz w:val="16"/>
          <w:szCs w:val="16"/>
        </w:rPr>
        <w:t xml:space="preserve"> </w:t>
      </w:r>
      <w:r w:rsidRPr="00772E25">
        <w:rPr>
          <w:sz w:val="16"/>
          <w:szCs w:val="16"/>
        </w:rPr>
        <w:t>CSE,</w:t>
      </w:r>
      <w:r w:rsidR="00C06CC5" w:rsidRPr="00772E25">
        <w:rPr>
          <w:sz w:val="16"/>
          <w:szCs w:val="16"/>
        </w:rPr>
        <w:t xml:space="preserve"> </w:t>
      </w:r>
      <w:r w:rsidRPr="00772E25">
        <w:rPr>
          <w:sz w:val="16"/>
          <w:szCs w:val="16"/>
        </w:rPr>
        <w:t>Torino,</w:t>
      </w:r>
      <w:r w:rsidR="00C06CC5" w:rsidRPr="00772E25">
        <w:rPr>
          <w:sz w:val="16"/>
          <w:szCs w:val="16"/>
        </w:rPr>
        <w:t xml:space="preserve"> </w:t>
      </w:r>
      <w:r w:rsidRPr="00772E25">
        <w:rPr>
          <w:sz w:val="16"/>
          <w:szCs w:val="16"/>
        </w:rPr>
        <w:t>2000.</w:t>
      </w:r>
      <w:r w:rsidR="005426E2" w:rsidRPr="005426E2">
        <w:rPr>
          <w:i/>
          <w:sz w:val="16"/>
          <w:szCs w:val="16"/>
        </w:rPr>
        <w:t xml:space="preserve"> </w:t>
      </w:r>
    </w:p>
    <w:p w14:paraId="353B09EF" w14:textId="79C84826" w:rsidR="00491738" w:rsidRPr="005426E2" w:rsidRDefault="00491738" w:rsidP="005426E2">
      <w:r w:rsidRPr="008B5C14">
        <w:rPr>
          <w:smallCaps/>
          <w:sz w:val="16"/>
          <w:szCs w:val="16"/>
        </w:rPr>
        <w:lastRenderedPageBreak/>
        <w:t>E.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Zacchetti-G.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Castelnuovo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Clinica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psicologica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in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psicosomatica.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Medicina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e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psicologia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clinica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tra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corpo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e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mente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F.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Angeli,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Milano,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2014.</w:t>
      </w:r>
      <w:r w:rsidR="00F97D06" w:rsidRPr="008B5C14">
        <w:rPr>
          <w:sz w:val="16"/>
          <w:szCs w:val="16"/>
        </w:rPr>
        <w:t xml:space="preserve"> </w:t>
      </w:r>
      <w:hyperlink r:id="rId9" w:history="1">
        <w:r w:rsidR="005426E2" w:rsidRPr="005426E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4F8F728" w14:textId="1384DECE" w:rsidR="00491738" w:rsidRPr="005426E2" w:rsidRDefault="00491738" w:rsidP="005426E2">
      <w:r w:rsidRPr="008B5C14">
        <w:rPr>
          <w:smallCaps/>
          <w:sz w:val="16"/>
          <w:szCs w:val="16"/>
        </w:rPr>
        <w:t>E.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Molinari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Clinica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psicologica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in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sindromi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rare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Bollati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Boringhieri,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Torino,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2002.</w:t>
      </w:r>
      <w:r w:rsidR="00F97D06" w:rsidRPr="008B5C14">
        <w:rPr>
          <w:sz w:val="16"/>
          <w:szCs w:val="16"/>
        </w:rPr>
        <w:t xml:space="preserve"> </w:t>
      </w:r>
    </w:p>
    <w:p w14:paraId="4E2E917F" w14:textId="3196D5C2" w:rsidR="00491738" w:rsidRPr="005426E2" w:rsidRDefault="00491738" w:rsidP="005426E2">
      <w:r w:rsidRPr="008B5C14">
        <w:rPr>
          <w:smallCaps/>
          <w:sz w:val="16"/>
          <w:szCs w:val="16"/>
        </w:rPr>
        <w:t>E.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Molinari-G.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Castelnuovo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Clinica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psicologica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dell’obesità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Springer,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Milano,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2011.</w:t>
      </w:r>
      <w:r w:rsidR="00F97D06" w:rsidRPr="008B5C14">
        <w:rPr>
          <w:sz w:val="16"/>
          <w:szCs w:val="16"/>
        </w:rPr>
        <w:t xml:space="preserve"> </w:t>
      </w:r>
      <w:hyperlink r:id="rId10" w:history="1">
        <w:r w:rsidR="005426E2" w:rsidRPr="005426E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B90986A" w14:textId="6FBE32C4" w:rsidR="00491738" w:rsidRPr="005426E2" w:rsidRDefault="00491738" w:rsidP="005426E2">
      <w:r w:rsidRPr="008B5C14">
        <w:rPr>
          <w:smallCaps/>
          <w:sz w:val="16"/>
          <w:szCs w:val="16"/>
        </w:rPr>
        <w:t>E.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Molinari-A.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Compare-G.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Parati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Mente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e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cuore.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Clinica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psicologica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della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malattia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cardiaca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Springer,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Milano,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2006.</w:t>
      </w:r>
      <w:r w:rsidR="00F97D06" w:rsidRPr="008B5C14">
        <w:rPr>
          <w:sz w:val="16"/>
          <w:szCs w:val="16"/>
        </w:rPr>
        <w:t xml:space="preserve"> </w:t>
      </w:r>
      <w:hyperlink r:id="rId11" w:history="1">
        <w:r w:rsidR="005426E2" w:rsidRPr="00E279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5340E33" w14:textId="72C364D3" w:rsidR="00491738" w:rsidRPr="005426E2" w:rsidRDefault="00491738" w:rsidP="005426E2">
      <w:r w:rsidRPr="008B5C14">
        <w:rPr>
          <w:smallCaps/>
          <w:sz w:val="16"/>
          <w:szCs w:val="16"/>
        </w:rPr>
        <w:t>E.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Molinari-G.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Castelnuovo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Psicologia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clinica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del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dolore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Springer,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Milano,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sz w:val="16"/>
          <w:szCs w:val="16"/>
        </w:rPr>
        <w:t>2010.</w:t>
      </w:r>
      <w:r w:rsidR="00F97D06" w:rsidRPr="008B5C14">
        <w:rPr>
          <w:sz w:val="16"/>
          <w:szCs w:val="16"/>
        </w:rPr>
        <w:t xml:space="preserve"> </w:t>
      </w:r>
      <w:hyperlink r:id="rId12" w:history="1">
        <w:r w:rsidR="005426E2" w:rsidRPr="00E279B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9117F63" w14:textId="21DDDE9F" w:rsidR="00491738" w:rsidRPr="005426E2" w:rsidRDefault="00491738" w:rsidP="005426E2">
      <w:pPr>
        <w:rPr>
          <w:rStyle w:val="Collegamentoipertestuale"/>
          <w:color w:val="auto"/>
          <w:u w:val="none"/>
        </w:rPr>
      </w:pPr>
      <w:r w:rsidRPr="008B5C14">
        <w:rPr>
          <w:smallCaps/>
          <w:sz w:val="16"/>
          <w:szCs w:val="16"/>
        </w:rPr>
        <w:t>E.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Molinari-P.A.</w:t>
      </w:r>
      <w:r w:rsidR="00C06CC5" w:rsidRPr="008B5C14">
        <w:rPr>
          <w:smallCaps/>
          <w:sz w:val="16"/>
          <w:szCs w:val="16"/>
        </w:rPr>
        <w:t xml:space="preserve"> </w:t>
      </w:r>
      <w:r w:rsidRPr="008B5C14">
        <w:rPr>
          <w:smallCaps/>
          <w:sz w:val="16"/>
          <w:szCs w:val="16"/>
        </w:rPr>
        <w:t>Cavaleri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Il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dono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nel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tempo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della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crisi.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Per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una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psicologia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del</w:t>
      </w:r>
      <w:r w:rsidR="00C06CC5" w:rsidRPr="008B5C14">
        <w:rPr>
          <w:i/>
          <w:sz w:val="16"/>
          <w:szCs w:val="16"/>
        </w:rPr>
        <w:t xml:space="preserve"> </w:t>
      </w:r>
      <w:r w:rsidRPr="008B5C14">
        <w:rPr>
          <w:i/>
          <w:sz w:val="16"/>
          <w:szCs w:val="16"/>
        </w:rPr>
        <w:t>riconoscimento</w:t>
      </w:r>
      <w:r w:rsidRPr="008B5C14">
        <w:rPr>
          <w:sz w:val="16"/>
          <w:szCs w:val="16"/>
        </w:rPr>
        <w:t>,</w:t>
      </w:r>
      <w:r w:rsidR="00C06CC5" w:rsidRPr="008B5C14">
        <w:rPr>
          <w:sz w:val="16"/>
          <w:szCs w:val="16"/>
        </w:rPr>
        <w:t xml:space="preserve"> </w:t>
      </w:r>
      <w:r w:rsidRPr="00433BED">
        <w:rPr>
          <w:sz w:val="16"/>
          <w:szCs w:val="16"/>
        </w:rPr>
        <w:t>Raffaello</w:t>
      </w:r>
      <w:r w:rsidR="00C06CC5" w:rsidRPr="00433BED">
        <w:rPr>
          <w:sz w:val="16"/>
          <w:szCs w:val="16"/>
        </w:rPr>
        <w:t xml:space="preserve"> </w:t>
      </w:r>
      <w:r w:rsidRPr="00433BED">
        <w:rPr>
          <w:sz w:val="16"/>
          <w:szCs w:val="16"/>
        </w:rPr>
        <w:t>Cortina,</w:t>
      </w:r>
      <w:r w:rsidR="00C06CC5" w:rsidRPr="00433BED">
        <w:rPr>
          <w:sz w:val="16"/>
          <w:szCs w:val="16"/>
        </w:rPr>
        <w:t xml:space="preserve"> </w:t>
      </w:r>
      <w:r w:rsidRPr="00433BED">
        <w:rPr>
          <w:sz w:val="16"/>
          <w:szCs w:val="16"/>
        </w:rPr>
        <w:t>Milano,</w:t>
      </w:r>
      <w:r w:rsidR="00C06CC5" w:rsidRPr="00433BED">
        <w:rPr>
          <w:sz w:val="16"/>
          <w:szCs w:val="16"/>
        </w:rPr>
        <w:t xml:space="preserve"> </w:t>
      </w:r>
      <w:r w:rsidRPr="00433BED">
        <w:rPr>
          <w:sz w:val="16"/>
          <w:szCs w:val="16"/>
        </w:rPr>
        <w:t>2015.</w:t>
      </w:r>
      <w:r w:rsidR="00F97D06" w:rsidRPr="00433BED">
        <w:rPr>
          <w:i/>
          <w:sz w:val="16"/>
          <w:szCs w:val="16"/>
        </w:rPr>
        <w:t xml:space="preserve"> </w:t>
      </w:r>
      <w:hyperlink r:id="rId13" w:history="1">
        <w:r w:rsidR="005426E2" w:rsidRPr="00E279B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5829369" w14:textId="31F7B77C" w:rsidR="00AE0C27" w:rsidRPr="00F854D6" w:rsidRDefault="00433BED" w:rsidP="008B5C14">
      <w:pPr>
        <w:pStyle w:val="Testo1"/>
        <w:spacing w:before="0" w:line="240" w:lineRule="auto"/>
        <w:rPr>
          <w:sz w:val="16"/>
          <w:szCs w:val="16"/>
          <w:lang w:val="en-GB"/>
        </w:rPr>
      </w:pPr>
      <w:r w:rsidRPr="00433BED">
        <w:rPr>
          <w:rFonts w:ascii="Times New Roman" w:hAnsi="Times New Roman"/>
          <w:smallCaps/>
          <w:sz w:val="16"/>
          <w:szCs w:val="16"/>
        </w:rPr>
        <w:t>E. Volpato</w:t>
      </w:r>
      <w:r>
        <w:rPr>
          <w:rFonts w:ascii="Times New Roman" w:hAnsi="Times New Roman"/>
          <w:smallCaps/>
          <w:sz w:val="16"/>
          <w:szCs w:val="16"/>
        </w:rPr>
        <w:t>-</w:t>
      </w:r>
      <w:r w:rsidRPr="00433BED">
        <w:rPr>
          <w:rFonts w:ascii="Times New Roman" w:hAnsi="Times New Roman"/>
          <w:smallCaps/>
          <w:sz w:val="16"/>
          <w:szCs w:val="16"/>
        </w:rPr>
        <w:t>C. Bosio</w:t>
      </w:r>
      <w:r>
        <w:rPr>
          <w:rFonts w:ascii="Times New Roman" w:hAnsi="Times New Roman"/>
          <w:smallCaps/>
          <w:sz w:val="16"/>
          <w:szCs w:val="16"/>
        </w:rPr>
        <w:t>-</w:t>
      </w:r>
      <w:r w:rsidRPr="00433BED">
        <w:rPr>
          <w:rFonts w:ascii="Times New Roman" w:hAnsi="Times New Roman"/>
          <w:smallCaps/>
          <w:sz w:val="16"/>
          <w:szCs w:val="16"/>
        </w:rPr>
        <w:t>E. Previtali</w:t>
      </w:r>
      <w:r>
        <w:rPr>
          <w:rFonts w:ascii="Times New Roman" w:hAnsi="Times New Roman"/>
          <w:smallCaps/>
          <w:sz w:val="16"/>
          <w:szCs w:val="16"/>
        </w:rPr>
        <w:t>-</w:t>
      </w:r>
      <w:r w:rsidRPr="00433BED">
        <w:rPr>
          <w:rFonts w:ascii="Times New Roman" w:hAnsi="Times New Roman"/>
          <w:smallCaps/>
          <w:sz w:val="16"/>
          <w:szCs w:val="16"/>
        </w:rPr>
        <w:t>S. Leone</w:t>
      </w:r>
      <w:r>
        <w:rPr>
          <w:rFonts w:ascii="Times New Roman" w:hAnsi="Times New Roman"/>
          <w:smallCaps/>
          <w:sz w:val="16"/>
          <w:szCs w:val="16"/>
        </w:rPr>
        <w:t>-</w:t>
      </w:r>
      <w:r w:rsidRPr="00433BED">
        <w:rPr>
          <w:rFonts w:ascii="Times New Roman" w:hAnsi="Times New Roman"/>
          <w:smallCaps/>
          <w:sz w:val="16"/>
          <w:szCs w:val="16"/>
        </w:rPr>
        <w:t>A. Armuzzi</w:t>
      </w:r>
      <w:r>
        <w:rPr>
          <w:rFonts w:ascii="Times New Roman" w:hAnsi="Times New Roman"/>
          <w:smallCaps/>
          <w:sz w:val="16"/>
          <w:szCs w:val="16"/>
        </w:rPr>
        <w:t>-</w:t>
      </w:r>
      <w:r w:rsidRPr="00433BED">
        <w:rPr>
          <w:rFonts w:ascii="Times New Roman" w:hAnsi="Times New Roman"/>
          <w:smallCaps/>
          <w:sz w:val="16"/>
          <w:szCs w:val="16"/>
        </w:rPr>
        <w:t xml:space="preserve">F. </w:t>
      </w:r>
      <w:r w:rsidRPr="005426E2">
        <w:rPr>
          <w:rFonts w:ascii="Times New Roman" w:hAnsi="Times New Roman"/>
          <w:smallCaps/>
          <w:sz w:val="16"/>
          <w:szCs w:val="16"/>
          <w:lang w:val="en-US"/>
        </w:rPr>
        <w:t>Pagnini-G. Graffigna</w:t>
      </w:r>
      <w:r w:rsidR="00AE0C27" w:rsidRPr="005426E2">
        <w:rPr>
          <w:sz w:val="16"/>
          <w:szCs w:val="16"/>
          <w:lang w:val="en-US"/>
        </w:rPr>
        <w:t xml:space="preserve"> (2021). </w:t>
      </w:r>
      <w:r w:rsidR="00AE0C27" w:rsidRPr="008B5C14">
        <w:rPr>
          <w:sz w:val="16"/>
          <w:szCs w:val="16"/>
          <w:lang w:val="en-GB"/>
        </w:rPr>
        <w:t xml:space="preserve">The evolution of IBD perceived engagement and care needs across the life-cycle: a scoping review. </w:t>
      </w:r>
      <w:r w:rsidR="00AE0C27" w:rsidRPr="00F854D6">
        <w:rPr>
          <w:sz w:val="16"/>
          <w:szCs w:val="16"/>
          <w:lang w:val="en-GB"/>
        </w:rPr>
        <w:t>BMC gastroenterology, 21(1), 1-17.</w:t>
      </w:r>
    </w:p>
    <w:p w14:paraId="0C77A39D" w14:textId="6C3798C6" w:rsidR="008B5C14" w:rsidRDefault="00433BED" w:rsidP="008B5C14">
      <w:pPr>
        <w:pStyle w:val="Testo1"/>
        <w:spacing w:before="0" w:line="240" w:lineRule="auto"/>
        <w:rPr>
          <w:sz w:val="16"/>
          <w:szCs w:val="16"/>
          <w:lang w:val="en-GB"/>
        </w:rPr>
      </w:pPr>
      <w:r w:rsidRPr="005426E2">
        <w:rPr>
          <w:rFonts w:ascii="Times New Roman" w:hAnsi="Times New Roman"/>
          <w:smallCaps/>
          <w:sz w:val="16"/>
          <w:szCs w:val="16"/>
          <w:lang w:val="en-US"/>
        </w:rPr>
        <w:t>E. Volpato, F. Pagnini, P. Banfi</w:t>
      </w:r>
      <w:r w:rsidR="00B518BE" w:rsidRPr="005426E2">
        <w:rPr>
          <w:rFonts w:ascii="Times New Roman" w:hAnsi="Times New Roman"/>
          <w:smallCaps/>
          <w:sz w:val="16"/>
          <w:szCs w:val="16"/>
          <w:lang w:val="en-US"/>
        </w:rPr>
        <w:t>,</w:t>
      </w:r>
      <w:r w:rsidR="00B518BE" w:rsidRPr="00B518BE">
        <w:rPr>
          <w:sz w:val="16"/>
          <w:szCs w:val="16"/>
          <w:lang w:val="en-GB"/>
        </w:rPr>
        <w:t xml:space="preserve"> The Role of Non Invasive Ventilation in Quality of Life in Neuromuscular Diseases, in Fiorentino, G., Esquinas, A., Respiratory Disorders in Neuromuscular Disease: Management and Practice Principles, Nova Science Publishers, Incorporated, 2021, New York 2021 2021: 557-567 [http://hdl.handle.net/10807/198285]</w:t>
      </w:r>
    </w:p>
    <w:p w14:paraId="5C5AF6B2" w14:textId="002447F2" w:rsidR="00BC1926" w:rsidRPr="00F854D6" w:rsidRDefault="00433BED" w:rsidP="008B5C14">
      <w:pPr>
        <w:pStyle w:val="Testo1"/>
        <w:spacing w:before="0" w:line="240" w:lineRule="auto"/>
        <w:rPr>
          <w:sz w:val="16"/>
          <w:szCs w:val="16"/>
        </w:rPr>
      </w:pPr>
      <w:r w:rsidRPr="005426E2">
        <w:rPr>
          <w:rFonts w:ascii="Times New Roman" w:hAnsi="Times New Roman"/>
          <w:smallCaps/>
          <w:sz w:val="16"/>
          <w:szCs w:val="16"/>
          <w:lang w:val="en-US"/>
        </w:rPr>
        <w:t>S.M. Labott</w:t>
      </w:r>
      <w:r w:rsidRPr="009772CC">
        <w:rPr>
          <w:rFonts w:ascii="Times New Roman" w:hAnsi="Times New Roman"/>
          <w:szCs w:val="18"/>
          <w:lang w:val="en-GB"/>
        </w:rPr>
        <w:t xml:space="preserve"> </w:t>
      </w:r>
      <w:r w:rsidR="00BC1926" w:rsidRPr="009772CC">
        <w:rPr>
          <w:rFonts w:ascii="Times New Roman" w:hAnsi="Times New Roman"/>
          <w:szCs w:val="18"/>
          <w:lang w:val="en-GB"/>
        </w:rPr>
        <w:t xml:space="preserve">(2020). </w:t>
      </w:r>
      <w:r w:rsidR="00BC1926" w:rsidRPr="009772CC">
        <w:rPr>
          <w:rFonts w:ascii="Times New Roman" w:hAnsi="Times New Roman"/>
          <w:i/>
          <w:iCs/>
          <w:szCs w:val="18"/>
          <w:lang w:val="en-GB"/>
        </w:rPr>
        <w:t>Psychological treatment of patients with chronic respiratory disease</w:t>
      </w:r>
      <w:r w:rsidR="00BC1926" w:rsidRPr="009772CC">
        <w:rPr>
          <w:rFonts w:ascii="Times New Roman" w:hAnsi="Times New Roman"/>
          <w:szCs w:val="18"/>
          <w:lang w:val="en-GB"/>
        </w:rPr>
        <w:t xml:space="preserve">. </w:t>
      </w:r>
      <w:r w:rsidR="00BC1926" w:rsidRPr="009772CC">
        <w:rPr>
          <w:rFonts w:ascii="Times New Roman" w:hAnsi="Times New Roman"/>
          <w:szCs w:val="18"/>
        </w:rPr>
        <w:t>American Psychological Association</w:t>
      </w:r>
    </w:p>
    <w:p w14:paraId="0F50D009" w14:textId="52910946" w:rsidR="00D03E57" w:rsidRDefault="00D03E57" w:rsidP="00D03E5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</w:t>
      </w:r>
      <w:r w:rsidR="00C06CC5">
        <w:rPr>
          <w:b/>
          <w:i/>
          <w:sz w:val="18"/>
        </w:rPr>
        <w:t xml:space="preserve"> </w:t>
      </w:r>
      <w:r>
        <w:rPr>
          <w:b/>
          <w:i/>
          <w:sz w:val="18"/>
        </w:rPr>
        <w:t>DEL</w:t>
      </w:r>
      <w:r w:rsidR="00C06CC5">
        <w:rPr>
          <w:b/>
          <w:i/>
          <w:sz w:val="18"/>
        </w:rPr>
        <w:t xml:space="preserve"> </w:t>
      </w:r>
      <w:r>
        <w:rPr>
          <w:b/>
          <w:i/>
          <w:sz w:val="18"/>
        </w:rPr>
        <w:t>CORSO</w:t>
      </w:r>
    </w:p>
    <w:p w14:paraId="22D00F3D" w14:textId="6481584A" w:rsidR="002E3C3A" w:rsidRDefault="00D03E57" w:rsidP="00D03E57">
      <w:pPr>
        <w:pStyle w:val="Testo2"/>
      </w:pPr>
      <w:r w:rsidRPr="00447558">
        <w:t>Il</w:t>
      </w:r>
      <w:r w:rsidR="00C06CC5">
        <w:t xml:space="preserve"> </w:t>
      </w:r>
      <w:r w:rsidRPr="00447558">
        <w:t>corso</w:t>
      </w:r>
      <w:r w:rsidR="00C06CC5">
        <w:t xml:space="preserve"> </w:t>
      </w:r>
      <w:r w:rsidRPr="00447558">
        <w:t>prevede</w:t>
      </w:r>
      <w:r w:rsidR="00C06CC5">
        <w:t xml:space="preserve"> </w:t>
      </w:r>
      <w:r w:rsidRPr="00447558">
        <w:t>lezioni</w:t>
      </w:r>
      <w:r w:rsidR="00C06CC5">
        <w:t xml:space="preserve"> </w:t>
      </w:r>
      <w:r w:rsidRPr="00447558">
        <w:t>in</w:t>
      </w:r>
      <w:r w:rsidR="00C06CC5">
        <w:t xml:space="preserve"> </w:t>
      </w:r>
      <w:r w:rsidRPr="00447558">
        <w:t>aula,</w:t>
      </w:r>
      <w:r w:rsidR="00C06CC5">
        <w:t xml:space="preserve"> </w:t>
      </w:r>
      <w:r w:rsidRPr="00447558">
        <w:t>esercitazioni</w:t>
      </w:r>
      <w:r w:rsidR="00C06CC5">
        <w:t xml:space="preserve"> </w:t>
      </w:r>
      <w:r w:rsidR="00112D6F">
        <w:t xml:space="preserve">individuali e di gruppo, </w:t>
      </w:r>
      <w:r w:rsidRPr="00447558">
        <w:t>e</w:t>
      </w:r>
      <w:r w:rsidR="00C06CC5">
        <w:t xml:space="preserve"> </w:t>
      </w:r>
      <w:r w:rsidRPr="00447558">
        <w:t>seminari</w:t>
      </w:r>
      <w:r w:rsidR="00C06CC5">
        <w:t xml:space="preserve"> </w:t>
      </w:r>
      <w:r w:rsidRPr="00447558">
        <w:t>di</w:t>
      </w:r>
      <w:r w:rsidR="00C06CC5">
        <w:t xml:space="preserve"> </w:t>
      </w:r>
      <w:r w:rsidRPr="00447558">
        <w:t>approfondimento</w:t>
      </w:r>
      <w:r>
        <w:t>.</w:t>
      </w:r>
      <w:r w:rsidR="00C06CC5">
        <w:t xml:space="preserve"> </w:t>
      </w:r>
    </w:p>
    <w:p w14:paraId="2A499F4B" w14:textId="3EBE8463" w:rsidR="00D03E57" w:rsidRDefault="002E3C3A" w:rsidP="00D03E57">
      <w:pPr>
        <w:pStyle w:val="Testo2"/>
      </w:pPr>
      <w:r w:rsidRPr="005B4FF7">
        <w:t>Saranno,</w:t>
      </w:r>
      <w:r w:rsidR="00C06CC5">
        <w:t xml:space="preserve"> </w:t>
      </w:r>
      <w:r w:rsidRPr="005B4FF7">
        <w:t>inoltre,</w:t>
      </w:r>
      <w:r w:rsidR="00C06CC5">
        <w:t xml:space="preserve"> </w:t>
      </w:r>
      <w:r w:rsidRPr="005B4FF7">
        <w:t>proposte</w:t>
      </w:r>
      <w:r w:rsidR="00C06CC5">
        <w:t xml:space="preserve"> </w:t>
      </w:r>
      <w:r w:rsidRPr="005B4FF7">
        <w:t>agli</w:t>
      </w:r>
      <w:r w:rsidR="00C06CC5">
        <w:t xml:space="preserve"> </w:t>
      </w:r>
      <w:r w:rsidRPr="005B4FF7">
        <w:t>studenti</w:t>
      </w:r>
      <w:r w:rsidR="00C06CC5">
        <w:t xml:space="preserve"> </w:t>
      </w:r>
      <w:r w:rsidRPr="005B4FF7">
        <w:t>brevi</w:t>
      </w:r>
      <w:r w:rsidR="00C06CC5">
        <w:t xml:space="preserve"> </w:t>
      </w:r>
      <w:r w:rsidRPr="005B4FF7">
        <w:t>esercitazioni</w:t>
      </w:r>
      <w:r w:rsidR="00C06CC5">
        <w:t xml:space="preserve"> </w:t>
      </w:r>
      <w:r w:rsidRPr="005B4FF7">
        <w:t>guidate</w:t>
      </w:r>
      <w:r w:rsidR="00904F4F">
        <w:t xml:space="preserve"> (es. discussioni di gruppo, role-playing)</w:t>
      </w:r>
      <w:r w:rsidRPr="005B4FF7">
        <w:t>,</w:t>
      </w:r>
      <w:r w:rsidR="00C06CC5">
        <w:t xml:space="preserve"> </w:t>
      </w:r>
      <w:r w:rsidRPr="005B4FF7">
        <w:t>volte</w:t>
      </w:r>
      <w:r w:rsidR="00C06CC5">
        <w:t xml:space="preserve"> </w:t>
      </w:r>
      <w:r w:rsidRPr="005B4FF7">
        <w:t>a</w:t>
      </w:r>
      <w:r w:rsidR="00C06CC5">
        <w:t xml:space="preserve"> </w:t>
      </w:r>
      <w:r w:rsidRPr="005B4FF7">
        <w:t>favorire</w:t>
      </w:r>
      <w:r w:rsidR="00C06CC5">
        <w:t xml:space="preserve"> </w:t>
      </w:r>
      <w:r w:rsidRPr="005B4FF7">
        <w:t>un</w:t>
      </w:r>
      <w:r w:rsidR="00C06CC5">
        <w:t xml:space="preserve"> </w:t>
      </w:r>
      <w:r w:rsidRPr="005B4FF7">
        <w:t>apprendimento</w:t>
      </w:r>
      <w:r w:rsidR="00C06CC5">
        <w:t xml:space="preserve"> </w:t>
      </w:r>
      <w:r w:rsidRPr="005B4FF7">
        <w:t>attivo,</w:t>
      </w:r>
      <w:r w:rsidR="00C06CC5">
        <w:t xml:space="preserve"> </w:t>
      </w:r>
      <w:r w:rsidRPr="005B4FF7">
        <w:t>e</w:t>
      </w:r>
      <w:r w:rsidR="00C06CC5">
        <w:t xml:space="preserve"> </w:t>
      </w:r>
      <w:r w:rsidRPr="005B4FF7">
        <w:t>saranno</w:t>
      </w:r>
      <w:r w:rsidR="00C06CC5">
        <w:t xml:space="preserve"> </w:t>
      </w:r>
      <w:r w:rsidR="00634567" w:rsidRPr="005B4FF7">
        <w:t>presentat</w:t>
      </w:r>
      <w:r w:rsidR="00634567">
        <w:t>i</w:t>
      </w:r>
      <w:r w:rsidR="00C06CC5">
        <w:t xml:space="preserve"> </w:t>
      </w:r>
      <w:r w:rsidR="00634567" w:rsidRPr="00634567">
        <w:t>analisi</w:t>
      </w:r>
      <w:r w:rsidR="00C06CC5">
        <w:t xml:space="preserve"> </w:t>
      </w:r>
      <w:r w:rsidR="00634567" w:rsidRPr="00634567">
        <w:t>di</w:t>
      </w:r>
      <w:r w:rsidR="00C06CC5">
        <w:t xml:space="preserve"> </w:t>
      </w:r>
      <w:r w:rsidR="00634567" w:rsidRPr="00634567">
        <w:t>casi</w:t>
      </w:r>
      <w:r w:rsidR="00C06CC5">
        <w:t xml:space="preserve"> </w:t>
      </w:r>
      <w:r w:rsidR="00634567" w:rsidRPr="00634567">
        <w:t>clinici</w:t>
      </w:r>
      <w:r w:rsidR="00C06CC5">
        <w:t xml:space="preserve"> </w:t>
      </w:r>
      <w:r w:rsidR="00634567" w:rsidRPr="00634567">
        <w:t>e</w:t>
      </w:r>
      <w:r w:rsidR="00C06CC5">
        <w:t xml:space="preserve"> </w:t>
      </w:r>
      <w:r w:rsidR="00634567" w:rsidRPr="00634567">
        <w:t>di</w:t>
      </w:r>
      <w:r w:rsidR="00C06CC5">
        <w:t xml:space="preserve"> </w:t>
      </w:r>
      <w:r w:rsidR="00634567" w:rsidRPr="00634567">
        <w:t>progetti</w:t>
      </w:r>
      <w:r w:rsidR="00C06CC5">
        <w:t xml:space="preserve"> </w:t>
      </w:r>
      <w:r w:rsidR="00634567" w:rsidRPr="00634567">
        <w:t>di</w:t>
      </w:r>
      <w:r w:rsidR="00C06CC5">
        <w:t xml:space="preserve"> </w:t>
      </w:r>
      <w:r w:rsidR="00634567" w:rsidRPr="00634567">
        <w:t>intervento</w:t>
      </w:r>
      <w:r w:rsidR="00634567">
        <w:t>,</w:t>
      </w:r>
      <w:r w:rsidR="00C06CC5">
        <w:t xml:space="preserve"> </w:t>
      </w:r>
      <w:r w:rsidR="00634567">
        <w:t>nonché</w:t>
      </w:r>
      <w:r w:rsidR="00C06CC5">
        <w:t xml:space="preserve"> </w:t>
      </w:r>
      <w:r w:rsidRPr="005B4FF7">
        <w:t>alcune</w:t>
      </w:r>
      <w:r w:rsidR="00C06CC5">
        <w:t xml:space="preserve"> </w:t>
      </w:r>
      <w:r w:rsidRPr="005B4FF7">
        <w:t>esperienze</w:t>
      </w:r>
      <w:r w:rsidR="00C06CC5">
        <w:t xml:space="preserve"> </w:t>
      </w:r>
      <w:r w:rsidRPr="005B4FF7">
        <w:t>sul</w:t>
      </w:r>
      <w:r w:rsidR="00C06CC5">
        <w:t xml:space="preserve"> </w:t>
      </w:r>
      <w:r w:rsidRPr="005B4FF7">
        <w:t>campo</w:t>
      </w:r>
      <w:r w:rsidR="00C06CC5">
        <w:t xml:space="preserve"> </w:t>
      </w:r>
      <w:r w:rsidRPr="005B4FF7">
        <w:t>anche</w:t>
      </w:r>
      <w:r w:rsidR="00C06CC5">
        <w:t xml:space="preserve"> </w:t>
      </w:r>
      <w:r w:rsidRPr="005B4FF7">
        <w:t>mediante</w:t>
      </w:r>
      <w:r w:rsidR="00C06CC5">
        <w:t xml:space="preserve"> </w:t>
      </w:r>
      <w:r w:rsidRPr="005B4FF7">
        <w:t>l’intervento</w:t>
      </w:r>
      <w:r w:rsidR="00C06CC5">
        <w:t xml:space="preserve"> </w:t>
      </w:r>
      <w:r w:rsidRPr="005B4FF7">
        <w:t>di</w:t>
      </w:r>
      <w:r w:rsidR="00C06CC5">
        <w:t xml:space="preserve"> </w:t>
      </w:r>
      <w:r w:rsidRPr="005B4FF7">
        <w:t>professionisti</w:t>
      </w:r>
      <w:r w:rsidR="00C06CC5">
        <w:t xml:space="preserve"> </w:t>
      </w:r>
      <w:r w:rsidRPr="005B4FF7">
        <w:t>esterni</w:t>
      </w:r>
      <w:r w:rsidR="00C06CC5">
        <w:t xml:space="preserve"> </w:t>
      </w:r>
      <w:r w:rsidRPr="005B4FF7">
        <w:t>che</w:t>
      </w:r>
      <w:r w:rsidR="00C06CC5">
        <w:t xml:space="preserve"> </w:t>
      </w:r>
      <w:r w:rsidRPr="005B4FF7">
        <w:t>lavorano</w:t>
      </w:r>
      <w:r w:rsidR="00C06CC5">
        <w:t xml:space="preserve"> </w:t>
      </w:r>
      <w:r w:rsidRPr="005B4FF7">
        <w:t>in</w:t>
      </w:r>
      <w:r w:rsidR="00C06CC5">
        <w:t xml:space="preserve"> </w:t>
      </w:r>
      <w:r w:rsidRPr="005B4FF7">
        <w:t>questo</w:t>
      </w:r>
      <w:r w:rsidR="00C06CC5">
        <w:t xml:space="preserve"> </w:t>
      </w:r>
      <w:r w:rsidRPr="005B4FF7">
        <w:t>settore</w:t>
      </w:r>
      <w:r>
        <w:t>.</w:t>
      </w:r>
    </w:p>
    <w:p w14:paraId="135C4C37" w14:textId="206462BA" w:rsidR="00112D6F" w:rsidRDefault="00112D6F" w:rsidP="00D03E57">
      <w:pPr>
        <w:pStyle w:val="Testo2"/>
      </w:pPr>
      <w:r w:rsidRPr="00112D6F">
        <w:t>La frequenza delle lezioni è fortemente consigliata perchè facilita considerevolmente lo studio autonomo e critico della materia.</w:t>
      </w:r>
    </w:p>
    <w:p w14:paraId="6570D8A9" w14:textId="5B79BC0D" w:rsidR="00D03E57" w:rsidRDefault="00D03E57" w:rsidP="00D03E5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C06CC5">
        <w:rPr>
          <w:b/>
          <w:i/>
          <w:sz w:val="18"/>
        </w:rPr>
        <w:t xml:space="preserve"> </w:t>
      </w:r>
      <w:r w:rsidR="00FA599B">
        <w:rPr>
          <w:b/>
          <w:i/>
          <w:sz w:val="18"/>
        </w:rPr>
        <w:t>E</w:t>
      </w:r>
      <w:r w:rsidR="00C06CC5">
        <w:rPr>
          <w:b/>
          <w:i/>
          <w:sz w:val="18"/>
        </w:rPr>
        <w:t xml:space="preserve"> </w:t>
      </w:r>
      <w:r w:rsidR="00FA599B">
        <w:rPr>
          <w:b/>
          <w:i/>
          <w:sz w:val="18"/>
        </w:rPr>
        <w:t>CRITERI</w:t>
      </w:r>
      <w:r w:rsidR="00C06CC5">
        <w:rPr>
          <w:b/>
          <w:i/>
          <w:sz w:val="18"/>
        </w:rPr>
        <w:t xml:space="preserve"> </w:t>
      </w:r>
      <w:r>
        <w:rPr>
          <w:b/>
          <w:i/>
          <w:sz w:val="18"/>
        </w:rPr>
        <w:t>DI</w:t>
      </w:r>
      <w:r w:rsidR="00C06CC5">
        <w:rPr>
          <w:b/>
          <w:i/>
          <w:sz w:val="18"/>
        </w:rPr>
        <w:t xml:space="preserve"> </w:t>
      </w:r>
      <w:r>
        <w:rPr>
          <w:b/>
          <w:i/>
          <w:sz w:val="18"/>
        </w:rPr>
        <w:t>VALUTAZIONE</w:t>
      </w:r>
    </w:p>
    <w:p w14:paraId="07E9EE06" w14:textId="305BFFB2" w:rsidR="001D76CB" w:rsidRDefault="007A7E6A" w:rsidP="001D76CB">
      <w:pPr>
        <w:pStyle w:val="Testo2"/>
      </w:pPr>
      <w:r w:rsidRPr="004F1DAA">
        <w:rPr>
          <w:szCs w:val="18"/>
        </w:rPr>
        <w:t>L'esame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si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svolgerà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nella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modalità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orale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che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consiste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in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un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colloquio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sulla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parte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più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teorica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applicativa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della</w:t>
      </w:r>
      <w:r w:rsidR="00C06CC5">
        <w:rPr>
          <w:szCs w:val="18"/>
        </w:rPr>
        <w:t xml:space="preserve"> </w:t>
      </w:r>
      <w:r w:rsidR="00112D6F">
        <w:rPr>
          <w:szCs w:val="18"/>
        </w:rPr>
        <w:t>P</w:t>
      </w:r>
      <w:r w:rsidRPr="004F1DAA">
        <w:rPr>
          <w:szCs w:val="18"/>
        </w:rPr>
        <w:t>sicologia</w:t>
      </w:r>
      <w:r w:rsidR="00C06CC5">
        <w:rPr>
          <w:szCs w:val="18"/>
        </w:rPr>
        <w:t xml:space="preserve"> </w:t>
      </w:r>
      <w:r w:rsidR="00112D6F">
        <w:rPr>
          <w:szCs w:val="18"/>
        </w:rPr>
        <w:t xml:space="preserve">Clinica </w:t>
      </w:r>
      <w:r w:rsidRPr="004F1DAA">
        <w:rPr>
          <w:szCs w:val="18"/>
        </w:rPr>
        <w:t>della</w:t>
      </w:r>
      <w:r w:rsidR="00C06CC5">
        <w:rPr>
          <w:szCs w:val="18"/>
        </w:rPr>
        <w:t xml:space="preserve"> </w:t>
      </w:r>
      <w:r w:rsidR="00112D6F">
        <w:rPr>
          <w:szCs w:val="18"/>
        </w:rPr>
        <w:t>Ri</w:t>
      </w:r>
      <w:r w:rsidRPr="004F1DAA">
        <w:rPr>
          <w:szCs w:val="18"/>
        </w:rPr>
        <w:t>abilitazione.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Tale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esame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orale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verterà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sulla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valutazione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della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conoscenza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generale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dei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temi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della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riabilitazione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psicologica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alla</w:t>
      </w:r>
      <w:r w:rsidR="00C06CC5">
        <w:rPr>
          <w:szCs w:val="18"/>
        </w:rPr>
        <w:t xml:space="preserve"> </w:t>
      </w:r>
      <w:r w:rsidR="0076281E">
        <w:rPr>
          <w:szCs w:val="18"/>
        </w:rPr>
        <w:t>capacità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di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rielabora</w:t>
      </w:r>
      <w:r w:rsidR="000F2FA8">
        <w:rPr>
          <w:szCs w:val="18"/>
        </w:rPr>
        <w:t>zione</w:t>
      </w:r>
      <w:r w:rsidR="00C06CC5">
        <w:rPr>
          <w:szCs w:val="18"/>
        </w:rPr>
        <w:t xml:space="preserve"> </w:t>
      </w:r>
      <w:r w:rsidR="000F2FA8">
        <w:rPr>
          <w:szCs w:val="18"/>
        </w:rPr>
        <w:t>del</w:t>
      </w:r>
      <w:r w:rsidRPr="004F1DAA">
        <w:rPr>
          <w:szCs w:val="18"/>
        </w:rPr>
        <w:t>le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conoscenze</w:t>
      </w:r>
      <w:r w:rsidR="00C06CC5">
        <w:rPr>
          <w:szCs w:val="18"/>
        </w:rPr>
        <w:t xml:space="preserve"> </w:t>
      </w:r>
      <w:r w:rsidRPr="004F1DAA">
        <w:rPr>
          <w:szCs w:val="18"/>
        </w:rPr>
        <w:t>apprese.</w:t>
      </w:r>
      <w:r w:rsidR="00C06CC5">
        <w:rPr>
          <w:sz w:val="20"/>
        </w:rPr>
        <w:t xml:space="preserve"> </w:t>
      </w:r>
      <w:r w:rsidR="00040EBB" w:rsidRPr="00023532">
        <w:t>L'esame</w:t>
      </w:r>
      <w:r w:rsidR="00C06CC5">
        <w:t xml:space="preserve"> </w:t>
      </w:r>
      <w:r w:rsidR="00040EBB" w:rsidRPr="00023532">
        <w:t>si</w:t>
      </w:r>
      <w:r w:rsidR="00C06CC5">
        <w:t xml:space="preserve"> </w:t>
      </w:r>
      <w:r w:rsidR="00040EBB" w:rsidRPr="00023532">
        <w:t>svolgerà</w:t>
      </w:r>
      <w:r w:rsidR="00C06CC5">
        <w:t xml:space="preserve"> </w:t>
      </w:r>
      <w:r w:rsidR="00040EBB" w:rsidRPr="00023532">
        <w:t>nella</w:t>
      </w:r>
      <w:r w:rsidR="00C06CC5">
        <w:t xml:space="preserve"> </w:t>
      </w:r>
      <w:r w:rsidR="00040EBB" w:rsidRPr="00023532">
        <w:t>modalità</w:t>
      </w:r>
      <w:r w:rsidR="00C06CC5">
        <w:t xml:space="preserve"> </w:t>
      </w:r>
      <w:r w:rsidR="00040EBB" w:rsidRPr="00023532">
        <w:t>orale</w:t>
      </w:r>
      <w:r w:rsidR="00C06CC5">
        <w:t xml:space="preserve"> </w:t>
      </w:r>
      <w:r w:rsidR="00040EBB" w:rsidRPr="00023532">
        <w:t>che</w:t>
      </w:r>
      <w:r w:rsidR="00C06CC5">
        <w:t xml:space="preserve"> </w:t>
      </w:r>
      <w:r w:rsidR="00040EBB" w:rsidRPr="00023532">
        <w:t>consiste</w:t>
      </w:r>
      <w:r w:rsidR="00C06CC5">
        <w:t xml:space="preserve"> </w:t>
      </w:r>
      <w:r w:rsidR="00040EBB" w:rsidRPr="00023532">
        <w:t>in</w:t>
      </w:r>
      <w:r w:rsidR="00C06CC5">
        <w:t xml:space="preserve"> </w:t>
      </w:r>
      <w:r w:rsidR="00040EBB" w:rsidRPr="00023532">
        <w:t>un</w:t>
      </w:r>
      <w:r w:rsidR="00C06CC5">
        <w:t xml:space="preserve"> </w:t>
      </w:r>
      <w:r w:rsidR="00040EBB" w:rsidRPr="00023532">
        <w:t>colloquio</w:t>
      </w:r>
      <w:r w:rsidR="00C06CC5">
        <w:t xml:space="preserve"> </w:t>
      </w:r>
      <w:r w:rsidR="00040EBB" w:rsidRPr="00023532">
        <w:t>s</w:t>
      </w:r>
      <w:r w:rsidR="00040EBB">
        <w:t>ui</w:t>
      </w:r>
      <w:r w:rsidR="00C06CC5">
        <w:t xml:space="preserve"> </w:t>
      </w:r>
      <w:r w:rsidR="00040EBB">
        <w:t>testi</w:t>
      </w:r>
      <w:r w:rsidR="00C06CC5">
        <w:t xml:space="preserve"> </w:t>
      </w:r>
      <w:r w:rsidR="00040EBB">
        <w:t>scelti</w:t>
      </w:r>
      <w:r w:rsidR="00C06CC5">
        <w:t xml:space="preserve"> </w:t>
      </w:r>
      <w:r w:rsidR="00040EBB">
        <w:t>dallo</w:t>
      </w:r>
      <w:r w:rsidR="00C06CC5">
        <w:t xml:space="preserve"> </w:t>
      </w:r>
      <w:r w:rsidR="00040EBB">
        <w:t>studente</w:t>
      </w:r>
      <w:r w:rsidR="00C06CC5">
        <w:t xml:space="preserve"> </w:t>
      </w:r>
      <w:r w:rsidR="00040EBB">
        <w:t>e</w:t>
      </w:r>
      <w:r w:rsidR="00C06CC5">
        <w:t xml:space="preserve"> </w:t>
      </w:r>
      <w:r w:rsidR="00040EBB">
        <w:t>nella</w:t>
      </w:r>
      <w:r w:rsidR="00C06CC5">
        <w:t xml:space="preserve"> </w:t>
      </w:r>
      <w:r w:rsidR="00040EBB">
        <w:t>valutazione</w:t>
      </w:r>
      <w:r w:rsidR="00C06CC5">
        <w:t xml:space="preserve"> </w:t>
      </w:r>
      <w:r w:rsidR="00040EBB">
        <w:t>delle</w:t>
      </w:r>
      <w:r w:rsidR="00C06CC5">
        <w:t xml:space="preserve"> </w:t>
      </w:r>
      <w:r w:rsidR="00040EBB">
        <w:t>capacità</w:t>
      </w:r>
      <w:r w:rsidR="00C06CC5">
        <w:t xml:space="preserve"> </w:t>
      </w:r>
      <w:r w:rsidR="00040EBB">
        <w:t>di</w:t>
      </w:r>
      <w:r w:rsidR="00C06CC5">
        <w:t xml:space="preserve"> </w:t>
      </w:r>
      <w:r w:rsidR="00040EBB">
        <w:t>collegare</w:t>
      </w:r>
      <w:r w:rsidR="00C06CC5">
        <w:t xml:space="preserve"> </w:t>
      </w:r>
      <w:r w:rsidR="00040EBB">
        <w:t>le</w:t>
      </w:r>
      <w:r w:rsidR="00C06CC5">
        <w:t xml:space="preserve"> </w:t>
      </w:r>
      <w:r w:rsidR="00040EBB">
        <w:t>teorie,</w:t>
      </w:r>
      <w:r w:rsidR="00C06CC5">
        <w:t xml:space="preserve"> </w:t>
      </w:r>
      <w:r w:rsidR="00040EBB">
        <w:t>i</w:t>
      </w:r>
      <w:r w:rsidR="00C06CC5">
        <w:t xml:space="preserve"> </w:t>
      </w:r>
      <w:r w:rsidR="00040EBB">
        <w:t>metodi</w:t>
      </w:r>
      <w:r w:rsidR="00C06CC5">
        <w:t xml:space="preserve"> </w:t>
      </w:r>
      <w:r w:rsidR="00040EBB">
        <w:t>e</w:t>
      </w:r>
      <w:r w:rsidR="00C06CC5">
        <w:t xml:space="preserve"> </w:t>
      </w:r>
      <w:r w:rsidR="00040EBB" w:rsidRPr="00023532">
        <w:t>gli</w:t>
      </w:r>
      <w:r w:rsidR="00C06CC5">
        <w:t xml:space="preserve"> </w:t>
      </w:r>
      <w:r w:rsidR="00040EBB" w:rsidRPr="00023532">
        <w:t>strumenti</w:t>
      </w:r>
      <w:r w:rsidR="00C06CC5">
        <w:t xml:space="preserve"> </w:t>
      </w:r>
      <w:r w:rsidR="00040EBB" w:rsidRPr="00023532">
        <w:t>della</w:t>
      </w:r>
      <w:r w:rsidR="00C06CC5">
        <w:t xml:space="preserve"> </w:t>
      </w:r>
      <w:r w:rsidR="00040EBB" w:rsidRPr="00023532">
        <w:t>psicologia</w:t>
      </w:r>
      <w:r w:rsidR="00C06CC5">
        <w:t xml:space="preserve"> </w:t>
      </w:r>
      <w:r w:rsidR="00040EBB" w:rsidRPr="00023532">
        <w:t>della</w:t>
      </w:r>
      <w:r w:rsidR="00C06CC5">
        <w:t xml:space="preserve"> </w:t>
      </w:r>
      <w:r w:rsidR="00040EBB" w:rsidRPr="00023532">
        <w:t>riabilitazione</w:t>
      </w:r>
      <w:r w:rsidR="00C06CC5">
        <w:t xml:space="preserve"> </w:t>
      </w:r>
      <w:r w:rsidR="00040EBB">
        <w:t>in</w:t>
      </w:r>
      <w:r w:rsidR="00C06CC5">
        <w:t xml:space="preserve"> </w:t>
      </w:r>
      <w:r w:rsidR="00040EBB">
        <w:t>una</w:t>
      </w:r>
      <w:r w:rsidR="00C06CC5">
        <w:t xml:space="preserve"> </w:t>
      </w:r>
      <w:r w:rsidR="00040EBB">
        <w:t>prospettiva</w:t>
      </w:r>
      <w:r w:rsidR="00C06CC5">
        <w:t xml:space="preserve"> </w:t>
      </w:r>
      <w:r w:rsidR="00040EBB">
        <w:t>applicativa</w:t>
      </w:r>
      <w:r w:rsidR="00040EBB" w:rsidRPr="00023532">
        <w:t>.</w:t>
      </w:r>
      <w:r w:rsidR="00C06CC5">
        <w:t xml:space="preserve"> </w:t>
      </w:r>
      <w:r w:rsidR="00040EBB" w:rsidRPr="00023532">
        <w:t>Verrà</w:t>
      </w:r>
      <w:r w:rsidR="00C06CC5">
        <w:t xml:space="preserve"> </w:t>
      </w:r>
      <w:r w:rsidR="00040EBB" w:rsidRPr="00023532">
        <w:t>offerta</w:t>
      </w:r>
      <w:r w:rsidR="00C06CC5">
        <w:t xml:space="preserve"> </w:t>
      </w:r>
      <w:r w:rsidR="00040EBB" w:rsidRPr="00023532">
        <w:t>la</w:t>
      </w:r>
      <w:r w:rsidR="00C06CC5">
        <w:t xml:space="preserve"> </w:t>
      </w:r>
      <w:r w:rsidR="00040EBB" w:rsidRPr="00023532">
        <w:t>possibilità</w:t>
      </w:r>
      <w:r w:rsidR="00C06CC5">
        <w:t xml:space="preserve"> </w:t>
      </w:r>
      <w:r w:rsidR="00040EBB" w:rsidRPr="00023532">
        <w:t>di</w:t>
      </w:r>
      <w:r w:rsidR="00C06CC5">
        <w:t xml:space="preserve"> </w:t>
      </w:r>
      <w:r w:rsidR="00040EBB" w:rsidRPr="00023532">
        <w:t>presentare</w:t>
      </w:r>
      <w:r w:rsidR="00C06CC5">
        <w:t xml:space="preserve"> </w:t>
      </w:r>
      <w:r w:rsidR="00040EBB" w:rsidRPr="00023532">
        <w:t>singolarmente</w:t>
      </w:r>
      <w:r w:rsidR="00C06CC5">
        <w:t xml:space="preserve"> </w:t>
      </w:r>
      <w:r w:rsidR="00040EBB" w:rsidRPr="00023532">
        <w:t>o</w:t>
      </w:r>
      <w:r w:rsidR="00C06CC5">
        <w:t xml:space="preserve"> </w:t>
      </w:r>
      <w:r w:rsidR="00040EBB" w:rsidRPr="00023532">
        <w:t>in</w:t>
      </w:r>
      <w:r w:rsidR="00C06CC5">
        <w:t xml:space="preserve"> </w:t>
      </w:r>
      <w:r w:rsidR="00040EBB" w:rsidRPr="00023532">
        <w:t>gruppo</w:t>
      </w:r>
      <w:r w:rsidR="00C06CC5">
        <w:t xml:space="preserve"> </w:t>
      </w:r>
      <w:r w:rsidR="00040EBB" w:rsidRPr="00023532">
        <w:t>un</w:t>
      </w:r>
      <w:r w:rsidR="00C06CC5">
        <w:t xml:space="preserve"> </w:t>
      </w:r>
      <w:r w:rsidR="00040EBB" w:rsidRPr="00023532">
        <w:t>approfondimento</w:t>
      </w:r>
      <w:r w:rsidR="00C06CC5">
        <w:t xml:space="preserve"> </w:t>
      </w:r>
      <w:r w:rsidR="00040EBB" w:rsidRPr="00023532">
        <w:t>in</w:t>
      </w:r>
      <w:r w:rsidR="00C06CC5">
        <w:t xml:space="preserve"> </w:t>
      </w:r>
      <w:r w:rsidR="00040EBB" w:rsidRPr="00023532">
        <w:t>una</w:t>
      </w:r>
      <w:r w:rsidR="00C06CC5">
        <w:t xml:space="preserve"> </w:t>
      </w:r>
      <w:r w:rsidR="00040EBB" w:rsidRPr="00023532">
        <w:t>delle</w:t>
      </w:r>
      <w:r w:rsidR="00C06CC5">
        <w:t xml:space="preserve"> </w:t>
      </w:r>
      <w:r w:rsidR="00040EBB" w:rsidRPr="00023532">
        <w:t>aree</w:t>
      </w:r>
      <w:r w:rsidR="00C06CC5">
        <w:t xml:space="preserve"> </w:t>
      </w:r>
      <w:r w:rsidR="00040EBB" w:rsidRPr="00023532">
        <w:t>indicate</w:t>
      </w:r>
      <w:r w:rsidR="00C06CC5">
        <w:t xml:space="preserve"> </w:t>
      </w:r>
      <w:r w:rsidR="00040EBB" w:rsidRPr="00023532">
        <w:t>nel</w:t>
      </w:r>
      <w:r w:rsidR="00C06CC5">
        <w:t xml:space="preserve"> </w:t>
      </w:r>
      <w:r w:rsidR="00040EBB" w:rsidRPr="00023532">
        <w:t>programma.</w:t>
      </w:r>
      <w:r w:rsidR="00C06CC5">
        <w:t xml:space="preserve"> </w:t>
      </w:r>
    </w:p>
    <w:p w14:paraId="3534B21F" w14:textId="2F91CCB1" w:rsidR="00040EBB" w:rsidRDefault="001D76CB" w:rsidP="001D76CB">
      <w:pPr>
        <w:pStyle w:val="Testo2"/>
      </w:pPr>
      <w:r w:rsidRPr="001D76CB">
        <w:t>Ai</w:t>
      </w:r>
      <w:r w:rsidR="00C06CC5">
        <w:t xml:space="preserve"> </w:t>
      </w:r>
      <w:r w:rsidRPr="001D76CB">
        <w:t>fini</w:t>
      </w:r>
      <w:r w:rsidR="00C06CC5">
        <w:t xml:space="preserve"> </w:t>
      </w:r>
      <w:r w:rsidRPr="001D76CB">
        <w:t>della</w:t>
      </w:r>
      <w:r w:rsidR="00C06CC5">
        <w:t xml:space="preserve"> </w:t>
      </w:r>
      <w:r w:rsidRPr="001D76CB">
        <w:t>valutazione</w:t>
      </w:r>
      <w:r w:rsidR="00C06CC5">
        <w:t xml:space="preserve"> </w:t>
      </w:r>
      <w:r w:rsidRPr="001D76CB">
        <w:t>concorreranno</w:t>
      </w:r>
      <w:r w:rsidR="00C06CC5">
        <w:t xml:space="preserve"> </w:t>
      </w:r>
      <w:r w:rsidRPr="001D76CB">
        <w:t>la</w:t>
      </w:r>
      <w:r w:rsidR="00C06CC5">
        <w:t xml:space="preserve"> </w:t>
      </w:r>
      <w:r w:rsidRPr="001D76CB">
        <w:t>pertinenza</w:t>
      </w:r>
      <w:r w:rsidR="00C06CC5">
        <w:t xml:space="preserve"> </w:t>
      </w:r>
      <w:r w:rsidRPr="001D76CB">
        <w:t>delle</w:t>
      </w:r>
      <w:r w:rsidR="00C06CC5">
        <w:t xml:space="preserve"> </w:t>
      </w:r>
      <w:r w:rsidRPr="001D76CB">
        <w:t>risposte,</w:t>
      </w:r>
      <w:r w:rsidR="00C06CC5">
        <w:t xml:space="preserve"> </w:t>
      </w:r>
      <w:r w:rsidRPr="001D76CB">
        <w:t>l’uso</w:t>
      </w:r>
      <w:r w:rsidR="00C06CC5">
        <w:t xml:space="preserve"> </w:t>
      </w:r>
      <w:r w:rsidRPr="001D76CB">
        <w:t>appropriato</w:t>
      </w:r>
      <w:r w:rsidR="00C06CC5">
        <w:t xml:space="preserve"> </w:t>
      </w:r>
      <w:r w:rsidRPr="001D76CB">
        <w:t>della</w:t>
      </w:r>
      <w:r w:rsidR="00C06CC5">
        <w:t xml:space="preserve"> </w:t>
      </w:r>
      <w:r w:rsidRPr="001D76CB">
        <w:t>terminologia</w:t>
      </w:r>
      <w:r w:rsidR="00C06CC5">
        <w:t xml:space="preserve"> </w:t>
      </w:r>
      <w:r w:rsidRPr="001D76CB">
        <w:t>specifica,</w:t>
      </w:r>
      <w:r w:rsidR="00C06CC5">
        <w:t xml:space="preserve"> </w:t>
      </w:r>
      <w:r w:rsidRPr="001D76CB">
        <w:t>la</w:t>
      </w:r>
      <w:r w:rsidR="00C06CC5">
        <w:t xml:space="preserve"> </w:t>
      </w:r>
      <w:r w:rsidRPr="001D76CB">
        <w:t>strutturazione</w:t>
      </w:r>
      <w:r w:rsidR="00C06CC5">
        <w:t xml:space="preserve"> </w:t>
      </w:r>
      <w:r w:rsidRPr="001D76CB">
        <w:t>argomentata</w:t>
      </w:r>
      <w:r w:rsidR="00C06CC5">
        <w:t xml:space="preserve"> </w:t>
      </w:r>
      <w:r w:rsidRPr="001D76CB">
        <w:t>e</w:t>
      </w:r>
      <w:r w:rsidR="00C06CC5">
        <w:t xml:space="preserve"> </w:t>
      </w:r>
      <w:r w:rsidRPr="001D76CB">
        <w:t>coerente</w:t>
      </w:r>
      <w:r w:rsidR="00C06CC5">
        <w:t xml:space="preserve"> </w:t>
      </w:r>
      <w:r w:rsidRPr="001D76CB">
        <w:t>del</w:t>
      </w:r>
      <w:r w:rsidR="00C06CC5">
        <w:t xml:space="preserve"> </w:t>
      </w:r>
      <w:r w:rsidRPr="001D76CB">
        <w:t>discorso,</w:t>
      </w:r>
      <w:r w:rsidR="00C06CC5">
        <w:t xml:space="preserve"> </w:t>
      </w:r>
      <w:r w:rsidRPr="001D76CB">
        <w:t>la</w:t>
      </w:r>
      <w:r w:rsidR="00C06CC5">
        <w:t xml:space="preserve"> </w:t>
      </w:r>
      <w:r w:rsidRPr="001D76CB">
        <w:t>capacità</w:t>
      </w:r>
      <w:r w:rsidR="00C06CC5">
        <w:t xml:space="preserve"> </w:t>
      </w:r>
      <w:r w:rsidRPr="001D76CB">
        <w:t>di</w:t>
      </w:r>
      <w:r w:rsidR="00C06CC5">
        <w:t xml:space="preserve"> </w:t>
      </w:r>
      <w:r w:rsidRPr="001D76CB">
        <w:t>individuare</w:t>
      </w:r>
      <w:r w:rsidR="00C06CC5">
        <w:t xml:space="preserve"> </w:t>
      </w:r>
      <w:r w:rsidRPr="001D76CB">
        <w:t>nessi</w:t>
      </w:r>
      <w:r w:rsidR="00C06CC5">
        <w:t xml:space="preserve"> </w:t>
      </w:r>
      <w:r w:rsidRPr="001D76CB">
        <w:t>concettuali</w:t>
      </w:r>
      <w:r w:rsidR="00C06CC5">
        <w:t xml:space="preserve"> </w:t>
      </w:r>
      <w:r w:rsidRPr="001D76CB">
        <w:t>e</w:t>
      </w:r>
      <w:r w:rsidR="00C06CC5">
        <w:t xml:space="preserve"> </w:t>
      </w:r>
      <w:r w:rsidR="000C0077">
        <w:t>applicativi</w:t>
      </w:r>
      <w:r w:rsidRPr="001D76CB">
        <w:t>.</w:t>
      </w:r>
      <w:r w:rsidR="00C06CC5">
        <w:t xml:space="preserve"> </w:t>
      </w:r>
      <w:r w:rsidR="00040EBB" w:rsidRPr="00023532">
        <w:t>Verrà</w:t>
      </w:r>
      <w:r w:rsidR="00C06CC5">
        <w:t xml:space="preserve"> </w:t>
      </w:r>
      <w:r w:rsidR="00040EBB">
        <w:t>inoltre</w:t>
      </w:r>
      <w:r w:rsidR="00C06CC5">
        <w:t xml:space="preserve"> </w:t>
      </w:r>
      <w:r w:rsidR="00040EBB">
        <w:t>considerata</w:t>
      </w:r>
      <w:r w:rsidR="00C06CC5">
        <w:t xml:space="preserve"> </w:t>
      </w:r>
      <w:r w:rsidR="00040EBB" w:rsidRPr="00023532">
        <w:t>la</w:t>
      </w:r>
      <w:r w:rsidR="00C06CC5">
        <w:t xml:space="preserve"> </w:t>
      </w:r>
      <w:r w:rsidR="00040EBB" w:rsidRPr="00023532">
        <w:t>capa</w:t>
      </w:r>
      <w:r w:rsidR="00040EBB">
        <w:t>cità</w:t>
      </w:r>
      <w:r w:rsidR="00C06CC5">
        <w:t xml:space="preserve"> </w:t>
      </w:r>
      <w:r w:rsidR="00040EBB">
        <w:t>di</w:t>
      </w:r>
      <w:r w:rsidR="00C06CC5">
        <w:t xml:space="preserve"> </w:t>
      </w:r>
      <w:r w:rsidR="00040EBB">
        <w:t>rielaborare</w:t>
      </w:r>
      <w:r w:rsidR="00C06CC5">
        <w:t xml:space="preserve"> </w:t>
      </w:r>
      <w:r w:rsidR="00040EBB">
        <w:t>una</w:t>
      </w:r>
      <w:r w:rsidR="00C06CC5">
        <w:t xml:space="preserve"> </w:t>
      </w:r>
      <w:r w:rsidR="00040EBB" w:rsidRPr="00023532">
        <w:t>visione</w:t>
      </w:r>
      <w:r w:rsidR="00C06CC5">
        <w:t xml:space="preserve"> </w:t>
      </w:r>
      <w:r w:rsidR="00040EBB" w:rsidRPr="00023532">
        <w:t>personale</w:t>
      </w:r>
      <w:r w:rsidR="00C06CC5">
        <w:t xml:space="preserve"> </w:t>
      </w:r>
      <w:r w:rsidR="00040EBB" w:rsidRPr="00023532">
        <w:t>delle</w:t>
      </w:r>
      <w:r w:rsidR="00C06CC5">
        <w:t xml:space="preserve"> </w:t>
      </w:r>
      <w:r w:rsidR="00040EBB" w:rsidRPr="00023532">
        <w:t>conoscenze</w:t>
      </w:r>
      <w:r w:rsidR="00C06CC5">
        <w:t xml:space="preserve"> </w:t>
      </w:r>
      <w:r w:rsidR="00040EBB" w:rsidRPr="00023532">
        <w:t>clinico-psicologiche</w:t>
      </w:r>
      <w:r w:rsidR="00C06CC5">
        <w:t xml:space="preserve"> </w:t>
      </w:r>
      <w:r w:rsidR="00040EBB" w:rsidRPr="00023532">
        <w:t>acquisite.</w:t>
      </w:r>
      <w:r w:rsidR="00C06CC5">
        <w:t xml:space="preserve"> </w:t>
      </w:r>
    </w:p>
    <w:p w14:paraId="4225594F" w14:textId="6969F8EA" w:rsidR="004F047F" w:rsidRPr="004F047F" w:rsidRDefault="004F047F" w:rsidP="004F047F">
      <w:pPr>
        <w:pStyle w:val="Testo2"/>
      </w:pPr>
      <w:r w:rsidRPr="004F047F">
        <w:lastRenderedPageBreak/>
        <w:t>E’</w:t>
      </w:r>
      <w:r w:rsidR="00C06CC5">
        <w:t xml:space="preserve"> </w:t>
      </w:r>
      <w:r w:rsidRPr="004F047F">
        <w:t>richiesta</w:t>
      </w:r>
      <w:r w:rsidR="00C06CC5">
        <w:t xml:space="preserve"> </w:t>
      </w:r>
      <w:r w:rsidRPr="004F047F">
        <w:t>la</w:t>
      </w:r>
      <w:r w:rsidR="00C06CC5">
        <w:t xml:space="preserve"> </w:t>
      </w:r>
      <w:r w:rsidRPr="004F047F">
        <w:t>preparazione</w:t>
      </w:r>
      <w:r w:rsidR="00C06CC5">
        <w:t xml:space="preserve"> </w:t>
      </w:r>
      <w:r w:rsidRPr="004F047F">
        <w:t>all’esame</w:t>
      </w:r>
      <w:r w:rsidR="00C06CC5">
        <w:t xml:space="preserve"> </w:t>
      </w:r>
      <w:r w:rsidRPr="004F047F">
        <w:t>attraverso</w:t>
      </w:r>
      <w:r w:rsidR="00C06CC5">
        <w:t xml:space="preserve"> </w:t>
      </w:r>
      <w:r w:rsidRPr="004F047F">
        <w:t>lo</w:t>
      </w:r>
      <w:r w:rsidR="00C06CC5">
        <w:t xml:space="preserve"> </w:t>
      </w:r>
      <w:r w:rsidRPr="004F047F">
        <w:t>studio</w:t>
      </w:r>
      <w:r w:rsidR="00C06CC5">
        <w:t xml:space="preserve"> </w:t>
      </w:r>
      <w:r w:rsidRPr="004F047F">
        <w:t>di</w:t>
      </w:r>
      <w:r w:rsidR="00C06CC5">
        <w:t xml:space="preserve"> </w:t>
      </w:r>
      <w:r w:rsidRPr="004F047F">
        <w:t>quattro</w:t>
      </w:r>
      <w:r w:rsidR="00C06CC5">
        <w:t xml:space="preserve"> </w:t>
      </w:r>
      <w:r w:rsidRPr="004F047F">
        <w:t>dei</w:t>
      </w:r>
      <w:r w:rsidR="00C06CC5">
        <w:t xml:space="preserve"> </w:t>
      </w:r>
      <w:r w:rsidRPr="004F047F">
        <w:t>volumi</w:t>
      </w:r>
      <w:r w:rsidR="00C06CC5">
        <w:t xml:space="preserve"> </w:t>
      </w:r>
      <w:r w:rsidRPr="004F047F">
        <w:t>tra</w:t>
      </w:r>
      <w:r w:rsidR="00C06CC5">
        <w:t xml:space="preserve"> </w:t>
      </w:r>
      <w:r w:rsidRPr="004F047F">
        <w:t>quelli</w:t>
      </w:r>
      <w:r w:rsidR="00C06CC5">
        <w:t xml:space="preserve"> </w:t>
      </w:r>
      <w:r w:rsidRPr="004F047F">
        <w:t>indicati</w:t>
      </w:r>
      <w:r>
        <w:t>.</w:t>
      </w:r>
    </w:p>
    <w:p w14:paraId="13AED9EE" w14:textId="06D0FD77" w:rsidR="001D76CB" w:rsidRPr="00F73FE2" w:rsidRDefault="001D76CB" w:rsidP="00040EBB">
      <w:pPr>
        <w:pStyle w:val="Testo2"/>
      </w:pPr>
      <w:r>
        <w:t>Il</w:t>
      </w:r>
      <w:r w:rsidR="00C06CC5">
        <w:t xml:space="preserve"> </w:t>
      </w:r>
      <w:r>
        <w:t>voto</w:t>
      </w:r>
      <w:r w:rsidR="00C06CC5">
        <w:t xml:space="preserve"> </w:t>
      </w:r>
      <w:r>
        <w:t>finale</w:t>
      </w:r>
      <w:r w:rsidR="00C06CC5">
        <w:t xml:space="preserve"> </w:t>
      </w:r>
      <w:r>
        <w:t>t</w:t>
      </w:r>
      <w:r w:rsidR="002E3C3A">
        <w:t>errà</w:t>
      </w:r>
      <w:r w:rsidR="00C06CC5">
        <w:t xml:space="preserve"> </w:t>
      </w:r>
      <w:r>
        <w:t>conto</w:t>
      </w:r>
      <w:r w:rsidR="00C06CC5">
        <w:t xml:space="preserve"> </w:t>
      </w:r>
      <w:r w:rsidR="002E3C3A">
        <w:t>della</w:t>
      </w:r>
      <w:r w:rsidR="00C06CC5">
        <w:t xml:space="preserve"> </w:t>
      </w:r>
      <w:r w:rsidR="002E3C3A" w:rsidRPr="00112D6F">
        <w:rPr>
          <w:i/>
          <w:iCs/>
        </w:rPr>
        <w:t>partecipazione</w:t>
      </w:r>
      <w:r w:rsidR="00C06CC5" w:rsidRPr="00112D6F">
        <w:rPr>
          <w:i/>
          <w:iCs/>
        </w:rPr>
        <w:t xml:space="preserve"> </w:t>
      </w:r>
      <w:r w:rsidR="002E3C3A" w:rsidRPr="00112D6F">
        <w:rPr>
          <w:i/>
          <w:iCs/>
        </w:rPr>
        <w:t>alle</w:t>
      </w:r>
      <w:r w:rsidR="00C06CC5" w:rsidRPr="00112D6F">
        <w:rPr>
          <w:i/>
          <w:iCs/>
        </w:rPr>
        <w:t xml:space="preserve"> </w:t>
      </w:r>
      <w:r w:rsidR="002E3C3A" w:rsidRPr="00112D6F">
        <w:rPr>
          <w:i/>
          <w:iCs/>
        </w:rPr>
        <w:t>lezioni</w:t>
      </w:r>
      <w:r w:rsidR="00C06CC5">
        <w:t xml:space="preserve"> </w:t>
      </w:r>
      <w:r w:rsidR="002E3C3A">
        <w:t>e</w:t>
      </w:r>
      <w:r w:rsidR="00C06CC5">
        <w:t xml:space="preserve"> </w:t>
      </w:r>
      <w:r w:rsidR="002E3C3A">
        <w:t>della</w:t>
      </w:r>
      <w:r w:rsidR="00C06CC5">
        <w:t xml:space="preserve"> </w:t>
      </w:r>
      <w:r w:rsidR="002E3C3A">
        <w:t>capacità</w:t>
      </w:r>
      <w:r w:rsidR="00C06CC5">
        <w:t xml:space="preserve"> </w:t>
      </w:r>
      <w:r w:rsidR="002E3C3A">
        <w:t>di</w:t>
      </w:r>
      <w:r w:rsidR="00C06CC5">
        <w:t xml:space="preserve"> </w:t>
      </w:r>
      <w:r w:rsidR="002E3C3A">
        <w:t>collegamento</w:t>
      </w:r>
      <w:r w:rsidR="00C06CC5">
        <w:t xml:space="preserve"> </w:t>
      </w:r>
      <w:r w:rsidR="002E3C3A">
        <w:t>ed</w:t>
      </w:r>
      <w:r w:rsidR="00C06CC5">
        <w:t xml:space="preserve"> </w:t>
      </w:r>
      <w:r w:rsidR="002E3C3A">
        <w:t>elaborazione</w:t>
      </w:r>
      <w:r w:rsidR="00C06CC5">
        <w:t xml:space="preserve"> </w:t>
      </w:r>
      <w:r w:rsidR="002E3C3A">
        <w:t>personale</w:t>
      </w:r>
      <w:r w:rsidR="00C06CC5">
        <w:t xml:space="preserve"> </w:t>
      </w:r>
      <w:r w:rsidR="002E3C3A">
        <w:t>degli</w:t>
      </w:r>
      <w:r w:rsidR="00C06CC5">
        <w:t xml:space="preserve"> </w:t>
      </w:r>
      <w:r w:rsidR="002E3C3A">
        <w:t>argomenti</w:t>
      </w:r>
      <w:r w:rsidR="00C06CC5">
        <w:t xml:space="preserve"> </w:t>
      </w:r>
      <w:r w:rsidR="002E3C3A">
        <w:t>studiati.</w:t>
      </w:r>
    </w:p>
    <w:p w14:paraId="053ABA2E" w14:textId="78BF097A" w:rsidR="00D03E57" w:rsidRDefault="00D03E57" w:rsidP="00D03E5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06CC5">
        <w:rPr>
          <w:b/>
          <w:i/>
          <w:sz w:val="18"/>
        </w:rPr>
        <w:t xml:space="preserve"> </w:t>
      </w:r>
      <w:r w:rsidR="00FA599B">
        <w:rPr>
          <w:b/>
          <w:i/>
          <w:sz w:val="18"/>
        </w:rPr>
        <w:t>E</w:t>
      </w:r>
      <w:r w:rsidR="00C06CC5">
        <w:rPr>
          <w:b/>
          <w:i/>
          <w:sz w:val="18"/>
        </w:rPr>
        <w:t xml:space="preserve"> </w:t>
      </w:r>
      <w:r w:rsidR="00FA599B">
        <w:rPr>
          <w:b/>
          <w:i/>
          <w:sz w:val="18"/>
        </w:rPr>
        <w:t>PREREQUISITI</w:t>
      </w:r>
    </w:p>
    <w:p w14:paraId="390538A6" w14:textId="5AD0E940" w:rsidR="00F73FE2" w:rsidRPr="00023532" w:rsidRDefault="00040EBB" w:rsidP="00B87A49">
      <w:pPr>
        <w:pStyle w:val="Testo2"/>
        <w:spacing w:line="240" w:lineRule="auto"/>
        <w:rPr>
          <w:b/>
          <w:i/>
        </w:rPr>
      </w:pPr>
      <w:r w:rsidRPr="00023532">
        <w:t>Lo</w:t>
      </w:r>
      <w:r w:rsidR="00C06CC5">
        <w:t xml:space="preserve"> </w:t>
      </w:r>
      <w:r w:rsidRPr="00023532">
        <w:t>studente</w:t>
      </w:r>
      <w:r w:rsidR="00C06CC5">
        <w:t xml:space="preserve"> </w:t>
      </w:r>
      <w:r w:rsidRPr="00023532">
        <w:t>dovrà</w:t>
      </w:r>
      <w:r w:rsidR="00C06CC5">
        <w:t xml:space="preserve"> </w:t>
      </w:r>
      <w:r w:rsidRPr="00023532">
        <w:t>possedere</w:t>
      </w:r>
      <w:r w:rsidR="00C06CC5">
        <w:t xml:space="preserve"> </w:t>
      </w:r>
      <w:r w:rsidRPr="00023532">
        <w:t>conoscenze</w:t>
      </w:r>
      <w:r w:rsidR="00C06CC5">
        <w:t xml:space="preserve"> </w:t>
      </w:r>
      <w:r w:rsidRPr="00023532">
        <w:t>di</w:t>
      </w:r>
      <w:r w:rsidR="00C06CC5">
        <w:t xml:space="preserve"> </w:t>
      </w:r>
      <w:r w:rsidRPr="00023532">
        <w:t>base</w:t>
      </w:r>
      <w:r w:rsidR="00C06CC5">
        <w:t xml:space="preserve"> </w:t>
      </w:r>
      <w:r w:rsidRPr="00023532">
        <w:t>in</w:t>
      </w:r>
      <w:r w:rsidR="00C06CC5">
        <w:t xml:space="preserve"> </w:t>
      </w:r>
      <w:r w:rsidRPr="00023532">
        <w:t>relazione</w:t>
      </w:r>
      <w:r w:rsidR="00C06CC5">
        <w:t xml:space="preserve"> </w:t>
      </w:r>
      <w:r w:rsidRPr="00023532">
        <w:t>ai</w:t>
      </w:r>
      <w:r w:rsidR="00C06CC5">
        <w:t xml:space="preserve"> </w:t>
      </w:r>
      <w:r w:rsidRPr="00023532">
        <w:t>concetti</w:t>
      </w:r>
      <w:r w:rsidR="00C06CC5">
        <w:t xml:space="preserve"> </w:t>
      </w:r>
      <w:r w:rsidRPr="00023532">
        <w:t>della</w:t>
      </w:r>
      <w:r w:rsidR="00C06CC5">
        <w:t xml:space="preserve"> </w:t>
      </w:r>
      <w:r w:rsidRPr="00023532">
        <w:t>psicologia</w:t>
      </w:r>
      <w:r w:rsidR="00C06CC5">
        <w:t xml:space="preserve"> </w:t>
      </w:r>
      <w:r w:rsidRPr="00023532">
        <w:t>clinica</w:t>
      </w:r>
      <w:r w:rsidR="00C06CC5">
        <w:t xml:space="preserve"> </w:t>
      </w:r>
      <w:r w:rsidRPr="00023532">
        <w:t>in</w:t>
      </w:r>
      <w:r w:rsidR="00C06CC5">
        <w:t xml:space="preserve"> </w:t>
      </w:r>
      <w:r w:rsidRPr="00023532">
        <w:t>maniera</w:t>
      </w:r>
      <w:r w:rsidR="00C06CC5">
        <w:t xml:space="preserve"> </w:t>
      </w:r>
      <w:r w:rsidRPr="00023532">
        <w:t>da</w:t>
      </w:r>
      <w:r w:rsidR="00C06CC5">
        <w:t xml:space="preserve"> </w:t>
      </w:r>
      <w:r w:rsidRPr="00023532">
        <w:t>meglio</w:t>
      </w:r>
      <w:r w:rsidR="00C06CC5">
        <w:t xml:space="preserve"> </w:t>
      </w:r>
      <w:r w:rsidRPr="00023532">
        <w:t>comprendere</w:t>
      </w:r>
      <w:r w:rsidR="00C06CC5">
        <w:t xml:space="preserve"> </w:t>
      </w:r>
      <w:r w:rsidRPr="00023532">
        <w:t>la</w:t>
      </w:r>
      <w:r w:rsidR="00C06CC5">
        <w:t xml:space="preserve"> </w:t>
      </w:r>
      <w:r w:rsidRPr="00023532">
        <w:t>specificità</w:t>
      </w:r>
      <w:r w:rsidR="00C06CC5">
        <w:t xml:space="preserve"> </w:t>
      </w:r>
      <w:r w:rsidRPr="00023532">
        <w:t>delle</w:t>
      </w:r>
      <w:r w:rsidR="00C06CC5">
        <w:t xml:space="preserve"> </w:t>
      </w:r>
      <w:r w:rsidRPr="00023532">
        <w:t>applicazioni</w:t>
      </w:r>
      <w:r w:rsidR="00C06CC5">
        <w:t xml:space="preserve"> </w:t>
      </w:r>
      <w:r w:rsidRPr="00023532">
        <w:t>psicologico-c</w:t>
      </w:r>
      <w:r>
        <w:t>liniche</w:t>
      </w:r>
      <w:r w:rsidR="00C06CC5">
        <w:t xml:space="preserve"> </w:t>
      </w:r>
      <w:r>
        <w:t>in</w:t>
      </w:r>
      <w:r w:rsidR="00C06CC5">
        <w:t xml:space="preserve"> </w:t>
      </w:r>
      <w:r>
        <w:t>ambito</w:t>
      </w:r>
      <w:r w:rsidR="00C06CC5">
        <w:t xml:space="preserve"> </w:t>
      </w:r>
      <w:r>
        <w:t>riabilitativo</w:t>
      </w:r>
      <w:r w:rsidR="00F73FE2" w:rsidRPr="00023532">
        <w:t>.</w:t>
      </w:r>
    </w:p>
    <w:p w14:paraId="19A0CEA1" w14:textId="53AB09DD" w:rsidR="00BC415E" w:rsidRDefault="00BC415E" w:rsidP="00B87A49">
      <w:pPr>
        <w:spacing w:line="240" w:lineRule="auto"/>
        <w:rPr>
          <w:i/>
          <w:iCs/>
          <w:sz w:val="18"/>
          <w:szCs w:val="18"/>
        </w:rPr>
      </w:pPr>
      <w:r w:rsidRPr="00B37C2C">
        <w:rPr>
          <w:i/>
          <w:iCs/>
          <w:sz w:val="18"/>
          <w:szCs w:val="18"/>
        </w:rPr>
        <w:t>Nel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caso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in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cui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la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situazione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sanitaria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relativa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alla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pandemia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di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Covid-19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non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dovesse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consentire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la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didattica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in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presenza,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sarà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garantita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l’erogazione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distanza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dell’insegnamento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con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modalità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che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verranno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comunicate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in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tempo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utile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agli</w:t>
      </w:r>
      <w:r w:rsidR="00C06CC5">
        <w:rPr>
          <w:i/>
          <w:iCs/>
          <w:sz w:val="18"/>
          <w:szCs w:val="18"/>
        </w:rPr>
        <w:t xml:space="preserve"> </w:t>
      </w:r>
      <w:r w:rsidRPr="00B37C2C">
        <w:rPr>
          <w:i/>
          <w:iCs/>
          <w:sz w:val="18"/>
          <w:szCs w:val="18"/>
        </w:rPr>
        <w:t>studenti.</w:t>
      </w:r>
    </w:p>
    <w:p w14:paraId="7D4B6294" w14:textId="3EC430CD" w:rsidR="001D76CB" w:rsidRPr="00BC415E" w:rsidRDefault="003B5F9A" w:rsidP="004F1DAA">
      <w:pPr>
        <w:pStyle w:val="Testo2"/>
        <w:spacing w:before="120"/>
        <w:ind w:firstLine="0"/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O</w:t>
      </w:r>
      <w:r w:rsidR="00BC415E" w:rsidRPr="00BC415E">
        <w:rPr>
          <w:bCs/>
          <w:i/>
          <w:iCs/>
          <w:szCs w:val="18"/>
        </w:rPr>
        <w:t>rario</w:t>
      </w:r>
      <w:r w:rsidR="00C06CC5">
        <w:rPr>
          <w:bCs/>
          <w:i/>
          <w:iCs/>
          <w:szCs w:val="18"/>
        </w:rPr>
        <w:t xml:space="preserve"> </w:t>
      </w:r>
      <w:r w:rsidR="00BC415E" w:rsidRPr="00BC415E">
        <w:rPr>
          <w:bCs/>
          <w:i/>
          <w:iCs/>
          <w:szCs w:val="18"/>
        </w:rPr>
        <w:t>e</w:t>
      </w:r>
      <w:r w:rsidR="00C06CC5">
        <w:rPr>
          <w:bCs/>
          <w:i/>
          <w:iCs/>
          <w:szCs w:val="18"/>
        </w:rPr>
        <w:t xml:space="preserve"> </w:t>
      </w:r>
      <w:r w:rsidR="00BC415E" w:rsidRPr="00BC415E">
        <w:rPr>
          <w:bCs/>
          <w:i/>
          <w:iCs/>
          <w:szCs w:val="18"/>
        </w:rPr>
        <w:t>luogo</w:t>
      </w:r>
      <w:r w:rsidR="00C06CC5">
        <w:rPr>
          <w:bCs/>
          <w:i/>
          <w:iCs/>
          <w:szCs w:val="18"/>
        </w:rPr>
        <w:t xml:space="preserve"> </w:t>
      </w:r>
      <w:r w:rsidR="00BC415E" w:rsidRPr="00BC415E">
        <w:rPr>
          <w:bCs/>
          <w:i/>
          <w:iCs/>
          <w:szCs w:val="18"/>
        </w:rPr>
        <w:t>di</w:t>
      </w:r>
      <w:r w:rsidR="00C06CC5">
        <w:rPr>
          <w:bCs/>
          <w:i/>
          <w:iCs/>
          <w:szCs w:val="18"/>
        </w:rPr>
        <w:t xml:space="preserve"> </w:t>
      </w:r>
      <w:r w:rsidR="00BC415E" w:rsidRPr="00BC415E">
        <w:rPr>
          <w:bCs/>
          <w:i/>
          <w:iCs/>
          <w:szCs w:val="18"/>
        </w:rPr>
        <w:t>ricevimento</w:t>
      </w:r>
      <w:r w:rsidR="00C06CC5">
        <w:rPr>
          <w:bCs/>
          <w:i/>
          <w:iCs/>
          <w:szCs w:val="18"/>
        </w:rPr>
        <w:t xml:space="preserve"> </w:t>
      </w:r>
    </w:p>
    <w:p w14:paraId="2C2A96C1" w14:textId="03A3AE59" w:rsidR="00AF7549" w:rsidRDefault="00F73FE2" w:rsidP="00F854D6">
      <w:pPr>
        <w:pStyle w:val="Testo2"/>
        <w:rPr>
          <w:i/>
          <w:szCs w:val="18"/>
        </w:rPr>
      </w:pPr>
      <w:r w:rsidRPr="003B5F9A">
        <w:rPr>
          <w:szCs w:val="18"/>
        </w:rPr>
        <w:t>Il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Prof.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Enrico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Molinari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riceve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gli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studenti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il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mercoledì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dalle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ore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12,00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alle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ore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13,00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presso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lo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studio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dell’area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di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Psicologia</w:t>
      </w:r>
      <w:r w:rsidR="00C06CC5">
        <w:rPr>
          <w:szCs w:val="18"/>
        </w:rPr>
        <w:t xml:space="preserve"> </w:t>
      </w:r>
      <w:r w:rsidR="00F854D6">
        <w:rPr>
          <w:szCs w:val="18"/>
        </w:rPr>
        <w:t>C</w:t>
      </w:r>
      <w:r w:rsidRPr="003B5F9A">
        <w:rPr>
          <w:szCs w:val="18"/>
        </w:rPr>
        <w:t>linica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(via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Nirone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15,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piano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4),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previo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appuntamento</w:t>
      </w:r>
      <w:r w:rsidR="001D76CB" w:rsidRPr="003B5F9A">
        <w:rPr>
          <w:szCs w:val="18"/>
        </w:rPr>
        <w:t>,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inviando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una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e-mail</w:t>
      </w:r>
      <w:r w:rsidR="00C06CC5">
        <w:rPr>
          <w:szCs w:val="18"/>
        </w:rPr>
        <w:t xml:space="preserve"> </w:t>
      </w:r>
      <w:r w:rsidRPr="003B5F9A">
        <w:rPr>
          <w:szCs w:val="18"/>
        </w:rPr>
        <w:t>a</w:t>
      </w:r>
      <w:r w:rsidR="00C06CC5">
        <w:rPr>
          <w:szCs w:val="18"/>
        </w:rPr>
        <w:t xml:space="preserve"> </w:t>
      </w:r>
      <w:r w:rsidR="00AF7549" w:rsidRPr="00433BED">
        <w:rPr>
          <w:i/>
          <w:szCs w:val="18"/>
        </w:rPr>
        <w:t>enrico.molinari@unicatt.it</w:t>
      </w:r>
      <w:r w:rsidR="00AF7549" w:rsidRPr="00F854D6">
        <w:rPr>
          <w:i/>
          <w:color w:val="0070C0"/>
          <w:szCs w:val="18"/>
          <w:u w:val="single"/>
        </w:rPr>
        <w:t>.</w:t>
      </w:r>
    </w:p>
    <w:p w14:paraId="2CF6420B" w14:textId="53B8B5B3" w:rsidR="00F854D6" w:rsidRPr="003B5F9A" w:rsidRDefault="00222ABF" w:rsidP="00F73FE2">
      <w:pPr>
        <w:pStyle w:val="Testo2"/>
        <w:rPr>
          <w:i/>
          <w:szCs w:val="18"/>
        </w:rPr>
      </w:pPr>
      <w:r>
        <w:rPr>
          <w:szCs w:val="18"/>
        </w:rPr>
        <w:t>La Prof.ssa Eleonora Volpato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riceve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gli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studenti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il</w:t>
      </w:r>
      <w:r w:rsidR="00F854D6">
        <w:rPr>
          <w:szCs w:val="18"/>
        </w:rPr>
        <w:t xml:space="preserve"> giovedì </w:t>
      </w:r>
      <w:r w:rsidR="00F854D6" w:rsidRPr="003B5F9A">
        <w:rPr>
          <w:szCs w:val="18"/>
        </w:rPr>
        <w:t>dalle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ore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12,00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alle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ore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13,00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presso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lo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studio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dell’area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di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Psicologia</w:t>
      </w:r>
      <w:r w:rsidR="00F854D6">
        <w:rPr>
          <w:szCs w:val="18"/>
        </w:rPr>
        <w:t xml:space="preserve"> C</w:t>
      </w:r>
      <w:r w:rsidR="00F854D6" w:rsidRPr="003B5F9A">
        <w:rPr>
          <w:szCs w:val="18"/>
        </w:rPr>
        <w:t>linica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(via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Nirone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15,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piano</w:t>
      </w:r>
      <w:r w:rsidR="00F854D6">
        <w:rPr>
          <w:szCs w:val="18"/>
        </w:rPr>
        <w:t xml:space="preserve"> 3</w:t>
      </w:r>
      <w:r w:rsidR="00F854D6" w:rsidRPr="003B5F9A">
        <w:rPr>
          <w:szCs w:val="18"/>
        </w:rPr>
        <w:t>),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previo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appuntamento,</w:t>
      </w:r>
      <w:r w:rsidR="00F854D6">
        <w:rPr>
          <w:szCs w:val="18"/>
        </w:rPr>
        <w:t xml:space="preserve"> oppure online, </w:t>
      </w:r>
      <w:r w:rsidR="00F854D6" w:rsidRPr="003B5F9A">
        <w:rPr>
          <w:szCs w:val="18"/>
        </w:rPr>
        <w:t>inviando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una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e-mail</w:t>
      </w:r>
      <w:r w:rsidR="00F854D6">
        <w:rPr>
          <w:szCs w:val="18"/>
        </w:rPr>
        <w:t xml:space="preserve"> </w:t>
      </w:r>
      <w:r w:rsidR="00F854D6" w:rsidRPr="003B5F9A">
        <w:rPr>
          <w:szCs w:val="18"/>
        </w:rPr>
        <w:t>a</w:t>
      </w:r>
      <w:r w:rsidR="00F854D6">
        <w:rPr>
          <w:szCs w:val="18"/>
        </w:rPr>
        <w:t xml:space="preserve"> </w:t>
      </w:r>
      <w:r w:rsidR="00F854D6" w:rsidRPr="00433BED">
        <w:rPr>
          <w:i/>
          <w:szCs w:val="18"/>
        </w:rPr>
        <w:t>eleonora.volpato@unicatt.it.</w:t>
      </w:r>
    </w:p>
    <w:p w14:paraId="77EDF175" w14:textId="334CE25D" w:rsidR="00F73FE2" w:rsidRPr="003B5F9A" w:rsidRDefault="00F73FE2" w:rsidP="00F73FE2">
      <w:pPr>
        <w:pStyle w:val="Testo2"/>
        <w:rPr>
          <w:szCs w:val="18"/>
        </w:rPr>
      </w:pPr>
    </w:p>
    <w:sectPr w:rsidR="00F73FE2" w:rsidRPr="003B5F9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0DA77" w14:textId="77777777" w:rsidR="000B0B14" w:rsidRDefault="000B0B14" w:rsidP="002F59D7">
      <w:pPr>
        <w:spacing w:line="240" w:lineRule="auto"/>
      </w:pPr>
      <w:r>
        <w:separator/>
      </w:r>
    </w:p>
  </w:endnote>
  <w:endnote w:type="continuationSeparator" w:id="0">
    <w:p w14:paraId="491DE802" w14:textId="77777777" w:rsidR="000B0B14" w:rsidRDefault="000B0B14" w:rsidP="002F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3196" w14:textId="77777777" w:rsidR="000B0B14" w:rsidRDefault="000B0B14" w:rsidP="002F59D7">
      <w:pPr>
        <w:spacing w:line="240" w:lineRule="auto"/>
      </w:pPr>
      <w:r>
        <w:separator/>
      </w:r>
    </w:p>
  </w:footnote>
  <w:footnote w:type="continuationSeparator" w:id="0">
    <w:p w14:paraId="3B1AC067" w14:textId="77777777" w:rsidR="000B0B14" w:rsidRDefault="000B0B14" w:rsidP="002F59D7">
      <w:pPr>
        <w:spacing w:line="240" w:lineRule="auto"/>
      </w:pPr>
      <w:r>
        <w:continuationSeparator/>
      </w:r>
    </w:p>
  </w:footnote>
  <w:footnote w:id="1">
    <w:p w14:paraId="0240D931" w14:textId="77777777" w:rsidR="005426E2" w:rsidRDefault="005426E2" w:rsidP="005426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946B175" w14:textId="7538B6F3" w:rsidR="005426E2" w:rsidRDefault="005426E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2B8"/>
    <w:multiLevelType w:val="multilevel"/>
    <w:tmpl w:val="2B6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2277F"/>
    <w:multiLevelType w:val="multilevel"/>
    <w:tmpl w:val="C462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773CE"/>
    <w:multiLevelType w:val="hybridMultilevel"/>
    <w:tmpl w:val="9EC20360"/>
    <w:lvl w:ilvl="0" w:tplc="FBD47C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46B27"/>
    <w:multiLevelType w:val="multilevel"/>
    <w:tmpl w:val="2F8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40EBB"/>
    <w:rsid w:val="00095CFE"/>
    <w:rsid w:val="000B0B14"/>
    <w:rsid w:val="000B4C2D"/>
    <w:rsid w:val="000B50F4"/>
    <w:rsid w:val="000C0077"/>
    <w:rsid w:val="000F2FA8"/>
    <w:rsid w:val="00107783"/>
    <w:rsid w:val="00112D6F"/>
    <w:rsid w:val="00120172"/>
    <w:rsid w:val="00175F9A"/>
    <w:rsid w:val="00187B99"/>
    <w:rsid w:val="001D76CB"/>
    <w:rsid w:val="001E43A8"/>
    <w:rsid w:val="001E6298"/>
    <w:rsid w:val="002014DD"/>
    <w:rsid w:val="00222ABF"/>
    <w:rsid w:val="00282C89"/>
    <w:rsid w:val="002E3C3A"/>
    <w:rsid w:val="002F46C7"/>
    <w:rsid w:val="002F59D7"/>
    <w:rsid w:val="00331000"/>
    <w:rsid w:val="0035048F"/>
    <w:rsid w:val="003B5BEF"/>
    <w:rsid w:val="003B5F9A"/>
    <w:rsid w:val="003D3DDC"/>
    <w:rsid w:val="003E4D9C"/>
    <w:rsid w:val="003F089C"/>
    <w:rsid w:val="00404DEF"/>
    <w:rsid w:val="00433BED"/>
    <w:rsid w:val="00435938"/>
    <w:rsid w:val="0044311A"/>
    <w:rsid w:val="004835F6"/>
    <w:rsid w:val="00491738"/>
    <w:rsid w:val="004A74FB"/>
    <w:rsid w:val="004D1217"/>
    <w:rsid w:val="004D6008"/>
    <w:rsid w:val="004E3201"/>
    <w:rsid w:val="004F047F"/>
    <w:rsid w:val="004F1DAA"/>
    <w:rsid w:val="005027BA"/>
    <w:rsid w:val="00536416"/>
    <w:rsid w:val="005426E2"/>
    <w:rsid w:val="005648A3"/>
    <w:rsid w:val="00582241"/>
    <w:rsid w:val="005B30EB"/>
    <w:rsid w:val="005C47BA"/>
    <w:rsid w:val="00600136"/>
    <w:rsid w:val="00600244"/>
    <w:rsid w:val="00634567"/>
    <w:rsid w:val="0065050F"/>
    <w:rsid w:val="00675D36"/>
    <w:rsid w:val="006A67B7"/>
    <w:rsid w:val="006F1772"/>
    <w:rsid w:val="00721B4E"/>
    <w:rsid w:val="0076112B"/>
    <w:rsid w:val="0076281E"/>
    <w:rsid w:val="00772E25"/>
    <w:rsid w:val="00794471"/>
    <w:rsid w:val="007A7E6A"/>
    <w:rsid w:val="007E2E44"/>
    <w:rsid w:val="00832CE0"/>
    <w:rsid w:val="00853DAA"/>
    <w:rsid w:val="00873587"/>
    <w:rsid w:val="008A1204"/>
    <w:rsid w:val="008B5C14"/>
    <w:rsid w:val="008E184D"/>
    <w:rsid w:val="00900CCA"/>
    <w:rsid w:val="00904F4F"/>
    <w:rsid w:val="00924B77"/>
    <w:rsid w:val="00925467"/>
    <w:rsid w:val="00940DA2"/>
    <w:rsid w:val="009474E8"/>
    <w:rsid w:val="00947EB9"/>
    <w:rsid w:val="009772CC"/>
    <w:rsid w:val="009806A7"/>
    <w:rsid w:val="00985CE4"/>
    <w:rsid w:val="00992A9B"/>
    <w:rsid w:val="009B6826"/>
    <w:rsid w:val="009E055C"/>
    <w:rsid w:val="00A6272F"/>
    <w:rsid w:val="00A74F6F"/>
    <w:rsid w:val="00A8646E"/>
    <w:rsid w:val="00AC3DBD"/>
    <w:rsid w:val="00AD7557"/>
    <w:rsid w:val="00AE0C27"/>
    <w:rsid w:val="00AF7549"/>
    <w:rsid w:val="00B01928"/>
    <w:rsid w:val="00B51253"/>
    <w:rsid w:val="00B518BE"/>
    <w:rsid w:val="00B525CC"/>
    <w:rsid w:val="00B7386D"/>
    <w:rsid w:val="00B87A49"/>
    <w:rsid w:val="00B95E0C"/>
    <w:rsid w:val="00BC1926"/>
    <w:rsid w:val="00BC3269"/>
    <w:rsid w:val="00BC415E"/>
    <w:rsid w:val="00C06CC5"/>
    <w:rsid w:val="00C7183F"/>
    <w:rsid w:val="00C96209"/>
    <w:rsid w:val="00D03E57"/>
    <w:rsid w:val="00D07C72"/>
    <w:rsid w:val="00D175A7"/>
    <w:rsid w:val="00D377CE"/>
    <w:rsid w:val="00D404F2"/>
    <w:rsid w:val="00DD2839"/>
    <w:rsid w:val="00DD4321"/>
    <w:rsid w:val="00E279B2"/>
    <w:rsid w:val="00E550DF"/>
    <w:rsid w:val="00E607E6"/>
    <w:rsid w:val="00F02FC4"/>
    <w:rsid w:val="00F649AD"/>
    <w:rsid w:val="00F6754D"/>
    <w:rsid w:val="00F73FE2"/>
    <w:rsid w:val="00F854D6"/>
    <w:rsid w:val="00F97D06"/>
    <w:rsid w:val="00FA18FC"/>
    <w:rsid w:val="00FA4556"/>
    <w:rsid w:val="00FA59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9F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53DA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2F59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59D7"/>
  </w:style>
  <w:style w:type="character" w:styleId="Rimandonotaapidipagina">
    <w:name w:val="footnote reference"/>
    <w:basedOn w:val="Carpredefinitoparagrafo"/>
    <w:semiHidden/>
    <w:unhideWhenUsed/>
    <w:rsid w:val="002F59D7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6272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272F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D76C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D76C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D76C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D7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D76CB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F754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3DBD"/>
    <w:rPr>
      <w:szCs w:val="24"/>
    </w:rPr>
  </w:style>
  <w:style w:type="paragraph" w:styleId="Intestazione">
    <w:name w:val="header"/>
    <w:basedOn w:val="Normale"/>
    <w:link w:val="IntestazioneCarattere"/>
    <w:unhideWhenUsed/>
    <w:rsid w:val="00B87A49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87A49"/>
    <w:rPr>
      <w:szCs w:val="24"/>
    </w:rPr>
  </w:style>
  <w:style w:type="paragraph" w:styleId="Pidipagina">
    <w:name w:val="footer"/>
    <w:basedOn w:val="Normale"/>
    <w:link w:val="PidipaginaCarattere"/>
    <w:unhideWhenUsed/>
    <w:rsid w:val="00B87A49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87A49"/>
    <w:rPr>
      <w:szCs w:val="24"/>
    </w:rPr>
  </w:style>
  <w:style w:type="paragraph" w:styleId="Paragrafoelenco">
    <w:name w:val="List Paragraph"/>
    <w:basedOn w:val="Normale"/>
    <w:uiPriority w:val="34"/>
    <w:qFormat/>
    <w:rsid w:val="00C06CC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4D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53DA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2F59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F59D7"/>
  </w:style>
  <w:style w:type="character" w:styleId="Rimandonotaapidipagina">
    <w:name w:val="footnote reference"/>
    <w:basedOn w:val="Carpredefinitoparagrafo"/>
    <w:semiHidden/>
    <w:unhideWhenUsed/>
    <w:rsid w:val="002F59D7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6272F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272F"/>
    <w:rPr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1D76C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D76C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D76C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D7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D76CB"/>
    <w:rPr>
      <w:b/>
      <w:b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F754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C3DBD"/>
    <w:rPr>
      <w:szCs w:val="24"/>
    </w:rPr>
  </w:style>
  <w:style w:type="paragraph" w:styleId="Intestazione">
    <w:name w:val="header"/>
    <w:basedOn w:val="Normale"/>
    <w:link w:val="IntestazioneCarattere"/>
    <w:unhideWhenUsed/>
    <w:rsid w:val="00B87A49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87A49"/>
    <w:rPr>
      <w:szCs w:val="24"/>
    </w:rPr>
  </w:style>
  <w:style w:type="paragraph" w:styleId="Pidipagina">
    <w:name w:val="footer"/>
    <w:basedOn w:val="Normale"/>
    <w:link w:val="PidipaginaCarattere"/>
    <w:unhideWhenUsed/>
    <w:rsid w:val="00B87A49"/>
    <w:pPr>
      <w:tabs>
        <w:tab w:val="clear" w:pos="284"/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87A49"/>
    <w:rPr>
      <w:szCs w:val="24"/>
    </w:rPr>
  </w:style>
  <w:style w:type="paragraph" w:styleId="Paragrafoelenco">
    <w:name w:val="List Paragraph"/>
    <w:basedOn w:val="Normale"/>
    <w:uiPriority w:val="34"/>
    <w:qFormat/>
    <w:rsid w:val="00C06CC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4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enrico-molinari-pietro-a-cavaleri/il-dono-nel-tempo-della-crisi-per-una-psicologia-del-riconoscimento-9788860307521-22654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sicologia-clinica-del-dolore-9788847014688-1750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mente-e-cuore-clinica-psicologica-della-malattia-cardiaca-9788847005235-24703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clinica-psicologica-dellobesita-9788847020061-1771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linica-psicologica-in-psicosomatica-medicina-e-psicologia-clinica-tra-corpo-e-mente-9788820489649-18850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52AA-E79D-48AB-BD02-7848DEC9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1143</Words>
  <Characters>8122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23</cp:revision>
  <cp:lastPrinted>2003-03-27T09:42:00Z</cp:lastPrinted>
  <dcterms:created xsi:type="dcterms:W3CDTF">2021-05-14T13:39:00Z</dcterms:created>
  <dcterms:modified xsi:type="dcterms:W3CDTF">2022-07-26T06:16:00Z</dcterms:modified>
</cp:coreProperties>
</file>