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77C2" w14:textId="77777777" w:rsidR="004054C9" w:rsidRDefault="004054C9" w:rsidP="004054C9">
      <w:pPr>
        <w:pStyle w:val="Titolo1"/>
        <w:ind w:left="0" w:firstLine="0"/>
      </w:pPr>
      <w:r>
        <w:t>Modulo specialistico con laboratorio: Tecniche psicofisiologiche per il rilassamento e l’empowerment</w:t>
      </w:r>
    </w:p>
    <w:p w14:paraId="59FA103D" w14:textId="77777777" w:rsidR="004054C9" w:rsidRDefault="004054C9" w:rsidP="004054C9">
      <w:pPr>
        <w:pStyle w:val="Titolo2"/>
      </w:pPr>
      <w:r>
        <w:t>Prof. Davide Crivelli</w:t>
      </w:r>
    </w:p>
    <w:p w14:paraId="694DC7EE" w14:textId="77777777" w:rsidR="002D5E17" w:rsidRDefault="004054C9" w:rsidP="004054C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</w:t>
      </w:r>
      <w:r w:rsidR="00FC6BAC">
        <w:rPr>
          <w:b/>
          <w:i/>
          <w:sz w:val="18"/>
        </w:rPr>
        <w:t>O</w:t>
      </w:r>
      <w:r w:rsidR="001E2A7B">
        <w:rPr>
          <w:b/>
          <w:i/>
          <w:sz w:val="18"/>
        </w:rPr>
        <w:t xml:space="preserve"> E RISULTATI DI APPRENDIMENTO ATTESI</w:t>
      </w:r>
    </w:p>
    <w:p w14:paraId="67FBD225" w14:textId="77777777" w:rsidR="004054C9" w:rsidRPr="0062213F" w:rsidRDefault="004054C9" w:rsidP="00701E5C">
      <w:pPr>
        <w:spacing w:line="240" w:lineRule="exact"/>
      </w:pPr>
      <w:r w:rsidRPr="0062213F">
        <w:t xml:space="preserve">Il corso intende offrire una panoramica teorica e un’occasione di sperimentare le principali applicazioni </w:t>
      </w:r>
      <w:r w:rsidR="005728C7">
        <w:t>delle</w:t>
      </w:r>
      <w:r w:rsidR="005728C7" w:rsidRPr="0062213F">
        <w:t xml:space="preserve"> </w:t>
      </w:r>
      <w:r w:rsidRPr="0062213F">
        <w:t>tecniche psicofisiologiche per il rilassamento e il potenziamento funzionale in relazione ai principali processi cognitivi ed emotivi.</w:t>
      </w:r>
    </w:p>
    <w:p w14:paraId="42B9C9BB" w14:textId="77777777" w:rsidR="004054C9" w:rsidRDefault="004054C9" w:rsidP="00701E5C">
      <w:pPr>
        <w:spacing w:line="240" w:lineRule="exact"/>
      </w:pPr>
      <w:r w:rsidRPr="0062213F">
        <w:t>Con l’intento di promuovere un apprendimento esperienziale, le riflessioni sui meccanismi d’azione e le norme per l’utilizzo delle principali tecniche d’intervento saranno accompagnate da esercitazioni pratiche con i relativi strumenti psicofisiologici.</w:t>
      </w:r>
    </w:p>
    <w:p w14:paraId="6C7CE12C" w14:textId="77777777" w:rsidR="00FC6BAC" w:rsidRPr="001E2A7B" w:rsidRDefault="001E2A7B" w:rsidP="001E2A7B">
      <w:pPr>
        <w:rPr>
          <w:i/>
        </w:rPr>
      </w:pPr>
      <w:r>
        <w:rPr>
          <w:i/>
        </w:rPr>
        <w:t>Risultati d</w:t>
      </w:r>
      <w:r w:rsidRPr="001E2A7B">
        <w:rPr>
          <w:i/>
        </w:rPr>
        <w:t>i Apprendimento Attesi</w:t>
      </w:r>
    </w:p>
    <w:p w14:paraId="0DD757D0" w14:textId="77777777" w:rsidR="00FC6BAC" w:rsidRDefault="004054C9" w:rsidP="00701E5C">
      <w:pPr>
        <w:spacing w:line="240" w:lineRule="exact"/>
      </w:pPr>
      <w:r w:rsidRPr="007F1599">
        <w:t>Al termine del</w:t>
      </w:r>
      <w:r>
        <w:t xml:space="preserve"> corso</w:t>
      </w:r>
      <w:r w:rsidRPr="007F1599">
        <w:t xml:space="preserve">, lo studente </w:t>
      </w:r>
      <w:r>
        <w:t>conoscerà i principi generali di metodo e le principali tecniche psicofisiologiche di intervento per l’empowerment delle abilità di rilassamento e gestione dello stress, nonché delle abilità di regolazione</w:t>
      </w:r>
      <w:r w:rsidR="00FC6BAC">
        <w:t xml:space="preserve"> emotiva e attentiva-cognitiva.</w:t>
      </w:r>
    </w:p>
    <w:p w14:paraId="19507FBC" w14:textId="77777777" w:rsidR="00FC6BAC" w:rsidRDefault="004054C9" w:rsidP="00701E5C">
      <w:pPr>
        <w:spacing w:line="240" w:lineRule="exact"/>
      </w:pPr>
      <w:r>
        <w:t>Lo studente sarà in grado di riflettere criticamente su potenzialità e limiti delle diverse tecniche</w:t>
      </w:r>
      <w:r w:rsidR="00FC6BAC">
        <w:t xml:space="preserve">, </w:t>
      </w:r>
      <w:r>
        <w:t>di selezionare il piano di intervento più funzionale per un dato contesto applicativo e per una pop</w:t>
      </w:r>
      <w:r w:rsidR="00FC6BAC">
        <w:t>olazione target di riferimento</w:t>
      </w:r>
      <w:r w:rsidR="001C7FEF">
        <w:t>,</w:t>
      </w:r>
      <w:r w:rsidR="00FC6BAC">
        <w:t xml:space="preserve"> e di implementare le tecniche selezionate in un piano di lavoro orientato alla persona</w:t>
      </w:r>
      <w:r w:rsidR="001C7FEF">
        <w:t xml:space="preserve"> a partire da una fase di assessment e definizione del profilo funzionale e cognitivo-affettivo dell’utente</w:t>
      </w:r>
      <w:r w:rsidR="00FC6BAC">
        <w:t>.</w:t>
      </w:r>
    </w:p>
    <w:p w14:paraId="4041197A" w14:textId="77777777" w:rsidR="004054C9" w:rsidRDefault="004054C9" w:rsidP="00701E5C">
      <w:pPr>
        <w:spacing w:line="240" w:lineRule="exact"/>
      </w:pPr>
      <w:r>
        <w:t>Sarà inoltre in grado di strutturare un’idea progettuale e concretizzarla in una proposta di intervento innovativa.</w:t>
      </w:r>
    </w:p>
    <w:p w14:paraId="1C7B306B" w14:textId="77777777" w:rsidR="004054C9" w:rsidRDefault="004054C9" w:rsidP="004054C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CFD3D35" w14:textId="77777777" w:rsidR="004054C9" w:rsidRPr="000C3F41" w:rsidRDefault="004054C9" w:rsidP="004054C9">
      <w:pPr>
        <w:spacing w:line="240" w:lineRule="exact"/>
        <w:rPr>
          <w:szCs w:val="20"/>
        </w:rPr>
      </w:pPr>
      <w:r w:rsidRPr="000C3F41">
        <w:rPr>
          <w:szCs w:val="20"/>
        </w:rPr>
        <w:t>In una prospettiva di connessione tra mente e corpo, la promozione del benessere e il potenziamento del profilo affettivo/cognitivo in contesti di normalità e di avvicinamento alla patologia possono beneficiare di strumenti e tecniche integrate di natura psicofisiologica.</w:t>
      </w:r>
    </w:p>
    <w:p w14:paraId="5A21E6E7" w14:textId="77777777" w:rsidR="004054C9" w:rsidRPr="000C3F41" w:rsidRDefault="004054C9" w:rsidP="004054C9">
      <w:pPr>
        <w:spacing w:before="120" w:line="240" w:lineRule="exact"/>
        <w:rPr>
          <w:szCs w:val="20"/>
        </w:rPr>
      </w:pPr>
      <w:r w:rsidRPr="000C3F41">
        <w:rPr>
          <w:szCs w:val="20"/>
        </w:rPr>
        <w:t>Durante il corso saranno affrontati in modo critico i principi di funzionamento e le ricadute applicative delle principali tecniche psicofisiologiche utilizzate per promuovere una più profonda consapevolezza corporea e un maggiore controllo delle proprie risposte fisiologiche (e.g. biofeedback), e per facilitare il rilassamento o potenziare e recuperare le abilità cognitive come concentrazione e attenzione (e.g. neurofeedback).</w:t>
      </w:r>
    </w:p>
    <w:p w14:paraId="61A42526" w14:textId="77777777" w:rsidR="004054C9" w:rsidRPr="000C3F41" w:rsidRDefault="004054C9" w:rsidP="004054C9">
      <w:pPr>
        <w:spacing w:before="120" w:line="240" w:lineRule="exact"/>
        <w:rPr>
          <w:szCs w:val="20"/>
        </w:rPr>
      </w:pPr>
      <w:r w:rsidRPr="000C3F41">
        <w:rPr>
          <w:szCs w:val="20"/>
        </w:rPr>
        <w:lastRenderedPageBreak/>
        <w:t>Saranno inoltre presentate e sperimentate direttamente le procedure per il corretto utilizzo di strumenti psicofisiologici e le pratiche derivate in contesti d’intervento psicologico.</w:t>
      </w:r>
    </w:p>
    <w:p w14:paraId="71321EF5" w14:textId="77777777" w:rsidR="004054C9" w:rsidRPr="000C3F41" w:rsidRDefault="004054C9" w:rsidP="004054C9">
      <w:pPr>
        <w:spacing w:before="120" w:line="240" w:lineRule="exact"/>
        <w:rPr>
          <w:szCs w:val="20"/>
        </w:rPr>
      </w:pPr>
      <w:r w:rsidRPr="000C3F41">
        <w:rPr>
          <w:szCs w:val="20"/>
        </w:rPr>
        <w:t>Si affronteranno infine i temi della progettazione e della programmazione d’interventi psicofisiologici con finalità di potenziamento, promozione del benessere e gestione dello stress.</w:t>
      </w:r>
    </w:p>
    <w:p w14:paraId="2ADA9C62" w14:textId="77777777" w:rsidR="002C1E4A" w:rsidRPr="000C3F41" w:rsidRDefault="002C1E4A" w:rsidP="000C5B75">
      <w:pPr>
        <w:spacing w:line="240" w:lineRule="exact"/>
        <w:rPr>
          <w:szCs w:val="20"/>
        </w:rPr>
      </w:pPr>
      <w:r w:rsidRPr="000C3F41">
        <w:rPr>
          <w:szCs w:val="20"/>
        </w:rPr>
        <w:t xml:space="preserve">Il programma </w:t>
      </w:r>
      <w:r w:rsidR="000C3F41">
        <w:rPr>
          <w:szCs w:val="20"/>
        </w:rPr>
        <w:t xml:space="preserve">del corso </w:t>
      </w:r>
      <w:r w:rsidRPr="000C3F41">
        <w:rPr>
          <w:szCs w:val="20"/>
        </w:rPr>
        <w:t>sarà strutturato nelle seguenti unità:</w:t>
      </w:r>
    </w:p>
    <w:p w14:paraId="1FAE2D5A" w14:textId="77777777" w:rsidR="002C1E4A" w:rsidRPr="000C3F41" w:rsidRDefault="002C1E4A" w:rsidP="000461AF">
      <w:pPr>
        <w:spacing w:before="120" w:line="240" w:lineRule="exact"/>
        <w:rPr>
          <w:szCs w:val="20"/>
        </w:rPr>
      </w:pPr>
      <w:r w:rsidRPr="000C3F41">
        <w:rPr>
          <w:szCs w:val="20"/>
        </w:rPr>
        <w:t>Unità 1 – Introduzione alla psicofisiologia applicata</w:t>
      </w:r>
    </w:p>
    <w:p w14:paraId="780E8FB0" w14:textId="2D2993AD" w:rsidR="002C1E4A" w:rsidRPr="000C3F41" w:rsidRDefault="002C1E4A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 w:rsidRPr="000C3F41">
        <w:rPr>
          <w:szCs w:val="20"/>
        </w:rPr>
        <w:t>1.1</w:t>
      </w:r>
      <w:r w:rsidR="007F2DCF">
        <w:rPr>
          <w:szCs w:val="20"/>
        </w:rPr>
        <w:tab/>
      </w:r>
      <w:r w:rsidRPr="000C3F41">
        <w:rPr>
          <w:szCs w:val="20"/>
        </w:rPr>
        <w:t>Origini, fondamenti e definizione dell’approccio</w:t>
      </w:r>
    </w:p>
    <w:p w14:paraId="61AB4367" w14:textId="350A7049" w:rsidR="002C1E4A" w:rsidRPr="000C3F41" w:rsidRDefault="002C1E4A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 w:rsidRPr="000C3F41">
        <w:rPr>
          <w:szCs w:val="20"/>
        </w:rPr>
        <w:t>1.2</w:t>
      </w:r>
      <w:r w:rsidR="007F2DCF">
        <w:rPr>
          <w:szCs w:val="20"/>
        </w:rPr>
        <w:tab/>
      </w:r>
      <w:r w:rsidRPr="000C3F41">
        <w:rPr>
          <w:szCs w:val="20"/>
        </w:rPr>
        <w:t>Cenni pratici di fisiologia e anatomia</w:t>
      </w:r>
    </w:p>
    <w:p w14:paraId="0245B8FD" w14:textId="64271265" w:rsidR="002C1E4A" w:rsidRPr="000C3F41" w:rsidRDefault="002C1E4A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 w:rsidRPr="000C3F41">
        <w:rPr>
          <w:szCs w:val="20"/>
        </w:rPr>
        <w:t>1.3</w:t>
      </w:r>
      <w:r w:rsidR="007F2DCF">
        <w:rPr>
          <w:szCs w:val="20"/>
        </w:rPr>
        <w:tab/>
      </w:r>
      <w:r w:rsidRPr="000C3F41">
        <w:rPr>
          <w:szCs w:val="20"/>
        </w:rPr>
        <w:t>Ambito e struttura di un intervento di psicofisiologia applicata per la promozione del rilassamento e l’empowerment cognitivo-affettivo</w:t>
      </w:r>
    </w:p>
    <w:p w14:paraId="47D66AF9" w14:textId="06EF86F5" w:rsidR="00572528" w:rsidRPr="000C3F41" w:rsidRDefault="00572528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 w:rsidRPr="000C3F41">
        <w:rPr>
          <w:szCs w:val="20"/>
        </w:rPr>
        <w:t>1.4</w:t>
      </w:r>
      <w:r w:rsidR="007F2DCF">
        <w:rPr>
          <w:szCs w:val="20"/>
        </w:rPr>
        <w:tab/>
      </w:r>
      <w:r w:rsidRPr="000C3F41">
        <w:rPr>
          <w:szCs w:val="20"/>
        </w:rPr>
        <w:t>L’oggetto dell’intervento: il sistema mente-corpo</w:t>
      </w:r>
    </w:p>
    <w:p w14:paraId="07D29A9E" w14:textId="15766538" w:rsidR="00572528" w:rsidRPr="000C3F41" w:rsidRDefault="00572528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 w:rsidRPr="000C3F41">
        <w:rPr>
          <w:szCs w:val="20"/>
        </w:rPr>
        <w:t>1.5</w:t>
      </w:r>
      <w:r w:rsidR="007F2DCF">
        <w:rPr>
          <w:szCs w:val="20"/>
        </w:rPr>
        <w:tab/>
      </w:r>
      <w:r w:rsidRPr="000C3F41">
        <w:rPr>
          <w:szCs w:val="20"/>
        </w:rPr>
        <w:t>Tra autoconsapevolezza e autoregolazione</w:t>
      </w:r>
    </w:p>
    <w:p w14:paraId="358266CE" w14:textId="77777777" w:rsidR="00572528" w:rsidRPr="000C3F41" w:rsidRDefault="00572528" w:rsidP="000461AF">
      <w:pPr>
        <w:spacing w:before="120" w:line="240" w:lineRule="exact"/>
        <w:rPr>
          <w:szCs w:val="20"/>
        </w:rPr>
      </w:pPr>
      <w:r w:rsidRPr="000C3F41">
        <w:rPr>
          <w:szCs w:val="20"/>
        </w:rPr>
        <w:t xml:space="preserve">Unità 2 – </w:t>
      </w:r>
      <w:proofErr w:type="spellStart"/>
      <w:r w:rsidRPr="000C3F41">
        <w:rPr>
          <w:szCs w:val="20"/>
        </w:rPr>
        <w:t>Assessment</w:t>
      </w:r>
      <w:proofErr w:type="spellEnd"/>
    </w:p>
    <w:p w14:paraId="66AECAA5" w14:textId="314A2C03" w:rsidR="00572528" w:rsidRPr="000C3F41" w:rsidRDefault="00572528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 w:rsidRPr="000C3F41">
        <w:rPr>
          <w:szCs w:val="20"/>
        </w:rPr>
        <w:t>2.1</w:t>
      </w:r>
      <w:r w:rsidR="007F2DCF">
        <w:rPr>
          <w:szCs w:val="20"/>
        </w:rPr>
        <w:tab/>
      </w:r>
      <w:r w:rsidRPr="000C3F41">
        <w:rPr>
          <w:szCs w:val="20"/>
        </w:rPr>
        <w:t>Defin</w:t>
      </w:r>
      <w:r w:rsidR="001E2A7B">
        <w:rPr>
          <w:szCs w:val="20"/>
        </w:rPr>
        <w:t xml:space="preserve">izione, obiettivi, </w:t>
      </w:r>
      <w:r w:rsidRPr="000C3F41">
        <w:rPr>
          <w:szCs w:val="20"/>
        </w:rPr>
        <w:t>struttura e setting dell’assessment psicologico e neuropsicologico</w:t>
      </w:r>
    </w:p>
    <w:p w14:paraId="5AA105AA" w14:textId="324AA108" w:rsidR="00572528" w:rsidRPr="000C3F41" w:rsidRDefault="00572528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 w:rsidRPr="000C3F41">
        <w:rPr>
          <w:szCs w:val="20"/>
        </w:rPr>
        <w:t>2.2</w:t>
      </w:r>
      <w:r w:rsidR="007F2DCF">
        <w:rPr>
          <w:szCs w:val="20"/>
        </w:rPr>
        <w:tab/>
      </w:r>
      <w:r w:rsidRPr="000C3F41">
        <w:rPr>
          <w:szCs w:val="20"/>
        </w:rPr>
        <w:t>Strumenti e test psicometrici e neuropsicologici per l’assessment</w:t>
      </w:r>
    </w:p>
    <w:p w14:paraId="6E632FE9" w14:textId="361D1D1E" w:rsidR="00987163" w:rsidRPr="000C3F41" w:rsidRDefault="00987163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 w:rsidRPr="000C3F41">
        <w:rPr>
          <w:szCs w:val="20"/>
        </w:rPr>
        <w:t>2.3</w:t>
      </w:r>
      <w:r w:rsidR="007F2DCF">
        <w:rPr>
          <w:szCs w:val="20"/>
        </w:rPr>
        <w:tab/>
      </w:r>
      <w:r w:rsidRPr="000C3F41">
        <w:rPr>
          <w:szCs w:val="20"/>
        </w:rPr>
        <w:t>Strumenti carta-matita, osservativi e computerizzati</w:t>
      </w:r>
    </w:p>
    <w:p w14:paraId="6E31DFB9" w14:textId="1E838719" w:rsidR="00572528" w:rsidRPr="000C3F41" w:rsidRDefault="00EC40B4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 w:rsidRPr="000C3F41">
        <w:rPr>
          <w:szCs w:val="20"/>
        </w:rPr>
        <w:t>2.</w:t>
      </w:r>
      <w:r w:rsidR="000461AF">
        <w:rPr>
          <w:szCs w:val="20"/>
        </w:rPr>
        <w:t>4</w:t>
      </w:r>
      <w:r w:rsidR="007F2DCF">
        <w:rPr>
          <w:szCs w:val="20"/>
        </w:rPr>
        <w:tab/>
      </w:r>
      <w:r w:rsidR="00C33718">
        <w:rPr>
          <w:szCs w:val="20"/>
        </w:rPr>
        <w:t xml:space="preserve">Definizione, obiettivi, </w:t>
      </w:r>
      <w:r w:rsidRPr="000C3F41">
        <w:rPr>
          <w:szCs w:val="20"/>
        </w:rPr>
        <w:t>struttura e setting dell’</w:t>
      </w:r>
      <w:proofErr w:type="spellStart"/>
      <w:r w:rsidRPr="000C3F41">
        <w:rPr>
          <w:szCs w:val="20"/>
        </w:rPr>
        <w:t>assessment</w:t>
      </w:r>
      <w:proofErr w:type="spellEnd"/>
      <w:r w:rsidRPr="000C3F41">
        <w:rPr>
          <w:szCs w:val="20"/>
        </w:rPr>
        <w:t xml:space="preserve"> psicofisiologico</w:t>
      </w:r>
    </w:p>
    <w:p w14:paraId="0A60B392" w14:textId="2C02D116" w:rsidR="00EC40B4" w:rsidRPr="000C3F41" w:rsidRDefault="00EC40B4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 w:rsidRPr="000C3F41">
        <w:rPr>
          <w:szCs w:val="20"/>
        </w:rPr>
        <w:t>2.</w:t>
      </w:r>
      <w:r w:rsidR="000461AF">
        <w:rPr>
          <w:szCs w:val="20"/>
        </w:rPr>
        <w:t>5</w:t>
      </w:r>
      <w:r w:rsidR="007F2DCF">
        <w:rPr>
          <w:szCs w:val="20"/>
        </w:rPr>
        <w:tab/>
      </w:r>
      <w:r w:rsidRPr="000C3F41">
        <w:rPr>
          <w:szCs w:val="20"/>
        </w:rPr>
        <w:t>Target dell’</w:t>
      </w:r>
      <w:proofErr w:type="spellStart"/>
      <w:r w:rsidRPr="000C3F41">
        <w:rPr>
          <w:szCs w:val="20"/>
        </w:rPr>
        <w:t>assessment</w:t>
      </w:r>
      <w:proofErr w:type="spellEnd"/>
      <w:r w:rsidRPr="000C3F41">
        <w:rPr>
          <w:szCs w:val="20"/>
        </w:rPr>
        <w:t xml:space="preserve"> psicofisiologico</w:t>
      </w:r>
    </w:p>
    <w:p w14:paraId="3AD5A927" w14:textId="77777777" w:rsidR="00EC40B4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EC40B4" w:rsidRPr="000C3F41">
        <w:rPr>
          <w:szCs w:val="20"/>
        </w:rPr>
        <w:t>Funzionalità del sistema nervoso periferico somatico e autonomo</w:t>
      </w:r>
    </w:p>
    <w:p w14:paraId="31C71117" w14:textId="77777777" w:rsidR="00EC40B4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EC40B4" w:rsidRPr="000C3F41">
        <w:rPr>
          <w:szCs w:val="20"/>
        </w:rPr>
        <w:t>Marcatori di attivazione simpatica e parasi</w:t>
      </w:r>
      <w:r w:rsidR="000461AF">
        <w:rPr>
          <w:szCs w:val="20"/>
        </w:rPr>
        <w:t xml:space="preserve">mpatica, controllo centrale del </w:t>
      </w:r>
      <w:r w:rsidR="00EC40B4" w:rsidRPr="000C3F41">
        <w:rPr>
          <w:szCs w:val="20"/>
        </w:rPr>
        <w:t>sistema nervoso autonomo</w:t>
      </w:r>
    </w:p>
    <w:p w14:paraId="3CE7639E" w14:textId="77777777" w:rsidR="00EC40B4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EC40B4" w:rsidRPr="000C3F41">
        <w:rPr>
          <w:szCs w:val="20"/>
        </w:rPr>
        <w:t xml:space="preserve">Attività </w:t>
      </w:r>
      <w:proofErr w:type="spellStart"/>
      <w:r w:rsidR="00EC40B4" w:rsidRPr="000C3F41">
        <w:rPr>
          <w:szCs w:val="20"/>
        </w:rPr>
        <w:t>elettrodermica</w:t>
      </w:r>
      <w:proofErr w:type="spellEnd"/>
      <w:r w:rsidR="00EC40B4" w:rsidRPr="000C3F41">
        <w:rPr>
          <w:szCs w:val="20"/>
        </w:rPr>
        <w:t>: rilevazione e valutazione</w:t>
      </w:r>
    </w:p>
    <w:p w14:paraId="13E56A16" w14:textId="77777777" w:rsidR="00EC40B4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EC40B4" w:rsidRPr="000C3F41">
        <w:rPr>
          <w:szCs w:val="20"/>
        </w:rPr>
        <w:t>Attività cardiovascolare: rilevazione e valutazione</w:t>
      </w:r>
    </w:p>
    <w:p w14:paraId="63237E9E" w14:textId="77777777" w:rsidR="00EC40B4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EC40B4" w:rsidRPr="000C3F41">
        <w:rPr>
          <w:szCs w:val="20"/>
        </w:rPr>
        <w:t>Attività elettromiografica: rilevazione e valutazione</w:t>
      </w:r>
    </w:p>
    <w:p w14:paraId="63BD6F2E" w14:textId="77777777" w:rsidR="00EC40B4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EC40B4" w:rsidRPr="000C3F41">
        <w:rPr>
          <w:szCs w:val="20"/>
        </w:rPr>
        <w:t>Risposta fisiologica da stress, assessment reattività e recupero psicofisiologico</w:t>
      </w:r>
    </w:p>
    <w:p w14:paraId="755F143F" w14:textId="77777777" w:rsidR="00EC40B4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EC40B4" w:rsidRPr="000C3F41">
        <w:rPr>
          <w:szCs w:val="20"/>
        </w:rPr>
        <w:t xml:space="preserve">Metodi per l’induzione di risposte affettive </w:t>
      </w:r>
      <w:r w:rsidR="000C3F41">
        <w:rPr>
          <w:szCs w:val="20"/>
        </w:rPr>
        <w:t xml:space="preserve">e </w:t>
      </w:r>
      <w:r w:rsidR="00EC40B4" w:rsidRPr="000C3F41">
        <w:rPr>
          <w:szCs w:val="20"/>
        </w:rPr>
        <w:t>stressor</w:t>
      </w:r>
      <w:r w:rsidR="000C3F41">
        <w:rPr>
          <w:szCs w:val="20"/>
        </w:rPr>
        <w:t xml:space="preserve"> cognitivi</w:t>
      </w:r>
    </w:p>
    <w:p w14:paraId="5B989B3D" w14:textId="77777777" w:rsidR="00EC40B4" w:rsidRPr="000C3F41" w:rsidRDefault="00EC40B4" w:rsidP="000461AF">
      <w:pPr>
        <w:spacing w:before="120" w:line="240" w:lineRule="exact"/>
        <w:rPr>
          <w:szCs w:val="20"/>
        </w:rPr>
      </w:pPr>
      <w:r w:rsidRPr="000C3F41">
        <w:rPr>
          <w:szCs w:val="20"/>
        </w:rPr>
        <w:t xml:space="preserve">Unità 3 </w:t>
      </w:r>
      <w:r w:rsidR="00D25818" w:rsidRPr="000C3F41">
        <w:rPr>
          <w:szCs w:val="20"/>
        </w:rPr>
        <w:t>–</w:t>
      </w:r>
      <w:r w:rsidRPr="000C3F41">
        <w:rPr>
          <w:szCs w:val="20"/>
        </w:rPr>
        <w:t xml:space="preserve"> </w:t>
      </w:r>
      <w:r w:rsidR="00D25818" w:rsidRPr="000C3F41">
        <w:rPr>
          <w:szCs w:val="20"/>
        </w:rPr>
        <w:t>Intervento</w:t>
      </w:r>
    </w:p>
    <w:p w14:paraId="088851CC" w14:textId="77777777" w:rsidR="00D25818" w:rsidRPr="000C3F41" w:rsidRDefault="00C33718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>
        <w:rPr>
          <w:szCs w:val="20"/>
        </w:rPr>
        <w:t>3.1</w:t>
      </w:r>
      <w:r>
        <w:rPr>
          <w:szCs w:val="20"/>
        </w:rPr>
        <w:tab/>
      </w:r>
      <w:r w:rsidR="00D25818" w:rsidRPr="000C3F41">
        <w:rPr>
          <w:szCs w:val="20"/>
        </w:rPr>
        <w:t>Ideazione e progettazione di pian</w:t>
      </w:r>
      <w:r w:rsidR="000C3F41">
        <w:rPr>
          <w:szCs w:val="20"/>
        </w:rPr>
        <w:t>i</w:t>
      </w:r>
      <w:r w:rsidR="00D25818" w:rsidRPr="000C3F41">
        <w:rPr>
          <w:szCs w:val="20"/>
        </w:rPr>
        <w:t xml:space="preserve"> di intervento con tecniche psicofisiologiche</w:t>
      </w:r>
    </w:p>
    <w:p w14:paraId="70B6C264" w14:textId="77777777" w:rsidR="00D25818" w:rsidRPr="000C3F41" w:rsidRDefault="00C33718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>
        <w:rPr>
          <w:szCs w:val="20"/>
        </w:rPr>
        <w:t>3.2</w:t>
      </w:r>
      <w:r>
        <w:rPr>
          <w:szCs w:val="20"/>
        </w:rPr>
        <w:tab/>
      </w:r>
      <w:r w:rsidR="00D25818" w:rsidRPr="000C3F41">
        <w:rPr>
          <w:szCs w:val="20"/>
        </w:rPr>
        <w:t>L</w:t>
      </w:r>
      <w:r w:rsidR="005159D8" w:rsidRPr="000C3F41">
        <w:rPr>
          <w:szCs w:val="20"/>
        </w:rPr>
        <w:t>a</w:t>
      </w:r>
      <w:r w:rsidR="00D25818" w:rsidRPr="000C3F41">
        <w:rPr>
          <w:szCs w:val="20"/>
        </w:rPr>
        <w:t xml:space="preserve"> tecnic</w:t>
      </w:r>
      <w:r w:rsidR="005159D8" w:rsidRPr="000C3F41">
        <w:rPr>
          <w:szCs w:val="20"/>
        </w:rPr>
        <w:t>a</w:t>
      </w:r>
      <w:r w:rsidR="00D25818" w:rsidRPr="000C3F41">
        <w:rPr>
          <w:szCs w:val="20"/>
        </w:rPr>
        <w:t xml:space="preserve"> biofeedback</w:t>
      </w:r>
    </w:p>
    <w:p w14:paraId="2E4C7AE1" w14:textId="77777777" w:rsidR="00572528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D25818" w:rsidRPr="000C3F41">
        <w:rPr>
          <w:szCs w:val="20"/>
        </w:rPr>
        <w:t>Obiettivo e finalità della tecnica</w:t>
      </w:r>
    </w:p>
    <w:p w14:paraId="4712C9A7" w14:textId="77777777" w:rsidR="00D25818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D25818" w:rsidRPr="000C3F41">
        <w:rPr>
          <w:szCs w:val="20"/>
        </w:rPr>
        <w:t>P</w:t>
      </w:r>
      <w:r w:rsidR="002C1E4A" w:rsidRPr="000C3F41">
        <w:rPr>
          <w:szCs w:val="20"/>
        </w:rPr>
        <w:t>rincipi di funzionamento e ricadute applicative</w:t>
      </w:r>
    </w:p>
    <w:p w14:paraId="36CEE32F" w14:textId="77777777" w:rsidR="00D25818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D25818" w:rsidRPr="000C3F41">
        <w:rPr>
          <w:szCs w:val="20"/>
        </w:rPr>
        <w:t>P</w:t>
      </w:r>
      <w:r w:rsidR="002C1E4A" w:rsidRPr="000C3F41">
        <w:rPr>
          <w:szCs w:val="20"/>
        </w:rPr>
        <w:t xml:space="preserve">rocedure </w:t>
      </w:r>
      <w:r w:rsidR="00D25818" w:rsidRPr="000C3F41">
        <w:rPr>
          <w:szCs w:val="20"/>
        </w:rPr>
        <w:t xml:space="preserve">di </w:t>
      </w:r>
      <w:r w:rsidR="002C1E4A" w:rsidRPr="000C3F41">
        <w:rPr>
          <w:szCs w:val="20"/>
        </w:rPr>
        <w:t>corretto utilizzo</w:t>
      </w:r>
      <w:r w:rsidR="00D25818" w:rsidRPr="000C3F41">
        <w:rPr>
          <w:szCs w:val="20"/>
        </w:rPr>
        <w:t xml:space="preserve"> e linee guida</w:t>
      </w:r>
    </w:p>
    <w:p w14:paraId="39EE61E8" w14:textId="77777777" w:rsidR="00D25818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D25818" w:rsidRPr="000C3F41">
        <w:rPr>
          <w:szCs w:val="20"/>
        </w:rPr>
        <w:t>Protocolli applicati</w:t>
      </w:r>
    </w:p>
    <w:p w14:paraId="092EE756" w14:textId="77777777" w:rsidR="005159D8" w:rsidRPr="000C3F41" w:rsidRDefault="00C33718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>
        <w:rPr>
          <w:szCs w:val="20"/>
        </w:rPr>
        <w:t>3.3</w:t>
      </w:r>
      <w:r>
        <w:rPr>
          <w:szCs w:val="20"/>
        </w:rPr>
        <w:tab/>
      </w:r>
      <w:r w:rsidR="005159D8" w:rsidRPr="000C3F41">
        <w:rPr>
          <w:szCs w:val="20"/>
        </w:rPr>
        <w:t xml:space="preserve">La tecnica </w:t>
      </w:r>
      <w:proofErr w:type="spellStart"/>
      <w:r w:rsidR="005159D8" w:rsidRPr="000C3F41">
        <w:rPr>
          <w:szCs w:val="20"/>
        </w:rPr>
        <w:t>neurofeedback</w:t>
      </w:r>
      <w:proofErr w:type="spellEnd"/>
    </w:p>
    <w:p w14:paraId="676D90DA" w14:textId="77777777" w:rsidR="000461AF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lastRenderedPageBreak/>
        <w:t>-</w:t>
      </w:r>
      <w:r>
        <w:rPr>
          <w:szCs w:val="20"/>
        </w:rPr>
        <w:tab/>
      </w:r>
      <w:r w:rsidR="000461AF" w:rsidRPr="000C3F41">
        <w:rPr>
          <w:szCs w:val="20"/>
        </w:rPr>
        <w:t>Obiettivo e finalità della tecnica</w:t>
      </w:r>
    </w:p>
    <w:p w14:paraId="715AE764" w14:textId="77777777" w:rsidR="000461AF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0461AF" w:rsidRPr="000C3F41">
        <w:rPr>
          <w:szCs w:val="20"/>
        </w:rPr>
        <w:t>Principi di funzionamento e ricadute applicative</w:t>
      </w:r>
    </w:p>
    <w:p w14:paraId="476BCC42" w14:textId="77777777" w:rsidR="000461AF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0461AF" w:rsidRPr="000C3F41">
        <w:rPr>
          <w:szCs w:val="20"/>
        </w:rPr>
        <w:t>Procedure di corretto utilizzo e linee guida</w:t>
      </w:r>
    </w:p>
    <w:p w14:paraId="0D87CD3B" w14:textId="77777777" w:rsidR="000461AF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0461AF" w:rsidRPr="000C3F41">
        <w:rPr>
          <w:szCs w:val="20"/>
        </w:rPr>
        <w:t>Protocolli applicati</w:t>
      </w:r>
    </w:p>
    <w:p w14:paraId="2DD90E53" w14:textId="77777777" w:rsidR="005159D8" w:rsidRPr="000C3F41" w:rsidRDefault="000461AF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>
        <w:rPr>
          <w:szCs w:val="20"/>
        </w:rPr>
        <w:t>3.4</w:t>
      </w:r>
      <w:r w:rsidR="00C33718">
        <w:rPr>
          <w:szCs w:val="20"/>
        </w:rPr>
        <w:tab/>
      </w:r>
      <w:r w:rsidR="005159D8" w:rsidRPr="000C3F41">
        <w:rPr>
          <w:szCs w:val="20"/>
        </w:rPr>
        <w:t>Le tecniche di rilassamento basate su respirazione e contrazione muscolare</w:t>
      </w:r>
    </w:p>
    <w:p w14:paraId="7B076156" w14:textId="77777777" w:rsidR="000461AF" w:rsidRPr="000C3F41" w:rsidRDefault="000461AF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 w:rsidRPr="000C3F41">
        <w:rPr>
          <w:szCs w:val="20"/>
        </w:rPr>
        <w:t>-</w:t>
      </w:r>
      <w:r w:rsidR="00C33718">
        <w:rPr>
          <w:szCs w:val="20"/>
        </w:rPr>
        <w:tab/>
      </w:r>
      <w:r w:rsidRPr="000C3F41">
        <w:rPr>
          <w:szCs w:val="20"/>
        </w:rPr>
        <w:t>Obiettivo e finalità dell</w:t>
      </w:r>
      <w:r>
        <w:rPr>
          <w:szCs w:val="20"/>
        </w:rPr>
        <w:t>e</w:t>
      </w:r>
      <w:r w:rsidRPr="000C3F41">
        <w:rPr>
          <w:szCs w:val="20"/>
        </w:rPr>
        <w:t xml:space="preserve"> tecnic</w:t>
      </w:r>
      <w:r>
        <w:rPr>
          <w:szCs w:val="20"/>
        </w:rPr>
        <w:t>he</w:t>
      </w:r>
    </w:p>
    <w:p w14:paraId="652E229E" w14:textId="77777777" w:rsidR="000461AF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0461AF" w:rsidRPr="000C3F41">
        <w:rPr>
          <w:szCs w:val="20"/>
        </w:rPr>
        <w:t>Principi di funzionamento e ricadute applicative</w:t>
      </w:r>
    </w:p>
    <w:p w14:paraId="35F2E356" w14:textId="77777777" w:rsidR="000461AF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0461AF" w:rsidRPr="000C3F41">
        <w:rPr>
          <w:szCs w:val="20"/>
        </w:rPr>
        <w:t>Procedure di corretto utilizzo e linee guida</w:t>
      </w:r>
    </w:p>
    <w:p w14:paraId="42082F36" w14:textId="77777777" w:rsidR="000461AF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0461AF" w:rsidRPr="000C3F41">
        <w:rPr>
          <w:szCs w:val="20"/>
        </w:rPr>
        <w:t>Protocolli applicati</w:t>
      </w:r>
    </w:p>
    <w:p w14:paraId="4F0803B5" w14:textId="77777777" w:rsidR="005159D8" w:rsidRPr="000C3F41" w:rsidRDefault="000461AF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>
        <w:rPr>
          <w:szCs w:val="20"/>
        </w:rPr>
        <w:t>3.5</w:t>
      </w:r>
      <w:r w:rsidR="00C33718">
        <w:rPr>
          <w:szCs w:val="20"/>
        </w:rPr>
        <w:tab/>
      </w:r>
      <w:r w:rsidR="005159D8" w:rsidRPr="000C3F41">
        <w:rPr>
          <w:szCs w:val="20"/>
        </w:rPr>
        <w:t>Le tecniche di consapevolezza corporea e mentale</w:t>
      </w:r>
    </w:p>
    <w:p w14:paraId="01830F79" w14:textId="77777777" w:rsidR="000461AF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0461AF" w:rsidRPr="000C3F41">
        <w:rPr>
          <w:szCs w:val="20"/>
        </w:rPr>
        <w:t>Obiettivo e finalità dell</w:t>
      </w:r>
      <w:r w:rsidR="000461AF">
        <w:rPr>
          <w:szCs w:val="20"/>
        </w:rPr>
        <w:t>e</w:t>
      </w:r>
      <w:r w:rsidR="000461AF" w:rsidRPr="000C3F41">
        <w:rPr>
          <w:szCs w:val="20"/>
        </w:rPr>
        <w:t xml:space="preserve"> tecnic</w:t>
      </w:r>
      <w:r w:rsidR="000461AF">
        <w:rPr>
          <w:szCs w:val="20"/>
        </w:rPr>
        <w:t>he</w:t>
      </w:r>
    </w:p>
    <w:p w14:paraId="1BF54AD5" w14:textId="77777777" w:rsidR="000461AF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0461AF" w:rsidRPr="000C3F41">
        <w:rPr>
          <w:szCs w:val="20"/>
        </w:rPr>
        <w:t>Principi di funzionamento e ricadute applicative</w:t>
      </w:r>
    </w:p>
    <w:p w14:paraId="2C4497DC" w14:textId="77777777" w:rsidR="000461AF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0461AF" w:rsidRPr="000C3F41">
        <w:rPr>
          <w:szCs w:val="20"/>
        </w:rPr>
        <w:t>Procedure di corretto utilizzo e linee guida</w:t>
      </w:r>
    </w:p>
    <w:p w14:paraId="5E82A707" w14:textId="77777777" w:rsidR="000461AF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0461AF" w:rsidRPr="000C3F41">
        <w:rPr>
          <w:szCs w:val="20"/>
        </w:rPr>
        <w:t>Protocolli applicati</w:t>
      </w:r>
    </w:p>
    <w:p w14:paraId="554EA067" w14:textId="77777777" w:rsidR="005159D8" w:rsidRPr="000C3F41" w:rsidRDefault="005159D8" w:rsidP="000461AF">
      <w:pPr>
        <w:spacing w:before="120" w:line="240" w:lineRule="exact"/>
        <w:rPr>
          <w:szCs w:val="20"/>
        </w:rPr>
      </w:pPr>
      <w:r w:rsidRPr="000C3F41">
        <w:rPr>
          <w:szCs w:val="20"/>
        </w:rPr>
        <w:t>Unità 4 – Valutazione di efficacia</w:t>
      </w:r>
    </w:p>
    <w:p w14:paraId="446C844E" w14:textId="77777777" w:rsidR="005159D8" w:rsidRPr="000C3F41" w:rsidRDefault="00C33718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>
        <w:rPr>
          <w:szCs w:val="20"/>
        </w:rPr>
        <w:t>4.1</w:t>
      </w:r>
      <w:r>
        <w:rPr>
          <w:szCs w:val="20"/>
        </w:rPr>
        <w:tab/>
      </w:r>
      <w:r w:rsidR="005159D8" w:rsidRPr="000C3F41">
        <w:rPr>
          <w:szCs w:val="20"/>
        </w:rPr>
        <w:t>Procedure e disegni di valutazione di efficacia</w:t>
      </w:r>
    </w:p>
    <w:p w14:paraId="121C8BF7" w14:textId="77777777" w:rsidR="005159D8" w:rsidRPr="000C3F41" w:rsidRDefault="00C33718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>
        <w:rPr>
          <w:szCs w:val="20"/>
        </w:rPr>
        <w:t>4.2</w:t>
      </w:r>
      <w:r>
        <w:rPr>
          <w:szCs w:val="20"/>
        </w:rPr>
        <w:tab/>
      </w:r>
      <w:r w:rsidR="000C5B75" w:rsidRPr="000C3F41">
        <w:rPr>
          <w:szCs w:val="20"/>
        </w:rPr>
        <w:t>Richiami di statistica applicata</w:t>
      </w:r>
    </w:p>
    <w:p w14:paraId="6C323E39" w14:textId="77777777" w:rsidR="002C1E4A" w:rsidRDefault="00C33718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>
        <w:rPr>
          <w:szCs w:val="20"/>
        </w:rPr>
        <w:t>4.3</w:t>
      </w:r>
      <w:r>
        <w:rPr>
          <w:szCs w:val="20"/>
        </w:rPr>
        <w:tab/>
      </w:r>
      <w:r w:rsidR="000C5B75" w:rsidRPr="000C3F41">
        <w:rPr>
          <w:szCs w:val="20"/>
        </w:rPr>
        <w:t xml:space="preserve">Prospettiva di intervento </w:t>
      </w:r>
      <w:proofErr w:type="spellStart"/>
      <w:r w:rsidR="000C5B75" w:rsidRPr="000C3F41">
        <w:rPr>
          <w:szCs w:val="20"/>
        </w:rPr>
        <w:t>evidence-based</w:t>
      </w:r>
      <w:proofErr w:type="spellEnd"/>
    </w:p>
    <w:p w14:paraId="5E89F316" w14:textId="77777777" w:rsidR="004054C9" w:rsidRPr="00701E5C" w:rsidRDefault="004054C9" w:rsidP="00701E5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D3F7FDC" w14:textId="77777777" w:rsidR="000C5B75" w:rsidRDefault="004054C9" w:rsidP="000C5B75">
      <w:pPr>
        <w:pStyle w:val="Testo2"/>
      </w:pPr>
      <w:r w:rsidRPr="003D441E">
        <w:t>Il materiale di riferimento relativo alle tematiche affrontate sarà indicato in</w:t>
      </w:r>
      <w:r>
        <w:t xml:space="preserve"> </w:t>
      </w:r>
      <w:r w:rsidR="000C5B75">
        <w:t>occasione degli incontri e sarà reso disponibile sulla piattaforma Blackboard. Lo studente si preparerà attraverso lo studio degli appunti delle lezioni, il completamento di attività pratiche esperienziali</w:t>
      </w:r>
      <w:r w:rsidR="000C3F41">
        <w:t xml:space="preserve">, l’analisi critica e la rielaborazione di </w:t>
      </w:r>
      <w:r w:rsidR="000C5B75">
        <w:t>materiali integrativi inseriti sulla piattaforma Blackboard</w:t>
      </w:r>
      <w:r w:rsidR="000C3F41">
        <w:t xml:space="preserve">. </w:t>
      </w:r>
    </w:p>
    <w:p w14:paraId="38191834" w14:textId="77777777" w:rsidR="000C3F41" w:rsidRPr="000C3F41" w:rsidRDefault="004054C9" w:rsidP="000C3F4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5C25157" w14:textId="77777777" w:rsidR="000C3F41" w:rsidRPr="004054C9" w:rsidRDefault="000C3F41" w:rsidP="004054C9">
      <w:pPr>
        <w:pStyle w:val="Testo2"/>
      </w:pPr>
      <w:r w:rsidRPr="000C3F41">
        <w:t>Gli obiettivi didattici del corso saranno perseguiti tramite momenti di lezione frontale, esercitazioni pratiche su strumenti psicofisiologici e protocolli di valutazione ed intervento per il potenziamento e la promozione del rilassamento, simulazioni e attività di approfondimento in piccolo gruppo.</w:t>
      </w:r>
    </w:p>
    <w:p w14:paraId="7AB75742" w14:textId="77777777" w:rsidR="000C3F41" w:rsidRDefault="000C3F41" w:rsidP="000C3F4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69B8B51" w14:textId="77777777" w:rsidR="000C3F41" w:rsidRPr="004054C9" w:rsidRDefault="000C3F41" w:rsidP="000C3F41">
      <w:pPr>
        <w:pStyle w:val="Testo2"/>
      </w:pPr>
      <w:r w:rsidRPr="004054C9">
        <w:t>Gli apprendimenti teorici e pratici saranno vagliati tramite la valutazione di un progetto di intervento sviluppato e scritto in piccolo gruppo</w:t>
      </w:r>
      <w:r>
        <w:t xml:space="preserve"> (elaborato di gruppo)</w:t>
      </w:r>
      <w:r w:rsidRPr="004054C9">
        <w:t xml:space="preserve">, una relativa presentazione orale, e la simulazione di un incontro esemplificativo dell’intervento. Ai fini della valutazione </w:t>
      </w:r>
      <w:r>
        <w:t xml:space="preserve">e del giudizio finale di approvazione </w:t>
      </w:r>
      <w:r w:rsidRPr="004054C9">
        <w:t xml:space="preserve">concorreranno la pertinenza dell’utilizzo delle tecniche psicofisiologiche selezionate, l’uso appropriato della terminologia specifica, la strutturazione argomentata e coerente del progetto, la fattibilità </w:t>
      </w:r>
      <w:r w:rsidRPr="004054C9">
        <w:lastRenderedPageBreak/>
        <w:t>della proposta e la capacità di intercettare possibili aree di intervento, e la capacità di presentare in modo efficace la propria idea progettuale.</w:t>
      </w:r>
    </w:p>
    <w:p w14:paraId="783C8481" w14:textId="77777777" w:rsidR="004054C9" w:rsidRDefault="004054C9" w:rsidP="004054C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4B44026" w14:textId="77777777" w:rsidR="004054C9" w:rsidRPr="00C42E13" w:rsidRDefault="004054C9" w:rsidP="00701E5C">
      <w:pPr>
        <w:spacing w:line="240" w:lineRule="exact"/>
        <w:ind w:left="284"/>
        <w:rPr>
          <w:i/>
          <w:sz w:val="18"/>
        </w:rPr>
      </w:pPr>
      <w:r w:rsidRPr="00C42E13">
        <w:rPr>
          <w:i/>
          <w:sz w:val="18"/>
        </w:rPr>
        <w:t>Prerequisiti</w:t>
      </w:r>
    </w:p>
    <w:p w14:paraId="520DD23D" w14:textId="77777777" w:rsidR="004054C9" w:rsidRDefault="004054C9" w:rsidP="004054C9">
      <w:pPr>
        <w:spacing w:after="120" w:line="240" w:lineRule="exact"/>
        <w:ind w:firstLine="284"/>
        <w:rPr>
          <w:sz w:val="18"/>
        </w:rPr>
      </w:pPr>
      <w:r w:rsidRPr="00C42E13">
        <w:rPr>
          <w:sz w:val="18"/>
        </w:rPr>
        <w:t xml:space="preserve">Lo studente dovrà possedere conoscenze di base in relazione ai </w:t>
      </w:r>
      <w:r>
        <w:rPr>
          <w:sz w:val="18"/>
        </w:rPr>
        <w:t>modelli e agli strumenti propri delle neuroscienze e in relazione all’approccio della psicologia positiva e delle neuroscienze del benessere.</w:t>
      </w:r>
    </w:p>
    <w:p w14:paraId="77473F3B" w14:textId="77777777" w:rsidR="001E2A7B" w:rsidRDefault="001E2A7B" w:rsidP="004054C9">
      <w:pPr>
        <w:spacing w:after="120" w:line="240" w:lineRule="exact"/>
        <w:ind w:firstLine="284"/>
        <w:rPr>
          <w:sz w:val="18"/>
        </w:rPr>
      </w:pPr>
      <w:r w:rsidRPr="00B37C2C"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0351A8CF" w14:textId="77777777" w:rsidR="004054C9" w:rsidRPr="00C14FA4" w:rsidRDefault="004054C9" w:rsidP="004054C9">
      <w:pPr>
        <w:pStyle w:val="Testo2"/>
        <w:rPr>
          <w:i/>
        </w:rPr>
      </w:pPr>
      <w:r w:rsidRPr="00C14FA4">
        <w:rPr>
          <w:i/>
        </w:rPr>
        <w:t>Orario e luogo di ricevimento</w:t>
      </w:r>
    </w:p>
    <w:p w14:paraId="6EC5AFBD" w14:textId="77777777" w:rsidR="004054C9" w:rsidRPr="004054C9" w:rsidRDefault="004054C9" w:rsidP="004054C9">
      <w:pPr>
        <w:pStyle w:val="Testo2"/>
      </w:pPr>
      <w:r>
        <w:t xml:space="preserve">Il Prof. Davide Crivelli riceve gli studenti in aula al termine delle lezioni e presso la sede di via Nirone 15 su </w:t>
      </w:r>
      <w:r w:rsidRPr="004054C9">
        <w:t>appuntamento concordato via e-mail (</w:t>
      </w:r>
      <w:r w:rsidRPr="00701E5C">
        <w:rPr>
          <w:i/>
        </w:rPr>
        <w:t>davide.crivelli@unicatt.it</w:t>
      </w:r>
      <w:r w:rsidRPr="004054C9">
        <w:t>).</w:t>
      </w:r>
    </w:p>
    <w:sectPr w:rsidR="004054C9" w:rsidRPr="004054C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923"/>
    <w:rsid w:val="000432A1"/>
    <w:rsid w:val="000461AF"/>
    <w:rsid w:val="000C3F41"/>
    <w:rsid w:val="000C5B75"/>
    <w:rsid w:val="00187B99"/>
    <w:rsid w:val="001A4923"/>
    <w:rsid w:val="001C7FEF"/>
    <w:rsid w:val="001E2A7B"/>
    <w:rsid w:val="002014DD"/>
    <w:rsid w:val="002C1E4A"/>
    <w:rsid w:val="002D5E17"/>
    <w:rsid w:val="004054C9"/>
    <w:rsid w:val="004D1217"/>
    <w:rsid w:val="004D1519"/>
    <w:rsid w:val="004D6008"/>
    <w:rsid w:val="005159D8"/>
    <w:rsid w:val="00572528"/>
    <w:rsid w:val="005728C7"/>
    <w:rsid w:val="00576A8D"/>
    <w:rsid w:val="00640794"/>
    <w:rsid w:val="00645A73"/>
    <w:rsid w:val="006F1772"/>
    <w:rsid w:val="00701E5C"/>
    <w:rsid w:val="007F2DCF"/>
    <w:rsid w:val="008942E7"/>
    <w:rsid w:val="008A1204"/>
    <w:rsid w:val="00900CCA"/>
    <w:rsid w:val="00924B77"/>
    <w:rsid w:val="00940DA2"/>
    <w:rsid w:val="00987163"/>
    <w:rsid w:val="009E055C"/>
    <w:rsid w:val="00A74F6F"/>
    <w:rsid w:val="00AD7557"/>
    <w:rsid w:val="00B50C5D"/>
    <w:rsid w:val="00B51253"/>
    <w:rsid w:val="00B525CC"/>
    <w:rsid w:val="00C33718"/>
    <w:rsid w:val="00C6350B"/>
    <w:rsid w:val="00CA6E08"/>
    <w:rsid w:val="00D25818"/>
    <w:rsid w:val="00D404F2"/>
    <w:rsid w:val="00D66056"/>
    <w:rsid w:val="00D82D1A"/>
    <w:rsid w:val="00E607E6"/>
    <w:rsid w:val="00EC40B4"/>
    <w:rsid w:val="00FC5C4A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2297F"/>
  <w15:docId w15:val="{0FEE2313-32D4-4879-8A90-F25E1BE4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572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72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C0F4-7923-40F7-8941-58DBAD08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13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Guglielmetti Pietro</cp:lastModifiedBy>
  <cp:revision>4</cp:revision>
  <cp:lastPrinted>2003-03-27T10:42:00Z</cp:lastPrinted>
  <dcterms:created xsi:type="dcterms:W3CDTF">2021-04-27T19:38:00Z</dcterms:created>
  <dcterms:modified xsi:type="dcterms:W3CDTF">2022-05-10T14:09:00Z</dcterms:modified>
</cp:coreProperties>
</file>