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229204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13035825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42E715" w14:textId="157439CA" w:rsidR="00853C80" w:rsidRPr="00853C80" w:rsidRDefault="00853C80" w:rsidP="00853C80">
          <w:pPr>
            <w:pStyle w:val="Titolosommario"/>
            <w:spacing w:before="0"/>
            <w:rPr>
              <w:sz w:val="18"/>
              <w:szCs w:val="18"/>
            </w:rPr>
          </w:pPr>
          <w:r w:rsidRPr="00853C80">
            <w:rPr>
              <w:sz w:val="18"/>
              <w:szCs w:val="18"/>
            </w:rPr>
            <w:t>Sommario</w:t>
          </w:r>
        </w:p>
        <w:p w14:paraId="1D9ADCAD" w14:textId="1BAE5584" w:rsidR="00853C80" w:rsidRPr="00853C80" w:rsidRDefault="00853C80" w:rsidP="00853C80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r w:rsidRPr="00853C80">
            <w:rPr>
              <w:sz w:val="18"/>
              <w:szCs w:val="18"/>
            </w:rPr>
            <w:fldChar w:fldCharType="begin"/>
          </w:r>
          <w:r w:rsidRPr="00853C80">
            <w:rPr>
              <w:sz w:val="18"/>
              <w:szCs w:val="18"/>
            </w:rPr>
            <w:instrText xml:space="preserve"> TOC \o "1-3" \h \z \u </w:instrText>
          </w:r>
          <w:r w:rsidRPr="00853C80">
            <w:rPr>
              <w:sz w:val="18"/>
              <w:szCs w:val="18"/>
            </w:rPr>
            <w:fldChar w:fldCharType="separate"/>
          </w:r>
          <w:hyperlink w:anchor="_Toc107915423" w:history="1">
            <w:r w:rsidRPr="00853C80">
              <w:rPr>
                <w:rStyle w:val="Collegamentoipertestuale"/>
                <w:noProof/>
                <w:sz w:val="18"/>
                <w:szCs w:val="18"/>
              </w:rPr>
              <w:t>Testi specialistici della lingua spagnola</w:t>
            </w:r>
            <w:r w:rsidRPr="00853C80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59108D4C" w14:textId="34426844" w:rsidR="00853C80" w:rsidRPr="00853C80" w:rsidRDefault="00653C34" w:rsidP="00853C80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915424" w:history="1">
            <w:r w:rsidR="00853C80" w:rsidRPr="00853C80">
              <w:rPr>
                <w:rStyle w:val="Collegamentoipertestuale"/>
                <w:noProof/>
                <w:sz w:val="18"/>
                <w:szCs w:val="18"/>
              </w:rPr>
              <w:t>Prof. Sonia Bailini</w:t>
            </w:r>
            <w:r w:rsidR="00853C80" w:rsidRPr="00853C80">
              <w:rPr>
                <w:noProof/>
                <w:webHidden/>
                <w:sz w:val="18"/>
                <w:szCs w:val="18"/>
              </w:rPr>
              <w:tab/>
            </w:r>
            <w:r w:rsidR="00853C80" w:rsidRPr="00853C80">
              <w:rPr>
                <w:noProof/>
                <w:webHidden/>
                <w:sz w:val="18"/>
                <w:szCs w:val="18"/>
              </w:rPr>
              <w:fldChar w:fldCharType="begin"/>
            </w:r>
            <w:r w:rsidR="00853C80" w:rsidRPr="00853C80">
              <w:rPr>
                <w:noProof/>
                <w:webHidden/>
                <w:sz w:val="18"/>
                <w:szCs w:val="18"/>
              </w:rPr>
              <w:instrText xml:space="preserve"> PAGEREF _Toc107915424 \h </w:instrText>
            </w:r>
            <w:r w:rsidR="00853C80" w:rsidRPr="00853C80">
              <w:rPr>
                <w:noProof/>
                <w:webHidden/>
                <w:sz w:val="18"/>
                <w:szCs w:val="18"/>
              </w:rPr>
            </w:r>
            <w:r w:rsidR="00853C80" w:rsidRPr="00853C8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3C80" w:rsidRPr="00853C80">
              <w:rPr>
                <w:noProof/>
                <w:webHidden/>
                <w:sz w:val="18"/>
                <w:szCs w:val="18"/>
              </w:rPr>
              <w:t>1</w:t>
            </w:r>
            <w:r w:rsidR="00853C80" w:rsidRPr="00853C8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B097C24" w14:textId="0A135A2F" w:rsidR="00853C80" w:rsidRPr="00853C80" w:rsidRDefault="00653C34" w:rsidP="00853C80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915425" w:history="1">
            <w:r w:rsidR="00853C80" w:rsidRPr="00853C80">
              <w:rPr>
                <w:rStyle w:val="Collegamentoipertestuale"/>
                <w:noProof/>
                <w:sz w:val="18"/>
                <w:szCs w:val="18"/>
              </w:rPr>
              <w:t>Esercitazioni di lingua spagnola (2° anno, laurea in Scienze linguistiche, profilo in Lingue Straniere per le Relazioni Internazionali; laurea in Scienze Linguistiche, profilo in Management Internazionale)</w:t>
            </w:r>
            <w:r w:rsidR="00853C80" w:rsidRPr="00853C80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65EC619E" w14:textId="0F37731C" w:rsidR="00853C80" w:rsidRPr="00853C80" w:rsidRDefault="00653C34" w:rsidP="00853C80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915426" w:history="1">
            <w:r w:rsidR="00853C80" w:rsidRPr="00853C80">
              <w:rPr>
                <w:rStyle w:val="Collegamentoipertestuale"/>
                <w:rFonts w:ascii="Times" w:hAnsi="Times" w:cs="Times"/>
                <w:bCs/>
                <w:smallCaps/>
                <w:noProof/>
                <w:sz w:val="18"/>
                <w:szCs w:val="18"/>
              </w:rPr>
              <w:t xml:space="preserve">Dott. Ximena Miranda Olea, Dott. </w:t>
            </w:r>
            <w:r w:rsidR="00853C80" w:rsidRPr="00853C80">
              <w:rPr>
                <w:rStyle w:val="Collegamentoipertestuale"/>
                <w:rFonts w:ascii="Times" w:hAnsi="Times" w:cs="Times"/>
                <w:bCs/>
                <w:smallCaps/>
                <w:noProof/>
                <w:sz w:val="18"/>
                <w:szCs w:val="18"/>
                <w:lang w:val="es-ES"/>
              </w:rPr>
              <w:t>Sonia Suárez Martínez</w:t>
            </w:r>
            <w:r w:rsidR="00853C80" w:rsidRPr="00853C80">
              <w:rPr>
                <w:noProof/>
                <w:webHidden/>
                <w:sz w:val="18"/>
                <w:szCs w:val="18"/>
              </w:rPr>
              <w:tab/>
            </w:r>
            <w:r w:rsidR="00853C80" w:rsidRPr="00853C80">
              <w:rPr>
                <w:noProof/>
                <w:webHidden/>
                <w:sz w:val="18"/>
                <w:szCs w:val="18"/>
              </w:rPr>
              <w:fldChar w:fldCharType="begin"/>
            </w:r>
            <w:r w:rsidR="00853C80" w:rsidRPr="00853C80">
              <w:rPr>
                <w:noProof/>
                <w:webHidden/>
                <w:sz w:val="18"/>
                <w:szCs w:val="18"/>
              </w:rPr>
              <w:instrText xml:space="preserve"> PAGEREF _Toc107915426 \h </w:instrText>
            </w:r>
            <w:r w:rsidR="00853C80" w:rsidRPr="00853C80">
              <w:rPr>
                <w:noProof/>
                <w:webHidden/>
                <w:sz w:val="18"/>
                <w:szCs w:val="18"/>
              </w:rPr>
            </w:r>
            <w:r w:rsidR="00853C80" w:rsidRPr="00853C8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3C80" w:rsidRPr="00853C80">
              <w:rPr>
                <w:noProof/>
                <w:webHidden/>
                <w:sz w:val="18"/>
                <w:szCs w:val="18"/>
              </w:rPr>
              <w:t>3</w:t>
            </w:r>
            <w:r w:rsidR="00853C80" w:rsidRPr="00853C8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869E402" w14:textId="23777D84" w:rsidR="00853C80" w:rsidRPr="00853C80" w:rsidRDefault="00653C34" w:rsidP="00853C80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915427" w:history="1">
            <w:r w:rsidR="00853C80" w:rsidRPr="00853C80">
              <w:rPr>
                <w:rStyle w:val="Collegamentoipertestuale"/>
                <w:noProof/>
                <w:sz w:val="18"/>
                <w:szCs w:val="18"/>
              </w:rPr>
              <w:t>Esercitazioni di lingua spagnola (2° anno, laurea in Scienze linguistiche, profilo in Media &amp; Digital Management, laurea in Lingue, Letterature e Culture d’Europa e d’America)</w:t>
            </w:r>
            <w:r w:rsidR="00853C80" w:rsidRPr="00853C80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515CF2FF" w14:textId="41881498" w:rsidR="00853C80" w:rsidRPr="00853C80" w:rsidRDefault="00653C34" w:rsidP="00853C80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915428" w:history="1">
            <w:r w:rsidR="00853C80" w:rsidRPr="00853C80">
              <w:rPr>
                <w:rStyle w:val="Collegamentoipertestuale"/>
                <w:rFonts w:ascii="Times" w:hAnsi="Times" w:cs="Times"/>
                <w:bCs/>
                <w:smallCaps/>
                <w:noProof/>
                <w:sz w:val="18"/>
                <w:szCs w:val="18"/>
                <w:lang w:val="es-ES"/>
              </w:rPr>
              <w:t>Dott. Sonia Suárez Martínez</w:t>
            </w:r>
            <w:r w:rsidR="00853C80" w:rsidRPr="00853C80">
              <w:rPr>
                <w:noProof/>
                <w:webHidden/>
                <w:sz w:val="18"/>
                <w:szCs w:val="18"/>
              </w:rPr>
              <w:tab/>
            </w:r>
            <w:r w:rsidR="00853C80" w:rsidRPr="00853C80">
              <w:rPr>
                <w:noProof/>
                <w:webHidden/>
                <w:sz w:val="18"/>
                <w:szCs w:val="18"/>
              </w:rPr>
              <w:fldChar w:fldCharType="begin"/>
            </w:r>
            <w:r w:rsidR="00853C80" w:rsidRPr="00853C80">
              <w:rPr>
                <w:noProof/>
                <w:webHidden/>
                <w:sz w:val="18"/>
                <w:szCs w:val="18"/>
              </w:rPr>
              <w:instrText xml:space="preserve"> PAGEREF _Toc107915428 \h </w:instrText>
            </w:r>
            <w:r w:rsidR="00853C80" w:rsidRPr="00853C80">
              <w:rPr>
                <w:noProof/>
                <w:webHidden/>
                <w:sz w:val="18"/>
                <w:szCs w:val="18"/>
              </w:rPr>
            </w:r>
            <w:r w:rsidR="00853C80" w:rsidRPr="00853C8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3C80" w:rsidRPr="00853C80">
              <w:rPr>
                <w:noProof/>
                <w:webHidden/>
                <w:sz w:val="18"/>
                <w:szCs w:val="18"/>
              </w:rPr>
              <w:t>5</w:t>
            </w:r>
            <w:r w:rsidR="00853C80" w:rsidRPr="00853C8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EA7E8E5" w14:textId="1C8AD759" w:rsidR="00853C80" w:rsidRDefault="00853C80" w:rsidP="00853C80">
          <w:r w:rsidRPr="00853C80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617D129E" w14:textId="391736C1" w:rsidR="00CD2153" w:rsidRPr="0092486B" w:rsidRDefault="00CD2153" w:rsidP="00CD2153">
      <w:pPr>
        <w:pStyle w:val="Titolo1"/>
        <w:rPr>
          <w:rFonts w:ascii="Times New Roman" w:hAnsi="Times New Roman"/>
        </w:rPr>
      </w:pPr>
      <w:bookmarkStart w:id="1" w:name="_Toc107915423"/>
      <w:r w:rsidRPr="0092486B">
        <w:rPr>
          <w:rFonts w:ascii="Times New Roman" w:hAnsi="Times New Roman"/>
        </w:rPr>
        <w:t>Testi specialistici della lingua spagnola</w:t>
      </w:r>
      <w:bookmarkEnd w:id="1"/>
      <w:bookmarkEnd w:id="0"/>
    </w:p>
    <w:p w14:paraId="16402313" w14:textId="77777777" w:rsidR="00CD2153" w:rsidRPr="0092486B" w:rsidRDefault="00CD2153" w:rsidP="00CD2153">
      <w:pPr>
        <w:pStyle w:val="Titolo2"/>
        <w:rPr>
          <w:rFonts w:ascii="Times New Roman" w:hAnsi="Times New Roman"/>
          <w:szCs w:val="18"/>
        </w:rPr>
      </w:pPr>
      <w:bookmarkStart w:id="2" w:name="_Toc51229205"/>
      <w:bookmarkStart w:id="3" w:name="_Toc107915424"/>
      <w:r w:rsidRPr="0092486B">
        <w:rPr>
          <w:rFonts w:ascii="Times New Roman" w:hAnsi="Times New Roman"/>
          <w:szCs w:val="18"/>
        </w:rPr>
        <w:t>Prof. Sonia Bailini</w:t>
      </w:r>
      <w:bookmarkEnd w:id="2"/>
      <w:bookmarkEnd w:id="3"/>
    </w:p>
    <w:p w14:paraId="358E440E" w14:textId="77777777" w:rsidR="00CD2153" w:rsidRPr="0092486B" w:rsidRDefault="00CD2153" w:rsidP="00CD2153">
      <w:pPr>
        <w:spacing w:before="240" w:after="120" w:line="240" w:lineRule="exact"/>
        <w:rPr>
          <w:b/>
          <w:sz w:val="18"/>
          <w:szCs w:val="18"/>
        </w:rPr>
      </w:pPr>
      <w:r w:rsidRPr="0092486B">
        <w:rPr>
          <w:b/>
          <w:i/>
          <w:sz w:val="18"/>
          <w:szCs w:val="18"/>
        </w:rPr>
        <w:t>OBIETTIVO DEL CORSO E RISULTATI DI APPRENDIMENTO ATTESI</w:t>
      </w:r>
    </w:p>
    <w:p w14:paraId="2DD590BF" w14:textId="7A3E2772" w:rsidR="00CD2153" w:rsidRPr="0092486B" w:rsidRDefault="00CD2153" w:rsidP="00CD2153">
      <w:pPr>
        <w:rPr>
          <w:szCs w:val="20"/>
        </w:rPr>
      </w:pPr>
      <w:r w:rsidRPr="0092486B">
        <w:rPr>
          <w:szCs w:val="20"/>
        </w:rPr>
        <w:t xml:space="preserve">L’insegnamento si propone di fornire agli studenti gli strumenti metodologici e pratici per la comprensione, l’analisi, l’elaborazione e la traduzione di testi appartenenti a vari contesti professionali. Al termine del corso, lo studente sarà in grado di approcciarsi a generi testuali diversi tenendo conto delle dinamiche pragmatiche in una prospettiva </w:t>
      </w:r>
      <w:proofErr w:type="spellStart"/>
      <w:r w:rsidRPr="0092486B">
        <w:rPr>
          <w:i/>
          <w:szCs w:val="20"/>
        </w:rPr>
        <w:t>panhisp</w:t>
      </w:r>
      <w:r w:rsidR="005168DB" w:rsidRPr="0092486B">
        <w:rPr>
          <w:i/>
          <w:szCs w:val="20"/>
        </w:rPr>
        <w:t>á</w:t>
      </w:r>
      <w:r w:rsidRPr="0092486B">
        <w:rPr>
          <w:i/>
          <w:szCs w:val="20"/>
        </w:rPr>
        <w:t>nica</w:t>
      </w:r>
      <w:proofErr w:type="spellEnd"/>
      <w:r w:rsidRPr="0092486B">
        <w:rPr>
          <w:szCs w:val="20"/>
        </w:rPr>
        <w:t xml:space="preserve">. </w:t>
      </w:r>
    </w:p>
    <w:p w14:paraId="751ECA0C" w14:textId="77777777" w:rsidR="00CD2153" w:rsidRPr="0092486B" w:rsidRDefault="00CD2153" w:rsidP="00CD2153">
      <w:pPr>
        <w:spacing w:before="240" w:after="120" w:line="240" w:lineRule="exact"/>
        <w:rPr>
          <w:b/>
          <w:sz w:val="18"/>
          <w:szCs w:val="18"/>
        </w:rPr>
      </w:pPr>
      <w:r w:rsidRPr="0092486B">
        <w:rPr>
          <w:b/>
          <w:i/>
          <w:sz w:val="18"/>
          <w:szCs w:val="18"/>
        </w:rPr>
        <w:t>PROGRAMMA DEL CORSO</w:t>
      </w:r>
    </w:p>
    <w:p w14:paraId="393A2652" w14:textId="7C699BAA" w:rsidR="00CD2153" w:rsidRPr="0092486B" w:rsidRDefault="00CD2153" w:rsidP="0092486B">
      <w:pPr>
        <w:ind w:left="284" w:hanging="284"/>
        <w:rPr>
          <w:szCs w:val="20"/>
        </w:rPr>
      </w:pPr>
      <w:r w:rsidRPr="0092486B">
        <w:rPr>
          <w:szCs w:val="20"/>
        </w:rPr>
        <w:t>- Strumenti per l’analisi</w:t>
      </w:r>
      <w:r w:rsidR="00EB73DA" w:rsidRPr="0092486B">
        <w:rPr>
          <w:szCs w:val="20"/>
        </w:rPr>
        <w:t xml:space="preserve"> e l’elaborazione</w:t>
      </w:r>
      <w:r w:rsidRPr="0092486B">
        <w:rPr>
          <w:szCs w:val="20"/>
        </w:rPr>
        <w:t xml:space="preserve"> di alcuni generi testuali </w:t>
      </w:r>
      <w:r w:rsidR="00EB73DA" w:rsidRPr="0092486B">
        <w:rPr>
          <w:szCs w:val="20"/>
        </w:rPr>
        <w:t>propri di</w:t>
      </w:r>
      <w:r w:rsidRPr="0092486B">
        <w:rPr>
          <w:szCs w:val="20"/>
        </w:rPr>
        <w:t xml:space="preserve"> contesti aziendali ed editoriali </w:t>
      </w:r>
    </w:p>
    <w:p w14:paraId="0C2EFD02" w14:textId="635697B9" w:rsidR="00EB73DA" w:rsidRPr="0092486B" w:rsidRDefault="00EB73DA" w:rsidP="0092486B">
      <w:pPr>
        <w:ind w:left="284" w:hanging="284"/>
        <w:rPr>
          <w:szCs w:val="20"/>
        </w:rPr>
      </w:pPr>
      <w:r w:rsidRPr="0092486B">
        <w:rPr>
          <w:szCs w:val="20"/>
        </w:rPr>
        <w:t xml:space="preserve">- Tecniche di documentazione e risorse on line per la redazione e la traduzione professionale spagnolo-italiano </w:t>
      </w:r>
    </w:p>
    <w:p w14:paraId="6414CBD5" w14:textId="42571CB5" w:rsidR="00CD2153" w:rsidRPr="0092486B" w:rsidRDefault="00CD2153" w:rsidP="0092486B">
      <w:pPr>
        <w:ind w:left="284" w:hanging="284"/>
        <w:rPr>
          <w:szCs w:val="20"/>
        </w:rPr>
      </w:pPr>
      <w:r w:rsidRPr="0092486B">
        <w:rPr>
          <w:szCs w:val="20"/>
        </w:rPr>
        <w:t>- Strategie e tecniche di traduzione professionale dallo spagnolo all’italiano</w:t>
      </w:r>
      <w:r w:rsidR="00EB73DA" w:rsidRPr="0092486B">
        <w:rPr>
          <w:szCs w:val="20"/>
        </w:rPr>
        <w:t xml:space="preserve"> di testi di carattere tecnico e letterario</w:t>
      </w:r>
    </w:p>
    <w:p w14:paraId="0CDC9801" w14:textId="6ECC6571" w:rsidR="00CD2153" w:rsidRPr="0092486B" w:rsidRDefault="00CD2153" w:rsidP="0092486B">
      <w:pPr>
        <w:ind w:left="284" w:hanging="284"/>
        <w:rPr>
          <w:szCs w:val="20"/>
        </w:rPr>
      </w:pPr>
      <w:r w:rsidRPr="0092486B">
        <w:rPr>
          <w:szCs w:val="20"/>
        </w:rPr>
        <w:t xml:space="preserve">- Analisi testuale e pragmatica della variazione diatopica </w:t>
      </w:r>
    </w:p>
    <w:p w14:paraId="05C007E1" w14:textId="378E9937" w:rsidR="00CD2153" w:rsidRPr="0092486B" w:rsidRDefault="00CD2153" w:rsidP="0092486B">
      <w:pPr>
        <w:ind w:left="284" w:hanging="284"/>
        <w:rPr>
          <w:szCs w:val="20"/>
        </w:rPr>
      </w:pPr>
      <w:r w:rsidRPr="0092486B">
        <w:rPr>
          <w:szCs w:val="20"/>
        </w:rPr>
        <w:t xml:space="preserve">- </w:t>
      </w:r>
      <w:r w:rsidR="00EB73DA" w:rsidRPr="0092486B">
        <w:rPr>
          <w:szCs w:val="20"/>
        </w:rPr>
        <w:t>Modelli di analisi interculturale applicat</w:t>
      </w:r>
      <w:r w:rsidR="00A10B71" w:rsidRPr="0092486B">
        <w:rPr>
          <w:szCs w:val="20"/>
        </w:rPr>
        <w:t>i</w:t>
      </w:r>
      <w:r w:rsidR="00EB73DA" w:rsidRPr="0092486B">
        <w:rPr>
          <w:szCs w:val="20"/>
        </w:rPr>
        <w:t xml:space="preserve"> alle culture ispanofone</w:t>
      </w:r>
    </w:p>
    <w:p w14:paraId="32FAE7FB" w14:textId="04336871" w:rsidR="00CD2153" w:rsidRPr="0092486B" w:rsidRDefault="00CD2153" w:rsidP="00CD2153">
      <w:pPr>
        <w:keepNext/>
        <w:spacing w:before="240" w:after="120" w:line="240" w:lineRule="exact"/>
        <w:rPr>
          <w:b/>
          <w:sz w:val="18"/>
          <w:szCs w:val="18"/>
        </w:rPr>
      </w:pPr>
      <w:r w:rsidRPr="0092486B">
        <w:rPr>
          <w:b/>
          <w:i/>
          <w:sz w:val="18"/>
          <w:szCs w:val="18"/>
        </w:rPr>
        <w:t>BIBLIOGRAFIA</w:t>
      </w:r>
      <w:r w:rsidR="00653C34">
        <w:rPr>
          <w:rStyle w:val="Rimandonotaapidipagina"/>
          <w:b/>
          <w:i/>
          <w:sz w:val="18"/>
          <w:szCs w:val="18"/>
        </w:rPr>
        <w:footnoteReference w:id="1"/>
      </w:r>
    </w:p>
    <w:p w14:paraId="5EA24639" w14:textId="63282AC7" w:rsidR="00CD2153" w:rsidRPr="0092486B" w:rsidRDefault="00CD2153" w:rsidP="00CD2153">
      <w:pPr>
        <w:pStyle w:val="Testo1"/>
        <w:spacing w:before="0"/>
        <w:rPr>
          <w:rFonts w:ascii="Times New Roman" w:hAnsi="Times New Roman"/>
          <w:szCs w:val="18"/>
          <w:lang w:val="es-ES_tradnl"/>
        </w:rPr>
      </w:pPr>
      <w:r w:rsidRPr="0092486B">
        <w:rPr>
          <w:rFonts w:ascii="Times New Roman" w:hAnsi="Times New Roman"/>
          <w:smallCaps/>
          <w:szCs w:val="18"/>
        </w:rPr>
        <w:t xml:space="preserve">Calvi, </w:t>
      </w:r>
      <w:r w:rsidRPr="0092486B">
        <w:rPr>
          <w:rFonts w:ascii="Times New Roman" w:hAnsi="Times New Roman"/>
          <w:szCs w:val="18"/>
        </w:rPr>
        <w:t xml:space="preserve">M.V. et al. </w:t>
      </w:r>
      <w:r w:rsidRPr="0092486B">
        <w:rPr>
          <w:rFonts w:ascii="Times New Roman" w:hAnsi="Times New Roman"/>
          <w:szCs w:val="18"/>
          <w:lang w:val="es-ES"/>
        </w:rPr>
        <w:t>(eds.)</w:t>
      </w:r>
      <w:r w:rsidRPr="0092486B">
        <w:rPr>
          <w:rFonts w:ascii="Times New Roman" w:hAnsi="Times New Roman"/>
          <w:smallCaps/>
          <w:szCs w:val="18"/>
          <w:lang w:val="es-ES_tradnl"/>
        </w:rPr>
        <w:t xml:space="preserve"> (2009), </w:t>
      </w:r>
      <w:r w:rsidRPr="0092486B">
        <w:rPr>
          <w:rFonts w:ascii="Times New Roman" w:hAnsi="Times New Roman"/>
          <w:i/>
          <w:szCs w:val="18"/>
          <w:lang w:val="es-ES_tradnl"/>
        </w:rPr>
        <w:t>Lenguas de especialidad en español</w:t>
      </w:r>
      <w:r w:rsidRPr="0092486B">
        <w:rPr>
          <w:rFonts w:ascii="Times New Roman" w:hAnsi="Times New Roman"/>
          <w:szCs w:val="18"/>
          <w:lang w:val="es-ES_tradnl"/>
        </w:rPr>
        <w:t>, Roma, Carocci.</w:t>
      </w:r>
      <w:r w:rsidR="00653C34">
        <w:rPr>
          <w:rFonts w:ascii="Times New Roman" w:hAnsi="Times New Roman"/>
          <w:szCs w:val="18"/>
          <w:lang w:val="es-ES_tradnl"/>
        </w:rPr>
        <w:t xml:space="preserve"> </w:t>
      </w:r>
      <w:hyperlink r:id="rId8" w:history="1">
        <w:r w:rsidR="00653C34" w:rsidRPr="00653C3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207C25" w14:textId="77777777" w:rsidR="00CD2153" w:rsidRPr="0092486B" w:rsidRDefault="00CD2153" w:rsidP="00CD2153">
      <w:pPr>
        <w:pStyle w:val="Testo1"/>
        <w:spacing w:before="0"/>
        <w:rPr>
          <w:rFonts w:ascii="Times New Roman" w:hAnsi="Times New Roman"/>
          <w:szCs w:val="18"/>
          <w:lang w:val="es-ES_tradnl"/>
        </w:rPr>
      </w:pPr>
      <w:r w:rsidRPr="0092486B">
        <w:rPr>
          <w:rFonts w:ascii="Times New Roman" w:hAnsi="Times New Roman"/>
          <w:smallCaps/>
          <w:szCs w:val="18"/>
          <w:lang w:val="es-ES_tradnl"/>
        </w:rPr>
        <w:t xml:space="preserve">García Izquierdo, I. (2011), </w:t>
      </w:r>
      <w:r w:rsidRPr="0092486B">
        <w:rPr>
          <w:rFonts w:ascii="Times New Roman" w:hAnsi="Times New Roman"/>
          <w:szCs w:val="18"/>
          <w:lang w:val="es-ES_tradnl"/>
        </w:rPr>
        <w:t xml:space="preserve"> </w:t>
      </w:r>
      <w:r w:rsidRPr="0092486B">
        <w:rPr>
          <w:rFonts w:ascii="Times New Roman" w:hAnsi="Times New Roman"/>
          <w:i/>
          <w:szCs w:val="18"/>
          <w:lang w:val="es-ES_tradnl"/>
        </w:rPr>
        <w:t>Competencia textual para la traducción</w:t>
      </w:r>
      <w:r w:rsidRPr="0092486B">
        <w:rPr>
          <w:rFonts w:ascii="Times New Roman" w:hAnsi="Times New Roman"/>
          <w:szCs w:val="18"/>
          <w:lang w:val="es-ES_tradnl"/>
        </w:rPr>
        <w:t>, Valencia, Tirant lo Blanch.</w:t>
      </w:r>
    </w:p>
    <w:p w14:paraId="68EECA04" w14:textId="405F1768" w:rsidR="001C7523" w:rsidRPr="0092486B" w:rsidRDefault="001C7523" w:rsidP="00CD2153">
      <w:pPr>
        <w:pStyle w:val="Testo1"/>
        <w:spacing w:before="0"/>
        <w:rPr>
          <w:rFonts w:ascii="Times New Roman" w:hAnsi="Times New Roman"/>
          <w:smallCaps/>
          <w:szCs w:val="18"/>
          <w:lang w:val="es-ES"/>
        </w:rPr>
      </w:pPr>
      <w:r w:rsidRPr="0092486B">
        <w:rPr>
          <w:rFonts w:ascii="Times New Roman" w:hAnsi="Times New Roman"/>
          <w:smallCaps/>
          <w:szCs w:val="18"/>
          <w:lang w:val="es-ES_tradnl"/>
        </w:rPr>
        <w:lastRenderedPageBreak/>
        <w:t>González Vallejo, R. (2020) “</w:t>
      </w:r>
      <w:r w:rsidRPr="0092486B">
        <w:rPr>
          <w:rFonts w:ascii="Times New Roman" w:hAnsi="Times New Roman"/>
          <w:szCs w:val="18"/>
          <w:lang w:val="es-ES"/>
        </w:rPr>
        <w:t>Un análisis lingüístico sobre las características del lenguaje jurídico italiano y español”</w:t>
      </w:r>
      <w:r w:rsidRPr="0092486B">
        <w:rPr>
          <w:rFonts w:ascii="Times New Roman" w:hAnsi="Times New Roman"/>
          <w:i/>
          <w:iCs/>
          <w:szCs w:val="18"/>
          <w:lang w:val="es-ES"/>
        </w:rPr>
        <w:t>. Revista de lenguas para fines específicos</w:t>
      </w:r>
      <w:r w:rsidRPr="0092486B">
        <w:rPr>
          <w:rFonts w:ascii="Times New Roman" w:hAnsi="Times New Roman"/>
          <w:szCs w:val="18"/>
          <w:lang w:val="es-ES"/>
        </w:rPr>
        <w:t>, 26 (2), pp. 58-71.</w:t>
      </w:r>
    </w:p>
    <w:p w14:paraId="70FEA1C5" w14:textId="05BE19C2" w:rsidR="00CD2153" w:rsidRPr="0092486B" w:rsidRDefault="00CD2153" w:rsidP="00CD2153">
      <w:pPr>
        <w:pStyle w:val="Testo1"/>
        <w:spacing w:before="0"/>
        <w:rPr>
          <w:rFonts w:ascii="Times New Roman" w:hAnsi="Times New Roman"/>
          <w:szCs w:val="18"/>
        </w:rPr>
      </w:pPr>
      <w:r w:rsidRPr="0092486B">
        <w:rPr>
          <w:rFonts w:ascii="Times New Roman" w:hAnsi="Times New Roman"/>
          <w:smallCaps/>
          <w:szCs w:val="18"/>
          <w:lang w:val="es-ES_tradnl"/>
        </w:rPr>
        <w:t>Hurtado Albir,</w:t>
      </w:r>
      <w:r w:rsidRPr="0092486B">
        <w:rPr>
          <w:rFonts w:ascii="Times New Roman" w:hAnsi="Times New Roman"/>
          <w:szCs w:val="18"/>
          <w:lang w:val="es-ES_tradnl"/>
        </w:rPr>
        <w:t xml:space="preserve"> A. (2001), </w:t>
      </w:r>
      <w:r w:rsidRPr="0092486B">
        <w:rPr>
          <w:rFonts w:ascii="Times New Roman" w:hAnsi="Times New Roman"/>
          <w:i/>
          <w:szCs w:val="18"/>
          <w:lang w:val="es-ES_tradnl"/>
        </w:rPr>
        <w:t>Traducción y traductología</w:t>
      </w:r>
      <w:r w:rsidRPr="0092486B">
        <w:rPr>
          <w:rFonts w:ascii="Times New Roman" w:hAnsi="Times New Roman"/>
          <w:szCs w:val="18"/>
          <w:lang w:val="es-ES_tradnl"/>
        </w:rPr>
        <w:t xml:space="preserve">, Madrid, Cátedra, cualquier edición, capp. </w:t>
      </w:r>
      <w:r w:rsidRPr="0092486B">
        <w:rPr>
          <w:rFonts w:ascii="Times New Roman" w:hAnsi="Times New Roman"/>
          <w:szCs w:val="18"/>
        </w:rPr>
        <w:t>I, II, V, VII</w:t>
      </w:r>
    </w:p>
    <w:p w14:paraId="73910623" w14:textId="5159F899" w:rsidR="00CD2153" w:rsidRPr="0092486B" w:rsidRDefault="00CD2153" w:rsidP="00CD2153">
      <w:pPr>
        <w:pStyle w:val="Testo1"/>
        <w:spacing w:before="0"/>
        <w:rPr>
          <w:rFonts w:ascii="Times New Roman" w:hAnsi="Times New Roman"/>
          <w:szCs w:val="18"/>
        </w:rPr>
      </w:pPr>
      <w:r w:rsidRPr="0092486B">
        <w:rPr>
          <w:rFonts w:ascii="Times New Roman" w:hAnsi="Times New Roman"/>
          <w:smallCaps/>
          <w:szCs w:val="18"/>
        </w:rPr>
        <w:t xml:space="preserve">Lefèvre, M. (2015), </w:t>
      </w:r>
      <w:r w:rsidRPr="0092486B">
        <w:rPr>
          <w:rFonts w:ascii="Times New Roman" w:hAnsi="Times New Roman"/>
          <w:i/>
          <w:szCs w:val="18"/>
        </w:rPr>
        <w:t>La traduzione dallo spagnolo: teoria e pratica</w:t>
      </w:r>
      <w:r w:rsidRPr="0092486B">
        <w:rPr>
          <w:rFonts w:ascii="Times New Roman" w:hAnsi="Times New Roman"/>
          <w:szCs w:val="18"/>
        </w:rPr>
        <w:t>, Roma, Carocci.</w:t>
      </w:r>
      <w:r w:rsidR="00653C34">
        <w:rPr>
          <w:rFonts w:ascii="Times New Roman" w:hAnsi="Times New Roman"/>
          <w:szCs w:val="18"/>
        </w:rPr>
        <w:t xml:space="preserve"> </w:t>
      </w:r>
      <w:hyperlink r:id="rId9" w:history="1">
        <w:r w:rsidR="00653C34" w:rsidRPr="00653C3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7430FB7" w14:textId="3D56345E" w:rsidR="00A10B71" w:rsidRPr="0092486B" w:rsidRDefault="00A10B71" w:rsidP="00CD2153">
      <w:pPr>
        <w:pStyle w:val="Testo1"/>
        <w:spacing w:before="0"/>
        <w:rPr>
          <w:rFonts w:ascii="Times New Roman" w:hAnsi="Times New Roman"/>
          <w:smallCaps/>
          <w:szCs w:val="18"/>
          <w:lang w:val="es-ES_tradnl"/>
        </w:rPr>
      </w:pPr>
      <w:r w:rsidRPr="0092486B">
        <w:rPr>
          <w:rFonts w:ascii="Times New Roman" w:hAnsi="Times New Roman"/>
          <w:smallCaps/>
          <w:szCs w:val="18"/>
          <w:lang w:val="es-ES"/>
        </w:rPr>
        <w:t xml:space="preserve">Muñoz-Basols, J., Pérez Sinusía, Y. </w:t>
      </w:r>
      <w:r w:rsidRPr="0092486B">
        <w:rPr>
          <w:rFonts w:ascii="Times New Roman" w:hAnsi="Times New Roman"/>
          <w:szCs w:val="18"/>
          <w:lang w:val="es-ES"/>
        </w:rPr>
        <w:t xml:space="preserve">(2022), </w:t>
      </w:r>
      <w:r w:rsidRPr="0092486B">
        <w:rPr>
          <w:rFonts w:ascii="Times New Roman" w:hAnsi="Times New Roman"/>
          <w:i/>
          <w:iCs/>
          <w:szCs w:val="18"/>
          <w:lang w:val="es-ES"/>
        </w:rPr>
        <w:t>Técnicas de escritura en español y géneros textuales</w:t>
      </w:r>
      <w:r w:rsidRPr="0092486B">
        <w:rPr>
          <w:rFonts w:ascii="Times New Roman" w:hAnsi="Times New Roman"/>
          <w:szCs w:val="18"/>
          <w:lang w:val="es-ES"/>
        </w:rPr>
        <w:t>, Routledge, London/New York, segunda edición, capp. 5, 6, 7 y 8.</w:t>
      </w:r>
    </w:p>
    <w:p w14:paraId="1DA56B6C" w14:textId="25D0686E" w:rsidR="00CD2153" w:rsidRPr="0092486B" w:rsidRDefault="00CD2153" w:rsidP="00CD2153">
      <w:pPr>
        <w:pStyle w:val="Testo1"/>
        <w:spacing w:before="0"/>
        <w:rPr>
          <w:rFonts w:ascii="Times New Roman" w:hAnsi="Times New Roman"/>
          <w:szCs w:val="18"/>
          <w:lang w:val="es-ES_tradnl"/>
        </w:rPr>
      </w:pPr>
      <w:r w:rsidRPr="0092486B">
        <w:rPr>
          <w:rFonts w:ascii="Times New Roman" w:hAnsi="Times New Roman"/>
          <w:smallCaps/>
          <w:szCs w:val="18"/>
          <w:lang w:val="es-ES_tradnl"/>
        </w:rPr>
        <w:t>Rica Peromingo, J.P.</w:t>
      </w:r>
      <w:r w:rsidRPr="0092486B">
        <w:rPr>
          <w:rFonts w:ascii="Times New Roman" w:hAnsi="Times New Roman"/>
          <w:szCs w:val="18"/>
          <w:lang w:val="es-ES_tradnl"/>
        </w:rPr>
        <w:t xml:space="preserve"> (2016), </w:t>
      </w:r>
      <w:r w:rsidRPr="0092486B">
        <w:rPr>
          <w:rFonts w:ascii="Times New Roman" w:hAnsi="Times New Roman"/>
          <w:i/>
          <w:szCs w:val="18"/>
          <w:lang w:val="es-ES_tradnl"/>
        </w:rPr>
        <w:t>Aspectos lingüísticos y técnicos de la traducción audiovisual</w:t>
      </w:r>
      <w:r w:rsidRPr="0092486B">
        <w:rPr>
          <w:rFonts w:ascii="Times New Roman" w:hAnsi="Times New Roman"/>
          <w:szCs w:val="18"/>
          <w:lang w:val="es-ES_tradnl"/>
        </w:rPr>
        <w:t>, Bern, Peter Lang.</w:t>
      </w:r>
    </w:p>
    <w:p w14:paraId="7AF82A71" w14:textId="77777777" w:rsidR="00CD2153" w:rsidRPr="0092486B" w:rsidRDefault="00CD2153" w:rsidP="00CD2153">
      <w:pPr>
        <w:pStyle w:val="Testo1"/>
        <w:spacing w:before="0"/>
        <w:rPr>
          <w:rFonts w:ascii="Times New Roman" w:hAnsi="Times New Roman"/>
          <w:szCs w:val="18"/>
        </w:rPr>
      </w:pPr>
      <w:r w:rsidRPr="0092486B">
        <w:rPr>
          <w:rFonts w:ascii="Times New Roman" w:hAnsi="Times New Roman"/>
          <w:szCs w:val="18"/>
        </w:rPr>
        <w:t>Ulteriori indicazioni bibliografiche verranno comunicate all’inizio del corso.</w:t>
      </w:r>
    </w:p>
    <w:p w14:paraId="1D811A2D" w14:textId="77777777" w:rsidR="00CD2153" w:rsidRPr="0092486B" w:rsidRDefault="00CD2153" w:rsidP="00CD2153">
      <w:pPr>
        <w:spacing w:before="240" w:after="120"/>
        <w:rPr>
          <w:b/>
          <w:i/>
          <w:sz w:val="18"/>
          <w:szCs w:val="18"/>
        </w:rPr>
      </w:pPr>
      <w:r w:rsidRPr="0092486B">
        <w:rPr>
          <w:b/>
          <w:i/>
          <w:sz w:val="18"/>
          <w:szCs w:val="18"/>
        </w:rPr>
        <w:t>DIDATTICA DEL CORSO</w:t>
      </w:r>
    </w:p>
    <w:p w14:paraId="7CD60430" w14:textId="5262492C" w:rsidR="00CD2153" w:rsidRPr="0092486B" w:rsidRDefault="00CD2153" w:rsidP="00CD2153">
      <w:pPr>
        <w:pStyle w:val="Testo2"/>
        <w:rPr>
          <w:rFonts w:ascii="Times New Roman" w:hAnsi="Times New Roman"/>
          <w:szCs w:val="18"/>
        </w:rPr>
      </w:pPr>
      <w:r w:rsidRPr="0092486B">
        <w:rPr>
          <w:rFonts w:ascii="Times New Roman" w:hAnsi="Times New Roman"/>
          <w:szCs w:val="18"/>
        </w:rPr>
        <w:t>Lezioni teoriche</w:t>
      </w:r>
      <w:r w:rsidR="005168DB" w:rsidRPr="0092486B">
        <w:rPr>
          <w:rFonts w:ascii="Times New Roman" w:hAnsi="Times New Roman"/>
          <w:szCs w:val="18"/>
        </w:rPr>
        <w:t>,</w:t>
      </w:r>
      <w:r w:rsidRPr="0092486B">
        <w:rPr>
          <w:rFonts w:ascii="Times New Roman" w:hAnsi="Times New Roman"/>
          <w:szCs w:val="18"/>
        </w:rPr>
        <w:t xml:space="preserve"> esercitazioni pratiche e lavori di gruppo. Il corso sarà attivato anche sulla piattaforma Blackboard, dove verranno rese disponibili tutte le informazioni e i materiali utilizzati a lezione. </w:t>
      </w:r>
    </w:p>
    <w:p w14:paraId="396BAF75" w14:textId="77777777" w:rsidR="00CD2153" w:rsidRPr="0092486B" w:rsidRDefault="00CD2153" w:rsidP="00CD2153">
      <w:pPr>
        <w:spacing w:before="240" w:after="120"/>
        <w:rPr>
          <w:b/>
          <w:i/>
          <w:sz w:val="18"/>
          <w:szCs w:val="18"/>
        </w:rPr>
      </w:pPr>
      <w:r w:rsidRPr="0092486B">
        <w:rPr>
          <w:b/>
          <w:i/>
          <w:sz w:val="18"/>
          <w:szCs w:val="18"/>
        </w:rPr>
        <w:t>METODO E CRITERI DI VALUTAZIONE</w:t>
      </w:r>
    </w:p>
    <w:p w14:paraId="7336E575" w14:textId="635FE48F" w:rsidR="00CD2153" w:rsidRPr="0092486B" w:rsidRDefault="00A10B71" w:rsidP="00CD2153">
      <w:pPr>
        <w:pStyle w:val="Testo2"/>
        <w:rPr>
          <w:rFonts w:ascii="Times New Roman" w:hAnsi="Times New Roman"/>
          <w:iCs/>
          <w:color w:val="FF0000"/>
          <w:szCs w:val="18"/>
          <w:bdr w:val="none" w:sz="0" w:space="0" w:color="auto" w:frame="1"/>
          <w:shd w:val="clear" w:color="auto" w:fill="FFFFFF"/>
        </w:rPr>
      </w:pPr>
      <w:r w:rsidRPr="0092486B">
        <w:rPr>
          <w:rFonts w:ascii="Times New Roman" w:hAnsi="Times New Roman"/>
          <w:szCs w:val="18"/>
        </w:rPr>
        <w:t>Prova</w:t>
      </w:r>
      <w:r w:rsidR="00CD2153" w:rsidRPr="0092486B">
        <w:rPr>
          <w:rFonts w:ascii="Times New Roman" w:hAnsi="Times New Roman"/>
          <w:szCs w:val="18"/>
        </w:rPr>
        <w:t xml:space="preserve"> orale in spagnolo sui contenuti teorici del corso (70%) e</w:t>
      </w:r>
      <w:r w:rsidRPr="0092486B">
        <w:rPr>
          <w:rFonts w:ascii="Times New Roman" w:hAnsi="Times New Roman"/>
          <w:szCs w:val="18"/>
        </w:rPr>
        <w:t xml:space="preserve"> sul</w:t>
      </w:r>
      <w:r w:rsidR="00CD2153" w:rsidRPr="0092486B">
        <w:rPr>
          <w:rFonts w:ascii="Times New Roman" w:hAnsi="Times New Roman"/>
          <w:szCs w:val="18"/>
        </w:rPr>
        <w:t xml:space="preserve"> lavoro di gruppo (30%). Ai fini della valutazione della parte orale concorreranno la pertinenza delle risposte, l’uso appropriato della terminologia specifica, la strutturazione argomentata e coerente del discorso, la capacità di individuare nessi concettuali e </w:t>
      </w:r>
      <w:r w:rsidR="005168DB" w:rsidRPr="0092486B">
        <w:rPr>
          <w:rFonts w:ascii="Times New Roman" w:hAnsi="Times New Roman"/>
          <w:szCs w:val="18"/>
        </w:rPr>
        <w:t>di offrire esempi di applicazione concreta dei contenuti teorici del corso</w:t>
      </w:r>
      <w:r w:rsidR="00CD2153" w:rsidRPr="0092486B">
        <w:rPr>
          <w:rFonts w:ascii="Times New Roman" w:hAnsi="Times New Roman"/>
          <w:szCs w:val="18"/>
        </w:rPr>
        <w:t xml:space="preserve">. Alla valutazione del lavoro di gruppo concorreranno il rispetto della consegna, le modalità di presentazione del progetto, la qualità dei contenuti e l’adeguatezza stilistica. </w:t>
      </w:r>
      <w:r w:rsidR="00CD2153" w:rsidRPr="0092486B">
        <w:rPr>
          <w:rFonts w:ascii="Times New Roman" w:hAnsi="Times New Roman"/>
          <w:iCs/>
          <w:szCs w:val="18"/>
          <w:bdr w:val="none" w:sz="0" w:space="0" w:color="auto" w:frame="1"/>
          <w:shd w:val="clear" w:color="auto" w:fill="FFFFFF"/>
        </w:rPr>
        <w:t>Fa parte dell’esame la prova scritta di lingua</w:t>
      </w:r>
      <w:r w:rsidRPr="0092486B">
        <w:rPr>
          <w:rFonts w:ascii="Times New Roman" w:hAnsi="Times New Roman"/>
          <w:iCs/>
          <w:szCs w:val="18"/>
          <w:bdr w:val="none" w:sz="0" w:space="0" w:color="auto" w:frame="1"/>
          <w:shd w:val="clear" w:color="auto" w:fill="FFFFFF"/>
        </w:rPr>
        <w:t xml:space="preserve"> del 2LM</w:t>
      </w:r>
      <w:r w:rsidR="00CD2153" w:rsidRPr="0092486B">
        <w:rPr>
          <w:rFonts w:ascii="Times New Roman" w:hAnsi="Times New Roman"/>
          <w:iCs/>
          <w:szCs w:val="18"/>
          <w:bdr w:val="none" w:sz="0" w:space="0" w:color="auto" w:frame="1"/>
          <w:shd w:val="clear" w:color="auto" w:fill="FFFFFF"/>
        </w:rPr>
        <w:t>, che non è propedeutica, ma deve essere superata affinché la valutazione sia registrata nel </w:t>
      </w:r>
      <w:r w:rsidR="00CD2153" w:rsidRPr="0092486B">
        <w:rPr>
          <w:rFonts w:ascii="Times New Roman" w:hAnsi="Times New Roman"/>
          <w:szCs w:val="18"/>
          <w:bdr w:val="none" w:sz="0" w:space="0" w:color="auto" w:frame="1"/>
          <w:shd w:val="clear" w:color="auto" w:fill="FFFFFF"/>
        </w:rPr>
        <w:t>curriculum </w:t>
      </w:r>
      <w:r w:rsidR="00CD2153" w:rsidRPr="0092486B">
        <w:rPr>
          <w:rFonts w:ascii="Times New Roman" w:hAnsi="Times New Roman"/>
          <w:iCs/>
          <w:szCs w:val="18"/>
          <w:bdr w:val="none" w:sz="0" w:space="0" w:color="auto" w:frame="1"/>
          <w:shd w:val="clear" w:color="auto" w:fill="FFFFFF"/>
        </w:rPr>
        <w:t>dello studente.</w:t>
      </w:r>
    </w:p>
    <w:p w14:paraId="5175764C" w14:textId="77777777" w:rsidR="00CD2153" w:rsidRPr="0092486B" w:rsidRDefault="00CD2153" w:rsidP="00CD2153">
      <w:pPr>
        <w:spacing w:before="240" w:after="120" w:line="240" w:lineRule="exact"/>
        <w:rPr>
          <w:b/>
          <w:i/>
          <w:sz w:val="18"/>
          <w:szCs w:val="18"/>
        </w:rPr>
      </w:pPr>
      <w:r w:rsidRPr="0092486B">
        <w:rPr>
          <w:b/>
          <w:i/>
          <w:sz w:val="18"/>
          <w:szCs w:val="18"/>
        </w:rPr>
        <w:t>AVVERTENZE E PREREQUISITI</w:t>
      </w:r>
    </w:p>
    <w:p w14:paraId="22481B13" w14:textId="77777777" w:rsidR="00CD2153" w:rsidRPr="0092486B" w:rsidRDefault="00CD2153" w:rsidP="00CD2153">
      <w:pPr>
        <w:pStyle w:val="Testo2"/>
        <w:rPr>
          <w:rFonts w:ascii="Times New Roman" w:hAnsi="Times New Roman"/>
          <w:szCs w:val="18"/>
        </w:rPr>
      </w:pPr>
      <w:r w:rsidRPr="0092486B">
        <w:rPr>
          <w:rFonts w:ascii="Times New Roman" w:hAnsi="Times New Roman"/>
          <w:szCs w:val="18"/>
        </w:rPr>
        <w:t xml:space="preserve">Per una proficua acquisizione dei contenuti e delle competenze previste dall’insegnamento, si richiede una competenza comunicativa iniziale pari al livello C1. </w:t>
      </w:r>
    </w:p>
    <w:p w14:paraId="72C236FE" w14:textId="77777777" w:rsidR="00EE4ADB" w:rsidRPr="0092486B" w:rsidRDefault="00EE4ADB" w:rsidP="0092486B">
      <w:pPr>
        <w:spacing w:before="120"/>
        <w:ind w:firstLine="284"/>
        <w:rPr>
          <w:b/>
          <w:i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92486B">
        <w:rPr>
          <w:b/>
          <w:i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F22EFB7" w14:textId="77777777" w:rsidR="00CD2153" w:rsidRPr="0092486B" w:rsidRDefault="00CD2153" w:rsidP="00CD2153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92486B">
        <w:rPr>
          <w:rFonts w:ascii="Times New Roman" w:hAnsi="Times New Roman"/>
          <w:i/>
          <w:szCs w:val="18"/>
        </w:rPr>
        <w:t>Orario e luogo di ricevimento</w:t>
      </w:r>
    </w:p>
    <w:p w14:paraId="4A530BD5" w14:textId="5C32DDD7" w:rsidR="00CD2153" w:rsidRPr="0092486B" w:rsidRDefault="00CD2153" w:rsidP="00CD2153">
      <w:pPr>
        <w:pStyle w:val="Testo2"/>
        <w:rPr>
          <w:rFonts w:ascii="Times New Roman" w:hAnsi="Times New Roman"/>
          <w:szCs w:val="18"/>
        </w:rPr>
      </w:pPr>
      <w:r w:rsidRPr="0092486B">
        <w:rPr>
          <w:rFonts w:ascii="Times New Roman" w:hAnsi="Times New Roman"/>
          <w:szCs w:val="18"/>
        </w:rPr>
        <w:t xml:space="preserve">Gli orari e il luogo di ricevimento della prof.ssa Bailini saranno indicati nella pagina personale della docente e potranno essere concordati anche via e-mail: </w:t>
      </w:r>
      <w:hyperlink r:id="rId10" w:history="1">
        <w:r w:rsidR="00B25618" w:rsidRPr="0092486B">
          <w:rPr>
            <w:rStyle w:val="Collegamentoipertestuale"/>
            <w:rFonts w:ascii="Times New Roman" w:hAnsi="Times New Roman"/>
            <w:szCs w:val="18"/>
          </w:rPr>
          <w:t>sonia.bailini@unicatt.it</w:t>
        </w:r>
      </w:hyperlink>
      <w:r w:rsidR="00B25618" w:rsidRPr="0092486B">
        <w:rPr>
          <w:rFonts w:ascii="Times New Roman" w:hAnsi="Times New Roman"/>
          <w:szCs w:val="18"/>
        </w:rPr>
        <w:t xml:space="preserve">. </w:t>
      </w:r>
    </w:p>
    <w:p w14:paraId="75C74A16" w14:textId="18E7981E" w:rsidR="00AC0A0A" w:rsidRDefault="00AC0A0A">
      <w:pPr>
        <w:tabs>
          <w:tab w:val="clear" w:pos="284"/>
        </w:tabs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1F35CD3" w14:textId="77777777" w:rsidR="00AC0A0A" w:rsidRPr="00AC0A0A" w:rsidRDefault="00AC0A0A" w:rsidP="00AC0A0A">
      <w:pPr>
        <w:pStyle w:val="Titolo1"/>
      </w:pPr>
      <w:bookmarkStart w:id="4" w:name="_Toc47424256"/>
      <w:bookmarkStart w:id="5" w:name="_Toc107915425"/>
      <w:r w:rsidRPr="00AC0A0A">
        <w:lastRenderedPageBreak/>
        <w:t>Esercitazioni di lingua spagnola (2° anno, laurea in Scienze linguistiche, profilo in Lingue Straniere per le Relazioni Internazionali; laurea in Scienze Linguistiche, profilo in Management Internazionale)</w:t>
      </w:r>
      <w:bookmarkEnd w:id="4"/>
      <w:bookmarkEnd w:id="5"/>
    </w:p>
    <w:p w14:paraId="603CE1DE" w14:textId="77777777" w:rsidR="00AC0A0A" w:rsidRPr="007E7F3B" w:rsidRDefault="00AC0A0A" w:rsidP="00AC0A0A">
      <w:pPr>
        <w:spacing w:line="240" w:lineRule="exact"/>
        <w:outlineLvl w:val="0"/>
        <w:rPr>
          <w:rFonts w:ascii="Times" w:hAnsi="Times" w:cs="Times"/>
          <w:bCs/>
          <w:smallCaps/>
          <w:noProof/>
          <w:sz w:val="18"/>
          <w:szCs w:val="18"/>
          <w:lang w:val="es-ES"/>
        </w:rPr>
      </w:pPr>
      <w:bookmarkStart w:id="6" w:name="_Toc107915426"/>
      <w:r w:rsidRPr="00922D00">
        <w:rPr>
          <w:rFonts w:ascii="Times" w:hAnsi="Times" w:cs="Times"/>
          <w:bCs/>
          <w:smallCaps/>
          <w:noProof/>
          <w:sz w:val="18"/>
          <w:szCs w:val="18"/>
        </w:rPr>
        <w:t>Dott. Ximena Miranda Olea</w:t>
      </w:r>
      <w:r>
        <w:rPr>
          <w:rFonts w:ascii="Times" w:hAnsi="Times" w:cs="Times"/>
          <w:bCs/>
          <w:smallCaps/>
          <w:noProof/>
          <w:sz w:val="18"/>
          <w:szCs w:val="18"/>
        </w:rPr>
        <w:t xml:space="preserve">, Dott. </w:t>
      </w:r>
      <w:r w:rsidRPr="007E7F3B">
        <w:rPr>
          <w:rFonts w:ascii="Times" w:hAnsi="Times" w:cs="Times"/>
          <w:bCs/>
          <w:smallCaps/>
          <w:noProof/>
          <w:sz w:val="18"/>
          <w:szCs w:val="18"/>
          <w:lang w:val="es-ES"/>
        </w:rPr>
        <w:t>Sonia Suárez Martínez</w:t>
      </w:r>
      <w:bookmarkEnd w:id="6"/>
    </w:p>
    <w:p w14:paraId="1AB1EBF9" w14:textId="77777777" w:rsidR="00AC0A0A" w:rsidRPr="007E7F3B" w:rsidRDefault="00AC0A0A" w:rsidP="00AC0A0A">
      <w:pPr>
        <w:spacing w:before="240" w:after="120"/>
        <w:rPr>
          <w:rFonts w:ascii="Times" w:hAnsi="Times" w:cs="Times"/>
          <w:b/>
          <w:sz w:val="18"/>
          <w:szCs w:val="18"/>
          <w:lang w:val="es-ES"/>
        </w:rPr>
      </w:pPr>
      <w:r w:rsidRPr="007E7F3B">
        <w:rPr>
          <w:rFonts w:ascii="Times" w:hAnsi="Times" w:cs="Times"/>
          <w:b/>
          <w:i/>
          <w:sz w:val="18"/>
          <w:szCs w:val="18"/>
          <w:lang w:val="es-ES"/>
        </w:rPr>
        <w:t xml:space="preserve">OBJETIVOS DEL CURSO </w:t>
      </w:r>
    </w:p>
    <w:p w14:paraId="36B67FA2" w14:textId="77777777" w:rsidR="00AC0A0A" w:rsidRPr="007F0329" w:rsidRDefault="00AC0A0A" w:rsidP="00AC0A0A">
      <w:pPr>
        <w:rPr>
          <w:rFonts w:ascii="Times" w:hAnsi="Times" w:cs="Times"/>
          <w:szCs w:val="20"/>
          <w:lang w:val="es-ES"/>
        </w:rPr>
      </w:pPr>
      <w:r w:rsidRPr="007F0329">
        <w:rPr>
          <w:rFonts w:ascii="Times" w:hAnsi="Times" w:cs="Times"/>
          <w:szCs w:val="20"/>
          <w:lang w:val="es-ES"/>
        </w:rPr>
        <w:t>El curso se propone desarrollar las destrezas comunicativas haciendo hincapié en la comprensión auditiva y expresión escrita necesarias para afrontar situaciones tanto profesionales como académicas. Al término del curso los estudiantes deberán ser capaces de identificar e interpretar géneros textuales orales audio y audiovisuales de su especialidad en los que se proponen debates, discusiones públicas, discursos, conferencias, asesorías, documentales radiofónicos y televisados, entrevistas periodísticas, laborales y académicas. Asimismo, a partir del input anterior, deberán ser capaces de seleccionar las informaciones relevantes y necesarias para la producción de un informe escrito.</w:t>
      </w:r>
    </w:p>
    <w:p w14:paraId="124B2AF8" w14:textId="77777777" w:rsidR="00AC0A0A" w:rsidRPr="00922D00" w:rsidRDefault="00AC0A0A" w:rsidP="00AC0A0A">
      <w:pPr>
        <w:spacing w:before="240" w:after="120"/>
        <w:rPr>
          <w:rFonts w:ascii="Times" w:hAnsi="Times" w:cs="Times"/>
          <w:b/>
          <w:sz w:val="18"/>
          <w:szCs w:val="18"/>
          <w:lang w:val="es-ES"/>
        </w:rPr>
      </w:pPr>
      <w:r w:rsidRPr="00922D00">
        <w:rPr>
          <w:rFonts w:ascii="Times" w:hAnsi="Times" w:cs="Times"/>
          <w:b/>
          <w:i/>
          <w:sz w:val="18"/>
          <w:szCs w:val="18"/>
          <w:lang w:val="es-ES"/>
        </w:rPr>
        <w:t>PROGRAMA DEL C</w:t>
      </w:r>
      <w:r>
        <w:rPr>
          <w:rFonts w:ascii="Times" w:hAnsi="Times" w:cs="Times"/>
          <w:b/>
          <w:i/>
          <w:sz w:val="18"/>
          <w:szCs w:val="18"/>
          <w:lang w:val="es-ES"/>
        </w:rPr>
        <w:t>U</w:t>
      </w:r>
      <w:r w:rsidRPr="00922D00">
        <w:rPr>
          <w:rFonts w:ascii="Times" w:hAnsi="Times" w:cs="Times"/>
          <w:b/>
          <w:i/>
          <w:sz w:val="18"/>
          <w:szCs w:val="18"/>
          <w:lang w:val="es-ES"/>
        </w:rPr>
        <w:t>RSO</w:t>
      </w:r>
    </w:p>
    <w:p w14:paraId="68BC19A6" w14:textId="77777777" w:rsidR="00AC0A0A" w:rsidRPr="007F0329" w:rsidRDefault="00AC0A0A" w:rsidP="00AC0A0A">
      <w:pPr>
        <w:rPr>
          <w:rFonts w:ascii="Times" w:hAnsi="Times" w:cs="Times"/>
          <w:szCs w:val="20"/>
          <w:lang w:val="es-ES"/>
        </w:rPr>
      </w:pPr>
      <w:r w:rsidRPr="007F0329">
        <w:rPr>
          <w:rFonts w:ascii="Times" w:hAnsi="Times" w:cs="Times"/>
          <w:szCs w:val="20"/>
          <w:lang w:val="es-ES"/>
        </w:rPr>
        <w:t xml:space="preserve">En el curso se trabajará con documentos originales auditivos y audiovisuales que se corresponderán con las diferentes especialidades de los alumnos. </w:t>
      </w:r>
    </w:p>
    <w:p w14:paraId="1330DFEE" w14:textId="16FE0CB5" w:rsidR="00AC0A0A" w:rsidRPr="00922D00" w:rsidRDefault="00AC0A0A" w:rsidP="00AC0A0A">
      <w:pPr>
        <w:keepNext/>
        <w:spacing w:before="240" w:after="120"/>
        <w:rPr>
          <w:rFonts w:ascii="Times" w:hAnsi="Times" w:cs="Times"/>
          <w:b/>
          <w:sz w:val="18"/>
          <w:szCs w:val="18"/>
          <w:lang w:val="es-ES"/>
        </w:rPr>
      </w:pPr>
      <w:r w:rsidRPr="00922D00">
        <w:rPr>
          <w:rFonts w:ascii="Times" w:hAnsi="Times" w:cs="Times"/>
          <w:b/>
          <w:i/>
          <w:sz w:val="18"/>
          <w:szCs w:val="18"/>
          <w:lang w:val="es-ES"/>
        </w:rPr>
        <w:t>BIBLIOGRAF</w:t>
      </w:r>
      <w:r>
        <w:rPr>
          <w:rFonts w:ascii="Times" w:hAnsi="Times" w:cs="Times"/>
          <w:b/>
          <w:i/>
          <w:sz w:val="18"/>
          <w:szCs w:val="18"/>
          <w:lang w:val="es-ES"/>
        </w:rPr>
        <w:t>Í</w:t>
      </w:r>
      <w:r w:rsidRPr="00922D00">
        <w:rPr>
          <w:rFonts w:ascii="Times" w:hAnsi="Times" w:cs="Times"/>
          <w:b/>
          <w:i/>
          <w:sz w:val="18"/>
          <w:szCs w:val="18"/>
          <w:lang w:val="es-ES"/>
        </w:rPr>
        <w:t>A</w:t>
      </w:r>
      <w:r w:rsidR="00653C34">
        <w:rPr>
          <w:rStyle w:val="Rimandonotaapidipagina"/>
          <w:rFonts w:ascii="Times" w:hAnsi="Times" w:cs="Times"/>
          <w:b/>
          <w:i/>
          <w:sz w:val="18"/>
          <w:szCs w:val="18"/>
          <w:lang w:val="es-ES"/>
        </w:rPr>
        <w:footnoteReference w:id="2"/>
      </w:r>
    </w:p>
    <w:p w14:paraId="550B7325" w14:textId="77777777" w:rsidR="00AC0A0A" w:rsidRPr="00922D00" w:rsidRDefault="00AC0A0A" w:rsidP="00AC0A0A">
      <w:pPr>
        <w:spacing w:before="120"/>
        <w:ind w:left="284" w:hanging="284"/>
        <w:rPr>
          <w:rFonts w:ascii="Times" w:hAnsi="Times" w:cs="Times"/>
          <w:noProof/>
          <w:sz w:val="18"/>
          <w:szCs w:val="18"/>
          <w:lang w:val="es-ES"/>
        </w:rPr>
      </w:pPr>
      <w:r w:rsidRPr="00922D00">
        <w:rPr>
          <w:rFonts w:ascii="Times" w:hAnsi="Times" w:cs="Times"/>
          <w:noProof/>
          <w:sz w:val="18"/>
          <w:szCs w:val="18"/>
          <w:lang w:val="es-ES"/>
        </w:rPr>
        <w:t>La bibliografía correspondiente se indicará al inicio del curso.</w:t>
      </w:r>
    </w:p>
    <w:p w14:paraId="334D296F" w14:textId="77777777" w:rsidR="00AC0A0A" w:rsidRPr="00922D00" w:rsidRDefault="00AC0A0A" w:rsidP="00AC0A0A">
      <w:pPr>
        <w:spacing w:before="240" w:after="120"/>
        <w:rPr>
          <w:rFonts w:ascii="Times" w:hAnsi="Times" w:cs="Times"/>
          <w:b/>
          <w:i/>
          <w:sz w:val="18"/>
          <w:szCs w:val="18"/>
          <w:lang w:val="es-ES"/>
        </w:rPr>
      </w:pPr>
      <w:r w:rsidRPr="00922D00">
        <w:rPr>
          <w:rFonts w:ascii="Times" w:hAnsi="Times" w:cs="Times"/>
          <w:b/>
          <w:i/>
          <w:sz w:val="18"/>
          <w:szCs w:val="18"/>
          <w:lang w:val="es-ES"/>
        </w:rPr>
        <w:t>DID</w:t>
      </w:r>
      <w:r>
        <w:rPr>
          <w:rFonts w:ascii="Times" w:hAnsi="Times" w:cs="Times"/>
          <w:b/>
          <w:i/>
          <w:sz w:val="18"/>
          <w:szCs w:val="18"/>
          <w:lang w:val="es-ES"/>
        </w:rPr>
        <w:t>ÁCTICA</w:t>
      </w:r>
      <w:r w:rsidRPr="00922D00">
        <w:rPr>
          <w:rFonts w:ascii="Times" w:hAnsi="Times" w:cs="Times"/>
          <w:b/>
          <w:i/>
          <w:sz w:val="18"/>
          <w:szCs w:val="18"/>
          <w:lang w:val="es-ES"/>
        </w:rPr>
        <w:t xml:space="preserve"> DEL C</w:t>
      </w:r>
      <w:r>
        <w:rPr>
          <w:rFonts w:ascii="Times" w:hAnsi="Times" w:cs="Times"/>
          <w:b/>
          <w:i/>
          <w:sz w:val="18"/>
          <w:szCs w:val="18"/>
          <w:lang w:val="es-ES"/>
        </w:rPr>
        <w:t>U</w:t>
      </w:r>
      <w:r w:rsidRPr="00922D00">
        <w:rPr>
          <w:rFonts w:ascii="Times" w:hAnsi="Times" w:cs="Times"/>
          <w:b/>
          <w:i/>
          <w:sz w:val="18"/>
          <w:szCs w:val="18"/>
          <w:lang w:val="es-ES"/>
        </w:rPr>
        <w:t>RSO</w:t>
      </w:r>
    </w:p>
    <w:p w14:paraId="323B5CBE" w14:textId="77777777" w:rsidR="00AC0A0A" w:rsidRPr="007331D0" w:rsidRDefault="00AC0A0A" w:rsidP="00AC0A0A">
      <w:pPr>
        <w:rPr>
          <w:rFonts w:ascii="Times" w:hAnsi="Times" w:cs="Times"/>
          <w:noProof/>
          <w:sz w:val="18"/>
          <w:szCs w:val="18"/>
          <w:lang w:val="es-ES"/>
        </w:rPr>
      </w:pPr>
      <w:r w:rsidRPr="33841F58">
        <w:rPr>
          <w:rFonts w:ascii="Times" w:hAnsi="Times" w:cs="Times"/>
          <w:noProof/>
          <w:sz w:val="18"/>
          <w:szCs w:val="18"/>
          <w:lang w:val="es-ES"/>
        </w:rPr>
        <w:t>El curso se desarrollará a través de ejercicios en el aula con documentos originales audiovisuales o auditivos.</w:t>
      </w:r>
    </w:p>
    <w:p w14:paraId="2A61C190" w14:textId="77777777" w:rsidR="00AC0A0A" w:rsidRPr="00922D00" w:rsidRDefault="00AC0A0A" w:rsidP="00AC0A0A">
      <w:pPr>
        <w:rPr>
          <w:rFonts w:ascii="Times" w:hAnsi="Times" w:cs="Times"/>
          <w:noProof/>
          <w:sz w:val="18"/>
          <w:szCs w:val="18"/>
          <w:lang w:val="es-ES"/>
        </w:rPr>
      </w:pPr>
      <w:r w:rsidRPr="33841F58">
        <w:rPr>
          <w:rFonts w:ascii="Times" w:hAnsi="Times" w:cs="Times"/>
          <w:noProof/>
          <w:sz w:val="18"/>
          <w:szCs w:val="18"/>
          <w:lang w:val="es-ES"/>
        </w:rPr>
        <w:t>El curso se activará también en la plataforma Blackboard.</w:t>
      </w:r>
    </w:p>
    <w:p w14:paraId="034B714E" w14:textId="77777777" w:rsidR="00AC0A0A" w:rsidRPr="00922D00" w:rsidRDefault="00AC0A0A" w:rsidP="00AC0A0A">
      <w:pPr>
        <w:spacing w:before="240" w:after="120"/>
        <w:rPr>
          <w:rFonts w:ascii="Times" w:hAnsi="Times" w:cs="Times"/>
          <w:b/>
          <w:i/>
          <w:sz w:val="18"/>
          <w:szCs w:val="18"/>
          <w:lang w:val="es-ES"/>
        </w:rPr>
      </w:pPr>
      <w:r w:rsidRPr="00922D00">
        <w:rPr>
          <w:rFonts w:ascii="Times" w:hAnsi="Times" w:cs="Times"/>
          <w:b/>
          <w:i/>
          <w:sz w:val="18"/>
          <w:szCs w:val="18"/>
          <w:lang w:val="es-ES"/>
        </w:rPr>
        <w:t>M</w:t>
      </w:r>
      <w:r>
        <w:rPr>
          <w:rFonts w:ascii="Times" w:hAnsi="Times" w:cs="Times"/>
          <w:b/>
          <w:i/>
          <w:sz w:val="18"/>
          <w:szCs w:val="18"/>
          <w:lang w:val="es-ES"/>
        </w:rPr>
        <w:t>É</w:t>
      </w:r>
      <w:r w:rsidRPr="00922D00">
        <w:rPr>
          <w:rFonts w:ascii="Times" w:hAnsi="Times" w:cs="Times"/>
          <w:b/>
          <w:i/>
          <w:sz w:val="18"/>
          <w:szCs w:val="18"/>
          <w:lang w:val="es-ES"/>
        </w:rPr>
        <w:t>TODO</w:t>
      </w:r>
      <w:r>
        <w:rPr>
          <w:rFonts w:ascii="Times" w:hAnsi="Times" w:cs="Times"/>
          <w:b/>
          <w:i/>
          <w:sz w:val="18"/>
          <w:szCs w:val="18"/>
          <w:lang w:val="es-ES"/>
        </w:rPr>
        <w:t>S Y CRITERIOS DE EVALUACIÓN</w:t>
      </w:r>
      <w:r w:rsidRPr="00922D00">
        <w:rPr>
          <w:rFonts w:ascii="Times" w:hAnsi="Times" w:cs="Times"/>
          <w:b/>
          <w:i/>
          <w:sz w:val="18"/>
          <w:szCs w:val="18"/>
          <w:lang w:val="es-ES"/>
        </w:rPr>
        <w:t xml:space="preserve"> </w:t>
      </w:r>
    </w:p>
    <w:p w14:paraId="00467576" w14:textId="77777777" w:rsidR="00AC0A0A" w:rsidRPr="00922D00" w:rsidRDefault="00AC0A0A" w:rsidP="00AC0A0A">
      <w:pPr>
        <w:rPr>
          <w:rFonts w:ascii="Times" w:hAnsi="Times" w:cs="Times"/>
          <w:noProof/>
          <w:sz w:val="18"/>
          <w:szCs w:val="18"/>
          <w:lang w:val="es-ES"/>
        </w:rPr>
      </w:pPr>
      <w:r w:rsidRPr="33841F58">
        <w:rPr>
          <w:rFonts w:ascii="Times" w:hAnsi="Times" w:cs="Times"/>
          <w:noProof/>
          <w:sz w:val="18"/>
          <w:szCs w:val="18"/>
          <w:lang w:val="es-ES"/>
        </w:rPr>
        <w:t xml:space="preserve">El examen final consiste en la redacción de un texto </w:t>
      </w:r>
      <w:r w:rsidRPr="007466AD">
        <w:rPr>
          <w:rFonts w:ascii="Times" w:hAnsi="Times" w:cs="Times"/>
          <w:noProof/>
          <w:sz w:val="18"/>
          <w:szCs w:val="18"/>
          <w:lang w:val="es-ES"/>
        </w:rPr>
        <w:t>a partir de un documento oral (audio y/o vídeo).</w:t>
      </w:r>
    </w:p>
    <w:p w14:paraId="2A14E538" w14:textId="77777777" w:rsidR="00AC0A0A" w:rsidRPr="007331D0" w:rsidRDefault="00AC0A0A" w:rsidP="00AC0A0A">
      <w:pPr>
        <w:rPr>
          <w:rFonts w:ascii="Times" w:hAnsi="Times" w:cs="Times"/>
          <w:strike/>
          <w:noProof/>
          <w:sz w:val="18"/>
          <w:szCs w:val="18"/>
          <w:lang w:val="es-ES"/>
        </w:rPr>
      </w:pPr>
      <w:r w:rsidRPr="00922D00">
        <w:rPr>
          <w:rFonts w:ascii="Times" w:hAnsi="Times" w:cs="Times"/>
          <w:noProof/>
          <w:sz w:val="18"/>
          <w:szCs w:val="18"/>
          <w:lang w:val="es-ES"/>
        </w:rPr>
        <w:t>La prueba escrita está relacionada con la especialidad</w:t>
      </w:r>
      <w:r w:rsidRPr="007331D0">
        <w:rPr>
          <w:rFonts w:ascii="Times" w:hAnsi="Times" w:cs="Times"/>
          <w:noProof/>
          <w:sz w:val="18"/>
          <w:szCs w:val="18"/>
          <w:lang w:val="es-ES"/>
        </w:rPr>
        <w:t xml:space="preserve">. </w:t>
      </w:r>
    </w:p>
    <w:p w14:paraId="7EAA6C67" w14:textId="77777777" w:rsidR="00AC0A0A" w:rsidRPr="00922D00" w:rsidRDefault="00AC0A0A" w:rsidP="00AC0A0A">
      <w:pPr>
        <w:rPr>
          <w:rFonts w:ascii="Times" w:hAnsi="Times" w:cs="Times"/>
          <w:noProof/>
          <w:sz w:val="18"/>
          <w:szCs w:val="18"/>
          <w:lang w:val="es-ES"/>
        </w:rPr>
      </w:pPr>
      <w:r w:rsidRPr="00922D00">
        <w:rPr>
          <w:rFonts w:ascii="Times" w:hAnsi="Times" w:cs="Times"/>
          <w:noProof/>
          <w:sz w:val="18"/>
          <w:szCs w:val="18"/>
          <w:lang w:val="es-ES"/>
        </w:rPr>
        <w:t>Se admite el uso de diccionarios tanto bilingües como monolingües.</w:t>
      </w:r>
    </w:p>
    <w:p w14:paraId="6B0D9DE8" w14:textId="77777777" w:rsidR="00AC0A0A" w:rsidRPr="00666863" w:rsidRDefault="00AC0A0A" w:rsidP="00AC0A0A">
      <w:pPr>
        <w:spacing w:before="240" w:after="120"/>
        <w:rPr>
          <w:rFonts w:ascii="Times" w:hAnsi="Times" w:cs="Times"/>
          <w:b/>
          <w:i/>
          <w:sz w:val="18"/>
          <w:szCs w:val="18"/>
          <w:lang w:val="es-ES"/>
        </w:rPr>
      </w:pPr>
      <w:r w:rsidRPr="00666863">
        <w:rPr>
          <w:rFonts w:ascii="Times" w:hAnsi="Times" w:cs="Times"/>
          <w:b/>
          <w:i/>
          <w:sz w:val="18"/>
          <w:szCs w:val="18"/>
          <w:lang w:val="es-ES"/>
        </w:rPr>
        <w:t>ADVERTENCIAS Y REQUISITOS PREVIOS</w:t>
      </w:r>
    </w:p>
    <w:p w14:paraId="046FBC1B" w14:textId="77777777" w:rsidR="00AC0A0A" w:rsidRPr="00B15EAA" w:rsidRDefault="00AC0A0A" w:rsidP="00AC0A0A">
      <w:pPr>
        <w:rPr>
          <w:rFonts w:ascii="Times" w:hAnsi="Times" w:cs="Times"/>
          <w:noProof/>
          <w:sz w:val="18"/>
          <w:szCs w:val="18"/>
          <w:lang w:val="es-ES"/>
        </w:rPr>
      </w:pPr>
      <w:r w:rsidRPr="33841F58">
        <w:rPr>
          <w:rFonts w:ascii="Times" w:hAnsi="Times" w:cs="Times"/>
          <w:noProof/>
          <w:sz w:val="18"/>
          <w:szCs w:val="18"/>
          <w:lang w:val="es-ES"/>
        </w:rPr>
        <w:t xml:space="preserve">El calendario de las lecciones se publicará en la página web de la Universidad. </w:t>
      </w:r>
    </w:p>
    <w:p w14:paraId="4D8FFDCC" w14:textId="77777777" w:rsidR="00AC0A0A" w:rsidRPr="00C2000D" w:rsidRDefault="00AC0A0A" w:rsidP="00AC0A0A">
      <w:pPr>
        <w:rPr>
          <w:rFonts w:ascii="Times" w:hAnsi="Times" w:cs="Times"/>
          <w:noProof/>
          <w:sz w:val="18"/>
          <w:szCs w:val="18"/>
          <w:lang w:val="es-ES"/>
        </w:rPr>
      </w:pPr>
      <w:r w:rsidRPr="33841F58">
        <w:rPr>
          <w:rFonts w:ascii="Times" w:hAnsi="Times" w:cs="Times"/>
          <w:noProof/>
          <w:sz w:val="18"/>
          <w:szCs w:val="18"/>
          <w:lang w:val="es-ES"/>
        </w:rPr>
        <w:lastRenderedPageBreak/>
        <w:t>El estudiante deberá verificar en el aula virtual de la docente y en la plataforma Blackboard cualquier comunicación, variación o integración del programa.</w:t>
      </w:r>
    </w:p>
    <w:p w14:paraId="28085879" w14:textId="77777777" w:rsidR="00AC0A0A" w:rsidRPr="00367686" w:rsidRDefault="00AC0A0A" w:rsidP="00AC0A0A">
      <w:pPr>
        <w:spacing w:before="120"/>
        <w:rPr>
          <w:rFonts w:ascii="Times" w:hAnsi="Times" w:cs="Times"/>
          <w:noProof/>
          <w:sz w:val="18"/>
          <w:szCs w:val="18"/>
          <w:lang w:val="es-ES"/>
        </w:rPr>
      </w:pPr>
      <w:r w:rsidRPr="33841F58">
        <w:rPr>
          <w:rFonts w:ascii="Times" w:hAnsi="Times" w:cs="Times"/>
          <w:i/>
          <w:iCs/>
          <w:noProof/>
          <w:sz w:val="18"/>
          <w:szCs w:val="18"/>
          <w:lang w:val="es-ES"/>
        </w:rPr>
        <w:t>Requisitos previos:</w:t>
      </w:r>
      <w:r w:rsidRPr="33841F58">
        <w:rPr>
          <w:rFonts w:ascii="Times" w:hAnsi="Times" w:cs="Times"/>
          <w:noProof/>
          <w:sz w:val="18"/>
          <w:szCs w:val="18"/>
          <w:lang w:val="es-ES"/>
        </w:rPr>
        <w:t xml:space="preserve"> nivel de lengua española </w:t>
      </w:r>
      <w:r>
        <w:rPr>
          <w:rFonts w:ascii="Times" w:hAnsi="Times" w:cs="Times"/>
          <w:noProof/>
          <w:sz w:val="18"/>
          <w:szCs w:val="18"/>
          <w:lang w:val="es-ES"/>
        </w:rPr>
        <w:t>C1</w:t>
      </w:r>
      <w:r w:rsidRPr="33841F58">
        <w:rPr>
          <w:rFonts w:ascii="Times" w:hAnsi="Times" w:cs="Times"/>
          <w:noProof/>
          <w:sz w:val="18"/>
          <w:szCs w:val="18"/>
          <w:lang w:val="es-ES"/>
        </w:rPr>
        <w:t xml:space="preserve"> del Marco Común Europeo de Referencia para las Lenguas.</w:t>
      </w:r>
    </w:p>
    <w:p w14:paraId="6336D9DE" w14:textId="77777777" w:rsidR="00AC0A0A" w:rsidRPr="00666863" w:rsidRDefault="00AC0A0A" w:rsidP="00AC0A0A">
      <w:pPr>
        <w:spacing w:before="120"/>
        <w:rPr>
          <w:rFonts w:ascii="Times" w:hAnsi="Times" w:cs="Times"/>
          <w:i/>
          <w:iCs/>
          <w:noProof/>
          <w:sz w:val="18"/>
          <w:szCs w:val="18"/>
          <w:lang w:val="es-ES"/>
        </w:rPr>
      </w:pPr>
      <w:r w:rsidRPr="33841F58">
        <w:rPr>
          <w:rFonts w:ascii="Times" w:hAnsi="Times" w:cs="Times"/>
          <w:i/>
          <w:iCs/>
          <w:noProof/>
          <w:sz w:val="18"/>
          <w:szCs w:val="18"/>
          <w:lang w:val="es-ES"/>
        </w:rPr>
        <w:t>Horario y lugar de tutoría</w:t>
      </w:r>
    </w:p>
    <w:p w14:paraId="4A511787" w14:textId="77777777" w:rsidR="00AC0A0A" w:rsidRDefault="00AC0A0A" w:rsidP="00AC0A0A">
      <w:pPr>
        <w:rPr>
          <w:rFonts w:ascii="Times" w:hAnsi="Times" w:cs="Times"/>
          <w:noProof/>
          <w:sz w:val="18"/>
          <w:szCs w:val="18"/>
          <w:lang w:val="es-ES"/>
        </w:rPr>
      </w:pPr>
      <w:r w:rsidRPr="33841F58">
        <w:rPr>
          <w:rFonts w:ascii="Times" w:hAnsi="Times" w:cs="Times"/>
          <w:noProof/>
          <w:sz w:val="18"/>
          <w:szCs w:val="18"/>
          <w:lang w:val="es-ES"/>
        </w:rPr>
        <w:t xml:space="preserve">Las docentes reciben a los estudiantes antes y después de las clases. </w:t>
      </w:r>
    </w:p>
    <w:p w14:paraId="240075E1" w14:textId="77777777" w:rsidR="00AC0A0A" w:rsidRPr="00354762" w:rsidRDefault="00AC0A0A" w:rsidP="00AC0A0A">
      <w:pPr>
        <w:rPr>
          <w:rFonts w:ascii="Times" w:hAnsi="Times" w:cs="Times"/>
          <w:noProof/>
          <w:sz w:val="18"/>
          <w:szCs w:val="18"/>
          <w:lang w:val="es-ES"/>
        </w:rPr>
      </w:pPr>
      <w:r w:rsidRPr="00354762">
        <w:rPr>
          <w:rFonts w:ascii="Times" w:hAnsi="Times" w:cs="Times"/>
          <w:sz w:val="18"/>
          <w:szCs w:val="18"/>
          <w:lang w:val="es-ES"/>
        </w:rPr>
        <w:br w:type="page"/>
      </w:r>
    </w:p>
    <w:p w14:paraId="40B6F86D" w14:textId="77777777" w:rsidR="00AC0A0A" w:rsidRPr="00AC0A0A" w:rsidRDefault="00AC0A0A" w:rsidP="00AC0A0A">
      <w:pPr>
        <w:pStyle w:val="Titolo1"/>
        <w:ind w:left="0" w:firstLine="0"/>
      </w:pPr>
      <w:bookmarkStart w:id="7" w:name="_Toc47424258"/>
      <w:bookmarkStart w:id="8" w:name="_Toc107915427"/>
      <w:r w:rsidRPr="00AC0A0A">
        <w:lastRenderedPageBreak/>
        <w:t>Esercitazioni di lingua spagnola (2° anno, laurea in Scienze linguistiche, profilo in Media &amp; Digital Management, laurea in Lingue, Letterature e Culture d’Europa e d’America)</w:t>
      </w:r>
      <w:bookmarkEnd w:id="7"/>
      <w:bookmarkEnd w:id="8"/>
    </w:p>
    <w:p w14:paraId="46655692" w14:textId="77777777" w:rsidR="00AC0A0A" w:rsidRPr="007E7F3B" w:rsidRDefault="00AC0A0A" w:rsidP="00AC0A0A">
      <w:pPr>
        <w:spacing w:line="240" w:lineRule="exact"/>
        <w:outlineLvl w:val="0"/>
        <w:rPr>
          <w:rFonts w:ascii="Times" w:hAnsi="Times" w:cs="Times"/>
          <w:b/>
          <w:noProof/>
          <w:sz w:val="18"/>
          <w:szCs w:val="18"/>
          <w:lang w:val="es-ES"/>
        </w:rPr>
      </w:pPr>
      <w:bookmarkStart w:id="9" w:name="_Toc107915428"/>
      <w:r w:rsidRPr="007E7F3B">
        <w:rPr>
          <w:rFonts w:ascii="Times" w:hAnsi="Times" w:cs="Times"/>
          <w:bCs/>
          <w:smallCaps/>
          <w:noProof/>
          <w:sz w:val="18"/>
          <w:szCs w:val="18"/>
          <w:lang w:val="es-ES"/>
        </w:rPr>
        <w:t>Dott. Sonia Suárez Martínez</w:t>
      </w:r>
      <w:bookmarkEnd w:id="9"/>
    </w:p>
    <w:p w14:paraId="38B70B3C" w14:textId="77777777" w:rsidR="00AC0A0A" w:rsidRPr="007E7F3B" w:rsidRDefault="00AC0A0A" w:rsidP="00AC0A0A">
      <w:pPr>
        <w:spacing w:before="240" w:after="120"/>
        <w:rPr>
          <w:rFonts w:ascii="Times" w:hAnsi="Times" w:cs="Times"/>
          <w:b/>
          <w:sz w:val="18"/>
          <w:szCs w:val="18"/>
          <w:lang w:val="es-ES"/>
        </w:rPr>
      </w:pPr>
      <w:r w:rsidRPr="007E7F3B">
        <w:rPr>
          <w:rFonts w:ascii="Times" w:hAnsi="Times" w:cs="Times"/>
          <w:b/>
          <w:i/>
          <w:sz w:val="18"/>
          <w:szCs w:val="18"/>
          <w:lang w:val="es-ES"/>
        </w:rPr>
        <w:t>OBJETIVOS DEL CURSO</w:t>
      </w:r>
    </w:p>
    <w:p w14:paraId="6136E1B9" w14:textId="77777777" w:rsidR="00AC0A0A" w:rsidRPr="007F0329" w:rsidRDefault="00AC0A0A" w:rsidP="00AC0A0A">
      <w:pPr>
        <w:rPr>
          <w:rFonts w:ascii="Times" w:hAnsi="Times" w:cs="Times"/>
          <w:szCs w:val="20"/>
          <w:lang w:val="es-ES"/>
        </w:rPr>
      </w:pPr>
      <w:r w:rsidRPr="007F0329">
        <w:rPr>
          <w:rFonts w:ascii="Times" w:hAnsi="Times" w:cs="Times"/>
          <w:szCs w:val="20"/>
          <w:lang w:val="es-ES"/>
        </w:rPr>
        <w:t>El curso se propone desarrollar las destrezas comunicativas haciendo hincapié en la comprensión auditiva y expresión escrita necesarias para afrontar situaciones tanto profesionales como académicas. Al término del curso los estudiantes deberán ser capaces de identificar e interpretar géneros textuales orales audio y audiovisuales de su especialidad en los que se proponen debates, discusiones públicas, discursos, conferencias, asesorías, documentales radiofónicos y televisados, entrevistas periodísticas, laborales y académicas. Asimismo, a partir del input anterior, deberán ser capaces de seleccionar las informaciones relevantes y necesarias para la producción de un informe escrito.</w:t>
      </w:r>
    </w:p>
    <w:p w14:paraId="117E69C0" w14:textId="77777777" w:rsidR="00AC0A0A" w:rsidRPr="00922D00" w:rsidRDefault="00AC0A0A" w:rsidP="00AC0A0A">
      <w:pPr>
        <w:spacing w:before="240" w:after="120"/>
        <w:rPr>
          <w:rFonts w:ascii="Times" w:hAnsi="Times" w:cs="Times"/>
          <w:b/>
          <w:sz w:val="18"/>
          <w:szCs w:val="18"/>
          <w:lang w:val="es-ES"/>
        </w:rPr>
      </w:pPr>
      <w:r w:rsidRPr="00922D00">
        <w:rPr>
          <w:rFonts w:ascii="Times" w:hAnsi="Times" w:cs="Times"/>
          <w:b/>
          <w:i/>
          <w:sz w:val="18"/>
          <w:szCs w:val="18"/>
          <w:lang w:val="es-ES"/>
        </w:rPr>
        <w:t>PROGRAMA DEL C</w:t>
      </w:r>
      <w:r>
        <w:rPr>
          <w:rFonts w:ascii="Times" w:hAnsi="Times" w:cs="Times"/>
          <w:b/>
          <w:i/>
          <w:sz w:val="18"/>
          <w:szCs w:val="18"/>
          <w:lang w:val="es-ES"/>
        </w:rPr>
        <w:t>U</w:t>
      </w:r>
      <w:r w:rsidRPr="00922D00">
        <w:rPr>
          <w:rFonts w:ascii="Times" w:hAnsi="Times" w:cs="Times"/>
          <w:b/>
          <w:i/>
          <w:sz w:val="18"/>
          <w:szCs w:val="18"/>
          <w:lang w:val="es-ES"/>
        </w:rPr>
        <w:t>RSO</w:t>
      </w:r>
    </w:p>
    <w:p w14:paraId="39ABA1AC" w14:textId="77777777" w:rsidR="00AC0A0A" w:rsidRPr="007F0329" w:rsidRDefault="00AC0A0A" w:rsidP="00AC0A0A">
      <w:pPr>
        <w:rPr>
          <w:rFonts w:ascii="Times" w:hAnsi="Times" w:cs="Times"/>
          <w:szCs w:val="20"/>
          <w:lang w:val="es-ES"/>
        </w:rPr>
      </w:pPr>
      <w:r w:rsidRPr="007F0329">
        <w:rPr>
          <w:rFonts w:ascii="Times" w:hAnsi="Times" w:cs="Times"/>
          <w:szCs w:val="20"/>
          <w:lang w:val="es-ES"/>
        </w:rPr>
        <w:t xml:space="preserve">En el curso se trabajará con documentos originales auditivos y audiovisuales que se corresponderán con las diferentes especialidades de los alumnos. </w:t>
      </w:r>
    </w:p>
    <w:p w14:paraId="086622CC" w14:textId="34D72896" w:rsidR="00AC0A0A" w:rsidRPr="00922D00" w:rsidRDefault="00AC0A0A" w:rsidP="00AC0A0A">
      <w:pPr>
        <w:keepNext/>
        <w:spacing w:before="240" w:after="120"/>
        <w:rPr>
          <w:rFonts w:ascii="Times" w:hAnsi="Times" w:cs="Times"/>
          <w:b/>
          <w:sz w:val="18"/>
          <w:szCs w:val="18"/>
          <w:lang w:val="es-ES"/>
        </w:rPr>
      </w:pPr>
      <w:r w:rsidRPr="00922D00">
        <w:rPr>
          <w:rFonts w:ascii="Times" w:hAnsi="Times" w:cs="Times"/>
          <w:b/>
          <w:i/>
          <w:sz w:val="18"/>
          <w:szCs w:val="18"/>
          <w:lang w:val="es-ES"/>
        </w:rPr>
        <w:t>BIBLIOGRAF</w:t>
      </w:r>
      <w:r>
        <w:rPr>
          <w:rFonts w:ascii="Times" w:hAnsi="Times" w:cs="Times"/>
          <w:b/>
          <w:i/>
          <w:sz w:val="18"/>
          <w:szCs w:val="18"/>
          <w:lang w:val="es-ES"/>
        </w:rPr>
        <w:t>Í</w:t>
      </w:r>
      <w:r w:rsidRPr="00922D00">
        <w:rPr>
          <w:rFonts w:ascii="Times" w:hAnsi="Times" w:cs="Times"/>
          <w:b/>
          <w:i/>
          <w:sz w:val="18"/>
          <w:szCs w:val="18"/>
          <w:lang w:val="es-ES"/>
        </w:rPr>
        <w:t>A</w:t>
      </w:r>
      <w:r w:rsidR="00653C34">
        <w:rPr>
          <w:rStyle w:val="Rimandonotaapidipagina"/>
          <w:rFonts w:ascii="Times" w:hAnsi="Times" w:cs="Times"/>
          <w:b/>
          <w:i/>
          <w:sz w:val="18"/>
          <w:szCs w:val="18"/>
          <w:lang w:val="es-ES"/>
        </w:rPr>
        <w:footnoteReference w:id="3"/>
      </w:r>
    </w:p>
    <w:p w14:paraId="5151A162" w14:textId="77777777" w:rsidR="00AC0A0A" w:rsidRPr="00922D00" w:rsidRDefault="00AC0A0A" w:rsidP="00AC0A0A">
      <w:pPr>
        <w:spacing w:before="120"/>
        <w:ind w:left="284" w:hanging="284"/>
        <w:rPr>
          <w:rFonts w:ascii="Times" w:hAnsi="Times" w:cs="Times"/>
          <w:noProof/>
          <w:sz w:val="18"/>
          <w:szCs w:val="18"/>
          <w:lang w:val="es-ES"/>
        </w:rPr>
      </w:pPr>
      <w:r w:rsidRPr="00922D00">
        <w:rPr>
          <w:rFonts w:ascii="Times" w:hAnsi="Times" w:cs="Times"/>
          <w:noProof/>
          <w:sz w:val="18"/>
          <w:szCs w:val="18"/>
          <w:lang w:val="es-ES"/>
        </w:rPr>
        <w:t>La bibliografía correspondiente se indicará al inicio del curso.</w:t>
      </w:r>
    </w:p>
    <w:p w14:paraId="43A90C0F" w14:textId="77777777" w:rsidR="00AC0A0A" w:rsidRPr="00922D00" w:rsidRDefault="00AC0A0A" w:rsidP="00AC0A0A">
      <w:pPr>
        <w:spacing w:before="240" w:after="120"/>
        <w:rPr>
          <w:rFonts w:ascii="Times" w:hAnsi="Times" w:cs="Times"/>
          <w:b/>
          <w:i/>
          <w:sz w:val="18"/>
          <w:szCs w:val="18"/>
          <w:lang w:val="es-ES"/>
        </w:rPr>
      </w:pPr>
      <w:r w:rsidRPr="00922D00">
        <w:rPr>
          <w:rFonts w:ascii="Times" w:hAnsi="Times" w:cs="Times"/>
          <w:b/>
          <w:i/>
          <w:sz w:val="18"/>
          <w:szCs w:val="18"/>
          <w:lang w:val="es-ES"/>
        </w:rPr>
        <w:t>DID</w:t>
      </w:r>
      <w:r>
        <w:rPr>
          <w:rFonts w:ascii="Times" w:hAnsi="Times" w:cs="Times"/>
          <w:b/>
          <w:i/>
          <w:sz w:val="18"/>
          <w:szCs w:val="18"/>
          <w:lang w:val="es-ES"/>
        </w:rPr>
        <w:t>ÁCT</w:t>
      </w:r>
      <w:r w:rsidRPr="00922D00">
        <w:rPr>
          <w:rFonts w:ascii="Times" w:hAnsi="Times" w:cs="Times"/>
          <w:b/>
          <w:i/>
          <w:sz w:val="18"/>
          <w:szCs w:val="18"/>
          <w:lang w:val="es-ES"/>
        </w:rPr>
        <w:t>ICA DEL C</w:t>
      </w:r>
      <w:r>
        <w:rPr>
          <w:rFonts w:ascii="Times" w:hAnsi="Times" w:cs="Times"/>
          <w:b/>
          <w:i/>
          <w:sz w:val="18"/>
          <w:szCs w:val="18"/>
          <w:lang w:val="es-ES"/>
        </w:rPr>
        <w:t>U</w:t>
      </w:r>
      <w:r w:rsidRPr="00922D00">
        <w:rPr>
          <w:rFonts w:ascii="Times" w:hAnsi="Times" w:cs="Times"/>
          <w:b/>
          <w:i/>
          <w:sz w:val="18"/>
          <w:szCs w:val="18"/>
          <w:lang w:val="es-ES"/>
        </w:rPr>
        <w:t>RSO</w:t>
      </w:r>
    </w:p>
    <w:p w14:paraId="47408506" w14:textId="77777777" w:rsidR="00AC0A0A" w:rsidRPr="00922D00" w:rsidRDefault="00AC0A0A" w:rsidP="00AC0A0A">
      <w:pPr>
        <w:rPr>
          <w:rFonts w:ascii="Times" w:hAnsi="Times" w:cs="Times"/>
          <w:noProof/>
          <w:sz w:val="18"/>
          <w:szCs w:val="18"/>
          <w:lang w:val="es-ES"/>
        </w:rPr>
      </w:pPr>
      <w:r w:rsidRPr="33841F58">
        <w:rPr>
          <w:rFonts w:ascii="Times" w:hAnsi="Times" w:cs="Times"/>
          <w:noProof/>
          <w:sz w:val="18"/>
          <w:szCs w:val="18"/>
          <w:lang w:val="es-ES"/>
        </w:rPr>
        <w:t>El curso se desarrollará a través de ejercios en el aula con documentos originales audiovisuales o auditivos.</w:t>
      </w:r>
    </w:p>
    <w:p w14:paraId="113C0E66" w14:textId="77777777" w:rsidR="00AC0A0A" w:rsidRPr="00922D00" w:rsidRDefault="00AC0A0A" w:rsidP="00AC0A0A">
      <w:pPr>
        <w:rPr>
          <w:rFonts w:ascii="Times" w:hAnsi="Times" w:cs="Times"/>
          <w:noProof/>
          <w:sz w:val="18"/>
          <w:szCs w:val="18"/>
          <w:lang w:val="es-ES"/>
        </w:rPr>
      </w:pPr>
      <w:r w:rsidRPr="33841F58">
        <w:rPr>
          <w:rFonts w:ascii="Times" w:hAnsi="Times" w:cs="Times"/>
          <w:noProof/>
          <w:sz w:val="18"/>
          <w:szCs w:val="18"/>
          <w:lang w:val="es-ES"/>
        </w:rPr>
        <w:t>El curso se activará también en la plataforma Blackboard.</w:t>
      </w:r>
    </w:p>
    <w:p w14:paraId="48012304" w14:textId="77777777" w:rsidR="00AC0A0A" w:rsidRPr="00922D00" w:rsidRDefault="00AC0A0A" w:rsidP="00AC0A0A">
      <w:pPr>
        <w:spacing w:before="240" w:after="120"/>
        <w:rPr>
          <w:rFonts w:ascii="Times" w:hAnsi="Times" w:cs="Times"/>
          <w:b/>
          <w:i/>
          <w:sz w:val="18"/>
          <w:szCs w:val="18"/>
          <w:lang w:val="es-ES"/>
        </w:rPr>
      </w:pPr>
      <w:r w:rsidRPr="00922D00">
        <w:rPr>
          <w:rFonts w:ascii="Times" w:hAnsi="Times" w:cs="Times"/>
          <w:b/>
          <w:i/>
          <w:sz w:val="18"/>
          <w:szCs w:val="18"/>
          <w:lang w:val="es-ES"/>
        </w:rPr>
        <w:t>M</w:t>
      </w:r>
      <w:r>
        <w:rPr>
          <w:rFonts w:ascii="Times" w:hAnsi="Times" w:cs="Times"/>
          <w:b/>
          <w:i/>
          <w:sz w:val="18"/>
          <w:szCs w:val="18"/>
          <w:lang w:val="es-ES"/>
        </w:rPr>
        <w:t>É</w:t>
      </w:r>
      <w:r w:rsidRPr="00922D00">
        <w:rPr>
          <w:rFonts w:ascii="Times" w:hAnsi="Times" w:cs="Times"/>
          <w:b/>
          <w:i/>
          <w:sz w:val="18"/>
          <w:szCs w:val="18"/>
          <w:lang w:val="es-ES"/>
        </w:rPr>
        <w:t xml:space="preserve">TODO </w:t>
      </w:r>
      <w:r>
        <w:rPr>
          <w:rFonts w:ascii="Times" w:hAnsi="Times" w:cs="Times"/>
          <w:b/>
          <w:i/>
          <w:sz w:val="18"/>
          <w:szCs w:val="18"/>
          <w:lang w:val="es-ES"/>
        </w:rPr>
        <w:t>Y CRITERIOS DE EVALUACIÓN</w:t>
      </w:r>
    </w:p>
    <w:p w14:paraId="6EA920A0" w14:textId="77777777" w:rsidR="00AC0A0A" w:rsidRPr="00922D00" w:rsidRDefault="00AC0A0A" w:rsidP="00AC0A0A">
      <w:pPr>
        <w:rPr>
          <w:rFonts w:ascii="Times" w:hAnsi="Times" w:cs="Times"/>
          <w:noProof/>
          <w:sz w:val="18"/>
          <w:szCs w:val="18"/>
          <w:lang w:val="es-ES"/>
        </w:rPr>
      </w:pPr>
      <w:r w:rsidRPr="33841F58">
        <w:rPr>
          <w:rFonts w:ascii="Times" w:hAnsi="Times" w:cs="Times"/>
          <w:noProof/>
          <w:sz w:val="18"/>
          <w:szCs w:val="18"/>
          <w:lang w:val="es-ES"/>
        </w:rPr>
        <w:t>El examen final consiste en la redacción de un texto a partir de un documento oral (audio y/o vídeo).</w:t>
      </w:r>
    </w:p>
    <w:p w14:paraId="69558199" w14:textId="77777777" w:rsidR="00AC0A0A" w:rsidRPr="00922D00" w:rsidRDefault="00AC0A0A" w:rsidP="00AC0A0A">
      <w:pPr>
        <w:rPr>
          <w:rFonts w:ascii="Times" w:hAnsi="Times" w:cs="Times"/>
          <w:noProof/>
          <w:sz w:val="18"/>
          <w:szCs w:val="18"/>
          <w:lang w:val="es-ES"/>
        </w:rPr>
      </w:pPr>
      <w:r w:rsidRPr="33841F58">
        <w:rPr>
          <w:rFonts w:ascii="Times" w:hAnsi="Times" w:cs="Times"/>
          <w:noProof/>
          <w:sz w:val="18"/>
          <w:szCs w:val="18"/>
          <w:lang w:val="es-ES"/>
        </w:rPr>
        <w:t>Se admite el uso de diccionarios tanto bilingües como monolingües.</w:t>
      </w:r>
    </w:p>
    <w:p w14:paraId="1059C4F1" w14:textId="77777777" w:rsidR="00AC0A0A" w:rsidRPr="00666863" w:rsidRDefault="00AC0A0A" w:rsidP="00AC0A0A">
      <w:pPr>
        <w:spacing w:before="240" w:after="120"/>
        <w:rPr>
          <w:rFonts w:ascii="Times" w:hAnsi="Times" w:cs="Times"/>
          <w:b/>
          <w:i/>
          <w:sz w:val="18"/>
          <w:szCs w:val="18"/>
          <w:lang w:val="es-ES"/>
        </w:rPr>
      </w:pPr>
      <w:r w:rsidRPr="00666863">
        <w:rPr>
          <w:rFonts w:ascii="Times" w:hAnsi="Times" w:cs="Times"/>
          <w:b/>
          <w:i/>
          <w:sz w:val="18"/>
          <w:szCs w:val="18"/>
          <w:lang w:val="es-ES"/>
        </w:rPr>
        <w:t>ADVERTENCIAS Y REQUISITOS PREVIOS</w:t>
      </w:r>
    </w:p>
    <w:p w14:paraId="5EE51CC7" w14:textId="77777777" w:rsidR="00AC0A0A" w:rsidRPr="00B15EAA" w:rsidRDefault="00AC0A0A" w:rsidP="00AC0A0A">
      <w:pPr>
        <w:rPr>
          <w:rFonts w:ascii="Times" w:hAnsi="Times" w:cs="Times"/>
          <w:noProof/>
          <w:sz w:val="18"/>
          <w:szCs w:val="18"/>
          <w:lang w:val="es-ES"/>
        </w:rPr>
      </w:pPr>
      <w:r w:rsidRPr="33841F58">
        <w:rPr>
          <w:rFonts w:ascii="Times" w:hAnsi="Times" w:cs="Times"/>
          <w:noProof/>
          <w:sz w:val="18"/>
          <w:szCs w:val="18"/>
          <w:lang w:val="es-ES"/>
        </w:rPr>
        <w:t xml:space="preserve">El calendario de las lecciones se publicará en la página web de la Universidad. </w:t>
      </w:r>
    </w:p>
    <w:p w14:paraId="168DE639" w14:textId="77777777" w:rsidR="00AC0A0A" w:rsidRPr="00C2000D" w:rsidRDefault="00AC0A0A" w:rsidP="00AC0A0A">
      <w:pPr>
        <w:rPr>
          <w:rFonts w:ascii="Times" w:hAnsi="Times" w:cs="Times"/>
          <w:noProof/>
          <w:sz w:val="18"/>
          <w:szCs w:val="18"/>
          <w:lang w:val="es-ES"/>
        </w:rPr>
      </w:pPr>
      <w:r w:rsidRPr="33841F58">
        <w:rPr>
          <w:rFonts w:ascii="Times" w:hAnsi="Times" w:cs="Times"/>
          <w:noProof/>
          <w:sz w:val="18"/>
          <w:szCs w:val="18"/>
          <w:lang w:val="es-ES"/>
        </w:rPr>
        <w:t>El estudiante deberá verificar en el aula virtual de la docente y en la plataforma Blackboard cualquier comunicación, variación o integración del programa.</w:t>
      </w:r>
    </w:p>
    <w:p w14:paraId="5CC5C9B5" w14:textId="77777777" w:rsidR="00AC0A0A" w:rsidRPr="00367686" w:rsidRDefault="00AC0A0A" w:rsidP="00AC0A0A">
      <w:pPr>
        <w:spacing w:before="120"/>
        <w:rPr>
          <w:rFonts w:ascii="Times" w:hAnsi="Times" w:cs="Times"/>
          <w:noProof/>
          <w:sz w:val="18"/>
          <w:szCs w:val="18"/>
          <w:lang w:val="es-ES"/>
        </w:rPr>
      </w:pPr>
      <w:r w:rsidRPr="33841F58">
        <w:rPr>
          <w:rFonts w:ascii="Times" w:hAnsi="Times" w:cs="Times"/>
          <w:i/>
          <w:iCs/>
          <w:noProof/>
          <w:sz w:val="18"/>
          <w:szCs w:val="18"/>
          <w:lang w:val="es-ES"/>
        </w:rPr>
        <w:lastRenderedPageBreak/>
        <w:t>Requisitos previos:</w:t>
      </w:r>
      <w:r w:rsidRPr="33841F58">
        <w:rPr>
          <w:rFonts w:ascii="Times" w:hAnsi="Times" w:cs="Times"/>
          <w:noProof/>
          <w:sz w:val="18"/>
          <w:szCs w:val="18"/>
          <w:lang w:val="es-ES"/>
        </w:rPr>
        <w:t xml:space="preserve"> nivel de lengua española </w:t>
      </w:r>
      <w:r>
        <w:rPr>
          <w:rFonts w:ascii="Times" w:hAnsi="Times" w:cs="Times"/>
          <w:noProof/>
          <w:sz w:val="18"/>
          <w:szCs w:val="18"/>
          <w:lang w:val="es-ES"/>
        </w:rPr>
        <w:t>C1</w:t>
      </w:r>
      <w:r w:rsidRPr="33841F58">
        <w:rPr>
          <w:rFonts w:ascii="Times" w:hAnsi="Times" w:cs="Times"/>
          <w:noProof/>
          <w:sz w:val="18"/>
          <w:szCs w:val="18"/>
          <w:lang w:val="es-ES"/>
        </w:rPr>
        <w:t xml:space="preserve"> del Marco Común Europeo de Referencia para las Lenguas.</w:t>
      </w:r>
    </w:p>
    <w:p w14:paraId="2AD81D04" w14:textId="77777777" w:rsidR="00AC0A0A" w:rsidRPr="00666863" w:rsidRDefault="00AC0A0A" w:rsidP="00AC0A0A">
      <w:pPr>
        <w:spacing w:before="120"/>
        <w:rPr>
          <w:rFonts w:ascii="Times" w:hAnsi="Times" w:cs="Times"/>
          <w:i/>
          <w:iCs/>
          <w:noProof/>
          <w:sz w:val="18"/>
          <w:szCs w:val="18"/>
          <w:lang w:val="es-ES"/>
        </w:rPr>
      </w:pPr>
      <w:r w:rsidRPr="33841F58">
        <w:rPr>
          <w:rFonts w:ascii="Times" w:hAnsi="Times" w:cs="Times"/>
          <w:i/>
          <w:iCs/>
          <w:noProof/>
          <w:sz w:val="18"/>
          <w:szCs w:val="18"/>
          <w:lang w:val="es-ES"/>
        </w:rPr>
        <w:t>Horario y lugar de tutoría</w:t>
      </w:r>
    </w:p>
    <w:p w14:paraId="3FDDEA62" w14:textId="77777777" w:rsidR="00AC0A0A" w:rsidRDefault="00AC0A0A" w:rsidP="00AC0A0A">
      <w:pPr>
        <w:rPr>
          <w:rFonts w:ascii="Times" w:hAnsi="Times" w:cs="Times"/>
          <w:noProof/>
          <w:sz w:val="18"/>
          <w:szCs w:val="18"/>
          <w:lang w:val="es-ES"/>
        </w:rPr>
      </w:pPr>
      <w:r w:rsidRPr="33841F58">
        <w:rPr>
          <w:rFonts w:ascii="Times" w:hAnsi="Times" w:cs="Times"/>
          <w:noProof/>
          <w:sz w:val="18"/>
          <w:szCs w:val="18"/>
          <w:lang w:val="es-ES"/>
        </w:rPr>
        <w:t xml:space="preserve">La docente recibe a los estudiantes antes y después de las clases. </w:t>
      </w:r>
    </w:p>
    <w:p w14:paraId="07C38102" w14:textId="77777777" w:rsidR="00A8414F" w:rsidRPr="0092486B" w:rsidRDefault="00A8414F">
      <w:pPr>
        <w:rPr>
          <w:sz w:val="18"/>
          <w:szCs w:val="18"/>
        </w:rPr>
      </w:pPr>
    </w:p>
    <w:sectPr w:rsidR="00A8414F" w:rsidRPr="0092486B" w:rsidSect="0092486B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CF27E" w14:textId="77777777" w:rsidR="00653C34" w:rsidRDefault="00653C34" w:rsidP="00653C34">
      <w:pPr>
        <w:spacing w:line="240" w:lineRule="auto"/>
      </w:pPr>
      <w:r>
        <w:separator/>
      </w:r>
    </w:p>
  </w:endnote>
  <w:endnote w:type="continuationSeparator" w:id="0">
    <w:p w14:paraId="0524B1FE" w14:textId="77777777" w:rsidR="00653C34" w:rsidRDefault="00653C34" w:rsidP="00653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1F98D" w14:textId="77777777" w:rsidR="00653C34" w:rsidRDefault="00653C34" w:rsidP="00653C34">
      <w:pPr>
        <w:spacing w:line="240" w:lineRule="auto"/>
      </w:pPr>
      <w:r>
        <w:separator/>
      </w:r>
    </w:p>
  </w:footnote>
  <w:footnote w:type="continuationSeparator" w:id="0">
    <w:p w14:paraId="45B931A1" w14:textId="77777777" w:rsidR="00653C34" w:rsidRDefault="00653C34" w:rsidP="00653C34">
      <w:pPr>
        <w:spacing w:line="240" w:lineRule="auto"/>
      </w:pPr>
      <w:r>
        <w:continuationSeparator/>
      </w:r>
    </w:p>
  </w:footnote>
  <w:footnote w:id="1">
    <w:p w14:paraId="433A782A" w14:textId="769AB511" w:rsidR="00653C34" w:rsidRDefault="00653C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2B3A2B43" w14:textId="01690450" w:rsidR="00653C34" w:rsidRDefault="00653C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3">
    <w:p w14:paraId="3D3CCCD3" w14:textId="1F140571" w:rsidR="00653C34" w:rsidRDefault="00653C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10" w:name="_GoBack"/>
      <w:bookmarkEnd w:id="1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53"/>
    <w:rsid w:val="00080652"/>
    <w:rsid w:val="001C7523"/>
    <w:rsid w:val="003010E5"/>
    <w:rsid w:val="00435588"/>
    <w:rsid w:val="005168DB"/>
    <w:rsid w:val="00541903"/>
    <w:rsid w:val="00573587"/>
    <w:rsid w:val="005D0817"/>
    <w:rsid w:val="00653C34"/>
    <w:rsid w:val="0069726F"/>
    <w:rsid w:val="00853C80"/>
    <w:rsid w:val="009211D1"/>
    <w:rsid w:val="0092486B"/>
    <w:rsid w:val="00A10B71"/>
    <w:rsid w:val="00A451D7"/>
    <w:rsid w:val="00A8414F"/>
    <w:rsid w:val="00AC0A0A"/>
    <w:rsid w:val="00B25618"/>
    <w:rsid w:val="00B357F7"/>
    <w:rsid w:val="00C50E4B"/>
    <w:rsid w:val="00CB70BA"/>
    <w:rsid w:val="00CD2153"/>
    <w:rsid w:val="00CE6878"/>
    <w:rsid w:val="00EB73DA"/>
    <w:rsid w:val="00ED13BA"/>
    <w:rsid w:val="00E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153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CD2153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aliases w:val="Titolo esercizi"/>
    <w:next w:val="Titolo3"/>
    <w:link w:val="Titolo2Carattere"/>
    <w:qFormat/>
    <w:rsid w:val="00CD2153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21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2153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aliases w:val="Titolo esercizi Carattere"/>
    <w:basedOn w:val="Carpredefinitoparagrafo"/>
    <w:link w:val="Titolo2"/>
    <w:rsid w:val="00CD2153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link w:val="Testo1Carattere"/>
    <w:rsid w:val="00CD2153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1Carattere">
    <w:name w:val="Testo 1 Carattere"/>
    <w:link w:val="Testo1"/>
    <w:locked/>
    <w:rsid w:val="00CD2153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CD2153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locked/>
    <w:rsid w:val="00CD2153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CD2153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CD215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D215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D21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215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25618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853C80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853C80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53C80"/>
    <w:pPr>
      <w:tabs>
        <w:tab w:val="clear" w:pos="284"/>
      </w:tabs>
      <w:spacing w:after="100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C34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3C3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3C3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3C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153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CD2153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aliases w:val="Titolo esercizi"/>
    <w:next w:val="Titolo3"/>
    <w:link w:val="Titolo2Carattere"/>
    <w:qFormat/>
    <w:rsid w:val="00CD2153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21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2153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aliases w:val="Titolo esercizi Carattere"/>
    <w:basedOn w:val="Carpredefinitoparagrafo"/>
    <w:link w:val="Titolo2"/>
    <w:rsid w:val="00CD2153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link w:val="Testo1Carattere"/>
    <w:rsid w:val="00CD2153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1Carattere">
    <w:name w:val="Testo 1 Carattere"/>
    <w:link w:val="Testo1"/>
    <w:locked/>
    <w:rsid w:val="00CD2153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CD2153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locked/>
    <w:rsid w:val="00CD2153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CD2153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CD215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D215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D21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215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25618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853C80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853C80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53C80"/>
    <w:pPr>
      <w:tabs>
        <w:tab w:val="clear" w:pos="284"/>
      </w:tabs>
      <w:spacing w:after="100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C34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3C3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3C3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3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as-lenguas-de-especialidad-en-espanol-9788843049707-20964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nia.bailin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tteo-lefevre/la-traduzione-dallo-spagnolo-teoria-e-pratica-9788843077298-22790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7628-08AB-4D29-9CE3-25F39765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Bailini Sonia Lucia (sonia.bailini)</dc:creator>
  <cp:keywords/>
  <dc:description/>
  <cp:lastModifiedBy>Rolli Andrea</cp:lastModifiedBy>
  <cp:revision>5</cp:revision>
  <dcterms:created xsi:type="dcterms:W3CDTF">2022-05-18T09:04:00Z</dcterms:created>
  <dcterms:modified xsi:type="dcterms:W3CDTF">2022-07-11T11:31:00Z</dcterms:modified>
</cp:coreProperties>
</file>