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0E3D3E42" w:rsidR="00AD45F6" w:rsidRPr="007158C1" w:rsidRDefault="00BA338B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Investor </w:t>
      </w:r>
      <w:r w:rsidR="006A3D00">
        <w:rPr>
          <w:rFonts w:eastAsia="Times New Roman" w:cs="Times New Roman"/>
          <w:noProof/>
          <w:kern w:val="0"/>
          <w:sz w:val="20"/>
          <w:szCs w:val="20"/>
          <w:lang w:eastAsia="it-IT"/>
        </w:rPr>
        <w:t>R</w:t>
      </w:r>
      <w:r w:rsidRPr="00BA338B">
        <w:rPr>
          <w:rFonts w:eastAsia="Times New Roman" w:cs="Times New Roman"/>
          <w:noProof/>
          <w:kern w:val="0"/>
          <w:sz w:val="20"/>
          <w:szCs w:val="20"/>
          <w:lang w:eastAsia="it-IT"/>
        </w:rPr>
        <w:t>elations</w:t>
      </w:r>
    </w:p>
    <w:p w14:paraId="060E0FA4" w14:textId="4E042182" w:rsidR="00AD45F6" w:rsidRPr="00BA338B" w:rsidRDefault="00A70899" w:rsidP="00BA338B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BA338B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BA338B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BA338B">
        <w:rPr>
          <w:rFonts w:eastAsia="Times New Roman" w:cs="Times New Roman"/>
          <w:noProof/>
          <w:kern w:val="0"/>
          <w:szCs w:val="20"/>
          <w:lang w:val="en-US" w:eastAsia="it-IT"/>
        </w:rPr>
        <w:t>Christian Pieter Hoffmann</w:t>
      </w:r>
    </w:p>
    <w:p w14:paraId="1F27F9A6" w14:textId="0B3744F6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367595" w:rsidRPr="009B242C">
          <w:rPr>
            <w:rStyle w:val="Collegamentoipertestuale"/>
          </w:rPr>
          <w:t>https://search.usi.ch/corsi/35263387/investor-relations?_gl=1*1jxs6dq*_ga*MTQ3ODg1NDY1Ny4xNjU4MTI5NTA4*_ga_89Y0EEKVWP*MTY1ODEyOTUwOC4xLjEuMTY1ODEzMTg4Ni42MA..&amp;_ga=2.220317976.1683928856.1658129508-1478854657.1658129508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48127">
    <w:abstractNumId w:val="0"/>
  </w:num>
  <w:num w:numId="2" w16cid:durableId="1731423646">
    <w:abstractNumId w:val="3"/>
  </w:num>
  <w:num w:numId="3" w16cid:durableId="1690065788">
    <w:abstractNumId w:val="1"/>
  </w:num>
  <w:num w:numId="4" w16cid:durableId="119956366">
    <w:abstractNumId w:val="4"/>
  </w:num>
  <w:num w:numId="5" w16cid:durableId="77162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67595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A3D00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2809"/>
    <w:rsid w:val="00AD45F6"/>
    <w:rsid w:val="00AE3199"/>
    <w:rsid w:val="00B136E6"/>
    <w:rsid w:val="00B32FF0"/>
    <w:rsid w:val="00BA338B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36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87/investor-relations?_gl=1*1jxs6dq*_ga*MTQ3ODg1NDY1Ny4xNjU4MTI5NTA4*_ga_89Y0EEKVWP*MTY1ODEyOTUwOC4xLjEuMTY1ODEzMTg4Ni42MA..&amp;_ga=2.220317976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