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8EC38" w14:textId="16158A91" w:rsidR="00BB3808" w:rsidRPr="00C170BC" w:rsidRDefault="00BB3808" w:rsidP="00C170BC">
      <w:pPr>
        <w:pStyle w:val="Titolo1"/>
      </w:pPr>
      <w:r w:rsidRPr="00C170BC">
        <w:t xml:space="preserve">Principi di </w:t>
      </w:r>
      <w:r w:rsidR="00490172" w:rsidRPr="00C170BC">
        <w:t xml:space="preserve">marketing </w:t>
      </w:r>
      <w:r w:rsidR="002D0176" w:rsidRPr="00C170BC">
        <w:t>(con modulo di Piano di Marketing)</w:t>
      </w:r>
    </w:p>
    <w:p w14:paraId="2D9B2199" w14:textId="7E862743" w:rsidR="00BB3808" w:rsidRPr="00C170BC" w:rsidRDefault="00BB3808" w:rsidP="003D7E4E">
      <w:pPr>
        <w:pStyle w:val="Titolo2"/>
      </w:pPr>
      <w:bookmarkStart w:id="0" w:name="_Toc425850390"/>
      <w:bookmarkStart w:id="1" w:name="_Toc457287488"/>
      <w:r w:rsidRPr="00C170BC">
        <w:t xml:space="preserve">Prof. </w:t>
      </w:r>
      <w:bookmarkEnd w:id="0"/>
      <w:bookmarkEnd w:id="1"/>
      <w:r w:rsidRPr="00C170BC">
        <w:t>Annalisa Tunisini</w:t>
      </w:r>
      <w:r w:rsidR="003D7E4E" w:rsidRPr="00C170BC">
        <w:t xml:space="preserve">; </w:t>
      </w:r>
      <w:r w:rsidR="00CE3AA6" w:rsidRPr="00C170BC">
        <w:t>Prof. Alessia Anzivino</w:t>
      </w:r>
    </w:p>
    <w:p w14:paraId="3364AAB9" w14:textId="77777777" w:rsidR="002D5E17" w:rsidRPr="00C170BC" w:rsidRDefault="00BB3808" w:rsidP="00BB3808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OBIETTIVO DEL CORSO E RISULTATI DI APPRENDIMENTO ATTESI</w:t>
      </w:r>
    </w:p>
    <w:p w14:paraId="37F64144" w14:textId="2B70F6AF" w:rsidR="00BB3808" w:rsidRDefault="00BB3808" w:rsidP="00560E11">
      <w:pPr>
        <w:spacing w:line="240" w:lineRule="exact"/>
      </w:pPr>
      <w:r w:rsidRPr="007A4F0E">
        <w:t xml:space="preserve">Nell’ultimo decennio le imprese hanno dovuto affrontare una fase di profondo ripensamento dei loro rapporti con il mercato e con il cliente. Il corso offre una visione integrata e evolutiva dell’impresa che si trova ad operare in mercati sempre più variegati e complessi. In particolare, </w:t>
      </w:r>
      <w:r w:rsidR="00D30999">
        <w:t>il corso si struttura in due moduli: un modulo di base e un modulo applicativo (Modulo Piano di Marketing). Il modulo di base i</w:t>
      </w:r>
      <w:r w:rsidRPr="007A4F0E">
        <w:t xml:space="preserve">llustra le sfide che deve affrontare l’impresa e il </w:t>
      </w:r>
      <w:r w:rsidR="00D30999">
        <w:t>m</w:t>
      </w:r>
      <w:r w:rsidRPr="007A4F0E">
        <w:t xml:space="preserve">arketing manager nell’attuale contesto dominato da continua innovazione tecnologica, globalizzazione e terziarizzazione dell’economia. </w:t>
      </w:r>
      <w:r w:rsidR="00D30999">
        <w:t xml:space="preserve">Tale modulo </w:t>
      </w:r>
      <w:r w:rsidRPr="007A4F0E">
        <w:t>offre gli strumenti analitici per capire ed interpretare i fenomeni economico-aziendali in atto e fornisce gli strumenti per formulare le decisioni strategiche e gestire i processi di mercato capaci di condurre l’impresa ad un posizionamento di successo.</w:t>
      </w:r>
    </w:p>
    <w:p w14:paraId="69A2E156" w14:textId="5A83B78A" w:rsidR="002D0176" w:rsidRPr="00D30999" w:rsidRDefault="00D30999" w:rsidP="00560E11">
      <w:pPr>
        <w:spacing w:line="240" w:lineRule="exact"/>
      </w:pPr>
      <w:r>
        <w:t>Il modulo applicativo</w:t>
      </w:r>
      <w:r w:rsidRPr="00D30999">
        <w:t xml:space="preserve"> (</w:t>
      </w:r>
      <w:r w:rsidR="002D0176" w:rsidRPr="00D30999">
        <w:t>Piano di Marketing</w:t>
      </w:r>
      <w:r w:rsidRPr="00D30999">
        <w:t>)</w:t>
      </w:r>
      <w:r w:rsidR="002D0176" w:rsidRPr="00D30999">
        <w:t xml:space="preserve"> consente</w:t>
      </w:r>
      <w:r>
        <w:t xml:space="preserve"> invece </w:t>
      </w:r>
      <w:r w:rsidR="002D0176" w:rsidRPr="00D30999">
        <w:t>allo studente di acquisire ulteriore familiarità con gli strumenti di analisi e decisione di marketing e di applicare gli stessi nella redazione di un marketing plan.</w:t>
      </w:r>
    </w:p>
    <w:p w14:paraId="7D32A12B" w14:textId="77777777" w:rsidR="00BB3808" w:rsidRPr="00D30999" w:rsidRDefault="00BB3808" w:rsidP="00560E11">
      <w:pPr>
        <w:spacing w:line="240" w:lineRule="exact"/>
      </w:pPr>
      <w:r w:rsidRPr="00D30999">
        <w:t>Al termine del corso, gli studenti:</w:t>
      </w:r>
    </w:p>
    <w:p w14:paraId="1A5DFC2A" w14:textId="77777777" w:rsidR="00BB3808" w:rsidRPr="00D30999" w:rsidRDefault="00490172" w:rsidP="00560E11">
      <w:pPr>
        <w:spacing w:line="240" w:lineRule="exact"/>
        <w:ind w:left="284" w:hanging="284"/>
      </w:pPr>
      <w:r w:rsidRPr="00D30999">
        <w:t>–</w:t>
      </w:r>
      <w:r w:rsidRPr="00D30999">
        <w:tab/>
      </w:r>
      <w:r w:rsidR="00BB3808" w:rsidRPr="00D30999">
        <w:t>avranno acquisito le conoscenze e le competenze necessarie a capire ed interpretare i principali cambiamenti in atto nei mercati;</w:t>
      </w:r>
    </w:p>
    <w:p w14:paraId="229F8F62" w14:textId="77777777" w:rsidR="00BB3808" w:rsidRPr="00D30999" w:rsidRDefault="00490172" w:rsidP="00560E11">
      <w:pPr>
        <w:spacing w:line="240" w:lineRule="exact"/>
        <w:ind w:left="284" w:hanging="284"/>
      </w:pPr>
      <w:r w:rsidRPr="00D30999">
        <w:t>–</w:t>
      </w:r>
      <w:r w:rsidRPr="00D30999">
        <w:tab/>
      </w:r>
      <w:r w:rsidR="00BB3808" w:rsidRPr="00D30999">
        <w:t>avranno sviluppato dimestichezza con i principali strumenti di analisi strategica del mercato;</w:t>
      </w:r>
    </w:p>
    <w:p w14:paraId="2ABDEE3B" w14:textId="77777777" w:rsidR="002D0176" w:rsidRPr="00D30999" w:rsidRDefault="00490172" w:rsidP="00560E11">
      <w:pPr>
        <w:spacing w:line="240" w:lineRule="exact"/>
        <w:ind w:left="284" w:hanging="284"/>
      </w:pPr>
      <w:r w:rsidRPr="00D30999">
        <w:t>–</w:t>
      </w:r>
      <w:r w:rsidRPr="00D30999">
        <w:tab/>
      </w:r>
      <w:r w:rsidR="00BB3808" w:rsidRPr="00D30999">
        <w:t>avranno appreso ed applicato i principali strumenti a supporto dell’azione strategica di marketing.</w:t>
      </w:r>
    </w:p>
    <w:p w14:paraId="010F3CE5" w14:textId="22D70A2B" w:rsidR="002D0176" w:rsidRPr="00D30999" w:rsidRDefault="002D0176" w:rsidP="00560E11">
      <w:pPr>
        <w:spacing w:line="240" w:lineRule="exact"/>
        <w:ind w:left="284" w:hanging="284"/>
      </w:pPr>
      <w:r w:rsidRPr="00D30999">
        <w:t>–</w:t>
      </w:r>
      <w:r w:rsidRPr="00D30999">
        <w:tab/>
        <w:t>avranno appreso come strutturare e redigere un piano di marketing.</w:t>
      </w:r>
    </w:p>
    <w:p w14:paraId="68BD1FE1" w14:textId="77777777" w:rsidR="00C170BC" w:rsidRDefault="00C170BC" w:rsidP="00C170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D6EBB5" w14:textId="226A090E" w:rsidR="00BB3808" w:rsidRPr="00CE3AA6" w:rsidRDefault="00C170BC" w:rsidP="00560E11">
      <w:pPr>
        <w:spacing w:line="240" w:lineRule="exact"/>
        <w:rPr>
          <w:szCs w:val="20"/>
        </w:rPr>
      </w:pPr>
      <w:r w:rsidRPr="00CE3AA6">
        <w:rPr>
          <w:szCs w:val="20"/>
        </w:rPr>
        <w:t xml:space="preserve">MODULO DI BASE </w:t>
      </w:r>
      <w:r w:rsidR="00D30999" w:rsidRPr="00CE3AA6">
        <w:rPr>
          <w:i/>
          <w:szCs w:val="20"/>
        </w:rPr>
        <w:t>(Prof.ssa Annalisa Tunisini)</w:t>
      </w:r>
    </w:p>
    <w:p w14:paraId="1D1D3DD9" w14:textId="15BC2702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i/>
          <w:szCs w:val="20"/>
        </w:rPr>
        <w:t>Imprese, ambiente</w:t>
      </w:r>
      <w:r w:rsidR="00DE67C7" w:rsidRPr="00CE3AA6">
        <w:rPr>
          <w:i/>
          <w:szCs w:val="20"/>
        </w:rPr>
        <w:t xml:space="preserve"> e</w:t>
      </w:r>
      <w:r w:rsidRPr="00CE3AA6">
        <w:rPr>
          <w:i/>
          <w:szCs w:val="20"/>
        </w:rPr>
        <w:t xml:space="preserve"> mercat</w:t>
      </w:r>
      <w:r w:rsidR="00DE67C7" w:rsidRPr="00CE3AA6">
        <w:rPr>
          <w:i/>
          <w:szCs w:val="20"/>
        </w:rPr>
        <w:t>i</w:t>
      </w:r>
    </w:p>
    <w:p w14:paraId="05DA5F10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bCs/>
          <w:szCs w:val="20"/>
        </w:rPr>
        <w:t>–</w:t>
      </w:r>
      <w:r w:rsidRPr="00CE3AA6">
        <w:rPr>
          <w:bCs/>
          <w:szCs w:val="20"/>
        </w:rPr>
        <w:tab/>
      </w:r>
      <w:r w:rsidR="00DE67C7" w:rsidRPr="00CE3AA6">
        <w:rPr>
          <w:bCs/>
          <w:szCs w:val="20"/>
        </w:rPr>
        <w:t>L’</w:t>
      </w:r>
      <w:r w:rsidRPr="00CE3AA6">
        <w:rPr>
          <w:bCs/>
          <w:szCs w:val="20"/>
        </w:rPr>
        <w:t xml:space="preserve">impresa e </w:t>
      </w:r>
      <w:r w:rsidR="00DE67C7" w:rsidRPr="00CE3AA6">
        <w:rPr>
          <w:bCs/>
          <w:szCs w:val="20"/>
        </w:rPr>
        <w:t>l’</w:t>
      </w:r>
      <w:r w:rsidRPr="00CE3AA6">
        <w:rPr>
          <w:bCs/>
          <w:szCs w:val="20"/>
        </w:rPr>
        <w:t>ambiente competitivo</w:t>
      </w:r>
      <w:r w:rsidR="00DE67C7" w:rsidRPr="00CE3AA6">
        <w:rPr>
          <w:bCs/>
          <w:szCs w:val="20"/>
        </w:rPr>
        <w:t>: un’analisi evolutiva</w:t>
      </w:r>
      <w:r w:rsidRPr="00CE3AA6">
        <w:rPr>
          <w:bCs/>
          <w:szCs w:val="20"/>
        </w:rPr>
        <w:t>.</w:t>
      </w:r>
    </w:p>
    <w:p w14:paraId="257DA941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bCs/>
          <w:szCs w:val="20"/>
        </w:rPr>
        <w:t>–</w:t>
      </w:r>
      <w:r w:rsidRPr="00CE3AA6">
        <w:rPr>
          <w:bCs/>
          <w:szCs w:val="20"/>
        </w:rPr>
        <w:tab/>
        <w:t xml:space="preserve">La varietà </w:t>
      </w:r>
      <w:r w:rsidR="00DE67C7" w:rsidRPr="00CE3AA6">
        <w:rPr>
          <w:bCs/>
          <w:szCs w:val="20"/>
        </w:rPr>
        <w:t>delle imprese indotta da fattori esogeni</w:t>
      </w:r>
      <w:r w:rsidR="007A4F0E" w:rsidRPr="00CE3AA6">
        <w:rPr>
          <w:bCs/>
          <w:szCs w:val="20"/>
        </w:rPr>
        <w:t xml:space="preserve"> ed endogeni</w:t>
      </w:r>
    </w:p>
    <w:p w14:paraId="60D2DE2E" w14:textId="77777777" w:rsidR="00BB3808" w:rsidRPr="00CE3AA6" w:rsidRDefault="00BB3808" w:rsidP="00560E11">
      <w:pPr>
        <w:spacing w:before="120" w:line="240" w:lineRule="exact"/>
        <w:rPr>
          <w:bCs/>
          <w:szCs w:val="20"/>
        </w:rPr>
      </w:pPr>
      <w:r w:rsidRPr="00CE3AA6">
        <w:rPr>
          <w:bCs/>
          <w:i/>
          <w:szCs w:val="20"/>
        </w:rPr>
        <w:t>Lo sviluppo d</w:t>
      </w:r>
      <w:r w:rsidR="00DE67C7" w:rsidRPr="00CE3AA6">
        <w:rPr>
          <w:bCs/>
          <w:i/>
          <w:szCs w:val="20"/>
        </w:rPr>
        <w:t>ell</w:t>
      </w:r>
      <w:r w:rsidRPr="00CE3AA6">
        <w:rPr>
          <w:bCs/>
          <w:i/>
          <w:szCs w:val="20"/>
        </w:rPr>
        <w:t xml:space="preserve">’impresa </w:t>
      </w:r>
      <w:r w:rsidR="00DE67C7" w:rsidRPr="00CE3AA6">
        <w:rPr>
          <w:bCs/>
          <w:i/>
          <w:szCs w:val="20"/>
        </w:rPr>
        <w:t>e l’analisi strategica</w:t>
      </w:r>
    </w:p>
    <w:p w14:paraId="14A27410" w14:textId="77777777" w:rsidR="00BB3808" w:rsidRPr="00CE3AA6" w:rsidRDefault="00BB3808" w:rsidP="00560E11">
      <w:pPr>
        <w:spacing w:line="240" w:lineRule="exact"/>
        <w:rPr>
          <w:bCs/>
          <w:szCs w:val="20"/>
        </w:rPr>
      </w:pPr>
      <w:r w:rsidRPr="00CE3AA6">
        <w:rPr>
          <w:bCs/>
          <w:szCs w:val="20"/>
        </w:rPr>
        <w:t>–</w:t>
      </w:r>
      <w:r w:rsidRPr="00CE3AA6">
        <w:rPr>
          <w:bCs/>
          <w:szCs w:val="20"/>
        </w:rPr>
        <w:tab/>
        <w:t>Strategie,</w:t>
      </w:r>
      <w:r w:rsidR="00DE67C7" w:rsidRPr="00CE3AA6">
        <w:rPr>
          <w:bCs/>
          <w:szCs w:val="20"/>
        </w:rPr>
        <w:t xml:space="preserve"> modelli e </w:t>
      </w:r>
      <w:r w:rsidRPr="00CE3AA6">
        <w:rPr>
          <w:bCs/>
          <w:szCs w:val="20"/>
        </w:rPr>
        <w:t>strumenti per la crescita</w:t>
      </w:r>
      <w:r w:rsidR="000B473B" w:rsidRPr="00CE3AA6">
        <w:rPr>
          <w:bCs/>
          <w:szCs w:val="20"/>
        </w:rPr>
        <w:t xml:space="preserve"> sul mercato</w:t>
      </w:r>
      <w:r w:rsidRPr="00CE3AA6">
        <w:rPr>
          <w:szCs w:val="20"/>
        </w:rPr>
        <w:t>.</w:t>
      </w:r>
    </w:p>
    <w:p w14:paraId="374B4C20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  <w:t xml:space="preserve">L’analisi </w:t>
      </w:r>
      <w:r w:rsidR="00DE67C7" w:rsidRPr="00CE3AA6">
        <w:rPr>
          <w:szCs w:val="20"/>
        </w:rPr>
        <w:t>a supporto delle decisioni</w:t>
      </w:r>
      <w:r w:rsidRPr="00CE3AA6">
        <w:rPr>
          <w:szCs w:val="20"/>
        </w:rPr>
        <w:t xml:space="preserve"> strategiche</w:t>
      </w:r>
      <w:r w:rsidR="000B473B" w:rsidRPr="00CE3AA6">
        <w:rPr>
          <w:szCs w:val="20"/>
        </w:rPr>
        <w:t xml:space="preserve"> di marketing</w:t>
      </w:r>
      <w:r w:rsidRPr="00CE3AA6">
        <w:rPr>
          <w:szCs w:val="20"/>
        </w:rPr>
        <w:t>.</w:t>
      </w:r>
    </w:p>
    <w:p w14:paraId="42D33454" w14:textId="77777777" w:rsidR="00BB3808" w:rsidRPr="00CE3AA6" w:rsidRDefault="00BB3808" w:rsidP="00560E11">
      <w:pPr>
        <w:spacing w:before="120" w:line="240" w:lineRule="exact"/>
        <w:rPr>
          <w:bCs/>
          <w:i/>
          <w:szCs w:val="20"/>
        </w:rPr>
      </w:pPr>
      <w:r w:rsidRPr="00CE3AA6">
        <w:rPr>
          <w:bCs/>
          <w:i/>
          <w:szCs w:val="20"/>
        </w:rPr>
        <w:t>L</w:t>
      </w:r>
      <w:r w:rsidR="00DE67C7" w:rsidRPr="00CE3AA6">
        <w:rPr>
          <w:bCs/>
          <w:i/>
          <w:szCs w:val="20"/>
        </w:rPr>
        <w:t xml:space="preserve">e strategie d’impresa </w:t>
      </w:r>
      <w:r w:rsidR="00963365" w:rsidRPr="00CE3AA6">
        <w:rPr>
          <w:bCs/>
          <w:i/>
          <w:szCs w:val="20"/>
        </w:rPr>
        <w:t>e le strategie di marketing</w:t>
      </w:r>
    </w:p>
    <w:p w14:paraId="3B8B4632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lastRenderedPageBreak/>
        <w:t>–</w:t>
      </w:r>
      <w:r w:rsidRPr="00CE3AA6">
        <w:rPr>
          <w:szCs w:val="20"/>
        </w:rPr>
        <w:tab/>
      </w:r>
      <w:r w:rsidR="00DE67C7" w:rsidRPr="00CE3AA6">
        <w:rPr>
          <w:szCs w:val="20"/>
        </w:rPr>
        <w:t>Le strategie corporate, di business e di gestione della crisi</w:t>
      </w:r>
      <w:r w:rsidRPr="00CE3AA6">
        <w:rPr>
          <w:szCs w:val="20"/>
        </w:rPr>
        <w:t>.</w:t>
      </w:r>
    </w:p>
    <w:p w14:paraId="6910B12C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</w:r>
      <w:r w:rsidR="00DE67C7" w:rsidRPr="00CE3AA6">
        <w:rPr>
          <w:szCs w:val="20"/>
        </w:rPr>
        <w:t>Le strategie di innovazione e di responsabilità sociale</w:t>
      </w:r>
      <w:r w:rsidRPr="00CE3AA6">
        <w:rPr>
          <w:szCs w:val="20"/>
        </w:rPr>
        <w:t>.</w:t>
      </w:r>
    </w:p>
    <w:p w14:paraId="4069C9FD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</w:r>
      <w:r w:rsidR="00DE67C7" w:rsidRPr="00CE3AA6">
        <w:rPr>
          <w:szCs w:val="20"/>
        </w:rPr>
        <w:t>Modalità e processi di implementazione della strategia</w:t>
      </w:r>
      <w:r w:rsidRPr="00CE3AA6">
        <w:rPr>
          <w:szCs w:val="20"/>
        </w:rPr>
        <w:t>.</w:t>
      </w:r>
    </w:p>
    <w:p w14:paraId="3576C30E" w14:textId="734D1AD3" w:rsidR="00DE67C7" w:rsidRPr="00CE3AA6" w:rsidRDefault="00DE67C7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</w:r>
      <w:r w:rsidR="007A4F0E" w:rsidRPr="00CE3AA6">
        <w:rPr>
          <w:szCs w:val="20"/>
        </w:rPr>
        <w:t>M</w:t>
      </w:r>
      <w:r w:rsidRPr="00CE3AA6">
        <w:rPr>
          <w:szCs w:val="20"/>
        </w:rPr>
        <w:t>arketing</w:t>
      </w:r>
      <w:r w:rsidR="000B473B" w:rsidRPr="00CE3AA6">
        <w:rPr>
          <w:szCs w:val="20"/>
        </w:rPr>
        <w:t xml:space="preserve"> management</w:t>
      </w:r>
      <w:r w:rsidRPr="00CE3AA6">
        <w:rPr>
          <w:szCs w:val="20"/>
        </w:rPr>
        <w:t>.</w:t>
      </w:r>
    </w:p>
    <w:p w14:paraId="03368C3A" w14:textId="191FE94A" w:rsidR="00D30999" w:rsidRPr="00CE3AA6" w:rsidRDefault="00C170BC" w:rsidP="00560E11">
      <w:pPr>
        <w:spacing w:before="120" w:line="240" w:lineRule="exact"/>
        <w:rPr>
          <w:szCs w:val="20"/>
        </w:rPr>
      </w:pPr>
      <w:r w:rsidRPr="00CE3AA6">
        <w:rPr>
          <w:szCs w:val="20"/>
        </w:rPr>
        <w:t xml:space="preserve">MODULO PIANO DI MARKETING </w:t>
      </w:r>
      <w:r w:rsidR="00D30999" w:rsidRPr="00CE3AA6">
        <w:rPr>
          <w:i/>
          <w:szCs w:val="20"/>
        </w:rPr>
        <w:t>(Prof.ssa Alessia Anzivino)</w:t>
      </w:r>
    </w:p>
    <w:p w14:paraId="0049BFDE" w14:textId="06D89312" w:rsidR="002D0176" w:rsidRPr="00CE3AA6" w:rsidRDefault="002D0176" w:rsidP="00560E11">
      <w:pPr>
        <w:spacing w:line="240" w:lineRule="exact"/>
        <w:rPr>
          <w:i/>
          <w:iCs/>
          <w:szCs w:val="20"/>
        </w:rPr>
      </w:pPr>
      <w:r w:rsidRPr="00CE3AA6">
        <w:rPr>
          <w:i/>
          <w:iCs/>
          <w:szCs w:val="20"/>
        </w:rPr>
        <w:t>Il piano di marketing</w:t>
      </w:r>
    </w:p>
    <w:p w14:paraId="3D8ED9D4" w14:textId="781E1F79" w:rsidR="002D0176" w:rsidRPr="00CE3AA6" w:rsidRDefault="002D0176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  <w:t>La costruzione di un piano di marketing</w:t>
      </w:r>
    </w:p>
    <w:p w14:paraId="2825C941" w14:textId="54DA41F8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BIBLIOGRAFIA</w:t>
      </w:r>
      <w:r w:rsidR="00C5019E">
        <w:rPr>
          <w:rStyle w:val="Rimandonotaapidipagina"/>
          <w:b/>
          <w:i/>
          <w:sz w:val="18"/>
        </w:rPr>
        <w:footnoteReference w:id="1"/>
      </w:r>
    </w:p>
    <w:p w14:paraId="4CA67BEF" w14:textId="656B1269" w:rsidR="007A4F0E" w:rsidRPr="00C5019E" w:rsidRDefault="00CE3AA6" w:rsidP="00C170BC">
      <w:pPr>
        <w:pStyle w:val="Testo1"/>
        <w:spacing w:before="0"/>
        <w:rPr>
          <w:rFonts w:ascii="Times New Roman" w:hAnsi="Times New Roman"/>
          <w:szCs w:val="18"/>
        </w:rPr>
      </w:pPr>
      <w:bookmarkStart w:id="2" w:name="_Hlk38288455"/>
      <w:r w:rsidRPr="00C5019E">
        <w:rPr>
          <w:rFonts w:ascii="Times New Roman" w:hAnsi="Times New Roman"/>
          <w:szCs w:val="18"/>
        </w:rPr>
        <w:t>A. Tunisini-Ferrucci- T. Pencarelli</w:t>
      </w:r>
      <w:r w:rsidR="00BB3808" w:rsidRPr="00C5019E">
        <w:rPr>
          <w:rFonts w:ascii="Times New Roman" w:hAnsi="Times New Roman"/>
          <w:szCs w:val="18"/>
        </w:rPr>
        <w:t>, Economia e management delle</w:t>
      </w:r>
    </w:p>
    <w:p w14:paraId="0967DAA7" w14:textId="533AD100" w:rsidR="002D0176" w:rsidRPr="00C5019E" w:rsidRDefault="00BB3808" w:rsidP="00C5019E">
      <w:pPr>
        <w:rPr>
          <w:sz w:val="18"/>
          <w:szCs w:val="18"/>
        </w:rPr>
      </w:pPr>
      <w:r w:rsidRPr="00C5019E">
        <w:rPr>
          <w:sz w:val="18"/>
          <w:szCs w:val="18"/>
        </w:rPr>
        <w:t>imprese</w:t>
      </w:r>
      <w:r w:rsidR="00DE67C7" w:rsidRPr="00C5019E">
        <w:rPr>
          <w:sz w:val="18"/>
          <w:szCs w:val="18"/>
        </w:rPr>
        <w:t xml:space="preserve"> – SECONDA EDIZIONE</w:t>
      </w:r>
      <w:r w:rsidRPr="00C5019E">
        <w:rPr>
          <w:sz w:val="18"/>
          <w:szCs w:val="18"/>
        </w:rPr>
        <w:t>, Hoepli, 20</w:t>
      </w:r>
      <w:r w:rsidR="00DE67C7" w:rsidRPr="00C5019E">
        <w:rPr>
          <w:sz w:val="18"/>
          <w:szCs w:val="18"/>
        </w:rPr>
        <w:t>20</w:t>
      </w:r>
      <w:r w:rsidR="00A71584" w:rsidRPr="00C5019E">
        <w:rPr>
          <w:sz w:val="18"/>
          <w:szCs w:val="18"/>
        </w:rPr>
        <w:t xml:space="preserve"> </w:t>
      </w:r>
      <w:r w:rsidRPr="00C5019E">
        <w:rPr>
          <w:sz w:val="18"/>
          <w:szCs w:val="18"/>
        </w:rPr>
        <w:t xml:space="preserve">(capitoli 1, 2, 3, 4, 5, 6, 7, </w:t>
      </w:r>
      <w:r w:rsidR="00DE67C7" w:rsidRPr="00C5019E">
        <w:rPr>
          <w:sz w:val="18"/>
          <w:szCs w:val="18"/>
        </w:rPr>
        <w:t xml:space="preserve">8, </w:t>
      </w:r>
      <w:r w:rsidRPr="00C5019E">
        <w:rPr>
          <w:sz w:val="18"/>
          <w:szCs w:val="18"/>
        </w:rPr>
        <w:t>9,</w:t>
      </w:r>
      <w:r w:rsidR="00560E11" w:rsidRPr="00C5019E">
        <w:rPr>
          <w:sz w:val="18"/>
          <w:szCs w:val="18"/>
        </w:rPr>
        <w:t xml:space="preserve"> </w:t>
      </w:r>
      <w:r w:rsidRPr="00C5019E">
        <w:rPr>
          <w:sz w:val="18"/>
          <w:szCs w:val="18"/>
        </w:rPr>
        <w:t>1</w:t>
      </w:r>
      <w:r w:rsidR="00963365" w:rsidRPr="00C5019E">
        <w:rPr>
          <w:sz w:val="18"/>
          <w:szCs w:val="18"/>
        </w:rPr>
        <w:t>0, 12, 15</w:t>
      </w:r>
      <w:r w:rsidRPr="00C5019E">
        <w:rPr>
          <w:sz w:val="18"/>
          <w:szCs w:val="18"/>
        </w:rPr>
        <w:t>).</w:t>
      </w:r>
      <w:r w:rsidR="00766C86" w:rsidRPr="00C170BC">
        <w:t xml:space="preserve"> </w:t>
      </w:r>
      <w:hyperlink r:id="rId9" w:history="1">
        <w:r w:rsidR="00C5019E" w:rsidRPr="00C5019E">
          <w:rPr>
            <w:rStyle w:val="Collegamentoipertestuale"/>
            <w:i/>
            <w:sz w:val="18"/>
            <w:szCs w:val="18"/>
          </w:rPr>
          <w:t xml:space="preserve">Acquista da VP </w:t>
        </w:r>
      </w:hyperlink>
      <w:bookmarkStart w:id="3" w:name="_GoBack"/>
      <w:bookmarkEnd w:id="3"/>
      <w:r w:rsidR="00C5019E">
        <w:rPr>
          <w:i/>
          <w:sz w:val="18"/>
          <w:szCs w:val="18"/>
        </w:rPr>
        <w:t xml:space="preserve"> </w:t>
      </w:r>
      <w:r w:rsidR="00766C86" w:rsidRPr="00CE3AA6">
        <w:t>https://www.hoepli.it/libro/economia-e-management-delle-imprese-strategie-e-strumenti-per-la-competitivita-e-la-gestione-aziendale/9788820398804.html</w:t>
      </w:r>
      <w:bookmarkEnd w:id="2"/>
      <w:r w:rsidR="00C170BC">
        <w:rPr>
          <w:rStyle w:val="Collegamentoipertestuale"/>
          <w:color w:val="auto"/>
          <w:u w:val="none"/>
        </w:rPr>
        <w:t xml:space="preserve"> </w:t>
      </w:r>
      <w:r w:rsidR="002D0176" w:rsidRPr="00C170BC">
        <w:t>(a cura di)</w:t>
      </w:r>
      <w:r w:rsidR="00560E11">
        <w:t xml:space="preserve"> </w:t>
      </w:r>
      <w:r w:rsidR="00CE3AA6" w:rsidRPr="00C170BC">
        <w:t>A.</w:t>
      </w:r>
      <w:r w:rsidR="00CE3AA6">
        <w:t xml:space="preserve"> </w:t>
      </w:r>
      <w:r w:rsidR="00CE3AA6" w:rsidRPr="00C170BC">
        <w:t>Anzivino</w:t>
      </w:r>
      <w:r w:rsidR="002D0176" w:rsidRPr="00C170BC">
        <w:t>, Teaching Notes sulla Redazione di un piano di marketing, materiale caricato su blackboard</w:t>
      </w:r>
    </w:p>
    <w:p w14:paraId="4BE4F1DD" w14:textId="7A5425EA" w:rsidR="00BB3808" w:rsidRPr="00C170BC" w:rsidRDefault="007A4F0E" w:rsidP="00C170BC">
      <w:pPr>
        <w:pStyle w:val="Testo1"/>
        <w:spacing w:before="0"/>
      </w:pPr>
      <w:r w:rsidRPr="00C170BC">
        <w:t xml:space="preserve">Slides ed eventuali </w:t>
      </w:r>
      <w:r w:rsidR="00BB3808" w:rsidRPr="00C170BC">
        <w:t>letture e casi caricati dall</w:t>
      </w:r>
      <w:r w:rsidR="002D0176" w:rsidRPr="00C170BC">
        <w:t>e</w:t>
      </w:r>
      <w:r w:rsidR="00BB3808" w:rsidRPr="00C170BC">
        <w:t xml:space="preserve"> docent</w:t>
      </w:r>
      <w:r w:rsidR="002D0176" w:rsidRPr="00C170BC">
        <w:t>i</w:t>
      </w:r>
      <w:r w:rsidR="00BB3808" w:rsidRPr="00C170BC">
        <w:t xml:space="preserve"> su blackboard</w:t>
      </w:r>
      <w:r w:rsidR="00490172" w:rsidRPr="00C170BC">
        <w:t>.</w:t>
      </w:r>
    </w:p>
    <w:p w14:paraId="291F9742" w14:textId="77777777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DIDATTICA DEL CORSO</w:t>
      </w:r>
    </w:p>
    <w:p w14:paraId="3BFA8F00" w14:textId="3707BB50" w:rsidR="00BB3808" w:rsidRPr="00C170BC" w:rsidRDefault="00BB3808" w:rsidP="00C170BC">
      <w:pPr>
        <w:pStyle w:val="Testo2"/>
      </w:pPr>
      <w:r w:rsidRPr="00C170BC">
        <w:t>Lezioni interattive, seminari e discussioni di casi studio</w:t>
      </w:r>
      <w:r w:rsidR="002D0176" w:rsidRPr="00C170BC">
        <w:t>, presentazione di un piano di marketing</w:t>
      </w:r>
      <w:r w:rsidRPr="00C170BC">
        <w:t>.</w:t>
      </w:r>
    </w:p>
    <w:p w14:paraId="164CCC8B" w14:textId="77777777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METODO E CRITERI DI VALUTAZIONE</w:t>
      </w:r>
    </w:p>
    <w:p w14:paraId="191DCA11" w14:textId="6A0A2B6F" w:rsidR="00E66780" w:rsidRPr="00C170BC" w:rsidRDefault="00E66780" w:rsidP="00C170BC">
      <w:pPr>
        <w:pStyle w:val="Testo2"/>
      </w:pPr>
      <w:r w:rsidRPr="00C170BC">
        <w:t xml:space="preserve">La valutazione finale è data dalla media pesata dei due voti (in 30/30) presi dallo studente rispettivamente nel modulo di base e nel modulo Piano di Marketing. Nello specifico, il </w:t>
      </w:r>
      <w:r w:rsidR="00757A99" w:rsidRPr="00C170BC">
        <w:t xml:space="preserve">voto preso nel </w:t>
      </w:r>
      <w:r w:rsidRPr="00C170BC">
        <w:t>modulo di base</w:t>
      </w:r>
      <w:r w:rsidR="00757A99" w:rsidRPr="00C170BC">
        <w:t xml:space="preserve"> è individuale e</w:t>
      </w:r>
      <w:r w:rsidRPr="00C170BC">
        <w:t xml:space="preserve"> pesa per l’80% del voto finale mentre il </w:t>
      </w:r>
      <w:r w:rsidR="00757A99" w:rsidRPr="00C170BC">
        <w:t xml:space="preserve">voto preso nel </w:t>
      </w:r>
      <w:r w:rsidRPr="00C170BC">
        <w:t xml:space="preserve">modulo sul Piano di Marketing </w:t>
      </w:r>
      <w:r w:rsidR="00757A99" w:rsidRPr="00C170BC">
        <w:t xml:space="preserve">è un voto di gruppo e </w:t>
      </w:r>
      <w:r w:rsidRPr="00C170BC">
        <w:t>pesa per il 20%.</w:t>
      </w:r>
    </w:p>
    <w:p w14:paraId="1B4FA64C" w14:textId="3E017456" w:rsidR="00BB3808" w:rsidRPr="00C170BC" w:rsidRDefault="00BB3808" w:rsidP="00C170BC">
      <w:pPr>
        <w:pStyle w:val="Testo2"/>
      </w:pPr>
      <w:r w:rsidRPr="00C170BC">
        <w:t xml:space="preserve">La prova </w:t>
      </w:r>
      <w:r w:rsidR="0027672B" w:rsidRPr="00C170BC">
        <w:t xml:space="preserve">del modulo di base consiste in un </w:t>
      </w:r>
      <w:r w:rsidRPr="00C170BC">
        <w:t xml:space="preserve">esame in forma scritta. Essa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098A4384" w14:textId="17A0E993" w:rsidR="0027672B" w:rsidRPr="00C170BC" w:rsidRDefault="0027672B" w:rsidP="00C170BC">
      <w:pPr>
        <w:pStyle w:val="Testo2"/>
      </w:pPr>
      <w:r w:rsidRPr="00C170BC">
        <w:t>La prova del modulo Piano di Marketing consiste nella redazione e discussione di un piano di marketing.</w:t>
      </w:r>
      <w:r w:rsidR="00757A99" w:rsidRPr="00C170BC">
        <w:t xml:space="preserve"> Il voto acquisito in tale prova è valido per l’intero anno accademico.</w:t>
      </w:r>
    </w:p>
    <w:p w14:paraId="21F3EE51" w14:textId="08747D07" w:rsidR="003D7E4E" w:rsidRPr="00C170BC" w:rsidRDefault="003D7E4E" w:rsidP="00C170BC">
      <w:pPr>
        <w:pStyle w:val="Testo2"/>
      </w:pPr>
      <w:r w:rsidRPr="00C170BC">
        <w:t>La lode verrà assegnata a discrezione delle docenti</w:t>
      </w:r>
    </w:p>
    <w:p w14:paraId="21B8F2FE" w14:textId="77777777" w:rsidR="00BB3808" w:rsidRPr="00C170BC" w:rsidRDefault="00BB3808" w:rsidP="00C170BC">
      <w:pPr>
        <w:pStyle w:val="Testo2"/>
      </w:pPr>
      <w:r w:rsidRPr="00C170BC">
        <w:lastRenderedPageBreak/>
        <w:t>Ulteriori indicazioni verranno pubblicate su Blackboard e comunicate in aula all’inizio del corso.</w:t>
      </w:r>
    </w:p>
    <w:p w14:paraId="4F4EADC0" w14:textId="77777777" w:rsidR="00BB3808" w:rsidRPr="00C170BC" w:rsidRDefault="00BB3808" w:rsidP="00BB3808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AVVERTENZE E PREREQUISITI</w:t>
      </w:r>
    </w:p>
    <w:p w14:paraId="186C706D" w14:textId="77777777" w:rsidR="00BB3808" w:rsidRPr="00C170BC" w:rsidRDefault="00BB3808" w:rsidP="00C170BC">
      <w:pPr>
        <w:pStyle w:val="Testo2"/>
      </w:pPr>
      <w:r w:rsidRPr="00C170BC">
        <w:t xml:space="preserve">Il corso è obbligatorio per gli studenti che nel percorso di laurea triennale o di master di I livello non abbiano acquisito almeno </w:t>
      </w:r>
      <w:r w:rsidR="00C141B5" w:rsidRPr="00C170BC">
        <w:t>6</w:t>
      </w:r>
      <w:r w:rsidRPr="00C170BC">
        <w:t xml:space="preserve"> CFU nelle discipline del Marketing management.</w:t>
      </w:r>
    </w:p>
    <w:p w14:paraId="0FB4A05A" w14:textId="77777777" w:rsidR="007A4F0E" w:rsidRPr="00C170BC" w:rsidRDefault="007A4F0E" w:rsidP="00C170BC">
      <w:pPr>
        <w:pStyle w:val="Testo2"/>
      </w:pPr>
      <w:r w:rsidRPr="00C170BC">
        <w:t>COVID-19</w:t>
      </w:r>
    </w:p>
    <w:p w14:paraId="694BCFC1" w14:textId="1DAC8738" w:rsidR="007A4F0E" w:rsidRDefault="007A4F0E" w:rsidP="00CE3AA6">
      <w:pPr>
        <w:pStyle w:val="Testo2"/>
        <w:rPr>
          <w:rFonts w:ascii="Garamond" w:hAnsi="Garamond"/>
          <w:i/>
          <w:sz w:val="22"/>
          <w:szCs w:val="22"/>
        </w:rPr>
      </w:pPr>
      <w:r w:rsidRPr="00C170BC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sectPr w:rsidR="007A4F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EFA9D" w14:textId="77777777" w:rsidR="00A71584" w:rsidRDefault="00A71584" w:rsidP="00A71584">
      <w:pPr>
        <w:spacing w:line="240" w:lineRule="auto"/>
      </w:pPr>
      <w:r>
        <w:separator/>
      </w:r>
    </w:p>
  </w:endnote>
  <w:endnote w:type="continuationSeparator" w:id="0">
    <w:p w14:paraId="6898377C" w14:textId="77777777" w:rsidR="00A71584" w:rsidRDefault="00A71584" w:rsidP="00A71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4A18" w14:textId="77777777" w:rsidR="00A71584" w:rsidRDefault="00A71584" w:rsidP="00A71584">
      <w:pPr>
        <w:spacing w:line="240" w:lineRule="auto"/>
      </w:pPr>
      <w:r>
        <w:separator/>
      </w:r>
    </w:p>
  </w:footnote>
  <w:footnote w:type="continuationSeparator" w:id="0">
    <w:p w14:paraId="178D87A4" w14:textId="77777777" w:rsidR="00A71584" w:rsidRDefault="00A71584" w:rsidP="00A71584">
      <w:pPr>
        <w:spacing w:line="240" w:lineRule="auto"/>
      </w:pPr>
      <w:r>
        <w:continuationSeparator/>
      </w:r>
    </w:p>
  </w:footnote>
  <w:footnote w:id="1">
    <w:p w14:paraId="01AF85D2" w14:textId="77777777" w:rsidR="00C5019E" w:rsidRPr="006E6765" w:rsidRDefault="00C5019E" w:rsidP="00C5019E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5421A73A" w14:textId="24781A58" w:rsidR="00C5019E" w:rsidRDefault="00C501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8C"/>
    <w:multiLevelType w:val="hybridMultilevel"/>
    <w:tmpl w:val="6164D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DF5"/>
    <w:multiLevelType w:val="hybridMultilevel"/>
    <w:tmpl w:val="407C5772"/>
    <w:lvl w:ilvl="0" w:tplc="E7AE7FD2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E"/>
    <w:rsid w:val="00027B42"/>
    <w:rsid w:val="00040BBA"/>
    <w:rsid w:val="00053A82"/>
    <w:rsid w:val="000B473B"/>
    <w:rsid w:val="0015551C"/>
    <w:rsid w:val="00187B99"/>
    <w:rsid w:val="002014DD"/>
    <w:rsid w:val="0027672B"/>
    <w:rsid w:val="002D0176"/>
    <w:rsid w:val="002D5E17"/>
    <w:rsid w:val="003C33A3"/>
    <w:rsid w:val="003D7E4E"/>
    <w:rsid w:val="00490172"/>
    <w:rsid w:val="004A3D4B"/>
    <w:rsid w:val="004D1217"/>
    <w:rsid w:val="004D6008"/>
    <w:rsid w:val="00560E11"/>
    <w:rsid w:val="00640794"/>
    <w:rsid w:val="006F1772"/>
    <w:rsid w:val="00757A99"/>
    <w:rsid w:val="00766C86"/>
    <w:rsid w:val="007A4F0E"/>
    <w:rsid w:val="008942E7"/>
    <w:rsid w:val="008A1204"/>
    <w:rsid w:val="00900CCA"/>
    <w:rsid w:val="00922605"/>
    <w:rsid w:val="00924B77"/>
    <w:rsid w:val="00940DA2"/>
    <w:rsid w:val="00963365"/>
    <w:rsid w:val="009E055C"/>
    <w:rsid w:val="00A71584"/>
    <w:rsid w:val="00A74F6F"/>
    <w:rsid w:val="00AD7557"/>
    <w:rsid w:val="00AF654E"/>
    <w:rsid w:val="00B50C5D"/>
    <w:rsid w:val="00B51253"/>
    <w:rsid w:val="00B525CC"/>
    <w:rsid w:val="00BB3808"/>
    <w:rsid w:val="00C141B5"/>
    <w:rsid w:val="00C170BC"/>
    <w:rsid w:val="00C5019E"/>
    <w:rsid w:val="00CE3AA6"/>
    <w:rsid w:val="00D30999"/>
    <w:rsid w:val="00D404F2"/>
    <w:rsid w:val="00DE67C7"/>
    <w:rsid w:val="00E607E6"/>
    <w:rsid w:val="00E66780"/>
    <w:rsid w:val="00E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3808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BB3808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66C8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715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1584"/>
  </w:style>
  <w:style w:type="character" w:styleId="Rimandonotaapidipagina">
    <w:name w:val="footnote reference"/>
    <w:basedOn w:val="Carpredefinitoparagrafo"/>
    <w:rsid w:val="00A71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3808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BB3808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66C8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715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1584"/>
  </w:style>
  <w:style w:type="character" w:styleId="Rimandonotaapidipagina">
    <w:name w:val="footnote reference"/>
    <w:basedOn w:val="Carpredefinitoparagrafo"/>
    <w:rsid w:val="00A71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lisa-tunisini-tonino-pencarelli-luca-ferrucci/economia-e-management-delle-imprese-strategie-e-strumenti-per-la-competitivita-e-la-gestione-aziendale-9788820398804-6871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56A7-D82B-4FDC-BFCC-538A24FE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721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2003-03-27T10:42:00Z</cp:lastPrinted>
  <dcterms:created xsi:type="dcterms:W3CDTF">2021-05-10T15:51:00Z</dcterms:created>
  <dcterms:modified xsi:type="dcterms:W3CDTF">2022-07-29T11:55:00Z</dcterms:modified>
</cp:coreProperties>
</file>