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FA9E0" w14:textId="77777777" w:rsidR="00E91925" w:rsidRPr="0008231B" w:rsidRDefault="00E91925" w:rsidP="00E91925">
      <w:pPr>
        <w:pStyle w:val="Titolo1"/>
        <w:rPr>
          <w:lang w:val="en-US"/>
        </w:rPr>
      </w:pPr>
      <w:r w:rsidRPr="0008231B">
        <w:rPr>
          <w:lang w:val="en-US"/>
        </w:rPr>
        <w:t>Seminario di crowdsourcing and crowdfunding</w:t>
      </w:r>
    </w:p>
    <w:p w14:paraId="30D4B444" w14:textId="77777777" w:rsidR="00E91925" w:rsidRDefault="00E91925" w:rsidP="00E91925">
      <w:pPr>
        <w:pStyle w:val="Titolo2"/>
      </w:pPr>
      <w:r w:rsidRPr="0008231B">
        <w:rPr>
          <w:lang w:val="en-US"/>
        </w:rPr>
        <w:t xml:space="preserve">Prof. </w:t>
      </w:r>
      <w:r>
        <w:t>Ivana Pais</w:t>
      </w:r>
    </w:p>
    <w:p w14:paraId="0A1559D8" w14:textId="77777777" w:rsidR="002D5E17" w:rsidRDefault="00E91925" w:rsidP="00E9192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024690A" w14:textId="77777777" w:rsidR="00E91925" w:rsidRDefault="00E91925" w:rsidP="00F91BCE">
      <w:pPr>
        <w:spacing w:line="240" w:lineRule="exact"/>
      </w:pPr>
      <w:r w:rsidRPr="002C532F">
        <w:t>Il seminario si propone di approfondire le logiche e le principali pratiche di crowdsourcing e crowdfunding. Al termine del seminario, gli studenti saranno in grado di: individuare le principali logiche di azione connettiva; analizzare e discutere criticamente punti di forza ed elementi di criticità associati a queste pratiche</w:t>
      </w:r>
      <w:r w:rsidR="00CD34EF">
        <w:t xml:space="preserve">; analizzare una campagna di crowdfunding; progettare una campagna di crowdfunding (analizzare i bisogni, individuare il target, definire la strategia e costruire i contenuti di comunicazione, monitorare e valutare i risultati). </w:t>
      </w:r>
    </w:p>
    <w:p w14:paraId="3FDE9FF7" w14:textId="77777777" w:rsidR="00E91925" w:rsidRDefault="00E91925" w:rsidP="00F91BC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AAB9FF8" w14:textId="29666EF5" w:rsidR="00E91925" w:rsidRDefault="00E91925" w:rsidP="00F91BCE">
      <w:pPr>
        <w:spacing w:line="240" w:lineRule="exact"/>
      </w:pPr>
      <w:r w:rsidRPr="002C532F">
        <w:t xml:space="preserve">Il seminario è articolato in </w:t>
      </w:r>
      <w:r w:rsidR="00345ED0">
        <w:t>due</w:t>
      </w:r>
      <w:r w:rsidRPr="002C532F">
        <w:t xml:space="preserve"> moduli. Il primo modulo introduce le logiche dell’azione connettiva: i fattori costitutivi e i modelli; il ruolo e le modalità di funzionamento delle piattaforme; la strategia di comunicazione digitale; la costruzione e coltivazione di una community; la valutazione delle campagne. Per ogni tema affrontato verranno messe in luce le specificità dell’esperienza italiana rispetto a quella internazionale.</w:t>
      </w:r>
    </w:p>
    <w:p w14:paraId="59BB67AC" w14:textId="790356F6" w:rsidR="00345ED0" w:rsidRDefault="00345ED0" w:rsidP="00F91BCE">
      <w:pPr>
        <w:spacing w:line="240" w:lineRule="exact"/>
      </w:pPr>
      <w:r>
        <w:t xml:space="preserve">Il secondo modulo è basato su un lavoro di gruppo, finalizzato alla progettazione di una campagna di crowdfunding. </w:t>
      </w:r>
    </w:p>
    <w:p w14:paraId="0524D3C0" w14:textId="11BCEAFA" w:rsidR="00E91925" w:rsidRPr="00F91BCE" w:rsidRDefault="00E91925" w:rsidP="00F91BC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B70D1">
        <w:rPr>
          <w:rStyle w:val="Rimandonotaapidipagina"/>
          <w:b/>
          <w:i/>
          <w:sz w:val="18"/>
        </w:rPr>
        <w:footnoteReference w:id="1"/>
      </w:r>
    </w:p>
    <w:p w14:paraId="70DC1A61" w14:textId="77777777" w:rsidR="00E91925" w:rsidRPr="00A06B81" w:rsidRDefault="00E91925" w:rsidP="00F91BCE">
      <w:pPr>
        <w:pStyle w:val="Testo2"/>
        <w:ind w:firstLine="0"/>
      </w:pPr>
      <w:r w:rsidRPr="00A06B81">
        <w:t xml:space="preserve">La bibliografia per gli studenti </w:t>
      </w:r>
      <w:r w:rsidRPr="00CA35B0">
        <w:rPr>
          <w:i/>
        </w:rPr>
        <w:t>frequentanti</w:t>
      </w:r>
      <w:r w:rsidRPr="00A06B81">
        <w:t xml:space="preserve"> verrà fornita a lezione.</w:t>
      </w:r>
    </w:p>
    <w:p w14:paraId="46ECECD4" w14:textId="77777777" w:rsidR="00E91925" w:rsidRDefault="00E91925" w:rsidP="00F91BCE">
      <w:pPr>
        <w:pStyle w:val="Testo2"/>
        <w:spacing w:before="120"/>
        <w:ind w:firstLine="0"/>
      </w:pPr>
      <w:r w:rsidRPr="00A06B81">
        <w:t xml:space="preserve">Per i </w:t>
      </w:r>
      <w:r w:rsidRPr="00CA35B0">
        <w:rPr>
          <w:i/>
        </w:rPr>
        <w:t>non frequentanti</w:t>
      </w:r>
      <w:r w:rsidRPr="00A06B81">
        <w:t>:</w:t>
      </w:r>
    </w:p>
    <w:p w14:paraId="0A4668F2" w14:textId="3AA8C907" w:rsidR="00E91925" w:rsidRPr="00AB70D1" w:rsidRDefault="00E91925" w:rsidP="00AB70D1">
      <w:pPr>
        <w:rPr>
          <w:sz w:val="18"/>
          <w:szCs w:val="18"/>
        </w:rPr>
      </w:pPr>
      <w:r w:rsidRPr="00AB70D1">
        <w:rPr>
          <w:smallCaps/>
          <w:spacing w:val="-5"/>
          <w:sz w:val="18"/>
          <w:szCs w:val="18"/>
        </w:rPr>
        <w:t>I. Pais-P. Peretti-C. Spinelli,</w:t>
      </w:r>
      <w:r w:rsidRPr="00AB70D1">
        <w:rPr>
          <w:i/>
          <w:spacing w:val="-5"/>
          <w:sz w:val="18"/>
          <w:szCs w:val="18"/>
        </w:rPr>
        <w:t xml:space="preserve"> Crowdfunding. La via collaborativa all’imprenditorialità,</w:t>
      </w:r>
      <w:r w:rsidRPr="00AB70D1">
        <w:rPr>
          <w:spacing w:val="-5"/>
          <w:sz w:val="18"/>
          <w:szCs w:val="18"/>
        </w:rPr>
        <w:t xml:space="preserve"> Egea, Milano, 2014.</w:t>
      </w:r>
      <w:r w:rsidR="00AB70D1">
        <w:rPr>
          <w:spacing w:val="-5"/>
        </w:rPr>
        <w:t xml:space="preserve"> </w:t>
      </w:r>
      <w:hyperlink r:id="rId8" w:history="1">
        <w:r w:rsidR="00AB70D1" w:rsidRPr="00AB70D1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4A34BCEB" w14:textId="77777777" w:rsidR="00E91925" w:rsidRDefault="00E91925" w:rsidP="00E9192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4405544" w14:textId="77777777" w:rsidR="00E91925" w:rsidRDefault="00F92085" w:rsidP="00E91925">
      <w:pPr>
        <w:pStyle w:val="Testo2"/>
      </w:pPr>
      <w:r>
        <w:t xml:space="preserve">Il corso adotta una modalità laboratoriale, attraverso lavori di gruppo finalizzati alla progettazione di una campagna di crowdfunding. Lezioni frontali e testimonianze di esperti sono funzionali al lavoro progettuale.  </w:t>
      </w:r>
    </w:p>
    <w:p w14:paraId="13140000" w14:textId="77777777" w:rsidR="00E91925" w:rsidRDefault="00E91925" w:rsidP="00E9192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0150C1DE" w14:textId="77777777" w:rsidR="00E91925" w:rsidRDefault="00E91925" w:rsidP="00E91925">
      <w:pPr>
        <w:pStyle w:val="Testo2"/>
      </w:pPr>
      <w:r w:rsidRPr="00E91925">
        <w:t xml:space="preserve">La valutazione del corso </w:t>
      </w:r>
      <w:r w:rsidR="00F92085">
        <w:t xml:space="preserve">per i frequentanti sarà </w:t>
      </w:r>
      <w:r w:rsidRPr="00E91925">
        <w:t xml:space="preserve">effettuata attraverso </w:t>
      </w:r>
      <w:r w:rsidR="00F92085">
        <w:t xml:space="preserve">project work di gruppo, per i non frequentanti attraverso colloquio individuale. </w:t>
      </w:r>
    </w:p>
    <w:p w14:paraId="122A082A" w14:textId="77777777" w:rsidR="00E91925" w:rsidRDefault="00E91925" w:rsidP="00E9192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7C23F6B" w14:textId="77777777" w:rsidR="00F92085" w:rsidRDefault="00F92085" w:rsidP="00F92085">
      <w:pPr>
        <w:pStyle w:val="Testo2"/>
      </w:pPr>
      <w:r>
        <w:t>L’insegnamento non necessita di prerequisiti relativi ai contenuti.</w:t>
      </w:r>
    </w:p>
    <w:p w14:paraId="3BB7D124" w14:textId="78DF108F" w:rsidR="00F92085" w:rsidRDefault="00F92085" w:rsidP="00F92085">
      <w:pPr>
        <w:pStyle w:val="Testo2"/>
      </w:pPr>
      <w:r>
        <w:t xml:space="preserve">Gli studenti impossibilitati a frequentare il corso sono invitati a contattare la docente all’inizio del corso. </w:t>
      </w:r>
    </w:p>
    <w:p w14:paraId="208B26DA" w14:textId="072094AE" w:rsidR="004E501B" w:rsidRPr="004E501B" w:rsidRDefault="004E501B" w:rsidP="004E501B">
      <w:pPr>
        <w:pStyle w:val="Testo2"/>
        <w:spacing w:before="120"/>
        <w:rPr>
          <w:i/>
          <w:iCs/>
        </w:rPr>
      </w:pPr>
      <w:r w:rsidRPr="004E501B">
        <w:rPr>
          <w:i/>
          <w:iCs/>
        </w:rPr>
        <w:t>Orario e luogo di ricevimento</w:t>
      </w:r>
    </w:p>
    <w:p w14:paraId="2ACA88E5" w14:textId="77777777" w:rsidR="00E91925" w:rsidRDefault="00E91925" w:rsidP="00E91925">
      <w:pPr>
        <w:pStyle w:val="Testo2"/>
      </w:pPr>
      <w:r w:rsidRPr="00E91925">
        <w:t xml:space="preserve">Il ricevimento si tiene presso il Dipartimento di sociologia, Edificio Franciscanum, III piano, stanza 304 negli orari pubblicati sulla pagina docente. </w:t>
      </w:r>
    </w:p>
    <w:sectPr w:rsidR="00E9192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34A12" w14:textId="77777777" w:rsidR="00AB70D1" w:rsidRDefault="00AB70D1" w:rsidP="00AB70D1">
      <w:pPr>
        <w:spacing w:line="240" w:lineRule="auto"/>
      </w:pPr>
      <w:r>
        <w:separator/>
      </w:r>
    </w:p>
  </w:endnote>
  <w:endnote w:type="continuationSeparator" w:id="0">
    <w:p w14:paraId="525B47CA" w14:textId="77777777" w:rsidR="00AB70D1" w:rsidRDefault="00AB70D1" w:rsidP="00AB7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13BBA" w14:textId="77777777" w:rsidR="00AB70D1" w:rsidRDefault="00AB70D1" w:rsidP="00AB70D1">
      <w:pPr>
        <w:spacing w:line="240" w:lineRule="auto"/>
      </w:pPr>
      <w:r>
        <w:separator/>
      </w:r>
    </w:p>
  </w:footnote>
  <w:footnote w:type="continuationSeparator" w:id="0">
    <w:p w14:paraId="14D0B816" w14:textId="77777777" w:rsidR="00AB70D1" w:rsidRDefault="00AB70D1" w:rsidP="00AB70D1">
      <w:pPr>
        <w:spacing w:line="240" w:lineRule="auto"/>
      </w:pPr>
      <w:r>
        <w:continuationSeparator/>
      </w:r>
    </w:p>
  </w:footnote>
  <w:footnote w:id="1">
    <w:p w14:paraId="031B4441" w14:textId="77777777" w:rsidR="00AB70D1" w:rsidRPr="006E6765" w:rsidRDefault="00AB70D1" w:rsidP="00AB70D1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481634C0" w14:textId="77777777" w:rsidR="00AB70D1" w:rsidRPr="00580E01" w:rsidRDefault="00AB70D1" w:rsidP="00AB70D1">
      <w:pPr>
        <w:rPr>
          <w:sz w:val="40"/>
          <w:szCs w:val="40"/>
        </w:rPr>
      </w:pPr>
    </w:p>
    <w:p w14:paraId="178F20FC" w14:textId="061DFB0F" w:rsidR="00AB70D1" w:rsidRDefault="00AB70D1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F2"/>
    <w:rsid w:val="000C39D1"/>
    <w:rsid w:val="00187B99"/>
    <w:rsid w:val="002014DD"/>
    <w:rsid w:val="002D5E17"/>
    <w:rsid w:val="00345ED0"/>
    <w:rsid w:val="004653F2"/>
    <w:rsid w:val="004D1217"/>
    <w:rsid w:val="004D6008"/>
    <w:rsid w:val="004E501B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B70D1"/>
    <w:rsid w:val="00AD7557"/>
    <w:rsid w:val="00B50C5D"/>
    <w:rsid w:val="00B51253"/>
    <w:rsid w:val="00B525CC"/>
    <w:rsid w:val="00B56A1B"/>
    <w:rsid w:val="00CD34EF"/>
    <w:rsid w:val="00D404F2"/>
    <w:rsid w:val="00E607E6"/>
    <w:rsid w:val="00E91925"/>
    <w:rsid w:val="00F91BCE"/>
    <w:rsid w:val="00F9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D0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AB70D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B70D1"/>
  </w:style>
  <w:style w:type="character" w:styleId="Rimandonotaapidipagina">
    <w:name w:val="footnote reference"/>
    <w:basedOn w:val="Carpredefinitoparagrafo"/>
    <w:rsid w:val="00AB70D1"/>
    <w:rPr>
      <w:vertAlign w:val="superscript"/>
    </w:rPr>
  </w:style>
  <w:style w:type="character" w:styleId="Collegamentoipertestuale">
    <w:name w:val="Hyperlink"/>
    <w:basedOn w:val="Carpredefinitoparagrafo"/>
    <w:rsid w:val="00AB70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AB70D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B70D1"/>
  </w:style>
  <w:style w:type="character" w:styleId="Rimandonotaapidipagina">
    <w:name w:val="footnote reference"/>
    <w:basedOn w:val="Carpredefinitoparagrafo"/>
    <w:rsid w:val="00AB70D1"/>
    <w:rPr>
      <w:vertAlign w:val="superscript"/>
    </w:rPr>
  </w:style>
  <w:style w:type="character" w:styleId="Collegamentoipertestuale">
    <w:name w:val="Hyperlink"/>
    <w:basedOn w:val="Carpredefinitoparagrafo"/>
    <w:rsid w:val="00AB7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ivana-pais-paola-peretti-chiara-spinelli/crowdfunding-la-via-collaborativa-allimprenditorialita-9788823836587-25792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FE29-3699-406C-A6BD-55CF83E1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318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2022-05-23T16:34:00Z</dcterms:created>
  <dcterms:modified xsi:type="dcterms:W3CDTF">2022-07-29T11:32:00Z</dcterms:modified>
</cp:coreProperties>
</file>