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8C3" w:rsidRPr="00041F69" w:rsidRDefault="000958C3" w:rsidP="000958C3">
      <w:pPr>
        <w:pStyle w:val="Titolo1"/>
        <w:rPr>
          <w:noProof w:val="0"/>
        </w:rPr>
      </w:pPr>
      <w:r w:rsidRPr="00041F69">
        <w:rPr>
          <w:noProof w:val="0"/>
        </w:rPr>
        <w:t>Methods of Social Research (including a Social Statistics Workshop)</w:t>
      </w:r>
    </w:p>
    <w:p w:rsidR="00694CF2" w:rsidRPr="00366E73" w:rsidRDefault="00694CF2" w:rsidP="00694CF2">
      <w:pPr>
        <w:pStyle w:val="Titolo2"/>
        <w:rPr>
          <w:noProof w:val="0"/>
          <w:lang w:val="en-US"/>
        </w:rPr>
      </w:pPr>
      <w:r w:rsidRPr="00A87509">
        <w:rPr>
          <w:noProof w:val="0"/>
          <w:lang w:val="it-IT"/>
        </w:rPr>
        <w:t xml:space="preserve">Prof. Marco Caselli; Prof. Cristina Pasqualini; Prof. </w:t>
      </w:r>
      <w:r w:rsidRPr="00366E73">
        <w:rPr>
          <w:noProof w:val="0"/>
          <w:lang w:val="en-US"/>
        </w:rPr>
        <w:t>Maria Chiara Zanarotti</w:t>
      </w:r>
    </w:p>
    <w:p w:rsidR="002D5E17" w:rsidRPr="00041F69" w:rsidRDefault="00694CF2" w:rsidP="00694CF2">
      <w:pPr>
        <w:spacing w:before="240" w:after="120" w:line="240" w:lineRule="exact"/>
        <w:rPr>
          <w:b/>
          <w:i/>
          <w:sz w:val="18"/>
        </w:rPr>
      </w:pPr>
      <w:bookmarkStart w:id="0" w:name="_GoBack"/>
      <w:bookmarkEnd w:id="0"/>
      <w:r w:rsidRPr="00041F69">
        <w:rPr>
          <w:b/>
          <w:i/>
          <w:sz w:val="18"/>
        </w:rPr>
        <w:t>COURSE AIMS AND INTENDED LEARNING OUTCOMES</w:t>
      </w:r>
    </w:p>
    <w:p w:rsidR="00694CF2" w:rsidRPr="00041F69" w:rsidRDefault="00694CF2" w:rsidP="00694CF2">
      <w:pPr>
        <w:spacing w:line="240" w:lineRule="exact"/>
        <w:rPr>
          <w:rFonts w:ascii="Times" w:hAnsi="Times" w:cs="Times"/>
          <w:smallCaps/>
          <w:szCs w:val="20"/>
        </w:rPr>
      </w:pPr>
      <w:r w:rsidRPr="00041F69">
        <w:rPr>
          <w:rFonts w:ascii="Times" w:hAnsi="Times"/>
          <w:smallCaps/>
          <w:sz w:val="18"/>
          <w:szCs w:val="20"/>
        </w:rPr>
        <w:t>Module 1</w:t>
      </w:r>
      <w:r w:rsidRPr="00041F69">
        <w:rPr>
          <w:rFonts w:ascii="Times" w:hAnsi="Times"/>
          <w:smallCaps/>
          <w:szCs w:val="20"/>
        </w:rPr>
        <w:t xml:space="preserve">: </w:t>
      </w:r>
      <w:r w:rsidRPr="00041F69">
        <w:rPr>
          <w:rFonts w:ascii="Times" w:hAnsi="Times"/>
          <w:szCs w:val="20"/>
        </w:rPr>
        <w:t>Quantitative techniques</w:t>
      </w:r>
    </w:p>
    <w:p w:rsidR="00694CF2" w:rsidRPr="00041F69" w:rsidRDefault="00694CF2" w:rsidP="00694CF2">
      <w:pPr>
        <w:spacing w:line="240" w:lineRule="exact"/>
        <w:rPr>
          <w:rFonts w:ascii="Times" w:hAnsi="Times" w:cs="Times"/>
          <w:szCs w:val="20"/>
        </w:rPr>
      </w:pPr>
      <w:r w:rsidRPr="00041F69">
        <w:rPr>
          <w:rFonts w:ascii="Times" w:hAnsi="Times"/>
          <w:szCs w:val="20"/>
        </w:rPr>
        <w:t>This module aims to provide students with basic skills for the realisation, understanding and evaluation of sociological empirical research, with a particular focus on standardised surveying techniques (quantitative)</w:t>
      </w:r>
      <w:r w:rsidR="00041F69">
        <w:rPr>
          <w:rFonts w:ascii="Times" w:hAnsi="Times"/>
          <w:szCs w:val="20"/>
        </w:rPr>
        <w:t>,</w:t>
      </w:r>
      <w:r w:rsidRPr="00041F69">
        <w:rPr>
          <w:rFonts w:ascii="Times" w:hAnsi="Times"/>
          <w:szCs w:val="20"/>
        </w:rPr>
        <w:t xml:space="preserve"> </w:t>
      </w:r>
      <w:r w:rsidR="00041F69">
        <w:rPr>
          <w:rFonts w:ascii="Times" w:hAnsi="Times"/>
          <w:szCs w:val="20"/>
        </w:rPr>
        <w:t xml:space="preserve">especially </w:t>
      </w:r>
      <w:r w:rsidRPr="00041F69">
        <w:rPr>
          <w:rFonts w:ascii="Times" w:hAnsi="Times"/>
          <w:szCs w:val="20"/>
        </w:rPr>
        <w:t xml:space="preserve">studies based on questionnaires. </w:t>
      </w:r>
    </w:p>
    <w:p w:rsidR="00694CF2" w:rsidRPr="00041F69" w:rsidRDefault="00694CF2" w:rsidP="00694CF2">
      <w:pPr>
        <w:spacing w:before="120" w:line="240" w:lineRule="exact"/>
        <w:rPr>
          <w:rFonts w:ascii="Times" w:hAnsi="Times" w:cs="Times"/>
          <w:smallCaps/>
          <w:szCs w:val="20"/>
        </w:rPr>
      </w:pPr>
      <w:r w:rsidRPr="00041F69">
        <w:rPr>
          <w:rFonts w:ascii="Times" w:hAnsi="Times"/>
          <w:smallCaps/>
          <w:sz w:val="18"/>
          <w:szCs w:val="20"/>
        </w:rPr>
        <w:t>Module 2</w:t>
      </w:r>
      <w:r w:rsidRPr="00041F69">
        <w:rPr>
          <w:rFonts w:ascii="Times" w:hAnsi="Times"/>
          <w:smallCaps/>
          <w:szCs w:val="20"/>
        </w:rPr>
        <w:t xml:space="preserve">: </w:t>
      </w:r>
      <w:r w:rsidRPr="00041F69">
        <w:rPr>
          <w:rFonts w:ascii="Times" w:hAnsi="Times"/>
          <w:szCs w:val="20"/>
        </w:rPr>
        <w:t xml:space="preserve">Qualitative techniques </w:t>
      </w:r>
    </w:p>
    <w:p w:rsidR="00694CF2" w:rsidRPr="00041F69" w:rsidRDefault="00694CF2" w:rsidP="00694CF2">
      <w:pPr>
        <w:spacing w:line="240" w:lineRule="exact"/>
        <w:rPr>
          <w:rFonts w:ascii="Times" w:hAnsi="Times" w:cs="Times"/>
          <w:szCs w:val="20"/>
        </w:rPr>
      </w:pPr>
      <w:r w:rsidRPr="00041F69">
        <w:rPr>
          <w:rFonts w:ascii="Times" w:hAnsi="Times"/>
          <w:szCs w:val="20"/>
        </w:rPr>
        <w:t xml:space="preserve">The aim of the module is to teach students the main techniques of non-standardised (qualitative) social research by presenting various specific studies and exercises in the field. </w:t>
      </w:r>
    </w:p>
    <w:p w:rsidR="00694CF2" w:rsidRPr="00041F69" w:rsidRDefault="00694CF2" w:rsidP="00694CF2">
      <w:pPr>
        <w:spacing w:before="120" w:line="240" w:lineRule="exact"/>
        <w:rPr>
          <w:rFonts w:ascii="Times" w:hAnsi="Times" w:cs="Times"/>
          <w:szCs w:val="20"/>
        </w:rPr>
      </w:pPr>
      <w:r w:rsidRPr="00041F69">
        <w:rPr>
          <w:rFonts w:ascii="Times" w:hAnsi="Times"/>
          <w:smallCaps/>
          <w:sz w:val="18"/>
          <w:szCs w:val="20"/>
        </w:rPr>
        <w:t>Module 3</w:t>
      </w:r>
      <w:r w:rsidRPr="00041F69">
        <w:rPr>
          <w:rFonts w:ascii="Times" w:hAnsi="Times"/>
          <w:smallCaps/>
          <w:szCs w:val="20"/>
        </w:rPr>
        <w:t xml:space="preserve">: </w:t>
      </w:r>
      <w:r w:rsidRPr="00041F69">
        <w:rPr>
          <w:rFonts w:ascii="Times" w:hAnsi="Times"/>
          <w:szCs w:val="20"/>
        </w:rPr>
        <w:t>Social Statistics Workshop</w:t>
      </w:r>
    </w:p>
    <w:p w:rsidR="00694CF2" w:rsidRPr="00041F69" w:rsidRDefault="00694CF2" w:rsidP="00694CF2">
      <w:pPr>
        <w:spacing w:line="240" w:lineRule="exact"/>
        <w:rPr>
          <w:rFonts w:ascii="Times" w:hAnsi="Times" w:cs="Times"/>
          <w:szCs w:val="20"/>
        </w:rPr>
      </w:pPr>
      <w:r w:rsidRPr="00041F69">
        <w:rPr>
          <w:rFonts w:ascii="Times" w:hAnsi="Times"/>
          <w:szCs w:val="20"/>
        </w:rPr>
        <w:t xml:space="preserve">The aim of the module is to teach students the statistical foundations for studying phenomena in a social, political and economic setting. In particular, it will present the main tools used in the descriptive analysis of data, both in terms of methodology and from an applied perspective. The course will pursue this objective by introducing the main techniques for statistical processing based on examples (using Excel) as a tool </w:t>
      </w:r>
      <w:r w:rsidR="00A87509">
        <w:rPr>
          <w:rFonts w:ascii="Times" w:hAnsi="Times"/>
          <w:szCs w:val="20"/>
        </w:rPr>
        <w:t>through</w:t>
      </w:r>
      <w:r w:rsidRPr="00041F69">
        <w:rPr>
          <w:rFonts w:ascii="Times" w:hAnsi="Times"/>
          <w:szCs w:val="20"/>
        </w:rPr>
        <w:t xml:space="preserve"> which students can understand the methods used. </w:t>
      </w:r>
    </w:p>
    <w:p w:rsidR="00694CF2" w:rsidRPr="00041F69" w:rsidRDefault="00694CF2" w:rsidP="00694CF2">
      <w:pPr>
        <w:spacing w:before="120" w:line="240" w:lineRule="exact"/>
        <w:rPr>
          <w:rFonts w:ascii="Times" w:hAnsi="Times" w:cs="Times"/>
          <w:i/>
          <w:szCs w:val="20"/>
        </w:rPr>
      </w:pPr>
      <w:r w:rsidRPr="00041F69">
        <w:rPr>
          <w:rFonts w:ascii="Times" w:hAnsi="Times"/>
          <w:i/>
          <w:szCs w:val="20"/>
        </w:rPr>
        <w:t>Knowledge and understanding</w:t>
      </w:r>
    </w:p>
    <w:p w:rsidR="00694CF2" w:rsidRPr="00041F69" w:rsidRDefault="00694CF2" w:rsidP="00694CF2">
      <w:pPr>
        <w:spacing w:line="240" w:lineRule="exact"/>
        <w:rPr>
          <w:rFonts w:ascii="Times" w:hAnsi="Times" w:cs="Times"/>
          <w:szCs w:val="20"/>
        </w:rPr>
      </w:pPr>
      <w:r w:rsidRPr="00041F69">
        <w:rPr>
          <w:rFonts w:ascii="Times" w:hAnsi="Times"/>
          <w:szCs w:val="20"/>
        </w:rPr>
        <w:t xml:space="preserve">At the end of the </w:t>
      </w:r>
      <w:r w:rsidR="00041F69">
        <w:rPr>
          <w:rFonts w:ascii="Times" w:hAnsi="Times"/>
          <w:szCs w:val="20"/>
        </w:rPr>
        <w:t>Module 1</w:t>
      </w:r>
      <w:r w:rsidRPr="00041F69">
        <w:rPr>
          <w:rFonts w:ascii="Times" w:hAnsi="Times"/>
          <w:szCs w:val="20"/>
        </w:rPr>
        <w:t xml:space="preserve">, students will have mastered the specific terminology of social research. </w:t>
      </w:r>
    </w:p>
    <w:p w:rsidR="00694CF2" w:rsidRPr="00041F69" w:rsidRDefault="00694CF2" w:rsidP="00694CF2">
      <w:pPr>
        <w:spacing w:line="240" w:lineRule="exact"/>
        <w:rPr>
          <w:rFonts w:ascii="Times" w:hAnsi="Times" w:cs="Times"/>
          <w:szCs w:val="20"/>
        </w:rPr>
      </w:pPr>
      <w:r w:rsidRPr="00041F69">
        <w:rPr>
          <w:rFonts w:ascii="Times" w:hAnsi="Times"/>
          <w:szCs w:val="20"/>
        </w:rPr>
        <w:t xml:space="preserve">At the end of </w:t>
      </w:r>
      <w:r w:rsidR="00041F69">
        <w:rPr>
          <w:rFonts w:ascii="Times" w:hAnsi="Times"/>
          <w:szCs w:val="20"/>
        </w:rPr>
        <w:t>M</w:t>
      </w:r>
      <w:r w:rsidRPr="00041F69">
        <w:rPr>
          <w:rFonts w:ascii="Times" w:hAnsi="Times"/>
          <w:szCs w:val="20"/>
        </w:rPr>
        <w:t>odule</w:t>
      </w:r>
      <w:r w:rsidR="00041F69">
        <w:rPr>
          <w:rFonts w:ascii="Times" w:hAnsi="Times"/>
          <w:szCs w:val="20"/>
        </w:rPr>
        <w:t xml:space="preserve"> 2</w:t>
      </w:r>
      <w:r w:rsidRPr="00041F69">
        <w:rPr>
          <w:rFonts w:ascii="Times" w:hAnsi="Times"/>
          <w:szCs w:val="20"/>
        </w:rPr>
        <w:t>, students will be able to recognise and use the various qualitative social research techniques (</w:t>
      </w:r>
      <w:r w:rsidR="00A87509">
        <w:rPr>
          <w:rFonts w:ascii="Times" w:hAnsi="Times"/>
          <w:szCs w:val="20"/>
        </w:rPr>
        <w:t xml:space="preserve">the </w:t>
      </w:r>
      <w:r w:rsidRPr="00041F69">
        <w:rPr>
          <w:rFonts w:ascii="Times" w:hAnsi="Times"/>
          <w:szCs w:val="20"/>
        </w:rPr>
        <w:t>ethnographic approach, individual and group interviews)</w:t>
      </w:r>
      <w:r w:rsidR="00041F69">
        <w:rPr>
          <w:rFonts w:ascii="Times" w:hAnsi="Times"/>
          <w:szCs w:val="20"/>
        </w:rPr>
        <w:t>,</w:t>
      </w:r>
      <w:r w:rsidRPr="00041F69">
        <w:rPr>
          <w:rFonts w:ascii="Times" w:hAnsi="Times"/>
          <w:szCs w:val="20"/>
        </w:rPr>
        <w:t xml:space="preserve"> based on knowledge of the</w:t>
      </w:r>
      <w:r w:rsidR="00041F69">
        <w:rPr>
          <w:rFonts w:ascii="Times" w:hAnsi="Times"/>
          <w:szCs w:val="20"/>
        </w:rPr>
        <w:t>ir underlying</w:t>
      </w:r>
      <w:r w:rsidRPr="00041F69">
        <w:rPr>
          <w:rFonts w:ascii="Times" w:hAnsi="Times"/>
          <w:szCs w:val="20"/>
        </w:rPr>
        <w:t xml:space="preserve"> paradigms.</w:t>
      </w:r>
    </w:p>
    <w:p w:rsidR="00694CF2" w:rsidRPr="00041F69" w:rsidRDefault="00694CF2" w:rsidP="00694CF2">
      <w:pPr>
        <w:spacing w:line="240" w:lineRule="exact"/>
        <w:rPr>
          <w:rFonts w:ascii="Times" w:hAnsi="Times" w:cs="Times"/>
          <w:i/>
          <w:szCs w:val="20"/>
        </w:rPr>
      </w:pPr>
      <w:r w:rsidRPr="00041F69">
        <w:rPr>
          <w:rFonts w:ascii="Times" w:hAnsi="Times"/>
          <w:szCs w:val="20"/>
        </w:rPr>
        <w:t>At the end of the third module, students will be able to interpret and critically comment</w:t>
      </w:r>
      <w:r w:rsidR="00A87509">
        <w:rPr>
          <w:rFonts w:ascii="Times" w:hAnsi="Times"/>
          <w:szCs w:val="20"/>
        </w:rPr>
        <w:t xml:space="preserve"> on</w:t>
      </w:r>
      <w:r w:rsidRPr="00041F69">
        <w:rPr>
          <w:rFonts w:ascii="Times" w:hAnsi="Times"/>
          <w:szCs w:val="20"/>
        </w:rPr>
        <w:t xml:space="preserve"> descriptive analyses of statistical data.</w:t>
      </w:r>
    </w:p>
    <w:p w:rsidR="00694CF2" w:rsidRPr="00041F69" w:rsidRDefault="00694CF2" w:rsidP="00694CF2">
      <w:pPr>
        <w:spacing w:before="120" w:line="240" w:lineRule="exact"/>
        <w:rPr>
          <w:rFonts w:ascii="Times" w:hAnsi="Times" w:cs="Times"/>
          <w:i/>
          <w:szCs w:val="20"/>
        </w:rPr>
      </w:pPr>
      <w:r w:rsidRPr="00041F69">
        <w:rPr>
          <w:rFonts w:ascii="Times" w:hAnsi="Times"/>
          <w:i/>
          <w:szCs w:val="20"/>
        </w:rPr>
        <w:t>A</w:t>
      </w:r>
      <w:r w:rsidR="009D0887">
        <w:rPr>
          <w:rFonts w:ascii="Times" w:hAnsi="Times"/>
          <w:i/>
          <w:szCs w:val="20"/>
        </w:rPr>
        <w:t>bility to apply</w:t>
      </w:r>
      <w:r w:rsidRPr="00041F69">
        <w:rPr>
          <w:rFonts w:ascii="Times" w:hAnsi="Times"/>
          <w:i/>
          <w:szCs w:val="20"/>
        </w:rPr>
        <w:t xml:space="preserve"> knowledge and understanding</w:t>
      </w:r>
    </w:p>
    <w:p w:rsidR="00694CF2" w:rsidRPr="00041F69" w:rsidRDefault="00694CF2" w:rsidP="00694CF2">
      <w:pPr>
        <w:spacing w:line="240" w:lineRule="exact"/>
        <w:rPr>
          <w:rFonts w:ascii="Times" w:hAnsi="Times" w:cs="Times"/>
          <w:szCs w:val="20"/>
        </w:rPr>
      </w:pPr>
      <w:r w:rsidRPr="00041F69">
        <w:rPr>
          <w:rFonts w:ascii="Times" w:hAnsi="Times"/>
          <w:szCs w:val="20"/>
        </w:rPr>
        <w:t xml:space="preserve">By the end of the course, students will be able to plan a social research project based on questionnaires, and conduct all steps </w:t>
      </w:r>
      <w:r w:rsidR="00041F69">
        <w:rPr>
          <w:rFonts w:ascii="Times" w:hAnsi="Times"/>
          <w:szCs w:val="20"/>
        </w:rPr>
        <w:t xml:space="preserve">as far as </w:t>
      </w:r>
      <w:r w:rsidRPr="00041F69">
        <w:rPr>
          <w:rFonts w:ascii="Times" w:hAnsi="Times"/>
          <w:szCs w:val="20"/>
        </w:rPr>
        <w:t>collecting data in the field (research design, building the detection tool, sampling and fieldwork aspects).</w:t>
      </w:r>
    </w:p>
    <w:p w:rsidR="00694CF2" w:rsidRPr="00041F69" w:rsidRDefault="00694CF2" w:rsidP="00694CF2">
      <w:pPr>
        <w:spacing w:line="240" w:lineRule="exact"/>
        <w:rPr>
          <w:rFonts w:ascii="Times" w:hAnsi="Times" w:cs="Times"/>
          <w:szCs w:val="20"/>
        </w:rPr>
      </w:pPr>
      <w:r w:rsidRPr="00041F69">
        <w:rPr>
          <w:rFonts w:ascii="Times" w:hAnsi="Times"/>
          <w:szCs w:val="20"/>
        </w:rPr>
        <w:t xml:space="preserve">At the end of the </w:t>
      </w:r>
      <w:r w:rsidR="00041F69">
        <w:rPr>
          <w:rFonts w:ascii="Times" w:hAnsi="Times"/>
          <w:szCs w:val="20"/>
        </w:rPr>
        <w:t>Module 2</w:t>
      </w:r>
      <w:r w:rsidRPr="00041F69">
        <w:rPr>
          <w:rFonts w:ascii="Times" w:hAnsi="Times"/>
          <w:szCs w:val="20"/>
        </w:rPr>
        <w:t>, students will be able to design and manage all phases of a qualitative study (research design, sampling, building the detection tools, fieldwork aspects, analysing results and writing up the output)</w:t>
      </w:r>
    </w:p>
    <w:p w:rsidR="00694CF2" w:rsidRPr="00041F69" w:rsidRDefault="00694CF2" w:rsidP="00694CF2">
      <w:pPr>
        <w:spacing w:line="240" w:lineRule="exact"/>
        <w:rPr>
          <w:rFonts w:ascii="Times" w:hAnsi="Times" w:cs="Times"/>
          <w:szCs w:val="20"/>
        </w:rPr>
      </w:pPr>
      <w:r w:rsidRPr="00041F69">
        <w:rPr>
          <w:rFonts w:ascii="Times" w:hAnsi="Times"/>
          <w:szCs w:val="20"/>
        </w:rPr>
        <w:lastRenderedPageBreak/>
        <w:t xml:space="preserve">By the end of the </w:t>
      </w:r>
      <w:r w:rsidR="00041F69">
        <w:rPr>
          <w:rFonts w:ascii="Times" w:hAnsi="Times"/>
          <w:szCs w:val="20"/>
        </w:rPr>
        <w:t>Module 3</w:t>
      </w:r>
      <w:r w:rsidRPr="00041F69">
        <w:rPr>
          <w:rFonts w:ascii="Times" w:hAnsi="Times"/>
          <w:szCs w:val="20"/>
        </w:rPr>
        <w:t>, students will be able to independently analyse descriptive statistics, whether univariate or bivariate, using IT tools.</w:t>
      </w:r>
    </w:p>
    <w:p w:rsidR="00694CF2" w:rsidRPr="00041F69" w:rsidRDefault="00694CF2" w:rsidP="00B6398E">
      <w:pPr>
        <w:spacing w:before="240" w:after="120" w:line="240" w:lineRule="exact"/>
        <w:rPr>
          <w:b/>
          <w:i/>
          <w:sz w:val="18"/>
        </w:rPr>
      </w:pPr>
      <w:r w:rsidRPr="00041F69">
        <w:rPr>
          <w:b/>
          <w:i/>
          <w:sz w:val="18"/>
        </w:rPr>
        <w:t>COURSE CONTENT</w:t>
      </w:r>
    </w:p>
    <w:p w:rsidR="00694CF2" w:rsidRPr="00041F69" w:rsidRDefault="00694CF2" w:rsidP="00694CF2">
      <w:pPr>
        <w:spacing w:before="120" w:line="240" w:lineRule="exact"/>
        <w:rPr>
          <w:rFonts w:ascii="Times" w:hAnsi="Times" w:cs="Times"/>
          <w:i/>
          <w:szCs w:val="20"/>
        </w:rPr>
      </w:pPr>
      <w:r w:rsidRPr="00041F69">
        <w:rPr>
          <w:rFonts w:ascii="Times" w:hAnsi="Times"/>
          <w:smallCaps/>
          <w:sz w:val="18"/>
          <w:szCs w:val="20"/>
        </w:rPr>
        <w:t>Module 1 (semester 1)</w:t>
      </w:r>
      <w:r w:rsidRPr="00041F69">
        <w:rPr>
          <w:rFonts w:ascii="Times" w:hAnsi="Times"/>
          <w:smallCaps/>
          <w:szCs w:val="20"/>
        </w:rPr>
        <w:t xml:space="preserve">: </w:t>
      </w:r>
      <w:r w:rsidRPr="00041F69">
        <w:rPr>
          <w:rFonts w:ascii="Times" w:hAnsi="Times"/>
          <w:i/>
          <w:smallCaps/>
          <w:szCs w:val="20"/>
        </w:rPr>
        <w:t>Q</w:t>
      </w:r>
      <w:r w:rsidRPr="00041F69">
        <w:rPr>
          <w:rFonts w:ascii="Times" w:hAnsi="Times"/>
          <w:i/>
          <w:szCs w:val="20"/>
        </w:rPr>
        <w:t xml:space="preserve">uantitative techniques </w:t>
      </w:r>
      <w:r w:rsidRPr="00041F69">
        <w:rPr>
          <w:rFonts w:ascii="Times" w:hAnsi="Times"/>
          <w:szCs w:val="20"/>
        </w:rPr>
        <w:t>(Prof. Marco Caselli)</w:t>
      </w:r>
    </w:p>
    <w:p w:rsidR="00694CF2" w:rsidRPr="00041F69" w:rsidRDefault="00694CF2" w:rsidP="00694CF2">
      <w:pPr>
        <w:spacing w:line="240" w:lineRule="exact"/>
        <w:rPr>
          <w:rFonts w:ascii="Times" w:hAnsi="Times" w:cs="Times"/>
          <w:i/>
          <w:szCs w:val="20"/>
        </w:rPr>
      </w:pPr>
      <w:r w:rsidRPr="00041F69">
        <w:rPr>
          <w:rFonts w:ascii="Times" w:hAnsi="Times"/>
          <w:i/>
          <w:szCs w:val="20"/>
        </w:rPr>
        <w:t>Introduction to social research</w:t>
      </w:r>
    </w:p>
    <w:p w:rsidR="00694CF2" w:rsidRPr="00041F69" w:rsidRDefault="00694CF2" w:rsidP="00694CF2">
      <w:pPr>
        <w:spacing w:line="240" w:lineRule="exact"/>
        <w:rPr>
          <w:rFonts w:ascii="Times" w:hAnsi="Times" w:cs="Times"/>
          <w:i/>
          <w:iCs/>
          <w:szCs w:val="20"/>
        </w:rPr>
      </w:pPr>
      <w:r w:rsidRPr="00041F69">
        <w:rPr>
          <w:rFonts w:ascii="Times" w:hAnsi="Times"/>
          <w:i/>
          <w:iCs/>
          <w:szCs w:val="20"/>
        </w:rPr>
        <w:t>Standardised research</w:t>
      </w:r>
    </w:p>
    <w:p w:rsidR="00694CF2" w:rsidRPr="00041F69" w:rsidRDefault="00694CF2" w:rsidP="00694CF2">
      <w:pPr>
        <w:spacing w:line="240" w:lineRule="exact"/>
        <w:rPr>
          <w:rFonts w:ascii="Times" w:hAnsi="Times" w:cs="Times"/>
          <w:szCs w:val="20"/>
        </w:rPr>
      </w:pPr>
      <w:r w:rsidRPr="00041F69">
        <w:rPr>
          <w:rFonts w:ascii="Times" w:hAnsi="Times"/>
          <w:szCs w:val="20"/>
        </w:rPr>
        <w:t>–</w:t>
      </w:r>
      <w:r w:rsidRPr="00041F69">
        <w:rPr>
          <w:rFonts w:ascii="Times" w:hAnsi="Times"/>
          <w:szCs w:val="20"/>
        </w:rPr>
        <w:tab/>
        <w:t>research design;</w:t>
      </w:r>
    </w:p>
    <w:p w:rsidR="00694CF2" w:rsidRPr="00041F69" w:rsidRDefault="00694CF2" w:rsidP="00694CF2">
      <w:pPr>
        <w:spacing w:line="240" w:lineRule="exact"/>
        <w:rPr>
          <w:rFonts w:ascii="Times" w:hAnsi="Times" w:cs="Times"/>
          <w:szCs w:val="20"/>
        </w:rPr>
      </w:pPr>
      <w:r w:rsidRPr="00041F69">
        <w:rPr>
          <w:rFonts w:ascii="Times" w:hAnsi="Times"/>
          <w:szCs w:val="20"/>
        </w:rPr>
        <w:t>–</w:t>
      </w:r>
      <w:r w:rsidRPr="00041F69">
        <w:rPr>
          <w:rFonts w:ascii="Times" w:hAnsi="Times"/>
          <w:szCs w:val="20"/>
        </w:rPr>
        <w:tab/>
        <w:t>constructing the questionnaire;</w:t>
      </w:r>
    </w:p>
    <w:p w:rsidR="00694CF2" w:rsidRPr="00041F69" w:rsidRDefault="00694CF2" w:rsidP="00694CF2">
      <w:pPr>
        <w:spacing w:line="240" w:lineRule="exact"/>
        <w:rPr>
          <w:rFonts w:ascii="Times" w:hAnsi="Times" w:cs="Times"/>
          <w:szCs w:val="20"/>
        </w:rPr>
      </w:pPr>
      <w:r w:rsidRPr="00041F69">
        <w:rPr>
          <w:rFonts w:ascii="Times" w:hAnsi="Times"/>
          <w:szCs w:val="20"/>
        </w:rPr>
        <w:t>–</w:t>
      </w:r>
      <w:r w:rsidRPr="00041F69">
        <w:rPr>
          <w:rFonts w:ascii="Times" w:hAnsi="Times"/>
          <w:szCs w:val="20"/>
        </w:rPr>
        <w:tab/>
        <w:t>sampling and detection.</w:t>
      </w:r>
    </w:p>
    <w:p w:rsidR="00694CF2" w:rsidRPr="00041F69" w:rsidRDefault="00694CF2" w:rsidP="00694CF2">
      <w:pPr>
        <w:spacing w:before="120" w:line="240" w:lineRule="exact"/>
        <w:rPr>
          <w:rFonts w:ascii="Times" w:hAnsi="Times" w:cs="Times"/>
          <w:szCs w:val="20"/>
        </w:rPr>
      </w:pPr>
      <w:r w:rsidRPr="00041F69">
        <w:rPr>
          <w:rFonts w:ascii="Times" w:hAnsi="Times"/>
          <w:smallCaps/>
          <w:sz w:val="18"/>
          <w:szCs w:val="20"/>
        </w:rPr>
        <w:t>Module 2 (semester 2)</w:t>
      </w:r>
      <w:r w:rsidRPr="00041F69">
        <w:rPr>
          <w:rFonts w:ascii="Times" w:hAnsi="Times"/>
          <w:smallCaps/>
          <w:szCs w:val="20"/>
        </w:rPr>
        <w:t xml:space="preserve">: </w:t>
      </w:r>
      <w:r w:rsidRPr="00041F69">
        <w:rPr>
          <w:rFonts w:ascii="Times" w:hAnsi="Times"/>
          <w:i/>
          <w:szCs w:val="20"/>
        </w:rPr>
        <w:t>Qualitative techniques</w:t>
      </w:r>
      <w:r w:rsidRPr="00041F69">
        <w:rPr>
          <w:rFonts w:ascii="Times" w:hAnsi="Times"/>
          <w:szCs w:val="20"/>
        </w:rPr>
        <w:t xml:space="preserve"> (Prof. Cristina Pasqualini)</w:t>
      </w:r>
    </w:p>
    <w:p w:rsidR="00694CF2" w:rsidRPr="00041F69" w:rsidRDefault="00694CF2" w:rsidP="00694CF2">
      <w:pPr>
        <w:spacing w:line="240" w:lineRule="exact"/>
        <w:rPr>
          <w:rFonts w:ascii="Times" w:hAnsi="Times" w:cs="Times"/>
          <w:i/>
          <w:szCs w:val="20"/>
        </w:rPr>
      </w:pPr>
      <w:r w:rsidRPr="00041F69">
        <w:rPr>
          <w:rFonts w:ascii="Times" w:hAnsi="Times"/>
          <w:i/>
          <w:szCs w:val="20"/>
        </w:rPr>
        <w:t>From paradigms to techniques</w:t>
      </w:r>
    </w:p>
    <w:p w:rsidR="00694CF2" w:rsidRPr="00041F69" w:rsidRDefault="00694CF2" w:rsidP="00694CF2">
      <w:pPr>
        <w:spacing w:line="240" w:lineRule="exact"/>
        <w:rPr>
          <w:rFonts w:ascii="Times" w:hAnsi="Times" w:cs="Times"/>
          <w:i/>
          <w:szCs w:val="20"/>
        </w:rPr>
      </w:pPr>
      <w:r w:rsidRPr="00041F69">
        <w:rPr>
          <w:rFonts w:ascii="Times" w:hAnsi="Times"/>
          <w:i/>
          <w:szCs w:val="20"/>
        </w:rPr>
        <w:t>Non-standardised research</w:t>
      </w:r>
    </w:p>
    <w:p w:rsidR="00694CF2" w:rsidRPr="00041F69" w:rsidRDefault="00694CF2" w:rsidP="00694CF2">
      <w:pPr>
        <w:spacing w:line="240" w:lineRule="exact"/>
        <w:rPr>
          <w:rFonts w:ascii="Times" w:hAnsi="Times" w:cs="Times"/>
          <w:szCs w:val="20"/>
        </w:rPr>
      </w:pPr>
      <w:r w:rsidRPr="00041F69">
        <w:rPr>
          <w:rFonts w:ascii="Times" w:hAnsi="Times"/>
          <w:szCs w:val="20"/>
        </w:rPr>
        <w:t>–</w:t>
      </w:r>
      <w:r w:rsidRPr="00041F69">
        <w:rPr>
          <w:rFonts w:ascii="Times" w:hAnsi="Times"/>
          <w:szCs w:val="20"/>
        </w:rPr>
        <w:tab/>
        <w:t>research design;</w:t>
      </w:r>
    </w:p>
    <w:p w:rsidR="00694CF2" w:rsidRPr="00041F69" w:rsidRDefault="00694CF2" w:rsidP="00694CF2">
      <w:pPr>
        <w:spacing w:line="240" w:lineRule="exact"/>
        <w:rPr>
          <w:rFonts w:ascii="Times" w:hAnsi="Times" w:cs="Times"/>
          <w:szCs w:val="20"/>
        </w:rPr>
      </w:pPr>
      <w:r w:rsidRPr="00041F69">
        <w:rPr>
          <w:rFonts w:ascii="Times" w:hAnsi="Times"/>
          <w:szCs w:val="20"/>
        </w:rPr>
        <w:t>–</w:t>
      </w:r>
      <w:r w:rsidRPr="00041F69">
        <w:rPr>
          <w:rFonts w:ascii="Times" w:hAnsi="Times"/>
          <w:szCs w:val="20"/>
        </w:rPr>
        <w:tab/>
        <w:t>sampling and detection;</w:t>
      </w:r>
    </w:p>
    <w:p w:rsidR="00694CF2" w:rsidRPr="00041F69" w:rsidRDefault="00694CF2" w:rsidP="00694CF2">
      <w:pPr>
        <w:spacing w:line="240" w:lineRule="exact"/>
        <w:rPr>
          <w:rFonts w:ascii="Times" w:hAnsi="Times" w:cs="Times"/>
          <w:szCs w:val="20"/>
        </w:rPr>
      </w:pPr>
      <w:r w:rsidRPr="00041F69">
        <w:rPr>
          <w:rFonts w:ascii="Times" w:hAnsi="Times"/>
          <w:szCs w:val="20"/>
        </w:rPr>
        <w:t>–</w:t>
      </w:r>
      <w:r w:rsidRPr="00041F69">
        <w:rPr>
          <w:rFonts w:ascii="Times" w:hAnsi="Times"/>
          <w:szCs w:val="20"/>
        </w:rPr>
        <w:tab/>
        <w:t>analysing results and writing up the output</w:t>
      </w:r>
    </w:p>
    <w:p w:rsidR="00694CF2" w:rsidRPr="00041F69" w:rsidRDefault="00694CF2" w:rsidP="00694CF2">
      <w:pPr>
        <w:spacing w:line="240" w:lineRule="exact"/>
        <w:rPr>
          <w:rFonts w:ascii="Times" w:hAnsi="Times" w:cs="Times"/>
          <w:i/>
          <w:szCs w:val="20"/>
        </w:rPr>
      </w:pPr>
      <w:r w:rsidRPr="00041F69">
        <w:rPr>
          <w:rFonts w:ascii="Times" w:hAnsi="Times"/>
          <w:i/>
          <w:szCs w:val="20"/>
        </w:rPr>
        <w:t>Qualitative techniques</w:t>
      </w:r>
    </w:p>
    <w:p w:rsidR="00694CF2" w:rsidRPr="00041F69" w:rsidRDefault="00694CF2" w:rsidP="00694CF2">
      <w:pPr>
        <w:spacing w:line="240" w:lineRule="exact"/>
        <w:rPr>
          <w:rFonts w:ascii="Times" w:hAnsi="Times" w:cs="Times"/>
          <w:szCs w:val="20"/>
        </w:rPr>
      </w:pPr>
      <w:r w:rsidRPr="00041F69">
        <w:rPr>
          <w:rFonts w:ascii="Times" w:hAnsi="Times"/>
          <w:szCs w:val="20"/>
        </w:rPr>
        <w:t>–</w:t>
      </w:r>
      <w:r w:rsidRPr="00041F69">
        <w:rPr>
          <w:rFonts w:ascii="Times" w:hAnsi="Times"/>
          <w:szCs w:val="20"/>
        </w:rPr>
        <w:tab/>
        <w:t>the ethnographic approach;</w:t>
      </w:r>
    </w:p>
    <w:p w:rsidR="00694CF2" w:rsidRPr="00041F69" w:rsidRDefault="00694CF2" w:rsidP="00694CF2">
      <w:pPr>
        <w:spacing w:line="240" w:lineRule="exact"/>
        <w:rPr>
          <w:rFonts w:ascii="Times" w:hAnsi="Times" w:cs="Times"/>
          <w:szCs w:val="20"/>
        </w:rPr>
      </w:pPr>
      <w:r w:rsidRPr="00041F69">
        <w:rPr>
          <w:rFonts w:ascii="Times" w:hAnsi="Times"/>
          <w:szCs w:val="20"/>
        </w:rPr>
        <w:t>–</w:t>
      </w:r>
      <w:r w:rsidRPr="00041F69">
        <w:rPr>
          <w:rFonts w:ascii="Times" w:hAnsi="Times"/>
          <w:szCs w:val="20"/>
        </w:rPr>
        <w:tab/>
        <w:t>semi-structured interviews;</w:t>
      </w:r>
    </w:p>
    <w:p w:rsidR="00694CF2" w:rsidRPr="00041F69" w:rsidRDefault="00694CF2" w:rsidP="00694CF2">
      <w:pPr>
        <w:spacing w:line="240" w:lineRule="exact"/>
        <w:rPr>
          <w:rFonts w:ascii="Times" w:hAnsi="Times" w:cs="Times"/>
          <w:szCs w:val="20"/>
        </w:rPr>
      </w:pPr>
      <w:r w:rsidRPr="00041F69">
        <w:rPr>
          <w:rFonts w:ascii="Times" w:hAnsi="Times"/>
          <w:szCs w:val="20"/>
        </w:rPr>
        <w:t>–</w:t>
      </w:r>
      <w:r w:rsidRPr="00041F69">
        <w:rPr>
          <w:rFonts w:ascii="Times" w:hAnsi="Times"/>
          <w:szCs w:val="20"/>
        </w:rPr>
        <w:tab/>
        <w:t>non-directive interviews (life stories and life histories);</w:t>
      </w:r>
    </w:p>
    <w:p w:rsidR="00694CF2" w:rsidRPr="00041F69" w:rsidRDefault="00694CF2" w:rsidP="00694CF2">
      <w:pPr>
        <w:spacing w:line="240" w:lineRule="exact"/>
        <w:rPr>
          <w:rFonts w:ascii="Times" w:hAnsi="Times" w:cs="Times"/>
          <w:szCs w:val="20"/>
        </w:rPr>
      </w:pPr>
      <w:r w:rsidRPr="00041F69">
        <w:rPr>
          <w:rFonts w:ascii="Times" w:hAnsi="Times"/>
          <w:szCs w:val="20"/>
        </w:rPr>
        <w:t>–</w:t>
      </w:r>
      <w:r w:rsidRPr="00041F69">
        <w:rPr>
          <w:rFonts w:ascii="Times" w:hAnsi="Times"/>
          <w:szCs w:val="20"/>
        </w:rPr>
        <w:tab/>
        <w:t>focus groups.</w:t>
      </w:r>
    </w:p>
    <w:p w:rsidR="00694CF2" w:rsidRPr="00041F69" w:rsidRDefault="00694CF2" w:rsidP="00B6398E">
      <w:pPr>
        <w:spacing w:before="120" w:line="240" w:lineRule="exact"/>
        <w:rPr>
          <w:rFonts w:ascii="Times" w:hAnsi="Times" w:cs="Times"/>
          <w:szCs w:val="20"/>
        </w:rPr>
      </w:pPr>
      <w:r w:rsidRPr="00041F69">
        <w:rPr>
          <w:rFonts w:ascii="Times" w:hAnsi="Times"/>
          <w:smallCaps/>
          <w:sz w:val="18"/>
          <w:szCs w:val="20"/>
        </w:rPr>
        <w:t>Module 3 (semester 2)</w:t>
      </w:r>
      <w:r w:rsidRPr="00041F69">
        <w:rPr>
          <w:rFonts w:ascii="Times" w:hAnsi="Times"/>
          <w:smallCaps/>
          <w:szCs w:val="20"/>
        </w:rPr>
        <w:t xml:space="preserve">: </w:t>
      </w:r>
      <w:r w:rsidRPr="00041F69">
        <w:rPr>
          <w:rFonts w:ascii="Times" w:hAnsi="Times"/>
          <w:i/>
          <w:szCs w:val="20"/>
        </w:rPr>
        <w:t xml:space="preserve">Social statistics workshop </w:t>
      </w:r>
      <w:r w:rsidRPr="00041F69">
        <w:rPr>
          <w:rFonts w:ascii="Times" w:hAnsi="Times"/>
          <w:szCs w:val="20"/>
        </w:rPr>
        <w:t>(Prof. Maria Chiara Zanarotti)</w:t>
      </w:r>
    </w:p>
    <w:p w:rsidR="00694CF2" w:rsidRPr="00041F69" w:rsidRDefault="00694CF2" w:rsidP="00B6398E">
      <w:pPr>
        <w:spacing w:line="240" w:lineRule="exact"/>
        <w:ind w:left="284" w:hanging="284"/>
        <w:rPr>
          <w:rFonts w:ascii="Times" w:hAnsi="Times" w:cs="Times"/>
          <w:szCs w:val="20"/>
        </w:rPr>
      </w:pPr>
      <w:r w:rsidRPr="00041F69">
        <w:rPr>
          <w:rFonts w:ascii="Times" w:hAnsi="Times"/>
          <w:szCs w:val="20"/>
        </w:rPr>
        <w:t>–</w:t>
      </w:r>
      <w:r w:rsidRPr="00041F69">
        <w:rPr>
          <w:rFonts w:ascii="Times" w:hAnsi="Times"/>
          <w:szCs w:val="20"/>
        </w:rPr>
        <w:tab/>
        <w:t>frequency and quantity distributions and their graphic representation; graphs for historical series and for regional series;</w:t>
      </w:r>
    </w:p>
    <w:p w:rsidR="00694CF2" w:rsidRPr="00041F69" w:rsidRDefault="00694CF2" w:rsidP="00B6398E">
      <w:pPr>
        <w:spacing w:line="240" w:lineRule="exact"/>
        <w:ind w:left="284" w:hanging="284"/>
        <w:rPr>
          <w:rFonts w:ascii="Times" w:hAnsi="Times" w:cs="Times"/>
          <w:szCs w:val="20"/>
        </w:rPr>
      </w:pPr>
      <w:r w:rsidRPr="00041F69">
        <w:rPr>
          <w:rFonts w:ascii="Times" w:hAnsi="Times"/>
          <w:szCs w:val="20"/>
        </w:rPr>
        <w:t>–</w:t>
      </w:r>
      <w:r w:rsidRPr="00041F69">
        <w:rPr>
          <w:rFonts w:ascii="Times" w:hAnsi="Times"/>
          <w:szCs w:val="20"/>
        </w:rPr>
        <w:tab/>
        <w:t>univariate analyses: the main indexes of position (mode, median, arithmetic mean, harmonic mean, geometric mean, power means and percentiles) and variation (variance and standard deviation, Gini heterogeneity index); standardisation;</w:t>
      </w:r>
    </w:p>
    <w:p w:rsidR="00694CF2" w:rsidRPr="00041F69" w:rsidRDefault="00694CF2" w:rsidP="00B6398E">
      <w:pPr>
        <w:spacing w:line="240" w:lineRule="exact"/>
        <w:ind w:left="284" w:hanging="284"/>
        <w:rPr>
          <w:rFonts w:ascii="Times" w:hAnsi="Times" w:cs="Times"/>
          <w:szCs w:val="20"/>
        </w:rPr>
      </w:pPr>
      <w:r w:rsidRPr="00041F69">
        <w:rPr>
          <w:rFonts w:ascii="Times" w:hAnsi="Times"/>
          <w:szCs w:val="20"/>
        </w:rPr>
        <w:t>–</w:t>
      </w:r>
      <w:r w:rsidRPr="00041F69">
        <w:rPr>
          <w:rFonts w:ascii="Times" w:hAnsi="Times"/>
          <w:szCs w:val="20"/>
        </w:rPr>
        <w:tab/>
        <w:t xml:space="preserve">bivariate analysis: joint probability distribution, statistical independence and measuring connection using chi-squared distribution. </w:t>
      </w:r>
    </w:p>
    <w:p w:rsidR="00694CF2" w:rsidRPr="00A87509" w:rsidRDefault="00694CF2" w:rsidP="00B6398E">
      <w:pPr>
        <w:spacing w:before="240" w:after="120"/>
        <w:rPr>
          <w:b/>
          <w:i/>
          <w:sz w:val="18"/>
          <w:lang w:val="it-IT"/>
        </w:rPr>
      </w:pPr>
      <w:r w:rsidRPr="00A87509">
        <w:rPr>
          <w:b/>
          <w:i/>
          <w:sz w:val="18"/>
          <w:lang w:val="it-IT"/>
        </w:rPr>
        <w:t>READING LIST</w:t>
      </w:r>
    </w:p>
    <w:p w:rsidR="00694CF2" w:rsidRPr="00A87509" w:rsidRDefault="00694CF2" w:rsidP="00B6398E">
      <w:pPr>
        <w:pStyle w:val="Testo1"/>
        <w:rPr>
          <w:noProof w:val="0"/>
          <w:lang w:val="it-IT"/>
        </w:rPr>
      </w:pPr>
      <w:r w:rsidRPr="00A87509">
        <w:rPr>
          <w:noProof w:val="0"/>
          <w:lang w:val="it-IT"/>
        </w:rPr>
        <w:t xml:space="preserve">For </w:t>
      </w:r>
      <w:proofErr w:type="spellStart"/>
      <w:r w:rsidRPr="00A87509">
        <w:rPr>
          <w:noProof w:val="0"/>
          <w:lang w:val="it-IT"/>
        </w:rPr>
        <w:t>Module</w:t>
      </w:r>
      <w:proofErr w:type="spellEnd"/>
      <w:r w:rsidRPr="00A87509">
        <w:rPr>
          <w:noProof w:val="0"/>
          <w:lang w:val="it-IT"/>
        </w:rPr>
        <w:t xml:space="preserve"> 1</w:t>
      </w:r>
    </w:p>
    <w:p w:rsidR="00694CF2" w:rsidRPr="00A87509" w:rsidRDefault="00694CF2" w:rsidP="00B6398E">
      <w:pPr>
        <w:pStyle w:val="Testo1"/>
        <w:spacing w:before="0"/>
        <w:rPr>
          <w:noProof w:val="0"/>
          <w:spacing w:val="-5"/>
          <w:lang w:val="it-IT"/>
        </w:rPr>
      </w:pPr>
      <w:r w:rsidRPr="00A87509">
        <w:rPr>
          <w:smallCaps/>
          <w:noProof w:val="0"/>
          <w:sz w:val="16"/>
          <w:lang w:val="it-IT"/>
        </w:rPr>
        <w:t>M. Caselli,</w:t>
      </w:r>
      <w:r w:rsidRPr="00A87509">
        <w:rPr>
          <w:i/>
          <w:noProof w:val="0"/>
          <w:lang w:val="it-IT"/>
        </w:rPr>
        <w:t xml:space="preserve"> </w:t>
      </w:r>
      <w:r w:rsidRPr="00A87509">
        <w:rPr>
          <w:i/>
          <w:iCs/>
          <w:noProof w:val="0"/>
          <w:lang w:val="it-IT"/>
        </w:rPr>
        <w:t>Indagare col questionario. Introduzione alla ricerca sociale di tipo standard</w:t>
      </w:r>
      <w:r w:rsidRPr="00A87509">
        <w:rPr>
          <w:i/>
          <w:noProof w:val="0"/>
          <w:lang w:val="it-IT"/>
        </w:rPr>
        <w:t>,</w:t>
      </w:r>
      <w:r w:rsidRPr="00A87509">
        <w:rPr>
          <w:noProof w:val="0"/>
          <w:lang w:val="it-IT"/>
        </w:rPr>
        <w:t xml:space="preserve"> Vita e Pensiero, Milan, 2005 (</w:t>
      </w:r>
      <w:proofErr w:type="spellStart"/>
      <w:r w:rsidRPr="00A87509">
        <w:rPr>
          <w:noProof w:val="0"/>
          <w:lang w:val="it-IT"/>
        </w:rPr>
        <w:t>except</w:t>
      </w:r>
      <w:proofErr w:type="spellEnd"/>
      <w:r w:rsidRPr="00A87509">
        <w:rPr>
          <w:noProof w:val="0"/>
          <w:lang w:val="it-IT"/>
        </w:rPr>
        <w:t xml:space="preserve"> </w:t>
      </w:r>
      <w:proofErr w:type="spellStart"/>
      <w:r w:rsidRPr="00A87509">
        <w:rPr>
          <w:noProof w:val="0"/>
          <w:lang w:val="it-IT"/>
        </w:rPr>
        <w:t>chap</w:t>
      </w:r>
      <w:proofErr w:type="spellEnd"/>
      <w:r w:rsidRPr="00A87509">
        <w:rPr>
          <w:noProof w:val="0"/>
          <w:lang w:val="it-IT"/>
        </w:rPr>
        <w:t>. 9).</w:t>
      </w:r>
    </w:p>
    <w:p w:rsidR="00694CF2" w:rsidRPr="00A87509" w:rsidRDefault="00694CF2" w:rsidP="00B6398E">
      <w:pPr>
        <w:pStyle w:val="Testo1"/>
        <w:rPr>
          <w:noProof w:val="0"/>
          <w:lang w:val="it-IT"/>
        </w:rPr>
      </w:pPr>
      <w:r w:rsidRPr="00A87509">
        <w:rPr>
          <w:noProof w:val="0"/>
          <w:lang w:val="it-IT"/>
        </w:rPr>
        <w:t xml:space="preserve">For </w:t>
      </w:r>
      <w:proofErr w:type="spellStart"/>
      <w:r w:rsidRPr="00A87509">
        <w:rPr>
          <w:noProof w:val="0"/>
          <w:lang w:val="it-IT"/>
        </w:rPr>
        <w:t>Module</w:t>
      </w:r>
      <w:proofErr w:type="spellEnd"/>
      <w:r w:rsidRPr="00A87509">
        <w:rPr>
          <w:noProof w:val="0"/>
          <w:lang w:val="it-IT"/>
        </w:rPr>
        <w:t xml:space="preserve"> 2</w:t>
      </w:r>
    </w:p>
    <w:p w:rsidR="00694CF2" w:rsidRPr="00A87509" w:rsidRDefault="00694CF2" w:rsidP="00B6398E">
      <w:pPr>
        <w:pStyle w:val="Testo1"/>
        <w:spacing w:before="0"/>
        <w:rPr>
          <w:rFonts w:cs="Times"/>
          <w:noProof w:val="0"/>
          <w:spacing w:val="-5"/>
          <w:szCs w:val="18"/>
          <w:lang w:val="it-IT"/>
        </w:rPr>
      </w:pPr>
      <w:r w:rsidRPr="00A87509">
        <w:rPr>
          <w:smallCaps/>
          <w:noProof w:val="0"/>
          <w:sz w:val="16"/>
          <w:szCs w:val="18"/>
          <w:lang w:val="it-IT"/>
        </w:rPr>
        <w:t>R. Bichi</w:t>
      </w:r>
      <w:r w:rsidRPr="00A87509">
        <w:rPr>
          <w:smallCaps/>
          <w:noProof w:val="0"/>
          <w:szCs w:val="18"/>
          <w:lang w:val="it-IT"/>
        </w:rPr>
        <w:t>,</w:t>
      </w:r>
      <w:r w:rsidRPr="00A87509">
        <w:rPr>
          <w:i/>
          <w:noProof w:val="0"/>
          <w:szCs w:val="18"/>
          <w:lang w:val="it-IT"/>
        </w:rPr>
        <w:t xml:space="preserve"> </w:t>
      </w:r>
      <w:r w:rsidRPr="00A87509">
        <w:rPr>
          <w:i/>
          <w:iCs/>
          <w:noProof w:val="0"/>
          <w:szCs w:val="18"/>
          <w:lang w:val="it-IT"/>
        </w:rPr>
        <w:t>L’intervista biografica. Una proposta metodologica</w:t>
      </w:r>
      <w:r w:rsidRPr="00A87509">
        <w:rPr>
          <w:i/>
          <w:noProof w:val="0"/>
          <w:szCs w:val="18"/>
          <w:lang w:val="it-IT"/>
        </w:rPr>
        <w:t>,</w:t>
      </w:r>
      <w:r w:rsidRPr="00A87509">
        <w:rPr>
          <w:noProof w:val="0"/>
          <w:lang w:val="it-IT"/>
        </w:rPr>
        <w:t xml:space="preserve"> Vita e Pensiero, Milan, 2002 (</w:t>
      </w:r>
      <w:proofErr w:type="spellStart"/>
      <w:r w:rsidRPr="00A87509">
        <w:rPr>
          <w:noProof w:val="0"/>
          <w:lang w:val="it-IT"/>
        </w:rPr>
        <w:t>students</w:t>
      </w:r>
      <w:proofErr w:type="spellEnd"/>
      <w:r w:rsidRPr="00A87509">
        <w:rPr>
          <w:noProof w:val="0"/>
          <w:lang w:val="it-IT"/>
        </w:rPr>
        <w:t xml:space="preserve"> must study the </w:t>
      </w:r>
      <w:proofErr w:type="spellStart"/>
      <w:r w:rsidRPr="00A87509">
        <w:rPr>
          <w:noProof w:val="0"/>
          <w:lang w:val="it-IT"/>
        </w:rPr>
        <w:t>entire</w:t>
      </w:r>
      <w:proofErr w:type="spellEnd"/>
      <w:r w:rsidRPr="00A87509">
        <w:rPr>
          <w:noProof w:val="0"/>
          <w:lang w:val="it-IT"/>
        </w:rPr>
        <w:t xml:space="preserve"> text)). </w:t>
      </w:r>
    </w:p>
    <w:p w:rsidR="00694CF2" w:rsidRPr="00A87509" w:rsidRDefault="00694CF2" w:rsidP="00EB1C5E">
      <w:pPr>
        <w:pStyle w:val="Testo1"/>
        <w:spacing w:before="0"/>
        <w:rPr>
          <w:rFonts w:cs="Times"/>
          <w:noProof w:val="0"/>
          <w:spacing w:val="-5"/>
          <w:szCs w:val="18"/>
          <w:lang w:val="it-IT"/>
        </w:rPr>
      </w:pPr>
      <w:r w:rsidRPr="00A87509">
        <w:rPr>
          <w:smallCaps/>
          <w:noProof w:val="0"/>
          <w:sz w:val="16"/>
          <w:szCs w:val="18"/>
          <w:lang w:val="it-IT"/>
        </w:rPr>
        <w:lastRenderedPageBreak/>
        <w:t xml:space="preserve">G. </w:t>
      </w:r>
      <w:proofErr w:type="spellStart"/>
      <w:r w:rsidRPr="00A87509">
        <w:rPr>
          <w:smallCaps/>
          <w:noProof w:val="0"/>
          <w:sz w:val="16"/>
          <w:szCs w:val="18"/>
          <w:lang w:val="it-IT"/>
        </w:rPr>
        <w:t>Gobo</w:t>
      </w:r>
      <w:proofErr w:type="spellEnd"/>
      <w:r w:rsidRPr="00A87509">
        <w:rPr>
          <w:smallCaps/>
          <w:noProof w:val="0"/>
          <w:szCs w:val="18"/>
          <w:lang w:val="it-IT"/>
        </w:rPr>
        <w:t xml:space="preserve">, </w:t>
      </w:r>
      <w:r w:rsidRPr="00A87509">
        <w:rPr>
          <w:i/>
          <w:noProof w:val="0"/>
          <w:szCs w:val="18"/>
          <w:lang w:val="it-IT"/>
        </w:rPr>
        <w:t>Descrivere il mondo. Teoria e pratica del metodo etnografico in sociologia,</w:t>
      </w:r>
      <w:r w:rsidRPr="00A87509">
        <w:rPr>
          <w:noProof w:val="0"/>
          <w:lang w:val="it-IT"/>
        </w:rPr>
        <w:t xml:space="preserve"> Carocci, Rome, 2016 (</w:t>
      </w:r>
      <w:proofErr w:type="spellStart"/>
      <w:r w:rsidR="00A87509">
        <w:rPr>
          <w:noProof w:val="0"/>
          <w:lang w:val="it-IT"/>
        </w:rPr>
        <w:t>s</w:t>
      </w:r>
      <w:r w:rsidRPr="00A87509">
        <w:rPr>
          <w:noProof w:val="0"/>
          <w:lang w:val="it-IT"/>
        </w:rPr>
        <w:t>tudents</w:t>
      </w:r>
      <w:proofErr w:type="spellEnd"/>
      <w:r w:rsidRPr="00A87509">
        <w:rPr>
          <w:noProof w:val="0"/>
          <w:lang w:val="it-IT"/>
        </w:rPr>
        <w:t xml:space="preserve"> must study </w:t>
      </w:r>
      <w:proofErr w:type="spellStart"/>
      <w:r w:rsidRPr="00A87509">
        <w:rPr>
          <w:noProof w:val="0"/>
          <w:lang w:val="it-IT"/>
        </w:rPr>
        <w:t>chapters</w:t>
      </w:r>
      <w:proofErr w:type="spellEnd"/>
      <w:r w:rsidRPr="00A87509">
        <w:rPr>
          <w:noProof w:val="0"/>
          <w:lang w:val="it-IT"/>
        </w:rPr>
        <w:t xml:space="preserve"> 1, 2, 3, 4, 5, 6 and 7).</w:t>
      </w:r>
    </w:p>
    <w:p w:rsidR="00694CF2" w:rsidRPr="00041F69" w:rsidRDefault="00694CF2" w:rsidP="00EB1C5E">
      <w:pPr>
        <w:pStyle w:val="Testo1"/>
        <w:spacing w:before="0"/>
        <w:rPr>
          <w:rFonts w:cs="Times"/>
          <w:noProof w:val="0"/>
          <w:spacing w:val="-5"/>
          <w:szCs w:val="18"/>
        </w:rPr>
      </w:pPr>
      <w:r w:rsidRPr="00041F69">
        <w:rPr>
          <w:smallCaps/>
          <w:noProof w:val="0"/>
          <w:sz w:val="16"/>
          <w:szCs w:val="18"/>
        </w:rPr>
        <w:t>S. Corrao</w:t>
      </w:r>
      <w:r w:rsidRPr="00041F69">
        <w:rPr>
          <w:smallCaps/>
          <w:noProof w:val="0"/>
          <w:szCs w:val="18"/>
        </w:rPr>
        <w:t>,</w:t>
      </w:r>
      <w:r w:rsidRPr="00041F69">
        <w:rPr>
          <w:i/>
          <w:noProof w:val="0"/>
          <w:szCs w:val="18"/>
        </w:rPr>
        <w:t xml:space="preserve"> Il focus group,</w:t>
      </w:r>
      <w:r w:rsidRPr="00041F69">
        <w:rPr>
          <w:noProof w:val="0"/>
        </w:rPr>
        <w:t xml:space="preserve"> </w:t>
      </w:r>
      <w:proofErr w:type="spellStart"/>
      <w:r w:rsidRPr="00041F69">
        <w:rPr>
          <w:noProof w:val="0"/>
        </w:rPr>
        <w:t>FrancoAngeli</w:t>
      </w:r>
      <w:proofErr w:type="spellEnd"/>
      <w:r w:rsidRPr="00041F69">
        <w:rPr>
          <w:noProof w:val="0"/>
        </w:rPr>
        <w:t>, Milan, 2013 (</w:t>
      </w:r>
      <w:r w:rsidR="00A47519">
        <w:rPr>
          <w:noProof w:val="0"/>
        </w:rPr>
        <w:t>s</w:t>
      </w:r>
      <w:r w:rsidRPr="00041F69">
        <w:rPr>
          <w:noProof w:val="0"/>
        </w:rPr>
        <w:t xml:space="preserve">tudents must study chapters 1, 2, 3 and 4). </w:t>
      </w:r>
    </w:p>
    <w:p w:rsidR="00694CF2" w:rsidRPr="00041F69" w:rsidRDefault="00694CF2" w:rsidP="00694CF2">
      <w:pPr>
        <w:pStyle w:val="Testo1"/>
        <w:rPr>
          <w:rFonts w:cs="Times"/>
          <w:noProof w:val="0"/>
          <w:szCs w:val="18"/>
        </w:rPr>
      </w:pPr>
      <w:r w:rsidRPr="00041F69">
        <w:rPr>
          <w:noProof w:val="0"/>
        </w:rPr>
        <w:t>Details of additional course material will be provided during the course and made available to students on the Blackboard platform, under "</w:t>
      </w:r>
      <w:proofErr w:type="spellStart"/>
      <w:r w:rsidRPr="00041F69">
        <w:rPr>
          <w:i/>
          <w:iCs/>
          <w:noProof w:val="0"/>
        </w:rPr>
        <w:t>Materiali</w:t>
      </w:r>
      <w:proofErr w:type="spellEnd"/>
      <w:r w:rsidRPr="00041F69">
        <w:rPr>
          <w:noProof w:val="0"/>
        </w:rPr>
        <w:t>".</w:t>
      </w:r>
    </w:p>
    <w:p w:rsidR="00EB1C5E" w:rsidRPr="00041F69" w:rsidRDefault="00EB1C5E" w:rsidP="00B6398E">
      <w:pPr>
        <w:pStyle w:val="Testo1"/>
        <w:rPr>
          <w:noProof w:val="0"/>
        </w:rPr>
      </w:pPr>
      <w:r w:rsidRPr="00041F69">
        <w:rPr>
          <w:noProof w:val="0"/>
        </w:rPr>
        <w:t>Module 3</w:t>
      </w:r>
    </w:p>
    <w:p w:rsidR="00EB1C5E" w:rsidRPr="00041F69" w:rsidRDefault="00EB1C5E" w:rsidP="00B6398E">
      <w:pPr>
        <w:pStyle w:val="Testo1"/>
        <w:spacing w:before="0"/>
        <w:rPr>
          <w:noProof w:val="0"/>
        </w:rPr>
      </w:pPr>
      <w:r w:rsidRPr="00041F69">
        <w:rPr>
          <w:noProof w:val="0"/>
        </w:rPr>
        <w:t>Slide and lecture notes</w:t>
      </w:r>
    </w:p>
    <w:p w:rsidR="00EB1C5E" w:rsidRPr="00041F69" w:rsidRDefault="00EB1C5E" w:rsidP="00B6398E">
      <w:pPr>
        <w:pStyle w:val="Testo1"/>
        <w:spacing w:before="0"/>
        <w:rPr>
          <w:noProof w:val="0"/>
        </w:rPr>
      </w:pPr>
      <w:r w:rsidRPr="00041F69">
        <w:rPr>
          <w:noProof w:val="0"/>
        </w:rPr>
        <w:t>One of the following volumes:</w:t>
      </w:r>
    </w:p>
    <w:p w:rsidR="00EB1C5E" w:rsidRPr="00041F69" w:rsidRDefault="00B6398E" w:rsidP="00B6398E">
      <w:pPr>
        <w:pStyle w:val="Testo1"/>
        <w:spacing w:before="0"/>
        <w:rPr>
          <w:noProof w:val="0"/>
        </w:rPr>
      </w:pPr>
      <w:r w:rsidRPr="00041F69">
        <w:rPr>
          <w:smallCaps/>
          <w:noProof w:val="0"/>
          <w:sz w:val="16"/>
          <w:szCs w:val="18"/>
        </w:rPr>
        <w:t xml:space="preserve">F. </w:t>
      </w:r>
      <w:proofErr w:type="spellStart"/>
      <w:r w:rsidRPr="00041F69">
        <w:rPr>
          <w:smallCaps/>
          <w:noProof w:val="0"/>
          <w:sz w:val="16"/>
          <w:szCs w:val="18"/>
        </w:rPr>
        <w:t>Borazzo</w:t>
      </w:r>
      <w:proofErr w:type="spellEnd"/>
      <w:r w:rsidRPr="00041F69">
        <w:rPr>
          <w:smallCaps/>
          <w:noProof w:val="0"/>
          <w:sz w:val="16"/>
          <w:szCs w:val="18"/>
        </w:rPr>
        <w:t xml:space="preserve">-P. </w:t>
      </w:r>
      <w:proofErr w:type="spellStart"/>
      <w:r w:rsidRPr="00041F69">
        <w:rPr>
          <w:smallCaps/>
          <w:noProof w:val="0"/>
          <w:sz w:val="16"/>
          <w:szCs w:val="18"/>
        </w:rPr>
        <w:t>Perchiunno</w:t>
      </w:r>
      <w:proofErr w:type="spellEnd"/>
      <w:r w:rsidRPr="00041F69">
        <w:rPr>
          <w:noProof w:val="0"/>
        </w:rPr>
        <w:t xml:space="preserve">, </w:t>
      </w:r>
      <w:proofErr w:type="spellStart"/>
      <w:r w:rsidRPr="00041F69">
        <w:rPr>
          <w:i/>
          <w:noProof w:val="0"/>
        </w:rPr>
        <w:t>Analisi</w:t>
      </w:r>
      <w:proofErr w:type="spellEnd"/>
      <w:r w:rsidRPr="00041F69">
        <w:rPr>
          <w:i/>
          <w:noProof w:val="0"/>
        </w:rPr>
        <w:t xml:space="preserve"> </w:t>
      </w:r>
      <w:proofErr w:type="spellStart"/>
      <w:r w:rsidRPr="00041F69">
        <w:rPr>
          <w:i/>
          <w:noProof w:val="0"/>
        </w:rPr>
        <w:t>Statistiche</w:t>
      </w:r>
      <w:proofErr w:type="spellEnd"/>
      <w:r w:rsidRPr="00041F69">
        <w:rPr>
          <w:i/>
          <w:noProof w:val="0"/>
        </w:rPr>
        <w:t xml:space="preserve"> con Excel</w:t>
      </w:r>
      <w:r w:rsidRPr="00041F69">
        <w:rPr>
          <w:noProof w:val="0"/>
        </w:rPr>
        <w:t xml:space="preserve">, Pearson education, Milan, 2007 (students must study chapters 1, 2, 4 (except paragraph 4.7) and 5 as far as 5.3.1). </w:t>
      </w:r>
    </w:p>
    <w:p w:rsidR="00EB1C5E" w:rsidRPr="00041F69" w:rsidRDefault="00EB1C5E" w:rsidP="00B6398E">
      <w:pPr>
        <w:pStyle w:val="Testo1"/>
        <w:spacing w:before="0"/>
        <w:rPr>
          <w:noProof w:val="0"/>
        </w:rPr>
      </w:pPr>
      <w:r w:rsidRPr="00041F69">
        <w:rPr>
          <w:smallCaps/>
          <w:noProof w:val="0"/>
          <w:sz w:val="16"/>
          <w:szCs w:val="18"/>
        </w:rPr>
        <w:t xml:space="preserve">F. </w:t>
      </w:r>
      <w:proofErr w:type="spellStart"/>
      <w:r w:rsidRPr="00041F69">
        <w:rPr>
          <w:smallCaps/>
          <w:noProof w:val="0"/>
          <w:sz w:val="16"/>
          <w:szCs w:val="18"/>
        </w:rPr>
        <w:t>Mecatti</w:t>
      </w:r>
      <w:proofErr w:type="spellEnd"/>
      <w:r w:rsidRPr="00041F69">
        <w:rPr>
          <w:noProof w:val="0"/>
        </w:rPr>
        <w:t xml:space="preserve">, </w:t>
      </w:r>
      <w:proofErr w:type="spellStart"/>
      <w:r w:rsidRPr="00041F69">
        <w:rPr>
          <w:i/>
          <w:noProof w:val="0"/>
        </w:rPr>
        <w:t>Statistica</w:t>
      </w:r>
      <w:proofErr w:type="spellEnd"/>
      <w:r w:rsidRPr="00041F69">
        <w:rPr>
          <w:i/>
          <w:noProof w:val="0"/>
        </w:rPr>
        <w:t xml:space="preserve"> di base</w:t>
      </w:r>
      <w:r w:rsidRPr="00041F69">
        <w:rPr>
          <w:noProof w:val="0"/>
        </w:rPr>
        <w:t>, McGraw-Hill, Milano, 2010 (students must study chapters 1, 2, 3, 4, 5, 6 (only 6.1), 7 (except 7.4), 8 (only 8.1 and 8.2), 9 and 10 (except 10.4 and 10.5).</w:t>
      </w:r>
    </w:p>
    <w:p w:rsidR="00EB1C5E" w:rsidRPr="00041F69" w:rsidRDefault="00B6398E" w:rsidP="00B6398E">
      <w:pPr>
        <w:pStyle w:val="Testo1"/>
        <w:spacing w:before="0"/>
        <w:rPr>
          <w:noProof w:val="0"/>
        </w:rPr>
      </w:pPr>
      <w:r w:rsidRPr="00A87509">
        <w:rPr>
          <w:smallCaps/>
          <w:noProof w:val="0"/>
          <w:sz w:val="16"/>
          <w:szCs w:val="18"/>
          <w:lang w:val="it-IT"/>
        </w:rPr>
        <w:t>B. Pacini-M. Raggi</w:t>
      </w:r>
      <w:r w:rsidRPr="00A87509">
        <w:rPr>
          <w:noProof w:val="0"/>
          <w:lang w:val="it-IT"/>
        </w:rPr>
        <w:t xml:space="preserve">, </w:t>
      </w:r>
      <w:r w:rsidRPr="00A87509">
        <w:rPr>
          <w:i/>
          <w:noProof w:val="0"/>
          <w:lang w:val="it-IT"/>
        </w:rPr>
        <w:t>Statistica per l’analisi operativa dei dati</w:t>
      </w:r>
      <w:r w:rsidRPr="00A87509">
        <w:rPr>
          <w:noProof w:val="0"/>
          <w:lang w:val="it-IT"/>
        </w:rPr>
        <w:t>, Carocci Editore, 2006 (</w:t>
      </w:r>
      <w:proofErr w:type="spellStart"/>
      <w:r w:rsidRPr="00A87509">
        <w:rPr>
          <w:noProof w:val="0"/>
          <w:lang w:val="it-IT"/>
        </w:rPr>
        <w:t>students</w:t>
      </w:r>
      <w:proofErr w:type="spellEnd"/>
      <w:r w:rsidRPr="00A87509">
        <w:rPr>
          <w:noProof w:val="0"/>
          <w:lang w:val="it-IT"/>
        </w:rPr>
        <w:t xml:space="preserve"> must study </w:t>
      </w:r>
      <w:proofErr w:type="spellStart"/>
      <w:r w:rsidRPr="00A87509">
        <w:rPr>
          <w:noProof w:val="0"/>
          <w:lang w:val="it-IT"/>
        </w:rPr>
        <w:t>chaps</w:t>
      </w:r>
      <w:proofErr w:type="spellEnd"/>
      <w:r w:rsidRPr="00A87509">
        <w:rPr>
          <w:noProof w:val="0"/>
          <w:lang w:val="it-IT"/>
        </w:rPr>
        <w:t xml:space="preserve">. </w:t>
      </w:r>
      <w:r w:rsidRPr="00041F69">
        <w:rPr>
          <w:noProof w:val="0"/>
        </w:rPr>
        <w:t>1, 2, 3, 4, 5, 6, 7 and paragraph 9.1).</w:t>
      </w:r>
    </w:p>
    <w:p w:rsidR="00694CF2" w:rsidRPr="00041F69" w:rsidRDefault="00694CF2" w:rsidP="00694CF2">
      <w:pPr>
        <w:spacing w:before="240" w:after="120"/>
        <w:rPr>
          <w:b/>
          <w:i/>
          <w:sz w:val="18"/>
        </w:rPr>
      </w:pPr>
      <w:r w:rsidRPr="00041F69">
        <w:rPr>
          <w:b/>
          <w:i/>
          <w:sz w:val="18"/>
        </w:rPr>
        <w:t>TEACHING METHOD</w:t>
      </w:r>
    </w:p>
    <w:p w:rsidR="00EB1C5E" w:rsidRPr="00041F69" w:rsidRDefault="00EB1C5E" w:rsidP="00EB1C5E">
      <w:pPr>
        <w:pStyle w:val="Testo2"/>
        <w:rPr>
          <w:noProof w:val="0"/>
        </w:rPr>
      </w:pPr>
      <w:r w:rsidRPr="00041F69">
        <w:rPr>
          <w:noProof w:val="0"/>
        </w:rPr>
        <w:t>Lectures (for all modules).</w:t>
      </w:r>
    </w:p>
    <w:p w:rsidR="00EB1C5E" w:rsidRPr="00041F69" w:rsidRDefault="00EB1C5E" w:rsidP="00EB1C5E">
      <w:pPr>
        <w:pStyle w:val="Testo2"/>
        <w:rPr>
          <w:noProof w:val="0"/>
        </w:rPr>
      </w:pPr>
      <w:r w:rsidRPr="00041F69">
        <w:rPr>
          <w:noProof w:val="0"/>
        </w:rPr>
        <w:t xml:space="preserve">Module 3 will also include sessions in the IT </w:t>
      </w:r>
      <w:r w:rsidR="00A87509">
        <w:rPr>
          <w:noProof w:val="0"/>
        </w:rPr>
        <w:t>labs</w:t>
      </w:r>
      <w:r w:rsidRPr="00041F69">
        <w:rPr>
          <w:noProof w:val="0"/>
        </w:rPr>
        <w:t xml:space="preserve"> in order to process data using Excel.</w:t>
      </w:r>
    </w:p>
    <w:p w:rsidR="00694CF2" w:rsidRPr="00041F69" w:rsidRDefault="00694CF2" w:rsidP="00694CF2">
      <w:pPr>
        <w:spacing w:before="240" w:after="120"/>
        <w:rPr>
          <w:b/>
          <w:i/>
          <w:sz w:val="18"/>
        </w:rPr>
      </w:pPr>
      <w:r w:rsidRPr="00041F69">
        <w:rPr>
          <w:b/>
          <w:i/>
          <w:sz w:val="18"/>
        </w:rPr>
        <w:t>ASSESSMENT METHOD AND CRITERIA</w:t>
      </w:r>
    </w:p>
    <w:p w:rsidR="00EB1C5E" w:rsidRPr="00041F69" w:rsidRDefault="00EB1C5E" w:rsidP="00B6398E">
      <w:pPr>
        <w:pStyle w:val="Testo2"/>
        <w:rPr>
          <w:rFonts w:eastAsia="MS Mincho"/>
          <w:noProof w:val="0"/>
        </w:rPr>
      </w:pPr>
      <w:r w:rsidRPr="00041F69">
        <w:rPr>
          <w:noProof w:val="0"/>
        </w:rPr>
        <w:t>Module 1</w:t>
      </w:r>
    </w:p>
    <w:p w:rsidR="00EB1C5E" w:rsidRPr="00041F69" w:rsidRDefault="00EB1C5E" w:rsidP="00EB1C5E">
      <w:pPr>
        <w:pStyle w:val="Testo2"/>
        <w:rPr>
          <w:noProof w:val="0"/>
        </w:rPr>
      </w:pPr>
      <w:r w:rsidRPr="00041F69">
        <w:rPr>
          <w:noProof w:val="0"/>
        </w:rPr>
        <w:t>Students will be assessed by means of an oral exam on the text on the reading list with</w:t>
      </w:r>
      <w:r w:rsidR="00A47519">
        <w:rPr>
          <w:noProof w:val="0"/>
        </w:rPr>
        <w:t xml:space="preserve"> no distinction between </w:t>
      </w:r>
      <w:r w:rsidRPr="00041F69">
        <w:rPr>
          <w:noProof w:val="0"/>
        </w:rPr>
        <w:t xml:space="preserve">attending and non-attending students. Students will be assessed on </w:t>
      </w:r>
      <w:r w:rsidR="00A87509">
        <w:rPr>
          <w:noProof w:val="0"/>
        </w:rPr>
        <w:t xml:space="preserve">the </w:t>
      </w:r>
      <w:r w:rsidRPr="00041F69">
        <w:rPr>
          <w:noProof w:val="0"/>
        </w:rPr>
        <w:t>relevance and accuracy of the answers they provide</w:t>
      </w:r>
      <w:r w:rsidR="00C23692">
        <w:rPr>
          <w:noProof w:val="0"/>
        </w:rPr>
        <w:t xml:space="preserve">, with </w:t>
      </w:r>
      <w:r w:rsidRPr="00041F69">
        <w:rPr>
          <w:noProof w:val="0"/>
        </w:rPr>
        <w:t xml:space="preserve">a particular focus on the correct definition of the concepts studied </w:t>
      </w:r>
      <w:r w:rsidR="00C23692">
        <w:rPr>
          <w:noProof w:val="0"/>
        </w:rPr>
        <w:t xml:space="preserve">and their </w:t>
      </w:r>
      <w:r w:rsidRPr="00041F69">
        <w:rPr>
          <w:noProof w:val="0"/>
        </w:rPr>
        <w:t>appropriate use</w:t>
      </w:r>
      <w:r w:rsidR="00C23692">
        <w:rPr>
          <w:noProof w:val="0"/>
        </w:rPr>
        <w:t>. M</w:t>
      </w:r>
      <w:r w:rsidRPr="00041F69">
        <w:rPr>
          <w:noProof w:val="0"/>
        </w:rPr>
        <w:t xml:space="preserve">ore generally, subject-specific terminology will also serve as </w:t>
      </w:r>
      <w:r w:rsidR="00366E73" w:rsidRPr="00041F69">
        <w:rPr>
          <w:noProof w:val="0"/>
        </w:rPr>
        <w:t>an important assessment criterion</w:t>
      </w:r>
      <w:r w:rsidRPr="00041F69">
        <w:rPr>
          <w:noProof w:val="0"/>
        </w:rPr>
        <w:t>.</w:t>
      </w:r>
    </w:p>
    <w:p w:rsidR="00EB1C5E" w:rsidRPr="00041F69" w:rsidRDefault="00EB1C5E" w:rsidP="00B6398E">
      <w:pPr>
        <w:pStyle w:val="Testo2"/>
        <w:spacing w:before="120"/>
        <w:rPr>
          <w:rFonts w:eastAsia="MS Mincho"/>
          <w:noProof w:val="0"/>
        </w:rPr>
      </w:pPr>
      <w:r w:rsidRPr="00041F69">
        <w:rPr>
          <w:noProof w:val="0"/>
        </w:rPr>
        <w:t>Module 2</w:t>
      </w:r>
    </w:p>
    <w:p w:rsidR="00EB1C5E" w:rsidRPr="00041F69" w:rsidRDefault="00C23692" w:rsidP="00EB1C5E">
      <w:pPr>
        <w:pStyle w:val="Testo2"/>
        <w:rPr>
          <w:noProof w:val="0"/>
        </w:rPr>
      </w:pPr>
      <w:r>
        <w:rPr>
          <w:noProof w:val="0"/>
        </w:rPr>
        <w:t xml:space="preserve">Students will be assessed by means of an oral </w:t>
      </w:r>
      <w:r w:rsidR="00EB1C5E" w:rsidRPr="00041F69">
        <w:rPr>
          <w:noProof w:val="0"/>
        </w:rPr>
        <w:t xml:space="preserve">exam on all the texts on the syllabus and on the material provided by the lecturer </w:t>
      </w:r>
      <w:r>
        <w:rPr>
          <w:noProof w:val="0"/>
        </w:rPr>
        <w:t>o</w:t>
      </w:r>
      <w:r w:rsidR="00EB1C5E" w:rsidRPr="00041F69">
        <w:rPr>
          <w:noProof w:val="0"/>
        </w:rPr>
        <w:t>n Blackboard under “</w:t>
      </w:r>
      <w:proofErr w:type="spellStart"/>
      <w:r w:rsidR="00EB1C5E" w:rsidRPr="00041F69">
        <w:rPr>
          <w:i/>
          <w:iCs/>
          <w:noProof w:val="0"/>
        </w:rPr>
        <w:t>Materiali</w:t>
      </w:r>
      <w:proofErr w:type="spellEnd"/>
      <w:r w:rsidR="00EB1C5E" w:rsidRPr="00041F69">
        <w:rPr>
          <w:noProof w:val="0"/>
        </w:rPr>
        <w:t xml:space="preserve">”. Students will be assessed on the relevance and accuracy of the answers they provide as well as on the quality of the specialist language </w:t>
      </w:r>
      <w:r>
        <w:rPr>
          <w:noProof w:val="0"/>
        </w:rPr>
        <w:t xml:space="preserve">they use </w:t>
      </w:r>
      <w:r w:rsidR="00EB1C5E" w:rsidRPr="00041F69">
        <w:rPr>
          <w:noProof w:val="0"/>
        </w:rPr>
        <w:t xml:space="preserve">and their ability to grasp problems, critically explain concepts and make examples and connections. </w:t>
      </w:r>
    </w:p>
    <w:p w:rsidR="00EB1C5E" w:rsidRPr="00041F69" w:rsidRDefault="00EB1C5E" w:rsidP="00B6398E">
      <w:pPr>
        <w:pStyle w:val="Testo2"/>
        <w:spacing w:before="120"/>
        <w:rPr>
          <w:rFonts w:eastAsia="MS Mincho"/>
          <w:noProof w:val="0"/>
        </w:rPr>
      </w:pPr>
      <w:r w:rsidRPr="00041F69">
        <w:rPr>
          <w:noProof w:val="0"/>
        </w:rPr>
        <w:t>Module 3</w:t>
      </w:r>
    </w:p>
    <w:p w:rsidR="00A87509" w:rsidRDefault="00EB1C5E" w:rsidP="00EB1C5E">
      <w:pPr>
        <w:pStyle w:val="Testo2"/>
        <w:rPr>
          <w:noProof w:val="0"/>
        </w:rPr>
      </w:pPr>
      <w:r w:rsidRPr="00041F69">
        <w:rPr>
          <w:noProof w:val="0"/>
        </w:rPr>
        <w:t>Attending and non-attending student</w:t>
      </w:r>
      <w:r w:rsidR="00C23692">
        <w:rPr>
          <w:noProof w:val="0"/>
        </w:rPr>
        <w:t xml:space="preserve">s will be examined differently. </w:t>
      </w:r>
    </w:p>
    <w:p w:rsidR="00A87509" w:rsidRPr="00BD4E5A" w:rsidRDefault="00EB1C5E" w:rsidP="00EB1C5E">
      <w:pPr>
        <w:pStyle w:val="Testo2"/>
        <w:rPr>
          <w:noProof w:val="0"/>
        </w:rPr>
      </w:pPr>
      <w:r w:rsidRPr="00041F69">
        <w:rPr>
          <w:noProof w:val="0"/>
        </w:rPr>
        <w:t xml:space="preserve">Attending students: a written test with closed questions (16 questions, 2 marks per question) designed to verify understanding of the methodological instruments learned. Marks will also be awarded for the presentation of group tasks in class that demonstrate an ability to </w:t>
      </w:r>
      <w:r w:rsidRPr="00BD4E5A">
        <w:rPr>
          <w:noProof w:val="0"/>
        </w:rPr>
        <w:t>process data and an understanding of the results found</w:t>
      </w:r>
      <w:r w:rsidR="00C23692" w:rsidRPr="00BD4E5A">
        <w:rPr>
          <w:noProof w:val="0"/>
        </w:rPr>
        <w:t>,</w:t>
      </w:r>
      <w:r w:rsidRPr="00BD4E5A">
        <w:rPr>
          <w:noProof w:val="0"/>
        </w:rPr>
        <w:t xml:space="preserve"> as well as </w:t>
      </w:r>
      <w:r w:rsidR="00C23692" w:rsidRPr="00BD4E5A">
        <w:rPr>
          <w:noProof w:val="0"/>
        </w:rPr>
        <w:t xml:space="preserve">the </w:t>
      </w:r>
      <w:r w:rsidRPr="00BD4E5A">
        <w:rPr>
          <w:noProof w:val="0"/>
        </w:rPr>
        <w:t xml:space="preserve">ability </w:t>
      </w:r>
      <w:r w:rsidR="00C23692" w:rsidRPr="00BD4E5A">
        <w:rPr>
          <w:noProof w:val="0"/>
        </w:rPr>
        <w:t xml:space="preserve">to </w:t>
      </w:r>
      <w:r w:rsidRPr="00BD4E5A">
        <w:rPr>
          <w:noProof w:val="0"/>
        </w:rPr>
        <w:t>communicate them. This presentation is wor</w:t>
      </w:r>
      <w:r w:rsidR="00A87509" w:rsidRPr="00BD4E5A">
        <w:rPr>
          <w:noProof w:val="0"/>
        </w:rPr>
        <w:t>th</w:t>
      </w:r>
      <w:r w:rsidRPr="00BD4E5A">
        <w:rPr>
          <w:noProof w:val="0"/>
        </w:rPr>
        <w:t xml:space="preserve"> up to three marks. </w:t>
      </w:r>
    </w:p>
    <w:p w:rsidR="0074229B" w:rsidRPr="00BD4E5A" w:rsidRDefault="0074229B" w:rsidP="00A101CC">
      <w:pPr>
        <w:pStyle w:val="Testo2"/>
        <w:rPr>
          <w:lang w:val="en-US"/>
        </w:rPr>
      </w:pPr>
      <w:r w:rsidRPr="00BD4E5A">
        <w:rPr>
          <w:lang w:val="en-US"/>
        </w:rPr>
        <w:lastRenderedPageBreak/>
        <w:t>Non attending students: written exam based on close-ended questions aimed at testing the knowledge of the acquired methodological tools.</w:t>
      </w:r>
    </w:p>
    <w:p w:rsidR="0074229B" w:rsidRPr="00BD4E5A" w:rsidRDefault="0074229B" w:rsidP="00A101CC">
      <w:pPr>
        <w:pStyle w:val="Testo2"/>
        <w:rPr>
          <w:lang w:val="en-US"/>
        </w:rPr>
      </w:pPr>
      <w:r w:rsidRPr="00BD4E5A">
        <w:rPr>
          <w:lang w:val="en-US"/>
        </w:rPr>
        <w:t>For both type</w:t>
      </w:r>
      <w:r w:rsidR="00BD4E5A">
        <w:rPr>
          <w:lang w:val="en-US"/>
        </w:rPr>
        <w:t>s</w:t>
      </w:r>
      <w:r w:rsidRPr="00BD4E5A">
        <w:rPr>
          <w:lang w:val="en-US"/>
        </w:rPr>
        <w:t xml:space="preserve"> of exam (attend</w:t>
      </w:r>
      <w:r w:rsidR="00BD4E5A" w:rsidRPr="00BD4E5A">
        <w:rPr>
          <w:lang w:val="en-US"/>
        </w:rPr>
        <w:t>ing and non attending students): open book test using a calculator.</w:t>
      </w:r>
    </w:p>
    <w:p w:rsidR="00EB1C5E" w:rsidRPr="00041F69" w:rsidRDefault="00EB1C5E" w:rsidP="00EB1C5E">
      <w:pPr>
        <w:pStyle w:val="Testo2"/>
        <w:spacing w:before="120"/>
        <w:rPr>
          <w:noProof w:val="0"/>
        </w:rPr>
      </w:pPr>
      <w:r w:rsidRPr="00041F69">
        <w:rPr>
          <w:noProof w:val="0"/>
        </w:rPr>
        <w:t xml:space="preserve">The final mark will be based on the arithmetic average of the marks achieved in each of the three exams. Students </w:t>
      </w:r>
      <w:r w:rsidR="00A87509">
        <w:rPr>
          <w:noProof w:val="0"/>
        </w:rPr>
        <w:t>may</w:t>
      </w:r>
      <w:r w:rsidRPr="00041F69">
        <w:rPr>
          <w:noProof w:val="0"/>
        </w:rPr>
        <w:t xml:space="preserve"> choose </w:t>
      </w:r>
      <w:r w:rsidR="00A87509">
        <w:rPr>
          <w:noProof w:val="0"/>
        </w:rPr>
        <w:t>the</w:t>
      </w:r>
      <w:r w:rsidRPr="00041F69">
        <w:rPr>
          <w:noProof w:val="0"/>
        </w:rPr>
        <w:t xml:space="preserve"> order </w:t>
      </w:r>
      <w:r w:rsidR="00A87509">
        <w:rPr>
          <w:noProof w:val="0"/>
        </w:rPr>
        <w:t>in which they</w:t>
      </w:r>
      <w:r w:rsidRPr="00041F69">
        <w:rPr>
          <w:noProof w:val="0"/>
        </w:rPr>
        <w:t xml:space="preserve"> take the exams for the three modules. More information on the exams will be provided by the lecturers at the beginning of lectures or, for students who cannot attend lectures, during appointments.</w:t>
      </w:r>
    </w:p>
    <w:p w:rsidR="00694CF2" w:rsidRPr="00041F69" w:rsidRDefault="00694CF2" w:rsidP="00694CF2">
      <w:pPr>
        <w:spacing w:before="240" w:after="120" w:line="240" w:lineRule="exact"/>
        <w:rPr>
          <w:b/>
          <w:i/>
          <w:sz w:val="18"/>
        </w:rPr>
      </w:pPr>
      <w:r w:rsidRPr="00041F69">
        <w:rPr>
          <w:b/>
          <w:i/>
          <w:sz w:val="18"/>
        </w:rPr>
        <w:t>NOTES AND PREREQUISITES</w:t>
      </w:r>
    </w:p>
    <w:p w:rsidR="00EB1C5E" w:rsidRPr="00041F69" w:rsidRDefault="00EB1C5E" w:rsidP="00EB1C5E">
      <w:pPr>
        <w:pStyle w:val="Testo2"/>
        <w:rPr>
          <w:noProof w:val="0"/>
        </w:rPr>
      </w:pPr>
      <w:r w:rsidRPr="00041F69">
        <w:rPr>
          <w:noProof w:val="0"/>
        </w:rPr>
        <w:t xml:space="preserve">For </w:t>
      </w:r>
      <w:r w:rsidR="00C23692">
        <w:rPr>
          <w:noProof w:val="0"/>
        </w:rPr>
        <w:t>M</w:t>
      </w:r>
      <w:r w:rsidRPr="00041F69">
        <w:rPr>
          <w:noProof w:val="0"/>
        </w:rPr>
        <w:t xml:space="preserve">odule 1: </w:t>
      </w:r>
      <w:r w:rsidR="00A87509">
        <w:rPr>
          <w:noProof w:val="0"/>
        </w:rPr>
        <w:t xml:space="preserve">as it is </w:t>
      </w:r>
      <w:r w:rsidRPr="00041F69">
        <w:rPr>
          <w:noProof w:val="0"/>
        </w:rPr>
        <w:t xml:space="preserve">introductory in nature, </w:t>
      </w:r>
      <w:r w:rsidR="00C23692">
        <w:rPr>
          <w:noProof w:val="0"/>
        </w:rPr>
        <w:t xml:space="preserve">Module 1 </w:t>
      </w:r>
      <w:r w:rsidRPr="00041F69">
        <w:rPr>
          <w:noProof w:val="0"/>
        </w:rPr>
        <w:t xml:space="preserve">has no specific prerequisites in terms of content. Students </w:t>
      </w:r>
      <w:r w:rsidR="00A87509">
        <w:rPr>
          <w:noProof w:val="0"/>
        </w:rPr>
        <w:t>may</w:t>
      </w:r>
      <w:r w:rsidRPr="00041F69">
        <w:rPr>
          <w:noProof w:val="0"/>
        </w:rPr>
        <w:t xml:space="preserve"> write their theses for Prof. Marco Caselli in either Italian, English or French; notifications and communications on course, exams and office hours (e.g. postponement or cancellation) can be found on the lecturer's webpage via the </w:t>
      </w:r>
      <w:proofErr w:type="spellStart"/>
      <w:r w:rsidRPr="00041F69">
        <w:rPr>
          <w:noProof w:val="0"/>
        </w:rPr>
        <w:t>Università</w:t>
      </w:r>
      <w:proofErr w:type="spellEnd"/>
      <w:r w:rsidRPr="00041F69">
        <w:rPr>
          <w:noProof w:val="0"/>
        </w:rPr>
        <w:t xml:space="preserve"> Cattolica website.</w:t>
      </w:r>
    </w:p>
    <w:p w:rsidR="00EB1C5E" w:rsidRPr="00041F69" w:rsidRDefault="00EB1C5E" w:rsidP="00EB1C5E">
      <w:pPr>
        <w:pStyle w:val="Testo2"/>
        <w:spacing w:before="120"/>
        <w:rPr>
          <w:rFonts w:cs="Times"/>
          <w:noProof w:val="0"/>
          <w:szCs w:val="18"/>
        </w:rPr>
      </w:pPr>
      <w:r w:rsidRPr="00041F69">
        <w:rPr>
          <w:noProof w:val="0"/>
        </w:rPr>
        <w:t xml:space="preserve">For </w:t>
      </w:r>
      <w:r w:rsidR="00C23692">
        <w:rPr>
          <w:noProof w:val="0"/>
        </w:rPr>
        <w:t>M</w:t>
      </w:r>
      <w:r w:rsidRPr="00041F69">
        <w:rPr>
          <w:noProof w:val="0"/>
        </w:rPr>
        <w:t xml:space="preserve">odule 2: being workshop-based in format, the course will also include practical exercises and group tasks. Attendance is therefore strongly recommended. </w:t>
      </w:r>
      <w:r w:rsidR="00A87509">
        <w:rPr>
          <w:noProof w:val="0"/>
        </w:rPr>
        <w:t>U</w:t>
      </w:r>
      <w:r w:rsidRPr="00041F69">
        <w:rPr>
          <w:noProof w:val="0"/>
        </w:rPr>
        <w:t>pdated syllabus, reading list, instructions and other documents will be shared on Blackboard as the course progresses. Blackboard will also be used to communicate changes in schedule, information on exams, any changes to the syllabus etc. All students are therefore invited to register on the course Blackboard page and check it regularly.</w:t>
      </w:r>
    </w:p>
    <w:p w:rsidR="00EB1C5E" w:rsidRPr="00F910D5" w:rsidRDefault="00EB1C5E" w:rsidP="00F910D5">
      <w:pPr>
        <w:pStyle w:val="Testo2"/>
        <w:spacing w:before="120"/>
        <w:rPr>
          <w:noProof w:val="0"/>
        </w:rPr>
      </w:pPr>
      <w:r w:rsidRPr="00041F69">
        <w:rPr>
          <w:noProof w:val="0"/>
        </w:rPr>
        <w:t>For</w:t>
      </w:r>
      <w:r w:rsidRPr="00041F69">
        <w:rPr>
          <w:rFonts w:ascii="Times New Roman" w:hAnsi="Times New Roman"/>
          <w:smallCaps/>
          <w:noProof w:val="0"/>
          <w:szCs w:val="24"/>
        </w:rPr>
        <w:t xml:space="preserve"> </w:t>
      </w:r>
      <w:r w:rsidR="00C23692">
        <w:rPr>
          <w:noProof w:val="0"/>
        </w:rPr>
        <w:t>M</w:t>
      </w:r>
      <w:r w:rsidRPr="00041F69">
        <w:rPr>
          <w:noProof w:val="0"/>
        </w:rPr>
        <w:t xml:space="preserve">odule 3: there are no prerequisites for the </w:t>
      </w:r>
      <w:r w:rsidR="00A87509">
        <w:rPr>
          <w:noProof w:val="0"/>
        </w:rPr>
        <w:t>part</w:t>
      </w:r>
      <w:r w:rsidRPr="00041F69">
        <w:rPr>
          <w:noProof w:val="0"/>
        </w:rPr>
        <w:t xml:space="preserve">. The part of the course that </w:t>
      </w:r>
      <w:r w:rsidR="00C23692">
        <w:rPr>
          <w:noProof w:val="0"/>
        </w:rPr>
        <w:t>takes place in the</w:t>
      </w:r>
      <w:r w:rsidRPr="00041F69">
        <w:rPr>
          <w:noProof w:val="0"/>
        </w:rPr>
        <w:t xml:space="preserve"> IT </w:t>
      </w:r>
      <w:r w:rsidR="00A87509">
        <w:rPr>
          <w:noProof w:val="0"/>
        </w:rPr>
        <w:t>lab</w:t>
      </w:r>
      <w:r w:rsidRPr="00041F69">
        <w:rPr>
          <w:noProof w:val="0"/>
        </w:rPr>
        <w:t xml:space="preserve"> will involve </w:t>
      </w:r>
      <w:r w:rsidR="00C23692">
        <w:rPr>
          <w:noProof w:val="0"/>
        </w:rPr>
        <w:t xml:space="preserve">the participation of </w:t>
      </w:r>
      <w:r w:rsidRPr="00041F69">
        <w:rPr>
          <w:noProof w:val="0"/>
        </w:rPr>
        <w:t>a</w:t>
      </w:r>
      <w:r w:rsidR="00C23692">
        <w:rPr>
          <w:noProof w:val="0"/>
        </w:rPr>
        <w:t xml:space="preserve"> specialist</w:t>
      </w:r>
      <w:r w:rsidRPr="00041F69">
        <w:rPr>
          <w:noProof w:val="0"/>
        </w:rPr>
        <w:t xml:space="preserve"> in Excel for data analysis. Lecture slides and other course materials will be available on the Blackboard platform, which will also be used to communicate with students. Other notifications and communications on course, exams and office hours (e.g. postponement or cancellation) can be found on the lecturer's webpage via the </w:t>
      </w:r>
      <w:proofErr w:type="spellStart"/>
      <w:r w:rsidRPr="00041F69">
        <w:rPr>
          <w:noProof w:val="0"/>
        </w:rPr>
        <w:t>Università</w:t>
      </w:r>
      <w:proofErr w:type="spellEnd"/>
      <w:r w:rsidRPr="00041F69">
        <w:rPr>
          <w:noProof w:val="0"/>
        </w:rPr>
        <w:t xml:space="preserve"> Cattolica website.</w:t>
      </w:r>
    </w:p>
    <w:p w:rsidR="00366E73" w:rsidRPr="00366E73" w:rsidRDefault="00366E73" w:rsidP="00366E73">
      <w:pPr>
        <w:tabs>
          <w:tab w:val="clear" w:pos="284"/>
        </w:tabs>
        <w:spacing w:before="120" w:after="160" w:line="259" w:lineRule="auto"/>
        <w:ind w:firstLine="284"/>
        <w:jc w:val="left"/>
        <w:rPr>
          <w:rFonts w:eastAsiaTheme="minorHAnsi"/>
          <w:sz w:val="18"/>
          <w:szCs w:val="18"/>
          <w:lang w:val="en-US" w:eastAsia="en-US"/>
        </w:rPr>
      </w:pPr>
      <w:r w:rsidRPr="00366E73">
        <w:rPr>
          <w:rFonts w:eastAsiaTheme="minorHAnsi"/>
          <w:sz w:val="18"/>
          <w:szCs w:val="18"/>
          <w:lang w:val="en-US" w:eastAsia="en-US"/>
        </w:rPr>
        <w:t>In case the current Covid-19 health emergency does not allow frontal teaching, remote teaching and assessment will be carried out following procedures that will be promptly notified to students.</w:t>
      </w:r>
    </w:p>
    <w:p w:rsidR="00EB1C5E" w:rsidRPr="00041F69" w:rsidRDefault="00EB1C5E" w:rsidP="00EB1C5E">
      <w:pPr>
        <w:pStyle w:val="Testo2"/>
        <w:rPr>
          <w:noProof w:val="0"/>
        </w:rPr>
      </w:pPr>
      <w:r w:rsidRPr="00041F69">
        <w:rPr>
          <w:noProof w:val="0"/>
        </w:rPr>
        <w:t xml:space="preserve">Further information can be found on the lecturer's webpage at http://docenti.unicatt.it/web/searchByName.do?language=ENG or on the Faculty notice board.  </w:t>
      </w:r>
    </w:p>
    <w:p w:rsidR="00EB1C5E" w:rsidRPr="00041F69" w:rsidRDefault="00EB1C5E" w:rsidP="00EB1C5E">
      <w:pPr>
        <w:pStyle w:val="Testo2"/>
        <w:rPr>
          <w:noProof w:val="0"/>
        </w:rPr>
      </w:pPr>
    </w:p>
    <w:p w:rsidR="00694CF2" w:rsidRPr="00041F69" w:rsidRDefault="00694CF2" w:rsidP="00EB1C5E">
      <w:pPr>
        <w:pStyle w:val="Testo2"/>
        <w:rPr>
          <w:rFonts w:ascii="Times New Roman" w:hAnsi="Times New Roman"/>
          <w:noProof w:val="0"/>
          <w:szCs w:val="18"/>
          <w:u w:val="single"/>
        </w:rPr>
      </w:pPr>
    </w:p>
    <w:sectPr w:rsidR="00694CF2" w:rsidRPr="00041F6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41"/>
    <w:rsid w:val="00024B70"/>
    <w:rsid w:val="00041F69"/>
    <w:rsid w:val="000958C3"/>
    <w:rsid w:val="00187B99"/>
    <w:rsid w:val="002014DD"/>
    <w:rsid w:val="002D5E17"/>
    <w:rsid w:val="00366E73"/>
    <w:rsid w:val="004D1217"/>
    <w:rsid w:val="004D6008"/>
    <w:rsid w:val="00640794"/>
    <w:rsid w:val="00694CF2"/>
    <w:rsid w:val="006F1772"/>
    <w:rsid w:val="0074229B"/>
    <w:rsid w:val="007F4F41"/>
    <w:rsid w:val="008942E7"/>
    <w:rsid w:val="008A1204"/>
    <w:rsid w:val="00900CCA"/>
    <w:rsid w:val="00924B77"/>
    <w:rsid w:val="00940DA2"/>
    <w:rsid w:val="009D0887"/>
    <w:rsid w:val="009E055C"/>
    <w:rsid w:val="00A101CC"/>
    <w:rsid w:val="00A47519"/>
    <w:rsid w:val="00A74F6F"/>
    <w:rsid w:val="00A87509"/>
    <w:rsid w:val="00AD7557"/>
    <w:rsid w:val="00B50C5D"/>
    <w:rsid w:val="00B51253"/>
    <w:rsid w:val="00B525CC"/>
    <w:rsid w:val="00B6398E"/>
    <w:rsid w:val="00BD4E5A"/>
    <w:rsid w:val="00C23692"/>
    <w:rsid w:val="00D404F2"/>
    <w:rsid w:val="00DF43A4"/>
    <w:rsid w:val="00E607E6"/>
    <w:rsid w:val="00EB1C5E"/>
    <w:rsid w:val="00F910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03593"/>
  <w15:chartTrackingRefBased/>
  <w15:docId w15:val="{3677E7C8-40B9-4982-BC16-28E2A20B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EB1C5E"/>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0C7E-A597-431C-A353-0A7428F5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38</TotalTime>
  <Pages>4</Pages>
  <Words>1309</Words>
  <Characters>7428</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2021-06-28T12:14:00Z</dcterms:created>
  <dcterms:modified xsi:type="dcterms:W3CDTF">2021-11-16T09:25:00Z</dcterms:modified>
</cp:coreProperties>
</file>