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5C3A5" w14:textId="1F93FADB" w:rsidR="0032149A" w:rsidRPr="00C03CFA" w:rsidRDefault="0032149A" w:rsidP="0032149A">
      <w:pPr>
        <w:tabs>
          <w:tab w:val="clear" w:pos="284"/>
        </w:tabs>
        <w:spacing w:before="480" w:line="240" w:lineRule="exact"/>
        <w:ind w:left="284" w:hanging="284"/>
        <w:outlineLvl w:val="0"/>
        <w:rPr>
          <w:rFonts w:ascii="Times" w:hAnsi="Times"/>
          <w:b/>
          <w:noProof/>
          <w:szCs w:val="20"/>
          <w:lang w:val="en-GB"/>
        </w:rPr>
      </w:pPr>
      <w:r w:rsidRPr="00C03CFA">
        <w:rPr>
          <w:rFonts w:ascii="Times" w:hAnsi="Times"/>
          <w:b/>
          <w:noProof/>
          <w:szCs w:val="20"/>
          <w:lang w:val="en-GB"/>
        </w:rPr>
        <w:t>English Language Lab III</w:t>
      </w:r>
    </w:p>
    <w:p w14:paraId="76DBFBAF" w14:textId="260CE688" w:rsidR="007D5F03" w:rsidRPr="00C03CFA" w:rsidRDefault="0097106F" w:rsidP="007D5F03">
      <w:pPr>
        <w:pStyle w:val="Titolo2"/>
        <w:rPr>
          <w:lang w:val="en-GB"/>
        </w:rPr>
      </w:pPr>
      <w:r w:rsidRPr="00C03CFA">
        <w:rPr>
          <w:lang w:val="en-GB"/>
        </w:rPr>
        <w:t>Prof. Vincenza Leone</w:t>
      </w:r>
      <w:bookmarkStart w:id="0" w:name="_Hlk76598187"/>
      <w:bookmarkStart w:id="1" w:name="_Hlk76557082"/>
      <w:r w:rsidR="007D5F03" w:rsidRPr="00C03CFA">
        <w:rPr>
          <w:b/>
          <w:i/>
          <w:szCs w:val="18"/>
          <w:lang w:val="en-GB"/>
        </w:rPr>
        <w:t xml:space="preserve"> </w:t>
      </w:r>
      <w:bookmarkEnd w:id="0"/>
      <w:bookmarkEnd w:id="1"/>
    </w:p>
    <w:p w14:paraId="7625F469" w14:textId="66803952" w:rsidR="0097106F" w:rsidRPr="00C03CFA" w:rsidRDefault="00B80129" w:rsidP="0097106F">
      <w:pPr>
        <w:spacing w:before="240" w:after="120" w:line="240" w:lineRule="exact"/>
        <w:rPr>
          <w:b/>
          <w:sz w:val="18"/>
          <w:lang w:val="en-GB"/>
        </w:rPr>
      </w:pPr>
      <w:r w:rsidRPr="00C03CFA">
        <w:rPr>
          <w:b/>
          <w:i/>
          <w:sz w:val="18"/>
          <w:lang w:val="en-GB"/>
        </w:rPr>
        <w:t>COURSE AIMS AND INTENDED LEARNING OUTCOMES</w:t>
      </w:r>
    </w:p>
    <w:p w14:paraId="09EDAFEA" w14:textId="16C82B03" w:rsidR="00D52594" w:rsidRPr="00C03CFA" w:rsidRDefault="00B80129" w:rsidP="00B80129">
      <w:pPr>
        <w:rPr>
          <w:lang w:val="en-GB"/>
        </w:rPr>
      </w:pPr>
      <w:r w:rsidRPr="00C03CFA">
        <w:rPr>
          <w:lang w:val="en-GB"/>
        </w:rPr>
        <w:t xml:space="preserve">The course aims to help students achieve a good knowledge of the English language, corresponding to the B2-level of the </w:t>
      </w:r>
      <w:r w:rsidR="008A4D9A" w:rsidRPr="00C03CFA">
        <w:rPr>
          <w:lang w:val="en-GB"/>
        </w:rPr>
        <w:t>del Common European Framework of Reference for Languages</w:t>
      </w:r>
      <w:r w:rsidR="006E789B" w:rsidRPr="00C03CFA">
        <w:rPr>
          <w:lang w:val="en-GB"/>
        </w:rPr>
        <w:t xml:space="preserve"> (CEFR)</w:t>
      </w:r>
      <w:r w:rsidR="00D52594" w:rsidRPr="00C03CFA">
        <w:rPr>
          <w:lang w:val="en-GB"/>
        </w:rPr>
        <w:t>.</w:t>
      </w:r>
      <w:r w:rsidR="008A4D9A" w:rsidRPr="00C03CFA">
        <w:rPr>
          <w:lang w:val="en-GB"/>
        </w:rPr>
        <w:t xml:space="preserve"> </w:t>
      </w:r>
    </w:p>
    <w:p w14:paraId="6ADB90C6" w14:textId="48EDEFF2" w:rsidR="00422720" w:rsidRPr="00C03CFA" w:rsidRDefault="00B80129" w:rsidP="000F3595">
      <w:pPr>
        <w:spacing w:before="120"/>
        <w:ind w:left="284" w:hanging="284"/>
        <w:rPr>
          <w:lang w:val="en-GB"/>
        </w:rPr>
      </w:pPr>
      <w:r w:rsidRPr="00C03CFA">
        <w:rPr>
          <w:lang w:val="en-GB"/>
        </w:rPr>
        <w:t xml:space="preserve">In particular, it aims to support students’ educational needs, in order to allow them to acquire the key elements of the English language, and use this knowledge as a first step towards acquisition of further methodological and educational skills. </w:t>
      </w:r>
      <w:r w:rsidR="000F3595" w:rsidRPr="00C03CFA">
        <w:rPr>
          <w:lang w:val="en-GB"/>
        </w:rPr>
        <w:t>The course will be especially focused on synchronous and asynchronous communication, in order to provide an international and up-to-date overview of the study of English</w:t>
      </w:r>
      <w:r w:rsidR="00695B68" w:rsidRPr="00C03CFA">
        <w:rPr>
          <w:lang w:val="en-GB"/>
        </w:rPr>
        <w:t>.</w:t>
      </w:r>
    </w:p>
    <w:p w14:paraId="3E55BB88" w14:textId="0932412D" w:rsidR="00EF0F08" w:rsidRPr="00C03CFA" w:rsidRDefault="000F3595" w:rsidP="00886DB0">
      <w:pPr>
        <w:spacing w:before="120"/>
        <w:rPr>
          <w:lang w:val="en-GB"/>
        </w:rPr>
      </w:pPr>
      <w:r w:rsidRPr="00C03CFA">
        <w:rPr>
          <w:lang w:val="en-GB"/>
        </w:rPr>
        <w:t xml:space="preserve">At the end of the course, students will be able to </w:t>
      </w:r>
      <w:r w:rsidR="00886DB0" w:rsidRPr="00C03CFA">
        <w:rPr>
          <w:lang w:val="en-GB"/>
        </w:rPr>
        <w:t xml:space="preserve">achieve the expected language outcomes defined by the </w:t>
      </w:r>
      <w:r w:rsidRPr="00C03CFA">
        <w:rPr>
          <w:lang w:val="en-GB"/>
        </w:rPr>
        <w:t>CEFR</w:t>
      </w:r>
      <w:r w:rsidR="0097106F" w:rsidRPr="00C03CFA">
        <w:rPr>
          <w:lang w:val="en-GB"/>
        </w:rPr>
        <w:t>:</w:t>
      </w:r>
    </w:p>
    <w:p w14:paraId="39EE9B80" w14:textId="6B1AF625" w:rsidR="00886DB0" w:rsidRPr="00C03CFA" w:rsidRDefault="0097106F" w:rsidP="0032149A">
      <w:pPr>
        <w:ind w:left="284" w:hanging="284"/>
        <w:rPr>
          <w:szCs w:val="20"/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886DB0" w:rsidRPr="00C03CFA">
        <w:rPr>
          <w:szCs w:val="20"/>
          <w:lang w:val="en-GB"/>
        </w:rPr>
        <w:t>Listening</w:t>
      </w:r>
      <w:r w:rsidR="00EF0F08" w:rsidRPr="00C03CFA">
        <w:rPr>
          <w:szCs w:val="20"/>
          <w:lang w:val="en-GB"/>
        </w:rPr>
        <w:t xml:space="preserve">: </w:t>
      </w:r>
      <w:r w:rsidR="00886DB0" w:rsidRPr="00C03CFA">
        <w:rPr>
          <w:szCs w:val="20"/>
          <w:lang w:val="en-GB"/>
        </w:rPr>
        <w:t>understand long speeches, conferences on specific subjects, and simple and/or complex arguments on the topics related to their degree curricu</w:t>
      </w:r>
      <w:r w:rsidR="00A66896" w:rsidRPr="00C03CFA">
        <w:rPr>
          <w:szCs w:val="20"/>
          <w:lang w:val="en-GB"/>
        </w:rPr>
        <w:t>lum. Understand audio</w:t>
      </w:r>
      <w:r w:rsidR="007B182A" w:rsidRPr="00C03CFA">
        <w:rPr>
          <w:szCs w:val="20"/>
          <w:lang w:val="en-GB"/>
        </w:rPr>
        <w:t>-</w:t>
      </w:r>
      <w:r w:rsidR="00A66896" w:rsidRPr="00C03CFA">
        <w:rPr>
          <w:szCs w:val="20"/>
          <w:lang w:val="en-GB"/>
        </w:rPr>
        <w:t>visual material on education.</w:t>
      </w:r>
    </w:p>
    <w:p w14:paraId="45B015A6" w14:textId="4CDF4F60" w:rsidR="00314988" w:rsidRPr="00C03CFA" w:rsidRDefault="00886DB0" w:rsidP="00A66896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szCs w:val="20"/>
          <w:lang w:val="en-GB"/>
        </w:rPr>
      </w:pPr>
      <w:r w:rsidRPr="00C03CFA">
        <w:rPr>
          <w:szCs w:val="20"/>
          <w:lang w:val="en-GB"/>
        </w:rPr>
        <w:t>Reading</w:t>
      </w:r>
      <w:r w:rsidR="00EF0F08" w:rsidRPr="00C03CFA">
        <w:rPr>
          <w:szCs w:val="20"/>
          <w:lang w:val="en-GB"/>
        </w:rPr>
        <w:t xml:space="preserve">: </w:t>
      </w:r>
      <w:r w:rsidR="00A66896" w:rsidRPr="00C03CFA">
        <w:rPr>
          <w:szCs w:val="20"/>
          <w:lang w:val="en-GB"/>
        </w:rPr>
        <w:t>read short texts on education, in which author</w:t>
      </w:r>
      <w:r w:rsidR="007B182A" w:rsidRPr="00C03CFA">
        <w:rPr>
          <w:szCs w:val="20"/>
          <w:lang w:val="en-GB"/>
        </w:rPr>
        <w:t>s</w:t>
      </w:r>
      <w:r w:rsidR="00A66896" w:rsidRPr="00C03CFA">
        <w:rPr>
          <w:szCs w:val="20"/>
          <w:lang w:val="en-GB"/>
        </w:rPr>
        <w:t xml:space="preserve"> express </w:t>
      </w:r>
      <w:r w:rsidR="007B182A" w:rsidRPr="00C03CFA">
        <w:rPr>
          <w:szCs w:val="20"/>
          <w:lang w:val="en-GB"/>
        </w:rPr>
        <w:t>their</w:t>
      </w:r>
      <w:r w:rsidR="00A66896" w:rsidRPr="00C03CFA">
        <w:rPr>
          <w:szCs w:val="20"/>
          <w:lang w:val="en-GB"/>
        </w:rPr>
        <w:t xml:space="preserve"> point of view on a specific topic. Understand a simple and linear narrative text with educational purposes</w:t>
      </w:r>
      <w:r w:rsidR="00422720" w:rsidRPr="00C03CFA">
        <w:rPr>
          <w:szCs w:val="20"/>
          <w:lang w:val="en-GB"/>
        </w:rPr>
        <w:t>.</w:t>
      </w:r>
    </w:p>
    <w:p w14:paraId="13E27032" w14:textId="5DE7BBA6" w:rsidR="00A66896" w:rsidRPr="00C03CFA" w:rsidRDefault="00886DB0" w:rsidP="0032149A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szCs w:val="20"/>
          <w:lang w:val="en-GB"/>
        </w:rPr>
      </w:pPr>
      <w:r w:rsidRPr="00C03CFA">
        <w:rPr>
          <w:szCs w:val="20"/>
          <w:lang w:val="en-GB"/>
        </w:rPr>
        <w:t>Oral interaction</w:t>
      </w:r>
      <w:r w:rsidR="00892965" w:rsidRPr="00C03CFA">
        <w:rPr>
          <w:szCs w:val="20"/>
          <w:lang w:val="en-GB"/>
        </w:rPr>
        <w:t xml:space="preserve">: </w:t>
      </w:r>
      <w:r w:rsidR="00A66896" w:rsidRPr="00C03CFA">
        <w:rPr>
          <w:szCs w:val="20"/>
          <w:lang w:val="en-GB"/>
        </w:rPr>
        <w:t xml:space="preserve">communicate spontaneously and fluently with English native speakers, and discuss about everyday life and education. Take part </w:t>
      </w:r>
      <w:r w:rsidR="007B182A" w:rsidRPr="00C03CFA">
        <w:rPr>
          <w:szCs w:val="20"/>
          <w:lang w:val="en-GB"/>
        </w:rPr>
        <w:t>in</w:t>
      </w:r>
      <w:r w:rsidR="00A66896" w:rsidRPr="00C03CFA">
        <w:rPr>
          <w:szCs w:val="20"/>
          <w:lang w:val="en-GB"/>
        </w:rPr>
        <w:t xml:space="preserve"> a conversation about familiar topics – especially educational settings – expressing and supporting their personal opinion.</w:t>
      </w:r>
    </w:p>
    <w:p w14:paraId="15903E18" w14:textId="1E16C026" w:rsidR="007346DD" w:rsidRPr="00C03CFA" w:rsidRDefault="00886DB0" w:rsidP="00A66896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szCs w:val="20"/>
          <w:lang w:val="en-GB"/>
        </w:rPr>
      </w:pPr>
      <w:r w:rsidRPr="00C03CFA">
        <w:rPr>
          <w:szCs w:val="20"/>
          <w:lang w:val="en-GB"/>
        </w:rPr>
        <w:t>Speaking</w:t>
      </w:r>
      <w:r w:rsidR="00892965" w:rsidRPr="00C03CFA">
        <w:rPr>
          <w:szCs w:val="20"/>
          <w:lang w:val="en-GB"/>
        </w:rPr>
        <w:t>:</w:t>
      </w:r>
      <w:r w:rsidR="00314988" w:rsidRPr="00C03CFA">
        <w:rPr>
          <w:szCs w:val="20"/>
          <w:lang w:val="en-GB"/>
        </w:rPr>
        <w:t xml:space="preserve"> </w:t>
      </w:r>
      <w:r w:rsidR="00A66896" w:rsidRPr="00C03CFA">
        <w:rPr>
          <w:szCs w:val="20"/>
          <w:lang w:val="en-GB"/>
        </w:rPr>
        <w:t>express themselves in a clear and articulated way on subjects of their interest. Express their opinions about educational issues, outlining the advantages and disadvantages of each option</w:t>
      </w:r>
      <w:r w:rsidR="00314988" w:rsidRPr="00C03CFA">
        <w:rPr>
          <w:szCs w:val="20"/>
          <w:lang w:val="en-GB"/>
        </w:rPr>
        <w:t>.</w:t>
      </w:r>
    </w:p>
    <w:p w14:paraId="59AACD06" w14:textId="7DAB241F" w:rsidR="00892965" w:rsidRPr="00C03CFA" w:rsidRDefault="00886DB0" w:rsidP="00051EA4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szCs w:val="20"/>
          <w:lang w:val="en-GB"/>
        </w:rPr>
      </w:pPr>
      <w:r w:rsidRPr="00C03CFA">
        <w:rPr>
          <w:szCs w:val="20"/>
          <w:lang w:val="en-GB"/>
        </w:rPr>
        <w:t>Writing</w:t>
      </w:r>
      <w:r w:rsidR="00892965" w:rsidRPr="00C03CFA">
        <w:rPr>
          <w:szCs w:val="20"/>
          <w:lang w:val="en-GB"/>
        </w:rPr>
        <w:t>:</w:t>
      </w:r>
      <w:r w:rsidR="00A66896" w:rsidRPr="00C03CFA">
        <w:rPr>
          <w:szCs w:val="20"/>
          <w:lang w:val="en-GB"/>
        </w:rPr>
        <w:t xml:space="preserve"> write clear and relatively articulated texts on a wide variety of educational topics. Write short argumentative texts, providing information and arguments for or against a specific point of view. Write letters </w:t>
      </w:r>
      <w:r w:rsidR="00026C19" w:rsidRPr="00C03CFA">
        <w:rPr>
          <w:szCs w:val="20"/>
          <w:lang w:val="en-GB"/>
        </w:rPr>
        <w:t>providing different interpretations of specific events, and highlighting their most important elements</w:t>
      </w:r>
      <w:r w:rsidR="00314988" w:rsidRPr="00C03CFA">
        <w:rPr>
          <w:szCs w:val="20"/>
          <w:lang w:val="en-GB"/>
        </w:rPr>
        <w:t>.</w:t>
      </w:r>
    </w:p>
    <w:p w14:paraId="6E75F5AC" w14:textId="3F66B36E" w:rsidR="00695B68" w:rsidRPr="00C03CFA" w:rsidRDefault="00B80129" w:rsidP="0032149A">
      <w:pPr>
        <w:spacing w:before="240" w:after="120" w:line="240" w:lineRule="exact"/>
        <w:rPr>
          <w:b/>
          <w:sz w:val="18"/>
          <w:lang w:val="en-GB"/>
        </w:rPr>
      </w:pPr>
      <w:r w:rsidRPr="00C03CFA">
        <w:rPr>
          <w:b/>
          <w:i/>
          <w:sz w:val="18"/>
          <w:lang w:val="en-GB"/>
        </w:rPr>
        <w:t>COURSE CONTENT</w:t>
      </w:r>
    </w:p>
    <w:p w14:paraId="5541FB22" w14:textId="3A20417E" w:rsidR="00A77104" w:rsidRPr="00C03CFA" w:rsidRDefault="00026C19" w:rsidP="0032149A">
      <w:pPr>
        <w:ind w:left="284" w:hanging="284"/>
        <w:rPr>
          <w:lang w:val="en-GB"/>
        </w:rPr>
      </w:pPr>
      <w:r w:rsidRPr="00C03CFA">
        <w:rPr>
          <w:lang w:val="en-GB"/>
        </w:rPr>
        <w:t>The course aims to help students</w:t>
      </w:r>
      <w:r w:rsidR="0097106F" w:rsidRPr="00C03CFA">
        <w:rPr>
          <w:lang w:val="en-GB"/>
        </w:rPr>
        <w:t>:</w:t>
      </w:r>
    </w:p>
    <w:p w14:paraId="05F2CE5E" w14:textId="788B6959" w:rsidR="008E0AE7" w:rsidRPr="00C03CFA" w:rsidRDefault="0097106F" w:rsidP="007B182A">
      <w:pPr>
        <w:ind w:left="284" w:hanging="284"/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026C19" w:rsidRPr="00C03CFA">
        <w:rPr>
          <w:lang w:val="en-GB"/>
        </w:rPr>
        <w:t xml:space="preserve">develop their receptive and productive skills (please see the </w:t>
      </w:r>
      <w:r w:rsidR="00026C19" w:rsidRPr="00C03CFA">
        <w:rPr>
          <w:i/>
          <w:lang w:val="en-GB"/>
        </w:rPr>
        <w:t xml:space="preserve">Course aims and intended learning outcomes </w:t>
      </w:r>
      <w:r w:rsidR="00026C19" w:rsidRPr="00C03CFA">
        <w:rPr>
          <w:lang w:val="en-GB"/>
        </w:rPr>
        <w:t xml:space="preserve">section above), with a focus on English </w:t>
      </w:r>
      <w:r w:rsidR="006A3DFC" w:rsidRPr="00C03CFA">
        <w:rPr>
          <w:lang w:val="en-GB"/>
        </w:rPr>
        <w:t>v</w:t>
      </w:r>
      <w:r w:rsidR="00026C19" w:rsidRPr="00C03CFA">
        <w:rPr>
          <w:lang w:val="en-GB"/>
        </w:rPr>
        <w:t>ocabulary used in the field of education</w:t>
      </w:r>
      <w:r w:rsidR="008E0AE7" w:rsidRPr="00C03CFA">
        <w:rPr>
          <w:lang w:val="en-GB"/>
        </w:rPr>
        <w:t>.</w:t>
      </w:r>
    </w:p>
    <w:p w14:paraId="0ACC0D31" w14:textId="643E6F12" w:rsidR="000A5568" w:rsidRPr="00C03CFA" w:rsidRDefault="00274CA9" w:rsidP="0032149A">
      <w:pPr>
        <w:spacing w:before="120"/>
        <w:ind w:left="284" w:hanging="284"/>
        <w:rPr>
          <w:lang w:val="en-GB"/>
        </w:rPr>
      </w:pPr>
      <w:r w:rsidRPr="00C03CFA">
        <w:rPr>
          <w:lang w:val="en-GB"/>
        </w:rPr>
        <w:t>In terms of morpho-syntax, the course will explore</w:t>
      </w:r>
      <w:r w:rsidR="00026C19" w:rsidRPr="00C03CFA">
        <w:rPr>
          <w:lang w:val="en-GB"/>
        </w:rPr>
        <w:t xml:space="preserve"> the different elements at the basis of speech and grammar</w:t>
      </w:r>
      <w:r w:rsidR="008E0AE7" w:rsidRPr="00C03CFA">
        <w:rPr>
          <w:lang w:val="en-GB"/>
        </w:rPr>
        <w:t>:</w:t>
      </w:r>
    </w:p>
    <w:p w14:paraId="5122CD31" w14:textId="5E08C1FB" w:rsidR="00F52CDB" w:rsidRPr="00C03CFA" w:rsidRDefault="0097106F" w:rsidP="0097106F">
      <w:pPr>
        <w:ind w:left="284" w:hanging="284"/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026C19" w:rsidRPr="00C03CFA">
        <w:rPr>
          <w:lang w:val="en-GB"/>
        </w:rPr>
        <w:t>verb tenses and moods</w:t>
      </w:r>
      <w:r w:rsidR="000A5568" w:rsidRPr="00C03CFA">
        <w:rPr>
          <w:lang w:val="en-GB"/>
        </w:rPr>
        <w:t xml:space="preserve">: </w:t>
      </w:r>
    </w:p>
    <w:p w14:paraId="3F26BA13" w14:textId="0B55F48A" w:rsidR="00F52CDB" w:rsidRPr="00C03CFA" w:rsidRDefault="00F52CDB" w:rsidP="0032149A">
      <w:pPr>
        <w:ind w:left="284"/>
        <w:rPr>
          <w:lang w:val="en-GB"/>
        </w:rPr>
      </w:pPr>
      <w:r w:rsidRPr="00C03CFA">
        <w:rPr>
          <w:lang w:val="en-GB"/>
        </w:rPr>
        <w:t xml:space="preserve">Simple </w:t>
      </w:r>
      <w:r w:rsidR="000A5568" w:rsidRPr="00C03CFA">
        <w:rPr>
          <w:lang w:val="en-GB"/>
        </w:rPr>
        <w:t xml:space="preserve">present and past, present and past perfect, </w:t>
      </w:r>
      <w:r w:rsidR="00174EA0" w:rsidRPr="00C03CFA">
        <w:rPr>
          <w:lang w:val="en-GB"/>
        </w:rPr>
        <w:t xml:space="preserve">modals, </w:t>
      </w:r>
      <w:r w:rsidR="000A5568" w:rsidRPr="00C03CFA">
        <w:rPr>
          <w:lang w:val="en-GB"/>
        </w:rPr>
        <w:t xml:space="preserve">passive, </w:t>
      </w:r>
      <w:r w:rsidR="00FB08EC" w:rsidRPr="00C03CFA">
        <w:rPr>
          <w:lang w:val="en-GB"/>
        </w:rPr>
        <w:t xml:space="preserve">future forms, </w:t>
      </w:r>
      <w:r w:rsidR="00174EA0" w:rsidRPr="00C03CFA">
        <w:rPr>
          <w:lang w:val="en-GB"/>
        </w:rPr>
        <w:t>questions and auxiliary verbs</w:t>
      </w:r>
      <w:r w:rsidR="00FB08EC" w:rsidRPr="00C03CFA">
        <w:rPr>
          <w:lang w:val="en-GB"/>
        </w:rPr>
        <w:t xml:space="preserve">, </w:t>
      </w:r>
      <w:proofErr w:type="spellStart"/>
      <w:r w:rsidR="00FB08EC" w:rsidRPr="00C03CFA">
        <w:rPr>
          <w:lang w:val="en-GB"/>
        </w:rPr>
        <w:t>ing</w:t>
      </w:r>
      <w:proofErr w:type="spellEnd"/>
      <w:r w:rsidR="00FB08EC" w:rsidRPr="00C03CFA">
        <w:rPr>
          <w:lang w:val="en-GB"/>
        </w:rPr>
        <w:t>/to</w:t>
      </w:r>
    </w:p>
    <w:p w14:paraId="4BBD4C9C" w14:textId="4211BF9C" w:rsidR="00D30595" w:rsidRPr="00C03CFA" w:rsidRDefault="00F907F3" w:rsidP="0097106F">
      <w:pPr>
        <w:ind w:left="284" w:hanging="284"/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  <w:t>p</w:t>
      </w:r>
      <w:r w:rsidR="00CE5B47" w:rsidRPr="00C03CFA">
        <w:rPr>
          <w:lang w:val="en-GB"/>
        </w:rPr>
        <w:t>hrasal verbs</w:t>
      </w:r>
    </w:p>
    <w:p w14:paraId="3830D11E" w14:textId="7B930C59" w:rsidR="008E0AE7" w:rsidRPr="00C03CFA" w:rsidRDefault="0097106F" w:rsidP="0097106F">
      <w:pPr>
        <w:ind w:left="284" w:hanging="284"/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274CA9" w:rsidRPr="00C03CFA">
        <w:rPr>
          <w:lang w:val="en-GB"/>
        </w:rPr>
        <w:t>advanced use of articles</w:t>
      </w:r>
    </w:p>
    <w:p w14:paraId="43D33A93" w14:textId="05A3AA24" w:rsidR="00FB08EC" w:rsidRPr="00C03CFA" w:rsidRDefault="00FB08EC" w:rsidP="0097106F">
      <w:pPr>
        <w:ind w:left="284" w:hanging="284"/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274CA9" w:rsidRPr="00C03CFA">
        <w:rPr>
          <w:lang w:val="en-GB"/>
        </w:rPr>
        <w:t>nouns</w:t>
      </w:r>
      <w:r w:rsidRPr="00C03CFA">
        <w:rPr>
          <w:lang w:val="en-GB"/>
        </w:rPr>
        <w:t xml:space="preserve"> (countable/unco</w:t>
      </w:r>
      <w:r w:rsidR="00036394" w:rsidRPr="00C03CFA">
        <w:rPr>
          <w:lang w:val="en-GB"/>
        </w:rPr>
        <w:t>u</w:t>
      </w:r>
      <w:r w:rsidRPr="00C03CFA">
        <w:rPr>
          <w:lang w:val="en-GB"/>
        </w:rPr>
        <w:t>ntable)</w:t>
      </w:r>
    </w:p>
    <w:p w14:paraId="7361EF04" w14:textId="7D7E5DCD" w:rsidR="00CE5B47" w:rsidRPr="00C03CFA" w:rsidRDefault="00FB08EC" w:rsidP="00F907F3">
      <w:pPr>
        <w:ind w:left="284" w:hanging="284"/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274CA9" w:rsidRPr="00C03CFA">
        <w:rPr>
          <w:lang w:val="en-GB"/>
        </w:rPr>
        <w:t>coordinating and subordinating conjunctions</w:t>
      </w:r>
      <w:r w:rsidR="00CE5B47" w:rsidRPr="00C03CFA">
        <w:rPr>
          <w:lang w:val="en-GB"/>
        </w:rPr>
        <w:t>.</w:t>
      </w:r>
    </w:p>
    <w:p w14:paraId="283B90C4" w14:textId="3EF6F1CB" w:rsidR="00D30595" w:rsidRPr="00C03CFA" w:rsidRDefault="00591B20" w:rsidP="001049E8">
      <w:pPr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274CA9" w:rsidRPr="00C03CFA">
        <w:rPr>
          <w:lang w:val="en-GB"/>
        </w:rPr>
        <w:t>conditional sentences</w:t>
      </w:r>
    </w:p>
    <w:p w14:paraId="3AAAC24D" w14:textId="1ADC0A2A" w:rsidR="00CC12FA" w:rsidRPr="00C03CFA" w:rsidRDefault="00274CA9" w:rsidP="001049E8">
      <w:pPr>
        <w:spacing w:before="120"/>
        <w:ind w:left="284" w:hanging="284"/>
        <w:rPr>
          <w:lang w:val="en-GB"/>
        </w:rPr>
      </w:pPr>
      <w:r w:rsidRPr="00C03CFA">
        <w:rPr>
          <w:lang w:val="en-GB"/>
        </w:rPr>
        <w:t>In terms of vocabulary, instead, it will analyse</w:t>
      </w:r>
      <w:r w:rsidR="00CC12FA" w:rsidRPr="00C03CFA">
        <w:rPr>
          <w:lang w:val="en-GB"/>
        </w:rPr>
        <w:t>:</w:t>
      </w:r>
    </w:p>
    <w:p w14:paraId="43ECE754" w14:textId="0BA22B31" w:rsidR="0097106F" w:rsidRPr="00C03CFA" w:rsidRDefault="0097106F" w:rsidP="00CC12FA">
      <w:pPr>
        <w:ind w:left="284" w:hanging="284"/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274CA9" w:rsidRPr="00C03CFA">
        <w:rPr>
          <w:lang w:val="en-GB"/>
        </w:rPr>
        <w:t>children’s literature</w:t>
      </w:r>
    </w:p>
    <w:p w14:paraId="727355CF" w14:textId="1733D434" w:rsidR="00A77104" w:rsidRPr="00C03CFA" w:rsidRDefault="00CC12FA" w:rsidP="00CC12FA">
      <w:pPr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274CA9" w:rsidRPr="00C03CFA">
        <w:rPr>
          <w:lang w:val="en-GB"/>
        </w:rPr>
        <w:t>tales about the present and the past</w:t>
      </w:r>
    </w:p>
    <w:p w14:paraId="4DAFCD4D" w14:textId="534DB7B4" w:rsidR="00D30595" w:rsidRPr="00C03CFA" w:rsidRDefault="00CC12FA" w:rsidP="00D30595">
      <w:pPr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274CA9" w:rsidRPr="00C03CFA">
        <w:rPr>
          <w:lang w:val="en-GB"/>
        </w:rPr>
        <w:t>different forms of narration</w:t>
      </w:r>
      <w:r w:rsidR="00D30595" w:rsidRPr="00C03CFA">
        <w:rPr>
          <w:lang w:val="en-GB"/>
        </w:rPr>
        <w:t>:</w:t>
      </w:r>
      <w:r w:rsidR="00274CA9" w:rsidRPr="00C03CFA">
        <w:rPr>
          <w:lang w:val="en-GB"/>
        </w:rPr>
        <w:t xml:space="preserve"> fairy tales, songs, cartoons, films, documentaries</w:t>
      </w:r>
    </w:p>
    <w:p w14:paraId="6C63DA69" w14:textId="1A0A7051" w:rsidR="00D30595" w:rsidRPr="00C03CFA" w:rsidRDefault="00D31606" w:rsidP="00D31606">
      <w:pPr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274CA9" w:rsidRPr="00C03CFA">
        <w:rPr>
          <w:lang w:val="en-GB"/>
        </w:rPr>
        <w:t>oral, textual, and digital storytelling</w:t>
      </w:r>
    </w:p>
    <w:p w14:paraId="4E8EC4EA" w14:textId="3AECCABC" w:rsidR="00CC12FA" w:rsidRPr="00C03CFA" w:rsidRDefault="00D31606" w:rsidP="0032149A">
      <w:pPr>
        <w:rPr>
          <w:lang w:val="en-GB"/>
        </w:rPr>
      </w:pPr>
      <w:r w:rsidRPr="00C03CFA">
        <w:rPr>
          <w:lang w:val="en-GB"/>
        </w:rPr>
        <w:t>–</w:t>
      </w:r>
      <w:r w:rsidRPr="00C03CFA">
        <w:rPr>
          <w:lang w:val="en-GB"/>
        </w:rPr>
        <w:tab/>
      </w:r>
      <w:r w:rsidR="00274CA9" w:rsidRPr="00C03CFA">
        <w:rPr>
          <w:lang w:val="en-GB"/>
        </w:rPr>
        <w:t>settings, traditions, and art</w:t>
      </w:r>
      <w:r w:rsidR="00512F60" w:rsidRPr="00C03CFA">
        <w:rPr>
          <w:lang w:val="en-GB"/>
        </w:rPr>
        <w:t>.</w:t>
      </w:r>
    </w:p>
    <w:p w14:paraId="56252C7C" w14:textId="793E7794" w:rsidR="0097106F" w:rsidRPr="00C03CFA" w:rsidRDefault="00B80129" w:rsidP="0097106F">
      <w:pPr>
        <w:keepNext/>
        <w:spacing w:before="240" w:after="120" w:line="240" w:lineRule="exact"/>
        <w:rPr>
          <w:b/>
          <w:sz w:val="18"/>
          <w:lang w:val="en-GB"/>
        </w:rPr>
      </w:pPr>
      <w:r w:rsidRPr="00C03CFA">
        <w:rPr>
          <w:b/>
          <w:i/>
          <w:sz w:val="18"/>
          <w:lang w:val="en-GB"/>
        </w:rPr>
        <w:t>READING LIST</w:t>
      </w:r>
    </w:p>
    <w:p w14:paraId="6B2864F7" w14:textId="150F00D7" w:rsidR="0097106F" w:rsidRPr="00C03CFA" w:rsidRDefault="00274CA9" w:rsidP="0097106F">
      <w:pPr>
        <w:pStyle w:val="Testo1"/>
        <w:rPr>
          <w:lang w:val="en-GB"/>
        </w:rPr>
      </w:pPr>
      <w:r w:rsidRPr="00C03CFA">
        <w:rPr>
          <w:lang w:val="en-GB"/>
        </w:rPr>
        <w:t>Further information on the</w:t>
      </w:r>
      <w:r w:rsidR="00C31827" w:rsidRPr="00C03CFA">
        <w:rPr>
          <w:lang w:val="en-GB"/>
        </w:rPr>
        <w:t xml:space="preserve"> teaching mat</w:t>
      </w:r>
      <w:r w:rsidRPr="00C03CFA">
        <w:rPr>
          <w:lang w:val="en-GB"/>
        </w:rPr>
        <w:t>erial (e.g. readings and websites) will be made available in class</w:t>
      </w:r>
      <w:r w:rsidR="00CD0FFB">
        <w:rPr>
          <w:lang w:val="en-GB"/>
        </w:rPr>
        <w:t>.</w:t>
      </w:r>
    </w:p>
    <w:p w14:paraId="07B6425B" w14:textId="3C07448E" w:rsidR="0097106F" w:rsidRPr="00C03CFA" w:rsidRDefault="00B80129" w:rsidP="0097106F">
      <w:pPr>
        <w:spacing w:before="240" w:after="120"/>
        <w:rPr>
          <w:b/>
          <w:i/>
          <w:sz w:val="18"/>
          <w:lang w:val="en-GB"/>
        </w:rPr>
      </w:pPr>
      <w:r w:rsidRPr="00C03CFA">
        <w:rPr>
          <w:b/>
          <w:i/>
          <w:sz w:val="18"/>
          <w:lang w:val="en-GB"/>
        </w:rPr>
        <w:t>TEACHING METHOD</w:t>
      </w:r>
    </w:p>
    <w:p w14:paraId="6763DCCF" w14:textId="432DBC87" w:rsidR="006A3DFC" w:rsidRPr="00C03CFA" w:rsidRDefault="00274CA9" w:rsidP="006A3DFC">
      <w:pPr>
        <w:pStyle w:val="Testo2"/>
        <w:ind w:firstLine="0"/>
        <w:rPr>
          <w:rFonts w:ascii="Times New Roman" w:hAnsi="Times New Roman"/>
          <w:szCs w:val="18"/>
          <w:lang w:val="en-GB"/>
        </w:rPr>
      </w:pPr>
      <w:r w:rsidRPr="00C03CFA">
        <w:rPr>
          <w:lang w:val="en-GB"/>
        </w:rPr>
        <w:t>The course (duration: 60 hours) will cover one academic semester and will be based on synchronous and asynchronous teaching.</w:t>
      </w:r>
      <w:r w:rsidR="006A3DFC" w:rsidRPr="00C03CFA">
        <w:rPr>
          <w:lang w:val="en-GB"/>
        </w:rPr>
        <w:t xml:space="preserve"> </w:t>
      </w:r>
      <w:r w:rsidR="007D5F03" w:rsidRPr="00C03CFA">
        <w:rPr>
          <w:rFonts w:ascii="Times New Roman" w:hAnsi="Times New Roman"/>
          <w:szCs w:val="18"/>
          <w:lang w:val="en-GB"/>
        </w:rPr>
        <w:t>Collaborative working methods, discussion feedback and plenary presentations will be favoured, along with a learning by doing and an action-oriented approach in order to guide students to the enhancement of their communication skills and the developement of a linguistic competence for teaching English as a foreign language in primary education</w:t>
      </w:r>
      <w:r w:rsidR="006A3DFC" w:rsidRPr="00C03CFA">
        <w:rPr>
          <w:rFonts w:ascii="Times New Roman" w:hAnsi="Times New Roman"/>
          <w:szCs w:val="18"/>
          <w:lang w:val="en-GB"/>
        </w:rPr>
        <w:t>.</w:t>
      </w:r>
    </w:p>
    <w:p w14:paraId="761C62D0" w14:textId="57FEDFF4" w:rsidR="00571121" w:rsidRPr="00C03CFA" w:rsidRDefault="00422D48" w:rsidP="006A3DFC">
      <w:pPr>
        <w:pStyle w:val="Testo2"/>
        <w:rPr>
          <w:rFonts w:ascii="Times New Roman" w:hAnsi="Times New Roman"/>
          <w:szCs w:val="18"/>
          <w:lang w:val="en-GB"/>
        </w:rPr>
      </w:pPr>
      <w:r w:rsidRPr="00C03CFA">
        <w:rPr>
          <w:rFonts w:ascii="Times New Roman" w:hAnsi="Times New Roman"/>
          <w:szCs w:val="18"/>
          <w:lang w:val="en-GB"/>
        </w:rPr>
        <w:t>A</w:t>
      </w:r>
      <w:r w:rsidR="007D5F03" w:rsidRPr="00C03CFA">
        <w:rPr>
          <w:rFonts w:ascii="Times New Roman" w:hAnsi="Times New Roman"/>
          <w:szCs w:val="18"/>
          <w:lang w:val="en-GB"/>
        </w:rPr>
        <w:t xml:space="preserve"> support forum </w:t>
      </w:r>
      <w:r w:rsidRPr="00C03CFA">
        <w:rPr>
          <w:rFonts w:ascii="Times New Roman" w:hAnsi="Times New Roman"/>
          <w:szCs w:val="18"/>
          <w:lang w:val="en-GB"/>
        </w:rPr>
        <w:t xml:space="preserve">will also be used </w:t>
      </w:r>
      <w:r w:rsidR="007D5F03" w:rsidRPr="00C03CFA">
        <w:rPr>
          <w:rFonts w:ascii="Times New Roman" w:hAnsi="Times New Roman"/>
          <w:szCs w:val="18"/>
          <w:lang w:val="en-GB"/>
        </w:rPr>
        <w:t>both to stimulate reflection and language practice</w:t>
      </w:r>
      <w:r w:rsidR="006A3DFC" w:rsidRPr="00C03CFA">
        <w:rPr>
          <w:rFonts w:ascii="Times New Roman" w:hAnsi="Times New Roman"/>
          <w:szCs w:val="18"/>
          <w:lang w:val="en-GB"/>
        </w:rPr>
        <w:t>.</w:t>
      </w:r>
    </w:p>
    <w:p w14:paraId="3A07C9E3" w14:textId="25B63F6E" w:rsidR="0097106F" w:rsidRPr="00C03CFA" w:rsidRDefault="00B80129" w:rsidP="0097106F">
      <w:pPr>
        <w:spacing w:before="240" w:after="120"/>
        <w:rPr>
          <w:b/>
          <w:i/>
          <w:sz w:val="18"/>
          <w:lang w:val="en-GB"/>
        </w:rPr>
      </w:pPr>
      <w:r w:rsidRPr="00C03CFA">
        <w:rPr>
          <w:b/>
          <w:i/>
          <w:sz w:val="18"/>
          <w:lang w:val="en-GB"/>
        </w:rPr>
        <w:t>ASSESSMENT METHOD AND CRITERIA</w:t>
      </w:r>
    </w:p>
    <w:p w14:paraId="63810E51" w14:textId="725C1D14" w:rsidR="00CE7208" w:rsidRPr="00C03CFA" w:rsidRDefault="00274CA9" w:rsidP="0032149A">
      <w:pPr>
        <w:pStyle w:val="Testo2"/>
        <w:rPr>
          <w:lang w:val="en-GB"/>
        </w:rPr>
      </w:pPr>
      <w:r w:rsidRPr="00C03CFA">
        <w:rPr>
          <w:lang w:val="en-GB"/>
        </w:rPr>
        <w:t>Written test and oral exam (to be taken on the same day).</w:t>
      </w:r>
    </w:p>
    <w:p w14:paraId="57D8DAE9" w14:textId="7A377493" w:rsidR="0097106F" w:rsidRPr="00C03CFA" w:rsidRDefault="00274CA9" w:rsidP="0032149A">
      <w:pPr>
        <w:pStyle w:val="Testo2"/>
        <w:rPr>
          <w:lang w:val="en-GB"/>
        </w:rPr>
      </w:pPr>
      <w:r w:rsidRPr="00C03CFA">
        <w:rPr>
          <w:lang w:val="en-GB"/>
        </w:rPr>
        <w:t>Written test</w:t>
      </w:r>
      <w:r w:rsidR="007E3D7E" w:rsidRPr="00C03CFA">
        <w:rPr>
          <w:lang w:val="en-GB"/>
        </w:rPr>
        <w:t>:</w:t>
      </w:r>
      <w:r w:rsidRPr="00C03CFA">
        <w:rPr>
          <w:lang w:val="en-GB"/>
        </w:rPr>
        <w:t xml:space="preserve"> reading comprehension and production of a short argumentative text</w:t>
      </w:r>
      <w:r w:rsidR="00484ACC" w:rsidRPr="00C03CFA">
        <w:rPr>
          <w:lang w:val="en-GB"/>
        </w:rPr>
        <w:t>.</w:t>
      </w:r>
    </w:p>
    <w:p w14:paraId="65BAEEBD" w14:textId="3DF7BA68" w:rsidR="007E3D7E" w:rsidRPr="00C03CFA" w:rsidRDefault="009F7F8A" w:rsidP="0032149A">
      <w:pPr>
        <w:pStyle w:val="Testo2"/>
        <w:rPr>
          <w:lang w:val="en-GB"/>
        </w:rPr>
      </w:pPr>
      <w:r w:rsidRPr="00C03CFA">
        <w:rPr>
          <w:lang w:val="en-GB"/>
        </w:rPr>
        <w:t>Before taking</w:t>
      </w:r>
      <w:r w:rsidR="00274CA9" w:rsidRPr="00C03CFA">
        <w:rPr>
          <w:lang w:val="en-GB"/>
        </w:rPr>
        <w:t xml:space="preserve"> the oral exam, students will have to pass the written test with a mark of at least </w:t>
      </w:r>
      <w:r w:rsidR="00402B93" w:rsidRPr="00C03CFA">
        <w:rPr>
          <w:lang w:val="en-GB"/>
        </w:rPr>
        <w:t>18/30.</w:t>
      </w:r>
    </w:p>
    <w:p w14:paraId="63B6FD59" w14:textId="60F72C97" w:rsidR="006A3DFC" w:rsidRPr="00C03CFA" w:rsidRDefault="00010026" w:rsidP="006A3DFC">
      <w:pPr>
        <w:pStyle w:val="Testo2"/>
        <w:rPr>
          <w:rFonts w:ascii="Times New Roman" w:hAnsi="Times New Roman"/>
          <w:szCs w:val="18"/>
          <w:lang w:val="en-GB"/>
        </w:rPr>
      </w:pPr>
      <w:r w:rsidRPr="00C03CFA">
        <w:rPr>
          <w:rFonts w:ascii="Times New Roman" w:hAnsi="Times New Roman"/>
          <w:szCs w:val="18"/>
          <w:lang w:val="en-GB"/>
        </w:rPr>
        <w:t>Oral exam: presentation of pedagogical-didactic texts and related commentary. Reflections on the use of English in teaching in kindergarten and primary school</w:t>
      </w:r>
      <w:r w:rsidR="006A3DFC" w:rsidRPr="00C03CFA">
        <w:rPr>
          <w:rFonts w:ascii="Times New Roman" w:hAnsi="Times New Roman"/>
          <w:szCs w:val="18"/>
          <w:lang w:val="en-GB"/>
        </w:rPr>
        <w:t>.</w:t>
      </w:r>
    </w:p>
    <w:p w14:paraId="3553077E" w14:textId="4391294C" w:rsidR="0097106F" w:rsidRPr="00C03CFA" w:rsidRDefault="00B80129" w:rsidP="0097106F">
      <w:pPr>
        <w:spacing w:before="240" w:after="120" w:line="240" w:lineRule="exact"/>
        <w:rPr>
          <w:b/>
          <w:i/>
          <w:sz w:val="18"/>
          <w:lang w:val="en-GB"/>
        </w:rPr>
      </w:pPr>
      <w:r w:rsidRPr="00C03CFA">
        <w:rPr>
          <w:b/>
          <w:i/>
          <w:sz w:val="18"/>
          <w:lang w:val="en-GB"/>
        </w:rPr>
        <w:t>NOTES AND PREREQUISITES</w:t>
      </w:r>
    </w:p>
    <w:p w14:paraId="1249CF0B" w14:textId="4FFE7C01" w:rsidR="00F951C7" w:rsidRPr="00C03CFA" w:rsidRDefault="009F7F8A" w:rsidP="0032149A">
      <w:pPr>
        <w:pStyle w:val="Testo2"/>
        <w:spacing w:before="120"/>
        <w:rPr>
          <w:lang w:val="en-GB"/>
        </w:rPr>
      </w:pPr>
      <w:r w:rsidRPr="00C03CFA">
        <w:rPr>
          <w:lang w:val="en-GB"/>
        </w:rPr>
        <w:t xml:space="preserve">Before taking the ‘English Language Lab III’ exam, students will have to pass the previous ones </w:t>
      </w:r>
      <w:r w:rsidR="00F951C7" w:rsidRPr="00C03CFA">
        <w:rPr>
          <w:lang w:val="en-GB"/>
        </w:rPr>
        <w:t>(SeldA, Lab II).</w:t>
      </w:r>
    </w:p>
    <w:p w14:paraId="5B8C40B4" w14:textId="77777777" w:rsidR="0032149A" w:rsidRPr="00C03CFA" w:rsidRDefault="0032149A" w:rsidP="0032149A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GB" w:eastAsia="en-US"/>
        </w:rPr>
      </w:pPr>
      <w:r w:rsidRPr="00C03CFA">
        <w:rPr>
          <w:rFonts w:eastAsiaTheme="minorHAnsi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185A66B2" w14:textId="2486817D" w:rsidR="0097106F" w:rsidRPr="004B522B" w:rsidRDefault="0032149A" w:rsidP="0032149A">
      <w:pPr>
        <w:spacing w:before="120"/>
        <w:ind w:firstLine="284"/>
        <w:rPr>
          <w:rFonts w:ascii="Times" w:hAnsi="Times"/>
          <w:i/>
          <w:noProof/>
          <w:sz w:val="18"/>
          <w:szCs w:val="20"/>
          <w:lang w:val="en-GB"/>
        </w:rPr>
      </w:pPr>
      <w:r w:rsidRPr="00C03CFA">
        <w:rPr>
          <w:rFonts w:ascii="Times" w:hAnsi="Times"/>
          <w:noProof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sectPr w:rsidR="0097106F" w:rsidRPr="004B522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6ED"/>
    <w:multiLevelType w:val="hybridMultilevel"/>
    <w:tmpl w:val="E72ACEE4"/>
    <w:lvl w:ilvl="0" w:tplc="36E8B0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872D7"/>
    <w:multiLevelType w:val="hybridMultilevel"/>
    <w:tmpl w:val="1B501FF4"/>
    <w:lvl w:ilvl="0" w:tplc="98961E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D7879"/>
    <w:multiLevelType w:val="hybridMultilevel"/>
    <w:tmpl w:val="FEE8B676"/>
    <w:lvl w:ilvl="0" w:tplc="45AEBBC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907BC"/>
    <w:multiLevelType w:val="hybridMultilevel"/>
    <w:tmpl w:val="FE9AE166"/>
    <w:lvl w:ilvl="0" w:tplc="CFEADF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7362"/>
    <w:multiLevelType w:val="hybridMultilevel"/>
    <w:tmpl w:val="0720C104"/>
    <w:lvl w:ilvl="0" w:tplc="D64240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579CF"/>
    <w:multiLevelType w:val="hybridMultilevel"/>
    <w:tmpl w:val="85D85096"/>
    <w:lvl w:ilvl="0" w:tplc="DC125E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A0496"/>
    <w:multiLevelType w:val="hybridMultilevel"/>
    <w:tmpl w:val="02A846F0"/>
    <w:lvl w:ilvl="0" w:tplc="92B24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021C"/>
    <w:multiLevelType w:val="hybridMultilevel"/>
    <w:tmpl w:val="26EC7722"/>
    <w:lvl w:ilvl="0" w:tplc="10FA95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277C6"/>
    <w:multiLevelType w:val="hybridMultilevel"/>
    <w:tmpl w:val="9A02A554"/>
    <w:lvl w:ilvl="0" w:tplc="A580939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5CE1"/>
    <w:multiLevelType w:val="hybridMultilevel"/>
    <w:tmpl w:val="33C0C660"/>
    <w:lvl w:ilvl="0" w:tplc="2E0868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28997">
    <w:abstractNumId w:val="7"/>
  </w:num>
  <w:num w:numId="2" w16cid:durableId="1534877119">
    <w:abstractNumId w:val="8"/>
  </w:num>
  <w:num w:numId="3" w16cid:durableId="1136944670">
    <w:abstractNumId w:val="2"/>
  </w:num>
  <w:num w:numId="4" w16cid:durableId="582301014">
    <w:abstractNumId w:val="5"/>
  </w:num>
  <w:num w:numId="5" w16cid:durableId="883368625">
    <w:abstractNumId w:val="3"/>
  </w:num>
  <w:num w:numId="6" w16cid:durableId="1990481543">
    <w:abstractNumId w:val="6"/>
  </w:num>
  <w:num w:numId="7" w16cid:durableId="1604192900">
    <w:abstractNumId w:val="1"/>
  </w:num>
  <w:num w:numId="8" w16cid:durableId="1517497086">
    <w:abstractNumId w:val="0"/>
  </w:num>
  <w:num w:numId="9" w16cid:durableId="2037383800">
    <w:abstractNumId w:val="4"/>
  </w:num>
  <w:num w:numId="10" w16cid:durableId="19310395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B04"/>
    <w:rsid w:val="00010026"/>
    <w:rsid w:val="00026C19"/>
    <w:rsid w:val="00036394"/>
    <w:rsid w:val="000A5568"/>
    <w:rsid w:val="000F3595"/>
    <w:rsid w:val="001049E8"/>
    <w:rsid w:val="00174EA0"/>
    <w:rsid w:val="00187B99"/>
    <w:rsid w:val="001D4477"/>
    <w:rsid w:val="002014DD"/>
    <w:rsid w:val="0023600A"/>
    <w:rsid w:val="0024640F"/>
    <w:rsid w:val="00274CA9"/>
    <w:rsid w:val="002C0F87"/>
    <w:rsid w:val="002D5E17"/>
    <w:rsid w:val="00314988"/>
    <w:rsid w:val="0032149A"/>
    <w:rsid w:val="003E6952"/>
    <w:rsid w:val="00402B93"/>
    <w:rsid w:val="00422720"/>
    <w:rsid w:val="00422D48"/>
    <w:rsid w:val="00484ACC"/>
    <w:rsid w:val="004B522B"/>
    <w:rsid w:val="004D1217"/>
    <w:rsid w:val="004D6008"/>
    <w:rsid w:val="00512F60"/>
    <w:rsid w:val="00523F47"/>
    <w:rsid w:val="00551208"/>
    <w:rsid w:val="00571121"/>
    <w:rsid w:val="00591B20"/>
    <w:rsid w:val="00631CE3"/>
    <w:rsid w:val="00640794"/>
    <w:rsid w:val="00660054"/>
    <w:rsid w:val="00695B68"/>
    <w:rsid w:val="006A3DFC"/>
    <w:rsid w:val="006E789B"/>
    <w:rsid w:val="006F1772"/>
    <w:rsid w:val="007346DD"/>
    <w:rsid w:val="00761EC7"/>
    <w:rsid w:val="00782D57"/>
    <w:rsid w:val="007B182A"/>
    <w:rsid w:val="007B5376"/>
    <w:rsid w:val="007D5F03"/>
    <w:rsid w:val="007E3D7E"/>
    <w:rsid w:val="00886DB0"/>
    <w:rsid w:val="00892965"/>
    <w:rsid w:val="008942E7"/>
    <w:rsid w:val="008A1204"/>
    <w:rsid w:val="008A4D9A"/>
    <w:rsid w:val="008E0AE7"/>
    <w:rsid w:val="008E1862"/>
    <w:rsid w:val="008F2B58"/>
    <w:rsid w:val="00900CCA"/>
    <w:rsid w:val="00924B77"/>
    <w:rsid w:val="00925B52"/>
    <w:rsid w:val="00940DA2"/>
    <w:rsid w:val="00956D21"/>
    <w:rsid w:val="0097106F"/>
    <w:rsid w:val="009E055C"/>
    <w:rsid w:val="009F0E89"/>
    <w:rsid w:val="009F7F8A"/>
    <w:rsid w:val="00A24194"/>
    <w:rsid w:val="00A4545D"/>
    <w:rsid w:val="00A66896"/>
    <w:rsid w:val="00A74F6F"/>
    <w:rsid w:val="00A77104"/>
    <w:rsid w:val="00AD7557"/>
    <w:rsid w:val="00B00126"/>
    <w:rsid w:val="00B50C5D"/>
    <w:rsid w:val="00B51253"/>
    <w:rsid w:val="00B525CC"/>
    <w:rsid w:val="00B80129"/>
    <w:rsid w:val="00C03CFA"/>
    <w:rsid w:val="00C31827"/>
    <w:rsid w:val="00C5621E"/>
    <w:rsid w:val="00CC12FA"/>
    <w:rsid w:val="00CD0FFB"/>
    <w:rsid w:val="00CE5B47"/>
    <w:rsid w:val="00CE7208"/>
    <w:rsid w:val="00D30595"/>
    <w:rsid w:val="00D31606"/>
    <w:rsid w:val="00D404F2"/>
    <w:rsid w:val="00D52594"/>
    <w:rsid w:val="00E607E6"/>
    <w:rsid w:val="00EF0F08"/>
    <w:rsid w:val="00F05466"/>
    <w:rsid w:val="00F12455"/>
    <w:rsid w:val="00F52CDB"/>
    <w:rsid w:val="00F75EC6"/>
    <w:rsid w:val="00F907F3"/>
    <w:rsid w:val="00F951C7"/>
    <w:rsid w:val="00FB08EC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91D30"/>
  <w15:chartTrackingRefBased/>
  <w15:docId w15:val="{D160AC93-87DD-4BE3-B79F-3B1A54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D52594"/>
    <w:pPr>
      <w:ind w:left="720"/>
      <w:contextualSpacing/>
    </w:pPr>
  </w:style>
  <w:style w:type="character" w:styleId="Rimandocommento">
    <w:name w:val="annotation reference"/>
    <w:basedOn w:val="Carpredefinitoparagrafo"/>
    <w:rsid w:val="00925B5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25B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25B5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25B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25B52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25B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25B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7E3D7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en-GB" w:eastAsia="en-GB"/>
    </w:rPr>
  </w:style>
  <w:style w:type="paragraph" w:styleId="Revisione">
    <w:name w:val="Revision"/>
    <w:hidden/>
    <w:uiPriority w:val="99"/>
    <w:semiHidden/>
    <w:rsid w:val="00591B2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69A49-98F9-45E7-AD3C-1F4B24AB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5</TotalTime>
  <Pages>1</Pages>
  <Words>650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8</cp:revision>
  <cp:lastPrinted>2020-11-15T19:41:00Z</cp:lastPrinted>
  <dcterms:created xsi:type="dcterms:W3CDTF">2021-08-12T12:09:00Z</dcterms:created>
  <dcterms:modified xsi:type="dcterms:W3CDTF">2022-07-19T08:25:00Z</dcterms:modified>
</cp:coreProperties>
</file>