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A2" w:rsidRPr="00F913B4" w:rsidRDefault="008E005C" w:rsidP="00EB3FA2">
      <w:pPr>
        <w:pStyle w:val="Titolo1"/>
        <w:rPr>
          <w:noProof w:val="0"/>
          <w:lang w:val="en-GB"/>
        </w:rPr>
      </w:pPr>
      <w:r w:rsidRPr="00F913B4">
        <w:rPr>
          <w:noProof w:val="0"/>
          <w:lang w:val="en-GB"/>
        </w:rPr>
        <w:t>Social Psychology</w:t>
      </w:r>
    </w:p>
    <w:p w:rsidR="00B24F69" w:rsidRPr="00F913B4" w:rsidRDefault="00B473A7" w:rsidP="00A4475A">
      <w:pPr>
        <w:pStyle w:val="Titolo2"/>
        <w:rPr>
          <w:noProof w:val="0"/>
          <w:lang w:val="en-GB"/>
        </w:rPr>
      </w:pPr>
      <w:proofErr w:type="spellStart"/>
      <w:r w:rsidRPr="00F913B4">
        <w:rPr>
          <w:noProof w:val="0"/>
          <w:lang w:val="en-GB"/>
        </w:rPr>
        <w:t>Prof</w:t>
      </w:r>
      <w:r w:rsidR="00F913B4" w:rsidRPr="00F913B4">
        <w:rPr>
          <w:noProof w:val="0"/>
          <w:lang w:val="en-GB"/>
        </w:rPr>
        <w:t>.</w:t>
      </w:r>
      <w:proofErr w:type="spellEnd"/>
      <w:r w:rsidR="002336CB" w:rsidRPr="00F913B4">
        <w:rPr>
          <w:noProof w:val="0"/>
          <w:lang w:val="en-GB"/>
        </w:rPr>
        <w:t xml:space="preserve"> </w:t>
      </w:r>
      <w:r w:rsidR="00171068" w:rsidRPr="00F913B4">
        <w:rPr>
          <w:noProof w:val="0"/>
          <w:lang w:val="en-GB"/>
        </w:rPr>
        <w:t>Camillo Regalia</w:t>
      </w:r>
    </w:p>
    <w:p w:rsidR="00F36A03" w:rsidRPr="00F913B4" w:rsidRDefault="00F36A03" w:rsidP="00F36A03">
      <w:pPr>
        <w:spacing w:before="240" w:after="120"/>
        <w:rPr>
          <w:b/>
          <w:i/>
          <w:sz w:val="18"/>
        </w:rPr>
      </w:pPr>
      <w:r w:rsidRPr="00F913B4">
        <w:rPr>
          <w:b/>
          <w:i/>
          <w:sz w:val="18"/>
        </w:rPr>
        <w:t xml:space="preserve">COURSE AIMS AND INTENDED LEARNING OUTCOMES </w:t>
      </w:r>
    </w:p>
    <w:p w:rsidR="00274A77" w:rsidRPr="00F913B4" w:rsidRDefault="00274A77" w:rsidP="00274A77">
      <w:pPr>
        <w:pBdr>
          <w:left w:val="nil"/>
        </w:pBdr>
      </w:pPr>
      <w:r w:rsidRPr="00F913B4">
        <w:t xml:space="preserve">The overall aim is to stimulate a capacity for observation and critical reflection of the psycho-social processes that see people involved in </w:t>
      </w:r>
      <w:r w:rsidRPr="00F913B4">
        <w:rPr>
          <w:rFonts w:cs="Times"/>
        </w:rPr>
        <w:t>interpersonal and</w:t>
      </w:r>
      <w:r w:rsidRPr="00F913B4">
        <w:t xml:space="preserve"> </w:t>
      </w:r>
      <w:r w:rsidRPr="00F913B4">
        <w:rPr>
          <w:rFonts w:cs="Times"/>
        </w:rPr>
        <w:t>social life contexts</w:t>
      </w:r>
      <w:r w:rsidRPr="00F913B4">
        <w:t>.</w:t>
      </w:r>
    </w:p>
    <w:p w:rsidR="00274A77" w:rsidRPr="00F913B4" w:rsidRDefault="00274A77" w:rsidP="00274A77">
      <w:pPr>
        <w:pBdr>
          <w:left w:val="nil"/>
        </w:pBdr>
        <w:rPr>
          <w:rFonts w:cs="Times"/>
        </w:rPr>
      </w:pPr>
      <w:r w:rsidRPr="00F913B4">
        <w:rPr>
          <w:rFonts w:cs="Times"/>
        </w:rPr>
        <w:t>At the end of the course, students will be able to:</w:t>
      </w:r>
    </w:p>
    <w:p w:rsidR="00274A77" w:rsidRPr="00F913B4" w:rsidRDefault="00274A77" w:rsidP="00274A77">
      <w:pPr>
        <w:pBdr>
          <w:left w:val="nil"/>
        </w:pBdr>
        <w:ind w:left="284" w:hanging="284"/>
        <w:rPr>
          <w:rFonts w:cs="Times"/>
        </w:rPr>
      </w:pPr>
      <w:r w:rsidRPr="00F913B4">
        <w:rPr>
          <w:rFonts w:cs="Times"/>
        </w:rPr>
        <w:t>–</w:t>
      </w:r>
      <w:r w:rsidRPr="00F913B4">
        <w:rPr>
          <w:rFonts w:cs="Times"/>
        </w:rPr>
        <w:tab/>
        <w:t>know in depth the main psychological approaches to the study of social life, highlighting their specificities and differences;</w:t>
      </w:r>
    </w:p>
    <w:p w:rsidR="00274A77" w:rsidRPr="00F913B4" w:rsidRDefault="00274A77" w:rsidP="00274A77">
      <w:pPr>
        <w:pBdr>
          <w:left w:val="nil"/>
        </w:pBdr>
        <w:ind w:left="284" w:hanging="284"/>
        <w:rPr>
          <w:rFonts w:cs="Times"/>
        </w:rPr>
      </w:pPr>
      <w:r w:rsidRPr="00F913B4">
        <w:rPr>
          <w:rFonts w:cs="Times"/>
        </w:rPr>
        <w:t>–</w:t>
      </w:r>
      <w:r w:rsidRPr="00F913B4">
        <w:rPr>
          <w:rFonts w:cs="Times"/>
        </w:rPr>
        <w:tab/>
        <w:t>know the research methods of social psychology;</w:t>
      </w:r>
    </w:p>
    <w:p w:rsidR="00274A77" w:rsidRPr="00F913B4" w:rsidRDefault="00274A77" w:rsidP="00274A77">
      <w:pPr>
        <w:pBdr>
          <w:left w:val="nil"/>
        </w:pBdr>
        <w:ind w:left="284" w:hanging="284"/>
        <w:rPr>
          <w:rFonts w:cs="Times"/>
        </w:rPr>
      </w:pPr>
      <w:r w:rsidRPr="00F913B4">
        <w:rPr>
          <w:rFonts w:cs="Times"/>
        </w:rPr>
        <w:t>–</w:t>
      </w:r>
      <w:r w:rsidRPr="00F913B4">
        <w:rPr>
          <w:rFonts w:cs="Times"/>
        </w:rPr>
        <w:tab/>
        <w:t>critically know the role of the individual, group and cultural factors that guide the conduct and actions of people and groups in the social context.</w:t>
      </w:r>
    </w:p>
    <w:p w:rsidR="00EA513F" w:rsidRPr="00F913B4" w:rsidRDefault="00EA513F" w:rsidP="006F1487">
      <w:pPr>
        <w:spacing w:before="240" w:after="120"/>
        <w:rPr>
          <w:b/>
          <w:i/>
          <w:sz w:val="18"/>
        </w:rPr>
      </w:pPr>
      <w:r w:rsidRPr="00F913B4">
        <w:rPr>
          <w:b/>
          <w:i/>
          <w:sz w:val="18"/>
        </w:rPr>
        <w:t>COURSE CONTENT</w:t>
      </w:r>
    </w:p>
    <w:p w:rsidR="00171068" w:rsidRPr="00F913B4" w:rsidRDefault="008E005C" w:rsidP="00171068">
      <w:r w:rsidRPr="00F913B4">
        <w:t xml:space="preserve">The aim of the course is to analyse the principal social and cultural processes and the </w:t>
      </w:r>
      <w:r w:rsidR="004E5DB3" w:rsidRPr="00F913B4">
        <w:t>emotional</w:t>
      </w:r>
      <w:r w:rsidRPr="00F913B4">
        <w:t xml:space="preserve"> and intellectual mechanisms that </w:t>
      </w:r>
      <w:r w:rsidR="004E5DB3" w:rsidRPr="00F913B4">
        <w:t>underlie</w:t>
      </w:r>
      <w:r w:rsidRPr="00F913B4">
        <w:t xml:space="preserve"> the way in </w:t>
      </w:r>
      <w:r w:rsidR="004E5DB3" w:rsidRPr="00F913B4">
        <w:t>which</w:t>
      </w:r>
      <w:r w:rsidRPr="00F913B4">
        <w:t xml:space="preserve"> </w:t>
      </w:r>
      <w:r w:rsidR="004E5DB3" w:rsidRPr="00F913B4">
        <w:t>individuals</w:t>
      </w:r>
      <w:r w:rsidRPr="00F913B4">
        <w:t xml:space="preserve"> and social groups </w:t>
      </w:r>
      <w:r w:rsidR="004E5DB3" w:rsidRPr="00F913B4">
        <w:t>perceive</w:t>
      </w:r>
      <w:r w:rsidRPr="00F913B4">
        <w:t xml:space="preserve"> </w:t>
      </w:r>
      <w:r w:rsidR="004E5DB3" w:rsidRPr="00F913B4">
        <w:t>themselves</w:t>
      </w:r>
      <w:r w:rsidRPr="00F913B4">
        <w:t xml:space="preserve"> and </w:t>
      </w:r>
      <w:r w:rsidR="004E5DB3" w:rsidRPr="00F913B4">
        <w:t>others and that</w:t>
      </w:r>
      <w:r w:rsidRPr="00F913B4">
        <w:t xml:space="preserve"> influence them and put them in </w:t>
      </w:r>
      <w:r w:rsidR="004E5DB3" w:rsidRPr="00F913B4">
        <w:t>relationship</w:t>
      </w:r>
      <w:r w:rsidRPr="00F913B4">
        <w:t xml:space="preserve"> with them.</w:t>
      </w:r>
    </w:p>
    <w:p w:rsidR="00171068" w:rsidRPr="00F913B4" w:rsidRDefault="004E5DB3" w:rsidP="00171068">
      <w:r w:rsidRPr="00F913B4">
        <w:t xml:space="preserve">Special attention will be given to the following topics: the formation of impressions, the construction of identity, </w:t>
      </w:r>
      <w:r w:rsidR="001A423F" w:rsidRPr="00F913B4">
        <w:t>motivations</w:t>
      </w:r>
      <w:r w:rsidRPr="00F913B4">
        <w:t>, stereotypes and prejudices, social influence, aggressiveness</w:t>
      </w:r>
      <w:r w:rsidR="00994EA9" w:rsidRPr="00F913B4">
        <w:t>, persuasion,</w:t>
      </w:r>
      <w:r w:rsidRPr="00F913B4">
        <w:t xml:space="preserve"> the dynamics of social groups, social conflict.</w:t>
      </w:r>
    </w:p>
    <w:p w:rsidR="00994EA9" w:rsidRPr="00F913B4" w:rsidRDefault="00C14EC8" w:rsidP="00994EA9">
      <w:pPr>
        <w:tabs>
          <w:tab w:val="clear" w:pos="284"/>
        </w:tabs>
        <w:rPr>
          <w:rFonts w:ascii="Times New Roman" w:eastAsia="Calibri" w:hAnsi="Times New Roman"/>
          <w:szCs w:val="22"/>
        </w:rPr>
      </w:pPr>
      <w:r w:rsidRPr="00F913B4">
        <w:rPr>
          <w:rFonts w:ascii="Times New Roman" w:eastAsia="Calibri" w:hAnsi="Times New Roman"/>
          <w:szCs w:val="22"/>
        </w:rPr>
        <w:t>Special focus will be given to the study of the psychosocial processes that encourage selfless and prosocial behaviours and attitudes, such as forgiveness and gratitude.</w:t>
      </w:r>
    </w:p>
    <w:p w:rsidR="00EA513F" w:rsidRPr="00A129CB" w:rsidRDefault="00EA513F" w:rsidP="002052CA">
      <w:pPr>
        <w:spacing w:before="240" w:after="120"/>
        <w:rPr>
          <w:b/>
          <w:i/>
          <w:sz w:val="18"/>
          <w:lang w:val="it-IT"/>
        </w:rPr>
      </w:pPr>
      <w:r w:rsidRPr="00A129CB">
        <w:rPr>
          <w:b/>
          <w:i/>
          <w:sz w:val="18"/>
          <w:lang w:val="it-IT"/>
        </w:rPr>
        <w:t>READING LIST</w:t>
      </w:r>
    </w:p>
    <w:p w:rsidR="00655730" w:rsidRPr="00655730" w:rsidRDefault="00655730" w:rsidP="00655730">
      <w:pPr>
        <w:rPr>
          <w:noProof/>
          <w:sz w:val="18"/>
          <w:lang w:val="it-IT"/>
        </w:rPr>
      </w:pPr>
      <w:r w:rsidRPr="00655730">
        <w:rPr>
          <w:smallCaps/>
          <w:noProof/>
          <w:sz w:val="16"/>
          <w:lang w:val="it-IT"/>
        </w:rPr>
        <w:t xml:space="preserve">D. Kenrick et al, </w:t>
      </w:r>
      <w:r w:rsidRPr="00655730">
        <w:rPr>
          <w:i/>
          <w:iCs/>
          <w:noProof/>
          <w:sz w:val="18"/>
          <w:lang w:val="it-IT"/>
        </w:rPr>
        <w:t>Psicologia socale</w:t>
      </w:r>
      <w:r w:rsidRPr="00655730">
        <w:rPr>
          <w:noProof/>
          <w:sz w:val="18"/>
          <w:lang w:val="it-IT"/>
        </w:rPr>
        <w:t xml:space="preserve">, Settima edizione, Pearson, Milano, </w:t>
      </w:r>
      <w:r>
        <w:rPr>
          <w:noProof/>
          <w:sz w:val="18"/>
          <w:lang w:val="it-IT"/>
        </w:rPr>
        <w:t>2021 (</w:t>
      </w:r>
      <w:r w:rsidRPr="00655730">
        <w:rPr>
          <w:noProof/>
          <w:sz w:val="18"/>
          <w:lang w:val="it-IT"/>
        </w:rPr>
        <w:t>c</w:t>
      </w:r>
      <w:r>
        <w:rPr>
          <w:noProof/>
          <w:sz w:val="18"/>
          <w:lang w:val="it-IT"/>
        </w:rPr>
        <w:t>h</w:t>
      </w:r>
      <w:r w:rsidRPr="00655730">
        <w:rPr>
          <w:noProof/>
          <w:sz w:val="18"/>
          <w:lang w:val="it-IT"/>
        </w:rPr>
        <w:t>ap</w:t>
      </w:r>
      <w:r>
        <w:rPr>
          <w:noProof/>
          <w:sz w:val="18"/>
          <w:lang w:val="it-IT"/>
        </w:rPr>
        <w:t>ss</w:t>
      </w:r>
      <w:r w:rsidRPr="00655730">
        <w:rPr>
          <w:noProof/>
          <w:sz w:val="18"/>
          <w:lang w:val="it-IT"/>
        </w:rPr>
        <w:t xml:space="preserve"> 1,</w:t>
      </w:r>
      <w:r>
        <w:rPr>
          <w:noProof/>
          <w:sz w:val="18"/>
          <w:lang w:val="it-IT"/>
        </w:rPr>
        <w:t xml:space="preserve"> </w:t>
      </w:r>
      <w:r w:rsidRPr="00655730">
        <w:rPr>
          <w:noProof/>
          <w:sz w:val="18"/>
          <w:lang w:val="it-IT"/>
        </w:rPr>
        <w:t>2,</w:t>
      </w:r>
      <w:r>
        <w:rPr>
          <w:noProof/>
          <w:sz w:val="18"/>
          <w:lang w:val="it-IT"/>
        </w:rPr>
        <w:t xml:space="preserve"> </w:t>
      </w:r>
      <w:r w:rsidRPr="00655730">
        <w:rPr>
          <w:noProof/>
          <w:sz w:val="18"/>
          <w:lang w:val="it-IT"/>
        </w:rPr>
        <w:t>3,</w:t>
      </w:r>
      <w:r>
        <w:rPr>
          <w:noProof/>
          <w:sz w:val="18"/>
          <w:lang w:val="it-IT"/>
        </w:rPr>
        <w:t xml:space="preserve"> </w:t>
      </w:r>
      <w:r w:rsidRPr="00655730">
        <w:rPr>
          <w:noProof/>
          <w:sz w:val="18"/>
          <w:lang w:val="it-IT"/>
        </w:rPr>
        <w:t>4,</w:t>
      </w:r>
      <w:r>
        <w:rPr>
          <w:noProof/>
          <w:sz w:val="18"/>
          <w:lang w:val="it-IT"/>
        </w:rPr>
        <w:t xml:space="preserve"> </w:t>
      </w:r>
      <w:r w:rsidRPr="00655730">
        <w:rPr>
          <w:noProof/>
          <w:sz w:val="18"/>
          <w:lang w:val="it-IT"/>
        </w:rPr>
        <w:t>6,</w:t>
      </w:r>
      <w:r>
        <w:rPr>
          <w:noProof/>
          <w:sz w:val="18"/>
          <w:lang w:val="it-IT"/>
        </w:rPr>
        <w:t xml:space="preserve"> </w:t>
      </w:r>
      <w:r w:rsidRPr="00655730">
        <w:rPr>
          <w:noProof/>
          <w:sz w:val="18"/>
          <w:lang w:val="it-IT"/>
        </w:rPr>
        <w:t>9,</w:t>
      </w:r>
      <w:r>
        <w:rPr>
          <w:noProof/>
          <w:sz w:val="18"/>
          <w:lang w:val="it-IT"/>
        </w:rPr>
        <w:t xml:space="preserve"> </w:t>
      </w:r>
      <w:r w:rsidRPr="00655730">
        <w:rPr>
          <w:noProof/>
          <w:sz w:val="18"/>
          <w:lang w:val="it-IT"/>
        </w:rPr>
        <w:t>10,</w:t>
      </w:r>
      <w:r>
        <w:rPr>
          <w:noProof/>
          <w:sz w:val="18"/>
          <w:lang w:val="it-IT"/>
        </w:rPr>
        <w:t xml:space="preserve"> </w:t>
      </w:r>
      <w:r w:rsidRPr="00655730">
        <w:rPr>
          <w:noProof/>
          <w:sz w:val="18"/>
          <w:lang w:val="it-IT"/>
        </w:rPr>
        <w:t>11,</w:t>
      </w:r>
      <w:r>
        <w:rPr>
          <w:noProof/>
          <w:sz w:val="18"/>
          <w:lang w:val="it-IT"/>
        </w:rPr>
        <w:t xml:space="preserve"> </w:t>
      </w:r>
      <w:r w:rsidRPr="00655730">
        <w:rPr>
          <w:noProof/>
          <w:sz w:val="18"/>
          <w:lang w:val="it-IT"/>
        </w:rPr>
        <w:t>13).</w:t>
      </w:r>
    </w:p>
    <w:p w:rsidR="00655730" w:rsidRPr="00994724" w:rsidRDefault="00655730" w:rsidP="00655730">
      <w:pPr>
        <w:pStyle w:val="Testo1"/>
      </w:pPr>
      <w:r>
        <w:rPr>
          <w:smallCaps/>
          <w:sz w:val="16"/>
        </w:rPr>
        <w:t>F. Danioni-</w:t>
      </w:r>
      <w:bookmarkStart w:id="0" w:name="_GoBack"/>
      <w:bookmarkEnd w:id="0"/>
      <w:r w:rsidRPr="001A0D74">
        <w:rPr>
          <w:smallCaps/>
          <w:sz w:val="16"/>
        </w:rPr>
        <w:t>C. Regalia</w:t>
      </w:r>
      <w:r w:rsidRPr="00994724">
        <w:rPr>
          <w:i/>
        </w:rPr>
        <w:t xml:space="preserve">, </w:t>
      </w:r>
      <w:r>
        <w:rPr>
          <w:i/>
        </w:rPr>
        <w:t>Io ti ringrazio</w:t>
      </w:r>
      <w:r>
        <w:t>, San Paolo</w:t>
      </w:r>
      <w:r w:rsidRPr="00994724">
        <w:t xml:space="preserve">, </w:t>
      </w:r>
      <w:r>
        <w:t>Milano</w:t>
      </w:r>
      <w:r w:rsidRPr="00994724">
        <w:t>, 20</w:t>
      </w:r>
      <w:r>
        <w:t>20</w:t>
      </w:r>
      <w:r w:rsidRPr="00994724">
        <w:t>.</w:t>
      </w:r>
    </w:p>
    <w:p w:rsidR="00EA513F" w:rsidRPr="00F913B4" w:rsidRDefault="00EA513F" w:rsidP="006F1487">
      <w:pPr>
        <w:spacing w:before="240" w:after="120"/>
        <w:rPr>
          <w:b/>
          <w:i/>
          <w:sz w:val="18"/>
        </w:rPr>
      </w:pPr>
      <w:r w:rsidRPr="00F913B4">
        <w:rPr>
          <w:b/>
          <w:i/>
          <w:sz w:val="18"/>
        </w:rPr>
        <w:t>TEACHING METHOD</w:t>
      </w:r>
    </w:p>
    <w:p w:rsidR="00527878" w:rsidRPr="00F913B4" w:rsidRDefault="00B473A7" w:rsidP="00527878">
      <w:pPr>
        <w:pStyle w:val="Testo2"/>
        <w:rPr>
          <w:noProof w:val="0"/>
          <w:lang w:val="en-GB"/>
        </w:rPr>
      </w:pPr>
      <w:r w:rsidRPr="00F913B4">
        <w:rPr>
          <w:noProof w:val="0"/>
          <w:lang w:val="en-GB"/>
        </w:rPr>
        <w:t>The course consists of theory lectures and exercises. During lectures the general specs of topics will be covered: students will therefore study them in-depth with the support of course books and notes. The exercises, which may include contributions from experts, are geared towards studying specific topics in greater detail</w:t>
      </w:r>
      <w:r w:rsidR="001A423F" w:rsidRPr="00F913B4">
        <w:rPr>
          <w:noProof w:val="0"/>
          <w:lang w:val="en-GB"/>
        </w:rPr>
        <w:t>.</w:t>
      </w:r>
      <w:r w:rsidR="00527878" w:rsidRPr="00F913B4">
        <w:rPr>
          <w:noProof w:val="0"/>
          <w:lang w:val="en-GB"/>
        </w:rPr>
        <w:t xml:space="preserve"> </w:t>
      </w:r>
      <w:r w:rsidR="00274A77" w:rsidRPr="00F913B4">
        <w:rPr>
          <w:noProof w:val="0"/>
          <w:lang w:val="en-GB"/>
        </w:rPr>
        <w:t>The available material will be accessible through the Blackboard platform</w:t>
      </w:r>
      <w:r w:rsidR="00527878" w:rsidRPr="00F913B4">
        <w:rPr>
          <w:noProof w:val="0"/>
          <w:lang w:val="en-GB"/>
        </w:rPr>
        <w:t>.</w:t>
      </w:r>
    </w:p>
    <w:p w:rsidR="00F36A03" w:rsidRPr="00F913B4" w:rsidRDefault="00F36A03" w:rsidP="00F36A03">
      <w:pPr>
        <w:spacing w:before="240" w:after="120" w:line="220" w:lineRule="exact"/>
        <w:rPr>
          <w:b/>
          <w:i/>
          <w:sz w:val="18"/>
        </w:rPr>
      </w:pPr>
      <w:r w:rsidRPr="00F913B4">
        <w:rPr>
          <w:b/>
          <w:i/>
          <w:sz w:val="18"/>
        </w:rPr>
        <w:lastRenderedPageBreak/>
        <w:t>ASSESSMENT METHOD AND CRITERIA</w:t>
      </w:r>
    </w:p>
    <w:p w:rsidR="00274A77" w:rsidRPr="00F913B4" w:rsidRDefault="00274A77" w:rsidP="00274A77">
      <w:pPr>
        <w:pStyle w:val="Testo2"/>
        <w:pBdr>
          <w:left w:val="nil"/>
        </w:pBdr>
        <w:rPr>
          <w:noProof w:val="0"/>
          <w:lang w:val="en-GB"/>
        </w:rPr>
      </w:pPr>
      <w:r w:rsidRPr="00F913B4">
        <w:rPr>
          <w:noProof w:val="0"/>
          <w:lang w:val="en-GB"/>
        </w:rPr>
        <w:t xml:space="preserve">An oral exam comprising a series of questions on the course </w:t>
      </w:r>
      <w:r w:rsidR="00F913B4" w:rsidRPr="00F913B4">
        <w:rPr>
          <w:noProof w:val="0"/>
          <w:lang w:val="en-GB"/>
        </w:rPr>
        <w:t>syllabus</w:t>
      </w:r>
      <w:r w:rsidRPr="00F913B4">
        <w:rPr>
          <w:noProof w:val="0"/>
          <w:lang w:val="en-GB"/>
        </w:rPr>
        <w:t xml:space="preserve"> topics and on the books indicated. </w:t>
      </w:r>
      <w:r w:rsidR="00F913B4" w:rsidRPr="00F913B4">
        <w:rPr>
          <w:noProof w:val="0"/>
          <w:lang w:val="en-GB"/>
        </w:rPr>
        <w:t>A</w:t>
      </w:r>
      <w:r w:rsidRPr="00F913B4">
        <w:rPr>
          <w:noProof w:val="0"/>
          <w:lang w:val="en-GB"/>
        </w:rPr>
        <w:t>ssessment will pay particular attention to student</w:t>
      </w:r>
      <w:r w:rsidR="00F913B4" w:rsidRPr="00F913B4">
        <w:rPr>
          <w:noProof w:val="0"/>
          <w:lang w:val="en-GB"/>
        </w:rPr>
        <w:t>s</w:t>
      </w:r>
      <w:r w:rsidRPr="00F913B4">
        <w:rPr>
          <w:noProof w:val="0"/>
          <w:lang w:val="en-GB"/>
        </w:rPr>
        <w:t>' understanding of the topics covered, their presentation clarity, their ability to establish connections between the various subjects and topics covered, their acquisition of the discipline's language concepts, and their ability to apply these knowledgeably to the di</w:t>
      </w:r>
      <w:r w:rsidR="001A5663">
        <w:rPr>
          <w:noProof w:val="0"/>
          <w:lang w:val="en-GB"/>
        </w:rPr>
        <w:t>fferent contexts of social life</w:t>
      </w:r>
      <w:r w:rsidRPr="00F913B4">
        <w:rPr>
          <w:noProof w:val="0"/>
          <w:lang w:val="en-GB"/>
        </w:rPr>
        <w:t>.</w:t>
      </w:r>
    </w:p>
    <w:p w:rsidR="00F36A03" w:rsidRPr="00F913B4" w:rsidRDefault="00F36A03" w:rsidP="00F36A03">
      <w:pPr>
        <w:spacing w:before="240" w:after="120"/>
        <w:rPr>
          <w:b/>
          <w:i/>
          <w:sz w:val="18"/>
        </w:rPr>
      </w:pPr>
      <w:r w:rsidRPr="00F913B4">
        <w:rPr>
          <w:b/>
          <w:i/>
          <w:sz w:val="18"/>
        </w:rPr>
        <w:t>NOTES AND PREREQUISITES</w:t>
      </w:r>
    </w:p>
    <w:p w:rsidR="00274A77" w:rsidRDefault="00274A77" w:rsidP="00274A77">
      <w:pPr>
        <w:pStyle w:val="Testo2"/>
        <w:pBdr>
          <w:left w:val="nil"/>
        </w:pBdr>
        <w:rPr>
          <w:noProof w:val="0"/>
          <w:lang w:val="en-GB"/>
        </w:rPr>
      </w:pPr>
      <w:r w:rsidRPr="00F913B4">
        <w:rPr>
          <w:noProof w:val="0"/>
          <w:lang w:val="en-GB"/>
        </w:rPr>
        <w:t xml:space="preserve">There are no prerequisites for attending the course. </w:t>
      </w:r>
    </w:p>
    <w:p w:rsidR="001A5663" w:rsidRPr="006C2684" w:rsidRDefault="001A5663" w:rsidP="001A5663">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rsidR="00EA513F" w:rsidRPr="00274A77" w:rsidRDefault="00EA513F" w:rsidP="00474B98">
      <w:pPr>
        <w:pStyle w:val="Testo2"/>
        <w:spacing w:before="120"/>
        <w:rPr>
          <w:noProof w:val="0"/>
          <w:lang w:val="en-GB"/>
        </w:rPr>
      </w:pPr>
      <w:r w:rsidRPr="00F913B4">
        <w:rPr>
          <w:noProof w:val="0"/>
          <w:lang w:val="en-GB"/>
        </w:rPr>
        <w:t xml:space="preserve">Further information can be found on the lecturer's webpage at </w:t>
      </w:r>
      <w:r w:rsidR="004D4808" w:rsidRPr="00F913B4">
        <w:rPr>
          <w:noProof w:val="0"/>
          <w:lang w:val="en-GB"/>
        </w:rPr>
        <w:t xml:space="preserve">http://docenti.unicatt.it/web/searchByName.do?language=ENG </w:t>
      </w:r>
      <w:r w:rsidRPr="00F913B4">
        <w:rPr>
          <w:noProof w:val="0"/>
          <w:lang w:val="en-GB"/>
        </w:rPr>
        <w:t>or on the Faculty notice board.</w:t>
      </w:r>
    </w:p>
    <w:sectPr w:rsidR="00EA513F" w:rsidRPr="00274A77" w:rsidSect="00C9317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0"/>
  </w:num>
  <w:num w:numId="4">
    <w:abstractNumId w:val="14"/>
  </w:num>
  <w:num w:numId="5">
    <w:abstractNumId w:val="11"/>
  </w:num>
  <w:num w:numId="6">
    <w:abstractNumId w:val="9"/>
  </w:num>
  <w:num w:numId="7">
    <w:abstractNumId w:val="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F"/>
    <w:rsid w:val="000570AA"/>
    <w:rsid w:val="000D36BA"/>
    <w:rsid w:val="00147724"/>
    <w:rsid w:val="00154AC1"/>
    <w:rsid w:val="00171068"/>
    <w:rsid w:val="001826A3"/>
    <w:rsid w:val="001A423F"/>
    <w:rsid w:val="001A5663"/>
    <w:rsid w:val="001C7E47"/>
    <w:rsid w:val="002052CA"/>
    <w:rsid w:val="002336CB"/>
    <w:rsid w:val="00240619"/>
    <w:rsid w:val="00274A77"/>
    <w:rsid w:val="002B2D5F"/>
    <w:rsid w:val="002B7309"/>
    <w:rsid w:val="002F2046"/>
    <w:rsid w:val="00301D87"/>
    <w:rsid w:val="00320A6C"/>
    <w:rsid w:val="0032122E"/>
    <w:rsid w:val="0036421E"/>
    <w:rsid w:val="00447B50"/>
    <w:rsid w:val="00450BBF"/>
    <w:rsid w:val="00474B98"/>
    <w:rsid w:val="004A059F"/>
    <w:rsid w:val="004C1393"/>
    <w:rsid w:val="004D4808"/>
    <w:rsid w:val="004E5DB3"/>
    <w:rsid w:val="00527878"/>
    <w:rsid w:val="005368C9"/>
    <w:rsid w:val="00566020"/>
    <w:rsid w:val="005A7F79"/>
    <w:rsid w:val="005E1B1E"/>
    <w:rsid w:val="00622F78"/>
    <w:rsid w:val="00655730"/>
    <w:rsid w:val="006C7E4E"/>
    <w:rsid w:val="006D2562"/>
    <w:rsid w:val="006F1487"/>
    <w:rsid w:val="00713F50"/>
    <w:rsid w:val="00724E7D"/>
    <w:rsid w:val="00725083"/>
    <w:rsid w:val="00836E47"/>
    <w:rsid w:val="008825E1"/>
    <w:rsid w:val="008E005C"/>
    <w:rsid w:val="008E7B8F"/>
    <w:rsid w:val="00901B9F"/>
    <w:rsid w:val="00920BF9"/>
    <w:rsid w:val="00983A5F"/>
    <w:rsid w:val="00994EA9"/>
    <w:rsid w:val="00A10C91"/>
    <w:rsid w:val="00A129CB"/>
    <w:rsid w:val="00A4475A"/>
    <w:rsid w:val="00AB1558"/>
    <w:rsid w:val="00B24F69"/>
    <w:rsid w:val="00B362CE"/>
    <w:rsid w:val="00B473A7"/>
    <w:rsid w:val="00C14EC8"/>
    <w:rsid w:val="00C15BD1"/>
    <w:rsid w:val="00C2116D"/>
    <w:rsid w:val="00C25983"/>
    <w:rsid w:val="00C44031"/>
    <w:rsid w:val="00C73D49"/>
    <w:rsid w:val="00C75450"/>
    <w:rsid w:val="00C804C2"/>
    <w:rsid w:val="00C93171"/>
    <w:rsid w:val="00D23FC8"/>
    <w:rsid w:val="00D45D0F"/>
    <w:rsid w:val="00DA6A4F"/>
    <w:rsid w:val="00DB2665"/>
    <w:rsid w:val="00DB79E6"/>
    <w:rsid w:val="00DD6051"/>
    <w:rsid w:val="00E4724D"/>
    <w:rsid w:val="00E77490"/>
    <w:rsid w:val="00EA513F"/>
    <w:rsid w:val="00EB3FA2"/>
    <w:rsid w:val="00EF20EB"/>
    <w:rsid w:val="00F30F6E"/>
    <w:rsid w:val="00F36A03"/>
    <w:rsid w:val="00F91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84D5"/>
  <w15:docId w15:val="{9A82B698-DC11-4958-AB82-D06A300C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Corpodeltesto2">
    <w:name w:val="Body Text 2"/>
    <w:basedOn w:val="Normale"/>
    <w:rsid w:val="00171068"/>
    <w:pPr>
      <w:spacing w:after="120" w:line="480" w:lineRule="auto"/>
    </w:pPr>
  </w:style>
  <w:style w:type="character" w:customStyle="1" w:styleId="Testo2Carattere">
    <w:name w:val="Testo 2 Carattere"/>
    <w:link w:val="Testo2"/>
    <w:locked/>
    <w:rsid w:val="00274A7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2</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Guglielmetti Pietro</cp:lastModifiedBy>
  <cp:revision>3</cp:revision>
  <cp:lastPrinted>2012-07-21T16:28:00Z</cp:lastPrinted>
  <dcterms:created xsi:type="dcterms:W3CDTF">2020-07-30T14:27:00Z</dcterms:created>
  <dcterms:modified xsi:type="dcterms:W3CDTF">2021-07-02T08:29:00Z</dcterms:modified>
</cp:coreProperties>
</file>