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C6856" w14:textId="77777777" w:rsidR="00D45800" w:rsidRPr="00F70A2E" w:rsidRDefault="00460940">
      <w:pPr>
        <w:pStyle w:val="Titolo1"/>
        <w:ind w:left="0" w:firstLine="0"/>
        <w:rPr>
          <w:lang w:val="en-GB"/>
        </w:rPr>
      </w:pPr>
      <w:r w:rsidRPr="00F70A2E">
        <w:rPr>
          <w:lang w:val="en-GB"/>
        </w:rPr>
        <w:t>Specialist Module with Workshop: Leading Psychological Groups with Active Methods</w:t>
      </w:r>
    </w:p>
    <w:p w14:paraId="082B4EB0" w14:textId="1C02C26F" w:rsidR="00D45800" w:rsidRPr="00F70A2E" w:rsidRDefault="00460940">
      <w:pPr>
        <w:pStyle w:val="Titolo2"/>
        <w:rPr>
          <w:lang w:val="en-GB"/>
        </w:rPr>
      </w:pPr>
      <w:r w:rsidRPr="00F70A2E">
        <w:rPr>
          <w:lang w:val="en-GB"/>
        </w:rPr>
        <w:t xml:space="preserve">Prof. Andrea </w:t>
      </w:r>
      <w:proofErr w:type="spellStart"/>
      <w:r w:rsidRPr="00F70A2E">
        <w:rPr>
          <w:lang w:val="en-GB"/>
        </w:rPr>
        <w:t>Ceccarelli</w:t>
      </w:r>
      <w:proofErr w:type="spellEnd"/>
    </w:p>
    <w:p w14:paraId="00766632" w14:textId="77777777" w:rsidR="00D45800" w:rsidRPr="00F70A2E" w:rsidRDefault="00460940">
      <w:pPr>
        <w:pStyle w:val="P68B1DB1-Normale1"/>
        <w:spacing w:before="240" w:after="120" w:line="240" w:lineRule="exact"/>
        <w:rPr>
          <w:lang w:val="en-GB"/>
        </w:rPr>
      </w:pPr>
      <w:bookmarkStart w:id="0" w:name="_GoBack"/>
      <w:bookmarkEnd w:id="0"/>
      <w:r w:rsidRPr="00F70A2E">
        <w:rPr>
          <w:lang w:val="en-GB"/>
        </w:rPr>
        <w:t>COURSE AIMS AND INTENDED LEARNING OUTCOMES</w:t>
      </w:r>
    </w:p>
    <w:p w14:paraId="593B3EBD" w14:textId="77777777" w:rsidR="00D45800" w:rsidRPr="00F70A2E" w:rsidRDefault="00460940">
      <w:pPr>
        <w:spacing w:line="240" w:lineRule="exact"/>
        <w:rPr>
          <w:lang w:val="en-GB"/>
        </w:rPr>
      </w:pPr>
      <w:r w:rsidRPr="00F70A2E">
        <w:rPr>
          <w:lang w:val="en-GB"/>
        </w:rPr>
        <w:t>The workshop aims to explore in-depth the stages in the initiation and development of a psychological group together with its internal dynamics and the processing of connected emotions. We will work on gathering useful information so as to arrive at a relational diagnosis and redefinition of the problem. We will focus on both the theory and technique of group psychological management, paying attention also to the relationship between the patients and the psychologist. The workshop includes the integration of theoretical explanations with the analysis of clinical cases, group work and simulations, using particularly active methods.</w:t>
      </w:r>
    </w:p>
    <w:p w14:paraId="50E2C9CD" w14:textId="77777777" w:rsidR="00D45800" w:rsidRPr="00F70A2E" w:rsidRDefault="00460940">
      <w:pPr>
        <w:spacing w:line="240" w:lineRule="exact"/>
        <w:rPr>
          <w:lang w:val="en-GB"/>
        </w:rPr>
      </w:pPr>
      <w:r w:rsidRPr="00F70A2E">
        <w:rPr>
          <w:lang w:val="en-GB"/>
        </w:rPr>
        <w:t>Intended learning outcomes</w:t>
      </w:r>
    </w:p>
    <w:p w14:paraId="2764AD6B" w14:textId="77777777" w:rsidR="00D45800" w:rsidRPr="00F70A2E" w:rsidRDefault="00460940">
      <w:pPr>
        <w:pStyle w:val="P68B1DB1-Normale2"/>
        <w:spacing w:line="240" w:lineRule="exact"/>
        <w:rPr>
          <w:lang w:val="en-GB"/>
        </w:rPr>
      </w:pPr>
      <w:r w:rsidRPr="00F70A2E">
        <w:rPr>
          <w:lang w:val="en-GB"/>
        </w:rPr>
        <w:t>Knowledge and understanding</w:t>
      </w:r>
    </w:p>
    <w:p w14:paraId="5C5DA395" w14:textId="77777777" w:rsidR="00D45800" w:rsidRPr="00F70A2E" w:rsidRDefault="00460940">
      <w:pPr>
        <w:spacing w:line="240" w:lineRule="exact"/>
        <w:rPr>
          <w:lang w:val="en-GB"/>
        </w:rPr>
      </w:pPr>
      <w:r w:rsidRPr="00F70A2E">
        <w:rPr>
          <w:lang w:val="en-GB"/>
        </w:rPr>
        <w:t>At the end of the specialised module with workshop, beginning with a theoretical study of the concept of the group and some active interventional methods in the psychological field, participants will be given the opportunity to carry out practical experiential exercises in a group setting in order to promote thought on the mental and therapeutic functions involved in such a context.</w:t>
      </w:r>
    </w:p>
    <w:p w14:paraId="0F59706F" w14:textId="77777777" w:rsidR="00D45800" w:rsidRPr="00F70A2E" w:rsidRDefault="00460940">
      <w:pPr>
        <w:pStyle w:val="P68B1DB1-Normale2"/>
        <w:spacing w:line="240" w:lineRule="exact"/>
        <w:rPr>
          <w:lang w:val="en-GB"/>
        </w:rPr>
      </w:pPr>
      <w:r w:rsidRPr="00F70A2E">
        <w:rPr>
          <w:lang w:val="en-GB"/>
        </w:rPr>
        <w:t>Ability to apply knowledge and understanding</w:t>
      </w:r>
    </w:p>
    <w:p w14:paraId="753B1BFA" w14:textId="77777777" w:rsidR="00D45800" w:rsidRPr="00F70A2E" w:rsidRDefault="00460940">
      <w:pPr>
        <w:spacing w:line="240" w:lineRule="exact"/>
        <w:rPr>
          <w:lang w:val="en-GB"/>
        </w:rPr>
      </w:pPr>
      <w:r w:rsidRPr="00F70A2E">
        <w:rPr>
          <w:lang w:val="en-GB"/>
        </w:rPr>
        <w:t>At the end of the specialist module with workshop, students will be able to recognise the main group dynamics in the psychological field. They will know significant elements of the active methodology used in group settings and their possible applications in the educational, training and therapeutic fields.</w:t>
      </w:r>
    </w:p>
    <w:p w14:paraId="77AD34DC" w14:textId="77777777" w:rsidR="00D45800" w:rsidRPr="00F70A2E" w:rsidRDefault="00460940">
      <w:pPr>
        <w:pStyle w:val="P68B1DB1-Normale2"/>
        <w:spacing w:line="240" w:lineRule="exact"/>
        <w:rPr>
          <w:lang w:val="en-GB"/>
        </w:rPr>
      </w:pPr>
      <w:r w:rsidRPr="00F70A2E">
        <w:rPr>
          <w:lang w:val="en-GB"/>
        </w:rPr>
        <w:t xml:space="preserve">Autonomous judging skills </w:t>
      </w:r>
    </w:p>
    <w:p w14:paraId="4AD1E39E" w14:textId="77777777" w:rsidR="00D45800" w:rsidRPr="00F70A2E" w:rsidRDefault="00460940">
      <w:pPr>
        <w:spacing w:line="240" w:lineRule="exact"/>
        <w:rPr>
          <w:lang w:val="en-GB"/>
        </w:rPr>
      </w:pPr>
      <w:r w:rsidRPr="00F70A2E">
        <w:rPr>
          <w:lang w:val="en-GB"/>
        </w:rPr>
        <w:t>At the end of the specialist module with workshop, students will be able to autonomously deepen their theoretical-experiential knowledge of the active methods used in groups.</w:t>
      </w:r>
    </w:p>
    <w:p w14:paraId="7115FC70" w14:textId="77777777" w:rsidR="00D45800" w:rsidRPr="00F70A2E" w:rsidRDefault="00460940">
      <w:pPr>
        <w:pStyle w:val="P68B1DB1-Normale1"/>
        <w:spacing w:before="240" w:after="120" w:line="240" w:lineRule="exact"/>
        <w:rPr>
          <w:lang w:val="en-GB"/>
        </w:rPr>
      </w:pPr>
      <w:r w:rsidRPr="00F70A2E">
        <w:rPr>
          <w:lang w:val="en-GB"/>
        </w:rPr>
        <w:t>COURSE CONTENT</w:t>
      </w:r>
    </w:p>
    <w:p w14:paraId="73823EEF" w14:textId="77777777" w:rsidR="00D45800" w:rsidRPr="00F70A2E" w:rsidRDefault="00460940">
      <w:pPr>
        <w:rPr>
          <w:lang w:val="en-GB"/>
        </w:rPr>
      </w:pPr>
      <w:r w:rsidRPr="00F70A2E">
        <w:rPr>
          <w:lang w:val="en-GB"/>
        </w:rPr>
        <w:t>Unit 1</w:t>
      </w:r>
      <w:r w:rsidRPr="00F70A2E">
        <w:rPr>
          <w:lang w:val="en-GB"/>
        </w:rPr>
        <w:tab/>
        <w:t>The concept of the group in its social, interpersonal and intrapsychic interpretations</w:t>
      </w:r>
    </w:p>
    <w:p w14:paraId="66B5468A" w14:textId="77777777" w:rsidR="00D45800" w:rsidRPr="00F70A2E" w:rsidRDefault="00460940">
      <w:pPr>
        <w:spacing w:before="120"/>
        <w:rPr>
          <w:lang w:val="en-GB"/>
        </w:rPr>
      </w:pPr>
      <w:r w:rsidRPr="00F70A2E">
        <w:rPr>
          <w:lang w:val="en-GB"/>
        </w:rPr>
        <w:t>Unit 2</w:t>
      </w:r>
      <w:r w:rsidRPr="00F70A2E">
        <w:rPr>
          <w:lang w:val="en-GB"/>
        </w:rPr>
        <w:tab/>
        <w:t xml:space="preserve">Active methods oriented towards self-work in the group setting within the educational, training and psychotherapeutic field </w:t>
      </w:r>
    </w:p>
    <w:p w14:paraId="536015BE" w14:textId="77777777" w:rsidR="00D45800" w:rsidRPr="00F70A2E" w:rsidRDefault="00460940">
      <w:pPr>
        <w:spacing w:before="120"/>
        <w:rPr>
          <w:lang w:val="en-GB"/>
        </w:rPr>
      </w:pPr>
      <w:r w:rsidRPr="00F70A2E">
        <w:rPr>
          <w:lang w:val="en-GB"/>
        </w:rPr>
        <w:t>Unit 3</w:t>
      </w:r>
      <w:r w:rsidRPr="00F70A2E">
        <w:rPr>
          <w:lang w:val="en-GB"/>
        </w:rPr>
        <w:tab/>
        <w:t>Elements of the group setting: action, the "here and now", emotions, the plane of fantasy and the plane of reality</w:t>
      </w:r>
    </w:p>
    <w:p w14:paraId="282EEC4C" w14:textId="77777777" w:rsidR="00D45800" w:rsidRPr="00F70A2E" w:rsidRDefault="00460940">
      <w:pPr>
        <w:spacing w:before="120"/>
        <w:rPr>
          <w:lang w:val="en-GB"/>
        </w:rPr>
      </w:pPr>
      <w:r w:rsidRPr="00F70A2E">
        <w:rPr>
          <w:lang w:val="en-GB"/>
        </w:rPr>
        <w:lastRenderedPageBreak/>
        <w:t>Unit 4</w:t>
      </w:r>
      <w:r w:rsidRPr="00F70A2E">
        <w:rPr>
          <w:lang w:val="en-GB"/>
        </w:rPr>
        <w:tab/>
        <w:t>Mental functions in active methods: introspective, sensorimotor, the functions of "double", "mirror" and "role reversal"</w:t>
      </w:r>
    </w:p>
    <w:p w14:paraId="2B2BE405" w14:textId="77777777" w:rsidR="00D45800" w:rsidRPr="00AB4C6C" w:rsidRDefault="00460940">
      <w:pPr>
        <w:pStyle w:val="P68B1DB1-Normale1"/>
        <w:keepNext/>
        <w:spacing w:before="240" w:after="120" w:line="240" w:lineRule="exact"/>
      </w:pPr>
      <w:r w:rsidRPr="00AB4C6C">
        <w:t>READING LIST</w:t>
      </w:r>
    </w:p>
    <w:p w14:paraId="4DD76770" w14:textId="77777777" w:rsidR="00D45800" w:rsidRPr="00AB4C6C" w:rsidRDefault="00460940">
      <w:pPr>
        <w:pStyle w:val="Testo1"/>
        <w:spacing w:before="0"/>
      </w:pPr>
      <w:proofErr w:type="spellStart"/>
      <w:r w:rsidRPr="00AB4C6C">
        <w:t>Yalom</w:t>
      </w:r>
      <w:proofErr w:type="spellEnd"/>
      <w:r w:rsidRPr="00AB4C6C">
        <w:t xml:space="preserve"> ID, </w:t>
      </w:r>
      <w:proofErr w:type="spellStart"/>
      <w:r w:rsidRPr="00AB4C6C">
        <w:t>Leszcz</w:t>
      </w:r>
      <w:proofErr w:type="spellEnd"/>
      <w:r w:rsidRPr="00AB4C6C">
        <w:t xml:space="preserve"> M. (2009), </w:t>
      </w:r>
      <w:r w:rsidRPr="00AB4C6C">
        <w:rPr>
          <w:i/>
        </w:rPr>
        <w:t>Teoria e pratica della psicoterapia di gruppo</w:t>
      </w:r>
      <w:r w:rsidRPr="00AB4C6C">
        <w:t>,</w:t>
      </w:r>
      <w:r w:rsidRPr="00AB4C6C">
        <w:rPr>
          <w:i/>
        </w:rPr>
        <w:t xml:space="preserve"> </w:t>
      </w:r>
      <w:r w:rsidRPr="00AB4C6C">
        <w:t xml:space="preserve">Bollati </w:t>
      </w:r>
      <w:proofErr w:type="spellStart"/>
      <w:r w:rsidRPr="00AB4C6C">
        <w:t>Boringhieri</w:t>
      </w:r>
      <w:proofErr w:type="spellEnd"/>
    </w:p>
    <w:p w14:paraId="5BA80270" w14:textId="77777777" w:rsidR="00D45800" w:rsidRPr="00AB4C6C" w:rsidRDefault="00460940">
      <w:pPr>
        <w:pStyle w:val="Testo1"/>
        <w:spacing w:before="0"/>
      </w:pPr>
      <w:r w:rsidRPr="00AB4C6C">
        <w:t xml:space="preserve">De Leonardis P. (2003), </w:t>
      </w:r>
      <w:r w:rsidRPr="00AB4C6C">
        <w:rPr>
          <w:i/>
        </w:rPr>
        <w:t>Lo scarto del cavallo. Lo psicodramma come intervento sui piccoli gruppi</w:t>
      </w:r>
      <w:r w:rsidRPr="00AB4C6C">
        <w:t xml:space="preserve">, </w:t>
      </w:r>
      <w:proofErr w:type="spellStart"/>
      <w:r w:rsidRPr="00AB4C6C">
        <w:t>FrancoAngeli</w:t>
      </w:r>
      <w:proofErr w:type="spellEnd"/>
    </w:p>
    <w:p w14:paraId="577258DB" w14:textId="77777777" w:rsidR="00D45800" w:rsidRPr="00F70A2E" w:rsidRDefault="00460940">
      <w:pPr>
        <w:pStyle w:val="P68B1DB1-Normale1"/>
        <w:spacing w:before="240" w:after="120"/>
        <w:rPr>
          <w:lang w:val="en-GB"/>
        </w:rPr>
      </w:pPr>
      <w:r w:rsidRPr="00F70A2E">
        <w:rPr>
          <w:lang w:val="en-GB"/>
        </w:rPr>
        <w:t>TEACHING METHOD</w:t>
      </w:r>
    </w:p>
    <w:p w14:paraId="58C79F0D" w14:textId="2779915F" w:rsidR="00D45800" w:rsidRPr="00F70A2E" w:rsidRDefault="00460940">
      <w:pPr>
        <w:pStyle w:val="Testo2"/>
        <w:rPr>
          <w:lang w:val="en-GB"/>
        </w:rPr>
      </w:pPr>
      <w:r w:rsidRPr="00F70A2E">
        <w:rPr>
          <w:lang w:val="en-GB"/>
        </w:rPr>
        <w:t xml:space="preserve">The workshop </w:t>
      </w:r>
      <w:r w:rsidR="00AB4C6C">
        <w:rPr>
          <w:lang w:val="en-GB"/>
        </w:rPr>
        <w:t>consists of</w:t>
      </w:r>
      <w:r w:rsidRPr="00F70A2E">
        <w:rPr>
          <w:lang w:val="en-GB"/>
        </w:rPr>
        <w:t xml:space="preserve"> twenty-five hours of work, including theoretical explanations, group discussions and experiential practical activities.</w:t>
      </w:r>
    </w:p>
    <w:p w14:paraId="7D2D9939" w14:textId="77777777" w:rsidR="00D45800" w:rsidRPr="00F70A2E" w:rsidRDefault="00460940">
      <w:pPr>
        <w:pStyle w:val="P68B1DB1-Normale1"/>
        <w:spacing w:before="240" w:after="120"/>
        <w:rPr>
          <w:lang w:val="en-GB"/>
        </w:rPr>
      </w:pPr>
      <w:r w:rsidRPr="00F70A2E">
        <w:rPr>
          <w:lang w:val="en-GB"/>
        </w:rPr>
        <w:t>ASSESSMENT METHOD AND CRITERIA</w:t>
      </w:r>
    </w:p>
    <w:p w14:paraId="595C284D" w14:textId="77777777" w:rsidR="00D45800" w:rsidRPr="00F70A2E" w:rsidRDefault="00460940">
      <w:pPr>
        <w:pStyle w:val="Testo2"/>
        <w:rPr>
          <w:lang w:val="en-GB"/>
        </w:rPr>
      </w:pPr>
      <w:r w:rsidRPr="00F70A2E">
        <w:rPr>
          <w:lang w:val="en-GB"/>
        </w:rPr>
        <w:t>The assessment will be based on lecture attendance as well as an oral assessment at the end of the course. There is a single final mark which is expressed as either PASSED or FAILED.</w:t>
      </w:r>
    </w:p>
    <w:p w14:paraId="3F82F0E8" w14:textId="77777777" w:rsidR="00D45800" w:rsidRPr="00F70A2E" w:rsidRDefault="00460940">
      <w:pPr>
        <w:pStyle w:val="P68B1DB1-Normale1"/>
        <w:spacing w:before="240" w:after="120" w:line="240" w:lineRule="exact"/>
        <w:rPr>
          <w:lang w:val="en-GB"/>
        </w:rPr>
      </w:pPr>
      <w:r w:rsidRPr="00F70A2E">
        <w:rPr>
          <w:lang w:val="en-GB"/>
        </w:rPr>
        <w:t>NOTES AND PREREQUISITES</w:t>
      </w:r>
    </w:p>
    <w:p w14:paraId="1D60D371" w14:textId="77777777" w:rsidR="00D45800" w:rsidRPr="00F70A2E" w:rsidRDefault="00460940">
      <w:pPr>
        <w:pStyle w:val="Testo2"/>
        <w:rPr>
          <w:lang w:val="en-GB"/>
        </w:rPr>
      </w:pPr>
      <w:r w:rsidRPr="00F70A2E">
        <w:rPr>
          <w:lang w:val="en-GB"/>
        </w:rPr>
        <w:t>There are no prerequisites for attending the course. Nonetheless, interest and intellectual curiosity in the course topics are assumed, as well as a willingness to "get involved" in the various exercises.</w:t>
      </w:r>
    </w:p>
    <w:p w14:paraId="269C63C1" w14:textId="77777777" w:rsidR="00D45800" w:rsidRPr="00F70A2E" w:rsidRDefault="00460940">
      <w:pPr>
        <w:pStyle w:val="Testo2"/>
        <w:spacing w:before="120"/>
        <w:rPr>
          <w:lang w:val="en-GB"/>
        </w:rPr>
      </w:pPr>
      <w:r w:rsidRPr="00F70A2E">
        <w:rPr>
          <w:lang w:val="en-GB"/>
        </w:rPr>
        <w:t>Further information can be found on the lecturer's webpage at http://docenti.unicatt.it/web/searchByName.do?language=ENG or on the Faculty notice board.</w:t>
      </w:r>
    </w:p>
    <w:sectPr w:rsidR="00D45800" w:rsidRPr="00F70A2E">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D4E"/>
    <w:rsid w:val="00187B99"/>
    <w:rsid w:val="002014DD"/>
    <w:rsid w:val="002D5E17"/>
    <w:rsid w:val="00387738"/>
    <w:rsid w:val="00460940"/>
    <w:rsid w:val="00483D4E"/>
    <w:rsid w:val="004D1217"/>
    <w:rsid w:val="004D6008"/>
    <w:rsid w:val="00640794"/>
    <w:rsid w:val="006A3187"/>
    <w:rsid w:val="006F1772"/>
    <w:rsid w:val="008942E7"/>
    <w:rsid w:val="008A1204"/>
    <w:rsid w:val="00900CCA"/>
    <w:rsid w:val="00924B77"/>
    <w:rsid w:val="00940DA2"/>
    <w:rsid w:val="009E055C"/>
    <w:rsid w:val="00A74F6F"/>
    <w:rsid w:val="00A958B0"/>
    <w:rsid w:val="00AB4C6C"/>
    <w:rsid w:val="00AD7557"/>
    <w:rsid w:val="00B50C5D"/>
    <w:rsid w:val="00B51253"/>
    <w:rsid w:val="00B525CC"/>
    <w:rsid w:val="00D404F2"/>
    <w:rsid w:val="00D45800"/>
    <w:rsid w:val="00E607E6"/>
    <w:rsid w:val="00EC0229"/>
    <w:rsid w:val="00F70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D0B89A"/>
  <w15:chartTrackingRefBased/>
  <w15:docId w15:val="{0E8C4BC2-7F80-4010-BBB8-5B572793E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rPr>
  </w:style>
  <w:style w:type="paragraph" w:styleId="Titolo2">
    <w:name w:val="heading 2"/>
    <w:next w:val="Titolo3"/>
    <w:link w:val="Titolo2Carattere"/>
    <w:qFormat/>
    <w:rsid w:val="00E607E6"/>
    <w:pPr>
      <w:spacing w:line="240" w:lineRule="exact"/>
      <w:jc w:val="both"/>
      <w:outlineLvl w:val="1"/>
    </w:pPr>
    <w:rPr>
      <w:rFonts w:ascii="Times" w:hAnsi="Times"/>
      <w:smallCaps/>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rPr>
  </w:style>
  <w:style w:type="paragraph" w:customStyle="1" w:styleId="Testo1">
    <w:name w:val="Testo 1"/>
    <w:rsid w:val="00D404F2"/>
    <w:pPr>
      <w:spacing w:before="120" w:line="220" w:lineRule="exact"/>
      <w:ind w:left="284" w:hanging="284"/>
      <w:jc w:val="both"/>
    </w:pPr>
    <w:rPr>
      <w:rFonts w:ascii="Times" w:hAnsi="Times"/>
      <w:sz w:val="18"/>
    </w:rPr>
  </w:style>
  <w:style w:type="paragraph" w:customStyle="1" w:styleId="Testo2">
    <w:name w:val="Testo 2"/>
    <w:rsid w:val="00900CCA"/>
    <w:pPr>
      <w:tabs>
        <w:tab w:val="left" w:pos="284"/>
      </w:tabs>
      <w:spacing w:line="220" w:lineRule="exact"/>
      <w:ind w:firstLine="284"/>
      <w:jc w:val="both"/>
    </w:pPr>
    <w:rPr>
      <w:rFonts w:ascii="Times" w:hAnsi="Times"/>
      <w:sz w:val="18"/>
    </w:rPr>
  </w:style>
  <w:style w:type="character" w:customStyle="1" w:styleId="Titolo2Carattere">
    <w:name w:val="Titolo 2 Carattere"/>
    <w:link w:val="Titolo2"/>
    <w:rsid w:val="00E607E6"/>
    <w:rPr>
      <w:rFonts w:ascii="Times" w:hAnsi="Times"/>
      <w:smallCaps/>
      <w:sz w:val="18"/>
    </w:rPr>
  </w:style>
  <w:style w:type="paragraph" w:customStyle="1" w:styleId="P68B1DB1-Normale1">
    <w:name w:val="P68B1DB1-Normale1"/>
    <w:basedOn w:val="Normale"/>
    <w:rPr>
      <w:b/>
      <w:i/>
      <w:sz w:val="18"/>
    </w:rPr>
  </w:style>
  <w:style w:type="paragraph" w:customStyle="1" w:styleId="P68B1DB1-Normale2">
    <w:name w:val="P68B1DB1-Normale2"/>
    <w:basedOn w:val="Normale"/>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89547-2397-4396-BF88-0BCF03B48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18</TotalTime>
  <Pages>2</Pages>
  <Words>476</Words>
  <Characters>2775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8</cp:revision>
  <cp:lastPrinted>2003-03-27T10:42:00Z</cp:lastPrinted>
  <dcterms:created xsi:type="dcterms:W3CDTF">2021-05-13T07:26:00Z</dcterms:created>
  <dcterms:modified xsi:type="dcterms:W3CDTF">2021-11-10T09:21:00Z</dcterms:modified>
</cp:coreProperties>
</file>