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E3DE" w14:textId="2DD4B653" w:rsidR="00CB0D71" w:rsidRPr="00CD28B5" w:rsidRDefault="00C9613A" w:rsidP="00CD28B5">
      <w:pPr>
        <w:spacing w:line="240" w:lineRule="exact"/>
        <w:rPr>
          <w:b/>
          <w:bCs/>
          <w:szCs w:val="26"/>
          <w:lang w:val="en-US"/>
        </w:rPr>
      </w:pPr>
      <w:r>
        <w:rPr>
          <w:b/>
          <w:bCs/>
          <w:szCs w:val="26"/>
          <w:lang w:val="en-US"/>
        </w:rPr>
        <w:t>Psychological testing</w:t>
      </w:r>
    </w:p>
    <w:p w14:paraId="5FDDC0A3" w14:textId="57DC0DC9" w:rsidR="00CD28B5" w:rsidRPr="00076C34" w:rsidRDefault="00CD28B5" w:rsidP="00CD28B5">
      <w:pPr>
        <w:spacing w:line="240" w:lineRule="exact"/>
        <w:rPr>
          <w:smallCaps/>
          <w:sz w:val="18"/>
          <w:szCs w:val="26"/>
          <w:lang w:val="en-US"/>
        </w:rPr>
      </w:pPr>
      <w:r w:rsidRPr="00CD28B5">
        <w:rPr>
          <w:bCs/>
          <w:smallCaps/>
          <w:sz w:val="18"/>
          <w:szCs w:val="26"/>
          <w:lang w:val="en-US"/>
        </w:rPr>
        <w:t>Prof.</w:t>
      </w:r>
      <w:r w:rsidR="00AA5333">
        <w:rPr>
          <w:bCs/>
          <w:smallCaps/>
          <w:sz w:val="18"/>
          <w:szCs w:val="26"/>
          <w:lang w:val="en-US"/>
        </w:rPr>
        <w:t xml:space="preserve"> </w:t>
      </w:r>
      <w:proofErr w:type="spellStart"/>
      <w:r w:rsidRPr="00076C34">
        <w:rPr>
          <w:bCs/>
          <w:smallCaps/>
          <w:sz w:val="18"/>
          <w:szCs w:val="26"/>
          <w:lang w:val="en-US"/>
        </w:rPr>
        <w:t>Semira</w:t>
      </w:r>
      <w:proofErr w:type="spellEnd"/>
      <w:r w:rsidR="00AA5333" w:rsidRPr="00076C34">
        <w:rPr>
          <w:bCs/>
          <w:smallCaps/>
          <w:sz w:val="18"/>
          <w:szCs w:val="26"/>
          <w:lang w:val="en-US"/>
        </w:rPr>
        <w:t xml:space="preserve"> </w:t>
      </w:r>
      <w:r w:rsidRPr="00076C34">
        <w:rPr>
          <w:bCs/>
          <w:smallCaps/>
          <w:sz w:val="18"/>
          <w:szCs w:val="26"/>
          <w:lang w:val="en-US"/>
        </w:rPr>
        <w:t>Tagliabue</w:t>
      </w:r>
      <w:r w:rsidR="00C9613A" w:rsidRPr="00076C34">
        <w:rPr>
          <w:bCs/>
          <w:smallCaps/>
          <w:sz w:val="18"/>
          <w:szCs w:val="26"/>
          <w:lang w:val="en-US"/>
        </w:rPr>
        <w:t xml:space="preserve">; Prof. Bruno </w:t>
      </w:r>
      <w:proofErr w:type="spellStart"/>
      <w:r w:rsidR="00C9613A" w:rsidRPr="00076C34">
        <w:rPr>
          <w:bCs/>
          <w:smallCaps/>
          <w:sz w:val="18"/>
          <w:szCs w:val="26"/>
          <w:lang w:val="en-US"/>
        </w:rPr>
        <w:t>Zumbo</w:t>
      </w:r>
      <w:proofErr w:type="spellEnd"/>
    </w:p>
    <w:p w14:paraId="12885B22" w14:textId="2CC08204" w:rsidR="00CB0D71" w:rsidRPr="00CB0D71" w:rsidRDefault="00CB0D71" w:rsidP="00CB0D71">
      <w:pPr>
        <w:spacing w:before="240" w:after="120" w:line="240" w:lineRule="exact"/>
        <w:rPr>
          <w:b/>
          <w:i/>
          <w:sz w:val="18"/>
          <w:lang w:val="en-US"/>
        </w:rPr>
      </w:pPr>
      <w:r w:rsidRPr="00CB0D71">
        <w:rPr>
          <w:b/>
          <w:i/>
          <w:sz w:val="18"/>
          <w:lang w:val="en-US"/>
        </w:rPr>
        <w:t>COURSE</w:t>
      </w:r>
      <w:r w:rsidR="00AA5333">
        <w:rPr>
          <w:b/>
          <w:i/>
          <w:sz w:val="18"/>
          <w:lang w:val="en-US"/>
        </w:rPr>
        <w:t xml:space="preserve"> </w:t>
      </w:r>
      <w:r w:rsidRPr="00CB0D71">
        <w:rPr>
          <w:b/>
          <w:i/>
          <w:sz w:val="18"/>
          <w:lang w:val="en-US"/>
        </w:rPr>
        <w:t>AIMS</w:t>
      </w:r>
      <w:r w:rsidR="00AA5333">
        <w:rPr>
          <w:b/>
          <w:i/>
          <w:sz w:val="18"/>
          <w:lang w:val="en-US"/>
        </w:rPr>
        <w:t xml:space="preserve"> </w:t>
      </w:r>
      <w:r w:rsidRPr="00CB0D71">
        <w:rPr>
          <w:b/>
          <w:i/>
          <w:sz w:val="18"/>
          <w:lang w:val="en-US"/>
        </w:rPr>
        <w:t>AND</w:t>
      </w:r>
      <w:r w:rsidR="00AA5333">
        <w:rPr>
          <w:b/>
          <w:i/>
          <w:sz w:val="18"/>
          <w:lang w:val="en-US"/>
        </w:rPr>
        <w:t xml:space="preserve"> </w:t>
      </w:r>
      <w:r w:rsidR="00CD28B5">
        <w:rPr>
          <w:b/>
          <w:i/>
          <w:sz w:val="18"/>
          <w:lang w:val="en-US"/>
        </w:rPr>
        <w:t>INTENDED</w:t>
      </w:r>
      <w:r w:rsidR="00AA5333">
        <w:rPr>
          <w:b/>
          <w:i/>
          <w:sz w:val="18"/>
          <w:lang w:val="en-US"/>
        </w:rPr>
        <w:t xml:space="preserve"> </w:t>
      </w:r>
      <w:r w:rsidRPr="00CB0D71">
        <w:rPr>
          <w:b/>
          <w:i/>
          <w:sz w:val="18"/>
          <w:lang w:val="en-US"/>
        </w:rPr>
        <w:t>LEARNING</w:t>
      </w:r>
      <w:r w:rsidR="00AA5333">
        <w:rPr>
          <w:b/>
          <w:i/>
          <w:sz w:val="18"/>
          <w:lang w:val="en-US"/>
        </w:rPr>
        <w:t xml:space="preserve"> </w:t>
      </w:r>
      <w:r>
        <w:rPr>
          <w:b/>
          <w:i/>
          <w:sz w:val="18"/>
          <w:lang w:val="en-US"/>
        </w:rPr>
        <w:t>OUTCOMES</w:t>
      </w:r>
    </w:p>
    <w:p w14:paraId="189F5271" w14:textId="3B28CD3B" w:rsidR="00C9613A" w:rsidRPr="00432239" w:rsidRDefault="00CB0D71" w:rsidP="00CD28B5">
      <w:pPr>
        <w:spacing w:before="120" w:line="240" w:lineRule="exact"/>
        <w:rPr>
          <w:szCs w:val="20"/>
          <w:lang w:val="en-US"/>
        </w:rPr>
      </w:pPr>
      <w:r w:rsidRPr="00CB0D71">
        <w:rPr>
          <w:rFonts w:ascii="Times" w:hAnsi="Times" w:cs="Times"/>
          <w:lang w:val="en"/>
        </w:rPr>
        <w:t>The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course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aims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to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provide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students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with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basic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knowledge</w:t>
      </w:r>
      <w:r w:rsidR="00C9613A">
        <w:rPr>
          <w:rFonts w:ascii="Times" w:hAnsi="Times" w:cs="Times"/>
          <w:lang w:val="en"/>
        </w:rPr>
        <w:t>,</w:t>
      </w:r>
      <w:r w:rsidR="00C9613A" w:rsidRPr="00C9613A">
        <w:rPr>
          <w:rStyle w:val="y2iqfc"/>
          <w:lang w:val="en"/>
        </w:rPr>
        <w:t xml:space="preserve"> </w:t>
      </w:r>
      <w:r w:rsidR="00C9613A">
        <w:rPr>
          <w:rStyle w:val="y2iqfc"/>
          <w:lang w:val="en"/>
        </w:rPr>
        <w:t>both of a theoretical and applicative nature, regarding psychological test</w:t>
      </w:r>
      <w:r w:rsidR="006E217E">
        <w:rPr>
          <w:rStyle w:val="y2iqfc"/>
          <w:lang w:val="en"/>
        </w:rPr>
        <w:t>s from an international point of view</w:t>
      </w:r>
      <w:r w:rsidRPr="00CB0D71">
        <w:rPr>
          <w:rFonts w:ascii="Times" w:hAnsi="Times" w:cs="Times"/>
          <w:lang w:val="en"/>
        </w:rPr>
        <w:t>.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In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particular,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the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critical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points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of</w:t>
      </w:r>
      <w:r w:rsidR="00AA5333">
        <w:rPr>
          <w:rFonts w:ascii="Times" w:hAnsi="Times" w:cs="Times"/>
          <w:lang w:val="en"/>
        </w:rPr>
        <w:t xml:space="preserve"> </w:t>
      </w:r>
      <w:r w:rsidR="00C9613A">
        <w:rPr>
          <w:rStyle w:val="y2iqfc"/>
          <w:lang w:val="en"/>
        </w:rPr>
        <w:t xml:space="preserve">the theoretical and methodological assumptions </w:t>
      </w:r>
      <w:r w:rsidR="00770E47">
        <w:rPr>
          <w:rStyle w:val="y2iqfc"/>
          <w:lang w:val="en"/>
        </w:rPr>
        <w:t>related to</w:t>
      </w:r>
      <w:r w:rsidR="00C9613A">
        <w:rPr>
          <w:rStyle w:val="y2iqfc"/>
          <w:lang w:val="en"/>
        </w:rPr>
        <w:t xml:space="preserve"> the construction, </w:t>
      </w:r>
      <w:r w:rsidR="00432239">
        <w:rPr>
          <w:rStyle w:val="y2iqfc"/>
          <w:lang w:val="en"/>
        </w:rPr>
        <w:t>validation,</w:t>
      </w:r>
      <w:r w:rsidR="00C9613A">
        <w:rPr>
          <w:rStyle w:val="y2iqfc"/>
          <w:lang w:val="en"/>
        </w:rPr>
        <w:t xml:space="preserve"> use</w:t>
      </w:r>
      <w:r w:rsidR="006E217E">
        <w:rPr>
          <w:rStyle w:val="y2iqfc"/>
          <w:lang w:val="en"/>
        </w:rPr>
        <w:t>, and interpretation</w:t>
      </w:r>
      <w:r w:rsidR="00C9613A">
        <w:rPr>
          <w:rStyle w:val="y2iqfc"/>
          <w:lang w:val="en"/>
        </w:rPr>
        <w:t xml:space="preserve"> of tests as measurement tools in psychology</w:t>
      </w:r>
      <w:r w:rsidR="00C9613A" w:rsidRPr="00CB0D71">
        <w:rPr>
          <w:rFonts w:ascii="Times" w:hAnsi="Times" w:cs="Times"/>
          <w:lang w:val="en"/>
        </w:rPr>
        <w:t xml:space="preserve"> </w:t>
      </w:r>
      <w:r w:rsidR="00C9613A">
        <w:rPr>
          <w:rFonts w:ascii="Times" w:hAnsi="Times" w:cs="Times"/>
          <w:lang w:val="en"/>
        </w:rPr>
        <w:t>will be examined</w:t>
      </w:r>
      <w:r w:rsidR="006E217E">
        <w:rPr>
          <w:rFonts w:ascii="Times" w:hAnsi="Times" w:cs="Times"/>
          <w:lang w:val="en"/>
        </w:rPr>
        <w:t xml:space="preserve">, considering the </w:t>
      </w:r>
      <w:r w:rsidR="00C9613A">
        <w:rPr>
          <w:rFonts w:ascii="Times" w:hAnsi="Times" w:cs="Times"/>
          <w:lang w:val="en"/>
        </w:rPr>
        <w:t>cultural issues in</w:t>
      </w:r>
      <w:r w:rsidR="006E217E">
        <w:rPr>
          <w:rFonts w:ascii="Times" w:hAnsi="Times" w:cs="Times"/>
          <w:lang w:val="en"/>
        </w:rPr>
        <w:t>volved in those aspects.</w:t>
      </w:r>
      <w:r w:rsidR="00C9613A">
        <w:rPr>
          <w:rFonts w:ascii="Times" w:hAnsi="Times" w:cs="Times"/>
          <w:lang w:val="en"/>
        </w:rPr>
        <w:t xml:space="preserve"> </w:t>
      </w:r>
      <w:r w:rsidR="00432239">
        <w:rPr>
          <w:rFonts w:ascii="Times" w:hAnsi="Times" w:cs="Times"/>
          <w:lang w:val="en"/>
        </w:rPr>
        <w:t>Moreover, the course also aims to introduce some representative psychological tests, providing the main information and skills related to their administration, scoring</w:t>
      </w:r>
      <w:r w:rsidR="00325CA8">
        <w:rPr>
          <w:rFonts w:ascii="Times" w:hAnsi="Times" w:cs="Times"/>
          <w:lang w:val="en"/>
        </w:rPr>
        <w:t>,</w:t>
      </w:r>
      <w:r w:rsidR="00432239">
        <w:rPr>
          <w:rFonts w:ascii="Times" w:hAnsi="Times" w:cs="Times"/>
          <w:lang w:val="en"/>
        </w:rPr>
        <w:t xml:space="preserve"> and interpretation.</w:t>
      </w:r>
    </w:p>
    <w:p w14:paraId="5EC6CBCD" w14:textId="509FD2FB" w:rsidR="00AA5333" w:rsidRDefault="00CB0D71" w:rsidP="00EE53B7">
      <w:pPr>
        <w:tabs>
          <w:tab w:val="clear" w:pos="284"/>
        </w:tabs>
        <w:spacing w:before="120" w:line="240" w:lineRule="auto"/>
        <w:rPr>
          <w:rFonts w:ascii="Times" w:hAnsi="Times" w:cs="Times"/>
          <w:lang w:val="en"/>
        </w:rPr>
      </w:pPr>
      <w:r w:rsidRPr="00CB0D71">
        <w:rPr>
          <w:rFonts w:ascii="Times" w:hAnsi="Times" w:cs="Times"/>
          <w:lang w:val="en"/>
        </w:rPr>
        <w:t>Upon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completion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of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the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course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students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will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be</w:t>
      </w:r>
      <w:r w:rsidR="00AA5333">
        <w:rPr>
          <w:rFonts w:ascii="Times" w:hAnsi="Times" w:cs="Times"/>
          <w:lang w:val="en"/>
        </w:rPr>
        <w:t xml:space="preserve"> </w:t>
      </w:r>
      <w:r w:rsidRPr="00CB0D71">
        <w:rPr>
          <w:rFonts w:ascii="Times" w:hAnsi="Times" w:cs="Times"/>
          <w:lang w:val="en"/>
        </w:rPr>
        <w:t>a</w:t>
      </w:r>
      <w:r w:rsidR="00CD28B5">
        <w:rPr>
          <w:rFonts w:ascii="Times" w:hAnsi="Times" w:cs="Times"/>
          <w:lang w:val="en"/>
        </w:rPr>
        <w:t>ble</w:t>
      </w:r>
      <w:r w:rsidR="00AA5333">
        <w:rPr>
          <w:rFonts w:ascii="Times" w:hAnsi="Times" w:cs="Times"/>
          <w:lang w:val="en"/>
        </w:rPr>
        <w:t xml:space="preserve"> </w:t>
      </w:r>
      <w:r w:rsidR="00CD28B5">
        <w:rPr>
          <w:rFonts w:ascii="Times" w:hAnsi="Times" w:cs="Times"/>
          <w:lang w:val="en"/>
        </w:rPr>
        <w:t>to:</w:t>
      </w:r>
      <w:r w:rsidR="00AA5333">
        <w:rPr>
          <w:rFonts w:ascii="Times" w:hAnsi="Times" w:cs="Times"/>
          <w:lang w:val="en"/>
        </w:rPr>
        <w:t xml:space="preserve"> </w:t>
      </w:r>
    </w:p>
    <w:p w14:paraId="5C7A2C25" w14:textId="017B5198" w:rsidR="00CB0D71" w:rsidRPr="00CD28B5" w:rsidRDefault="00CD28B5" w:rsidP="00EE53B7">
      <w:pPr>
        <w:tabs>
          <w:tab w:val="clear" w:pos="284"/>
        </w:tabs>
        <w:spacing w:line="240" w:lineRule="auto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>KNOWLEDGE</w:t>
      </w:r>
      <w:r w:rsidR="00AA5333">
        <w:rPr>
          <w:rFonts w:ascii="Times" w:hAnsi="Times" w:cs="Times"/>
          <w:sz w:val="18"/>
          <w:lang w:val="en"/>
        </w:rPr>
        <w:t xml:space="preserve"> </w:t>
      </w:r>
      <w:r w:rsidRPr="00CD28B5">
        <w:rPr>
          <w:rFonts w:ascii="Times" w:hAnsi="Times" w:cs="Times"/>
          <w:sz w:val="18"/>
          <w:lang w:val="en"/>
        </w:rPr>
        <w:t>AND</w:t>
      </w:r>
      <w:r w:rsidR="00AA5333">
        <w:rPr>
          <w:rFonts w:ascii="Times" w:hAnsi="Times" w:cs="Times"/>
          <w:sz w:val="18"/>
          <w:lang w:val="en"/>
        </w:rPr>
        <w:t xml:space="preserve"> </w:t>
      </w:r>
      <w:r w:rsidRPr="00CD28B5">
        <w:rPr>
          <w:rFonts w:ascii="Times" w:hAnsi="Times" w:cs="Times"/>
          <w:sz w:val="18"/>
          <w:lang w:val="en"/>
        </w:rPr>
        <w:t>UNDERSTANDING</w:t>
      </w:r>
      <w:r w:rsidR="00AA5333">
        <w:rPr>
          <w:rFonts w:ascii="Times" w:hAnsi="Times" w:cs="Times"/>
          <w:sz w:val="18"/>
          <w:lang w:val="en"/>
        </w:rPr>
        <w:t xml:space="preserve"> </w:t>
      </w:r>
    </w:p>
    <w:p w14:paraId="4D48B276" w14:textId="77777777" w:rsidR="00432239" w:rsidRPr="00432239" w:rsidRDefault="00432239" w:rsidP="00EE53B7">
      <w:pPr>
        <w:pStyle w:val="Paragrafoelenco"/>
        <w:numPr>
          <w:ilvl w:val="0"/>
          <w:numId w:val="8"/>
        </w:numPr>
        <w:spacing w:line="240" w:lineRule="auto"/>
        <w:rPr>
          <w:rStyle w:val="y2iqfc"/>
          <w:rFonts w:ascii="Times" w:hAnsi="Times" w:cs="Times"/>
          <w:lang w:val="en"/>
        </w:rPr>
      </w:pPr>
      <w:r>
        <w:rPr>
          <w:rStyle w:val="y2iqfc"/>
          <w:lang w:val="en"/>
        </w:rPr>
        <w:t xml:space="preserve">know the fundamental psychometric properties of psychological </w:t>
      </w:r>
      <w:proofErr w:type="gramStart"/>
      <w:r>
        <w:rPr>
          <w:rStyle w:val="y2iqfc"/>
          <w:lang w:val="en"/>
        </w:rPr>
        <w:t>tests;</w:t>
      </w:r>
      <w:proofErr w:type="gramEnd"/>
    </w:p>
    <w:p w14:paraId="1601FED1" w14:textId="27562508" w:rsidR="00273B77" w:rsidRPr="00432239" w:rsidRDefault="00432239" w:rsidP="00EE53B7">
      <w:pPr>
        <w:pStyle w:val="Paragrafoelenco"/>
        <w:numPr>
          <w:ilvl w:val="0"/>
          <w:numId w:val="8"/>
        </w:numPr>
        <w:spacing w:line="240" w:lineRule="auto"/>
        <w:rPr>
          <w:rStyle w:val="y2iqfc"/>
          <w:rFonts w:ascii="Times" w:hAnsi="Times" w:cs="Times"/>
          <w:lang w:val="en"/>
        </w:rPr>
      </w:pPr>
      <w:r>
        <w:rPr>
          <w:rStyle w:val="y2iqfc"/>
          <w:lang w:val="en"/>
        </w:rPr>
        <w:t xml:space="preserve">know the basics to build and standardize a test, calculate the scores, </w:t>
      </w:r>
      <w:r w:rsidR="00325CA8">
        <w:rPr>
          <w:rStyle w:val="y2iqfc"/>
          <w:lang w:val="en"/>
        </w:rPr>
        <w:t xml:space="preserve">and </w:t>
      </w:r>
      <w:r>
        <w:rPr>
          <w:rStyle w:val="y2iqfc"/>
          <w:lang w:val="en"/>
        </w:rPr>
        <w:t xml:space="preserve">interpret the </w:t>
      </w:r>
      <w:proofErr w:type="gramStart"/>
      <w:r>
        <w:rPr>
          <w:rStyle w:val="y2iqfc"/>
          <w:lang w:val="en"/>
        </w:rPr>
        <w:t>result</w:t>
      </w:r>
      <w:r w:rsidR="006E217E">
        <w:rPr>
          <w:rStyle w:val="y2iqfc"/>
          <w:lang w:val="en"/>
        </w:rPr>
        <w:t>s</w:t>
      </w:r>
      <w:r>
        <w:rPr>
          <w:rStyle w:val="y2iqfc"/>
          <w:lang w:val="en"/>
        </w:rPr>
        <w:t>;</w:t>
      </w:r>
      <w:proofErr w:type="gramEnd"/>
    </w:p>
    <w:p w14:paraId="0FC544B2" w14:textId="60A078D2" w:rsidR="00432239" w:rsidRPr="00432239" w:rsidRDefault="00432239" w:rsidP="00EE53B7">
      <w:pPr>
        <w:pStyle w:val="Paragrafoelenco"/>
        <w:numPr>
          <w:ilvl w:val="0"/>
          <w:numId w:val="8"/>
        </w:numPr>
        <w:spacing w:line="240" w:lineRule="auto"/>
        <w:rPr>
          <w:rStyle w:val="y2iqfc"/>
          <w:rFonts w:ascii="Times" w:hAnsi="Times" w:cs="Times"/>
          <w:lang w:val="en"/>
        </w:rPr>
      </w:pPr>
      <w:r>
        <w:rPr>
          <w:rStyle w:val="y2iqfc"/>
          <w:lang w:val="en"/>
        </w:rPr>
        <w:t xml:space="preserve">know the main characteristics of the tests to choose the most suitable test in each situation, with specific attention to the ethical </w:t>
      </w:r>
      <w:r w:rsidR="00CC2D27">
        <w:rPr>
          <w:rStyle w:val="y2iqfc"/>
          <w:lang w:val="en"/>
        </w:rPr>
        <w:t xml:space="preserve">and cultural </w:t>
      </w:r>
      <w:r>
        <w:rPr>
          <w:rStyle w:val="y2iqfc"/>
          <w:lang w:val="en"/>
        </w:rPr>
        <w:t>aspects and context</w:t>
      </w:r>
      <w:r w:rsidR="00CC2D27">
        <w:rPr>
          <w:rStyle w:val="y2iqfc"/>
          <w:lang w:val="en"/>
        </w:rPr>
        <w:t>s</w:t>
      </w:r>
      <w:r>
        <w:rPr>
          <w:rStyle w:val="y2iqfc"/>
          <w:lang w:val="en"/>
        </w:rPr>
        <w:t xml:space="preserve"> of application (research, intervention</w:t>
      </w:r>
      <w:proofErr w:type="gramStart"/>
      <w:r>
        <w:rPr>
          <w:rStyle w:val="y2iqfc"/>
          <w:lang w:val="en"/>
        </w:rPr>
        <w:t>);</w:t>
      </w:r>
      <w:proofErr w:type="gramEnd"/>
    </w:p>
    <w:p w14:paraId="2E68083B" w14:textId="2ED75A28" w:rsidR="00432239" w:rsidRPr="00B50B2B" w:rsidRDefault="00432239" w:rsidP="00EE53B7">
      <w:pPr>
        <w:pStyle w:val="Paragrafoelenco"/>
        <w:numPr>
          <w:ilvl w:val="0"/>
          <w:numId w:val="8"/>
        </w:numPr>
        <w:spacing w:line="240" w:lineRule="auto"/>
        <w:rPr>
          <w:rStyle w:val="y2iqfc"/>
          <w:rFonts w:ascii="Times" w:hAnsi="Times" w:cs="Times"/>
          <w:lang w:val="en"/>
        </w:rPr>
      </w:pPr>
      <w:r>
        <w:rPr>
          <w:rStyle w:val="y2iqfc"/>
          <w:lang w:val="en"/>
        </w:rPr>
        <w:t>know the principal issues related to the administration, scoring</w:t>
      </w:r>
      <w:r w:rsidR="00325CA8">
        <w:rPr>
          <w:rStyle w:val="y2iqfc"/>
          <w:lang w:val="en"/>
        </w:rPr>
        <w:t>,</w:t>
      </w:r>
      <w:r>
        <w:rPr>
          <w:rStyle w:val="y2iqfc"/>
          <w:lang w:val="en"/>
        </w:rPr>
        <w:t xml:space="preserve"> and interpretation of tests in different cultural contexts.</w:t>
      </w:r>
    </w:p>
    <w:p w14:paraId="53B221FC" w14:textId="5092F044" w:rsidR="00B50B2B" w:rsidRPr="0040793D" w:rsidRDefault="0040793D" w:rsidP="00EE53B7">
      <w:pPr>
        <w:pStyle w:val="Paragrafoelenco"/>
        <w:numPr>
          <w:ilvl w:val="0"/>
          <w:numId w:val="8"/>
        </w:numPr>
        <w:spacing w:line="240" w:lineRule="auto"/>
        <w:rPr>
          <w:rFonts w:ascii="Times" w:hAnsi="Times" w:cs="Times"/>
          <w:lang w:val="en"/>
        </w:rPr>
      </w:pPr>
      <w:r w:rsidRPr="0040793D">
        <w:rPr>
          <w:rStyle w:val="y2iqfc"/>
          <w:lang w:val="en"/>
        </w:rPr>
        <w:t>know the characteristics of specific personality and intelligence tests</w:t>
      </w:r>
    </w:p>
    <w:p w14:paraId="4769C382" w14:textId="2656C30E" w:rsidR="00273B77" w:rsidRPr="00CD28B5" w:rsidRDefault="00CD28B5" w:rsidP="00EE53B7">
      <w:pPr>
        <w:tabs>
          <w:tab w:val="clear" w:pos="284"/>
        </w:tabs>
        <w:spacing w:before="120" w:line="240" w:lineRule="auto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>APPLYING</w:t>
      </w:r>
      <w:r w:rsidR="00AA5333">
        <w:rPr>
          <w:rFonts w:ascii="Times" w:hAnsi="Times" w:cs="Times"/>
          <w:sz w:val="18"/>
          <w:lang w:val="en"/>
        </w:rPr>
        <w:t xml:space="preserve"> </w:t>
      </w:r>
      <w:r w:rsidRPr="00CD28B5">
        <w:rPr>
          <w:rFonts w:ascii="Times" w:hAnsi="Times" w:cs="Times"/>
          <w:sz w:val="18"/>
          <w:lang w:val="en"/>
        </w:rPr>
        <w:t>KNOWLEDGE</w:t>
      </w:r>
      <w:r w:rsidR="00AA5333">
        <w:rPr>
          <w:rFonts w:ascii="Times" w:hAnsi="Times" w:cs="Times"/>
          <w:sz w:val="18"/>
          <w:lang w:val="en"/>
        </w:rPr>
        <w:t xml:space="preserve"> </w:t>
      </w:r>
      <w:r w:rsidRPr="00CD28B5">
        <w:rPr>
          <w:rFonts w:ascii="Times" w:hAnsi="Times" w:cs="Times"/>
          <w:sz w:val="18"/>
          <w:lang w:val="en"/>
        </w:rPr>
        <w:t>AND</w:t>
      </w:r>
      <w:r w:rsidR="00AA5333">
        <w:rPr>
          <w:rFonts w:ascii="Times" w:hAnsi="Times" w:cs="Times"/>
          <w:sz w:val="18"/>
          <w:lang w:val="en"/>
        </w:rPr>
        <w:t xml:space="preserve"> </w:t>
      </w:r>
      <w:r w:rsidRPr="00CD28B5">
        <w:rPr>
          <w:rFonts w:ascii="Times" w:hAnsi="Times" w:cs="Times"/>
          <w:sz w:val="18"/>
          <w:lang w:val="en"/>
        </w:rPr>
        <w:t>UNDERSTANDING</w:t>
      </w:r>
    </w:p>
    <w:p w14:paraId="126EF0B2" w14:textId="524E01F4" w:rsidR="00C5617D" w:rsidRDefault="00374350" w:rsidP="00EE53B7">
      <w:pPr>
        <w:pStyle w:val="Paragrafoelenco"/>
        <w:numPr>
          <w:ilvl w:val="0"/>
          <w:numId w:val="8"/>
        </w:numPr>
        <w:spacing w:line="240" w:lineRule="auto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 xml:space="preserve">Being able to administer, score and </w:t>
      </w:r>
      <w:r w:rsidRPr="0040793D">
        <w:rPr>
          <w:rFonts w:ascii="Times" w:hAnsi="Times" w:cs="Times"/>
          <w:lang w:val="en"/>
        </w:rPr>
        <w:t xml:space="preserve">interpret </w:t>
      </w:r>
      <w:r w:rsidR="0040793D" w:rsidRPr="0040793D">
        <w:rPr>
          <w:rFonts w:ascii="Times" w:hAnsi="Times" w:cs="Times"/>
          <w:lang w:val="en"/>
        </w:rPr>
        <w:t>specific tests</w:t>
      </w:r>
    </w:p>
    <w:p w14:paraId="7C108936" w14:textId="05B7354B" w:rsidR="00273B77" w:rsidRDefault="00374350" w:rsidP="00EE53B7">
      <w:pPr>
        <w:pStyle w:val="Paragrafoelenco"/>
        <w:numPr>
          <w:ilvl w:val="0"/>
          <w:numId w:val="8"/>
        </w:numPr>
        <w:spacing w:line="240" w:lineRule="auto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Being able to write a possible report after the administration of a test in a specific context</w:t>
      </w:r>
    </w:p>
    <w:p w14:paraId="60842488" w14:textId="61FE9451" w:rsidR="00374350" w:rsidRPr="00CD28B5" w:rsidRDefault="00374350" w:rsidP="00EE53B7">
      <w:pPr>
        <w:pStyle w:val="Paragrafoelenco"/>
        <w:numPr>
          <w:ilvl w:val="0"/>
          <w:numId w:val="8"/>
        </w:numPr>
        <w:spacing w:line="240" w:lineRule="auto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Being able to plan a project in which cultural issues</w:t>
      </w:r>
    </w:p>
    <w:p w14:paraId="406BB89D" w14:textId="0446BDBF" w:rsidR="00273B77" w:rsidRPr="00CD28B5" w:rsidRDefault="00273B77" w:rsidP="00EE53B7">
      <w:pPr>
        <w:tabs>
          <w:tab w:val="clear" w:pos="284"/>
        </w:tabs>
        <w:spacing w:before="120" w:line="240" w:lineRule="auto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>MAKING</w:t>
      </w:r>
      <w:r w:rsidR="00AA5333">
        <w:rPr>
          <w:rFonts w:ascii="Times" w:hAnsi="Times" w:cs="Times"/>
          <w:sz w:val="18"/>
          <w:lang w:val="en"/>
        </w:rPr>
        <w:t xml:space="preserve"> </w:t>
      </w:r>
      <w:r w:rsidRPr="00CD28B5">
        <w:rPr>
          <w:rFonts w:ascii="Times" w:hAnsi="Times" w:cs="Times"/>
          <w:sz w:val="18"/>
          <w:lang w:val="en"/>
        </w:rPr>
        <w:t>JUDGEMENTS</w:t>
      </w:r>
    </w:p>
    <w:p w14:paraId="14F6CB89" w14:textId="16AA777E" w:rsidR="001C2202" w:rsidRPr="001C2202" w:rsidRDefault="00374350" w:rsidP="00EE53B7">
      <w:pPr>
        <w:pStyle w:val="Paragrafoelenco"/>
        <w:numPr>
          <w:ilvl w:val="0"/>
          <w:numId w:val="8"/>
        </w:numPr>
        <w:spacing w:line="240" w:lineRule="auto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Being able to evaluate the psychometric properties of tests to help the choice of a specific test in specific situations</w:t>
      </w:r>
    </w:p>
    <w:p w14:paraId="6A022029" w14:textId="23C44F0E" w:rsidR="00432239" w:rsidRDefault="00374350" w:rsidP="00EE53B7">
      <w:pPr>
        <w:pStyle w:val="Paragrafoelenco"/>
        <w:numPr>
          <w:ilvl w:val="0"/>
          <w:numId w:val="8"/>
        </w:numPr>
        <w:spacing w:line="240" w:lineRule="auto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Being able to evaluate the cultural issues related to the administration and interpretation of a specific psychological test</w:t>
      </w:r>
    </w:p>
    <w:p w14:paraId="5120CC3A" w14:textId="6A76C8CC" w:rsidR="00F764FD" w:rsidRPr="006D261D" w:rsidRDefault="00CD28B5" w:rsidP="00F764FD">
      <w:pPr>
        <w:spacing w:before="240" w:after="120" w:line="24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COURSE</w:t>
      </w:r>
      <w:r w:rsidR="00AA5333">
        <w:rPr>
          <w:b/>
          <w:i/>
          <w:sz w:val="18"/>
          <w:lang w:val="en-US"/>
        </w:rPr>
        <w:t xml:space="preserve"> </w:t>
      </w:r>
      <w:r>
        <w:rPr>
          <w:b/>
          <w:i/>
          <w:sz w:val="18"/>
          <w:lang w:val="en-US"/>
        </w:rPr>
        <w:t>CONTENT</w:t>
      </w:r>
    </w:p>
    <w:p w14:paraId="5EEFC896" w14:textId="568A0AC4" w:rsidR="00EE5646" w:rsidRPr="00DA4107" w:rsidRDefault="00EE5646" w:rsidP="00AA5333">
      <w:pPr>
        <w:rPr>
          <w:szCs w:val="20"/>
          <w:lang w:val="en-US"/>
        </w:rPr>
      </w:pPr>
      <w:r w:rsidRPr="00DA4107">
        <w:rPr>
          <w:szCs w:val="20"/>
          <w:lang w:val="en-US"/>
        </w:rPr>
        <w:t>The</w:t>
      </w:r>
      <w:r w:rsidR="00AA5333" w:rsidRPr="00DA4107">
        <w:rPr>
          <w:szCs w:val="20"/>
          <w:lang w:val="en-US"/>
        </w:rPr>
        <w:t xml:space="preserve"> </w:t>
      </w:r>
      <w:r w:rsidRPr="00DA4107">
        <w:rPr>
          <w:szCs w:val="20"/>
          <w:lang w:val="en-US"/>
        </w:rPr>
        <w:t>course</w:t>
      </w:r>
      <w:r w:rsidR="00AA5333" w:rsidRPr="00DA4107">
        <w:rPr>
          <w:szCs w:val="20"/>
          <w:lang w:val="en-US"/>
        </w:rPr>
        <w:t xml:space="preserve"> </w:t>
      </w:r>
      <w:r w:rsidRPr="00DA4107">
        <w:rPr>
          <w:szCs w:val="20"/>
          <w:lang w:val="en-US"/>
        </w:rPr>
        <w:t>will</w:t>
      </w:r>
      <w:r w:rsidR="00AA5333" w:rsidRPr="00DA4107">
        <w:rPr>
          <w:szCs w:val="20"/>
          <w:lang w:val="en-US"/>
        </w:rPr>
        <w:t xml:space="preserve"> </w:t>
      </w:r>
      <w:r w:rsidRPr="00DA4107">
        <w:rPr>
          <w:szCs w:val="20"/>
          <w:lang w:val="en-US"/>
        </w:rPr>
        <w:t>aim</w:t>
      </w:r>
      <w:r w:rsidR="00AA5333" w:rsidRPr="00DA4107">
        <w:rPr>
          <w:szCs w:val="20"/>
          <w:lang w:val="en-US"/>
        </w:rPr>
        <w:t xml:space="preserve"> </w:t>
      </w:r>
      <w:r w:rsidRPr="00DA4107">
        <w:rPr>
          <w:szCs w:val="20"/>
          <w:lang w:val="en-US"/>
        </w:rPr>
        <w:t>to</w:t>
      </w:r>
      <w:r w:rsidR="00AA5333" w:rsidRPr="00DA4107">
        <w:rPr>
          <w:szCs w:val="20"/>
          <w:lang w:val="en-US"/>
        </w:rPr>
        <w:t xml:space="preserve"> </w:t>
      </w:r>
      <w:r w:rsidRPr="00DA4107">
        <w:rPr>
          <w:szCs w:val="20"/>
          <w:lang w:val="en-US"/>
        </w:rPr>
        <w:t>cover</w:t>
      </w:r>
      <w:r w:rsidR="00AA5333" w:rsidRPr="00DA4107">
        <w:rPr>
          <w:szCs w:val="20"/>
          <w:lang w:val="en-US"/>
        </w:rPr>
        <w:t xml:space="preserve"> </w:t>
      </w:r>
      <w:r w:rsidRPr="00DA4107">
        <w:rPr>
          <w:szCs w:val="20"/>
          <w:lang w:val="en-US"/>
        </w:rPr>
        <w:t>the</w:t>
      </w:r>
      <w:r w:rsidR="00AA5333" w:rsidRPr="00DA4107">
        <w:rPr>
          <w:szCs w:val="20"/>
          <w:lang w:val="en-US"/>
        </w:rPr>
        <w:t xml:space="preserve"> </w:t>
      </w:r>
      <w:r w:rsidRPr="00DA4107">
        <w:rPr>
          <w:szCs w:val="20"/>
          <w:lang w:val="en-US"/>
        </w:rPr>
        <w:t>principal</w:t>
      </w:r>
      <w:r w:rsidR="00AA5333" w:rsidRPr="00DA4107">
        <w:rPr>
          <w:szCs w:val="20"/>
          <w:lang w:val="en-US"/>
        </w:rPr>
        <w:t xml:space="preserve"> </w:t>
      </w:r>
      <w:r w:rsidRPr="00DA4107">
        <w:rPr>
          <w:szCs w:val="20"/>
          <w:lang w:val="en-US"/>
        </w:rPr>
        <w:t>features</w:t>
      </w:r>
      <w:r w:rsidR="00AA5333" w:rsidRPr="00DA4107">
        <w:rPr>
          <w:szCs w:val="20"/>
          <w:lang w:val="en-US"/>
        </w:rPr>
        <w:t xml:space="preserve"> </w:t>
      </w:r>
      <w:r w:rsidRPr="00DA4107">
        <w:rPr>
          <w:szCs w:val="20"/>
          <w:lang w:val="en-US"/>
        </w:rPr>
        <w:t>of</w:t>
      </w:r>
      <w:r w:rsidR="00AA5333" w:rsidRPr="00DA4107">
        <w:rPr>
          <w:szCs w:val="20"/>
          <w:lang w:val="en-US"/>
        </w:rPr>
        <w:t xml:space="preserve"> </w:t>
      </w:r>
      <w:r w:rsidR="00226AB4" w:rsidRPr="00DA4107">
        <w:rPr>
          <w:szCs w:val="20"/>
          <w:lang w:val="en-US"/>
        </w:rPr>
        <w:t>psychological testing and the issues related to th</w:t>
      </w:r>
      <w:r w:rsidR="002A16EA" w:rsidRPr="00DA4107">
        <w:rPr>
          <w:szCs w:val="20"/>
          <w:lang w:val="en-US"/>
        </w:rPr>
        <w:t xml:space="preserve">e role of </w:t>
      </w:r>
      <w:r w:rsidR="00226AB4" w:rsidRPr="00DA4107">
        <w:rPr>
          <w:szCs w:val="20"/>
          <w:lang w:val="en-US"/>
        </w:rPr>
        <w:t>culture</w:t>
      </w:r>
      <w:r w:rsidR="002A16EA" w:rsidRPr="00DA4107">
        <w:rPr>
          <w:szCs w:val="20"/>
          <w:lang w:val="en-US"/>
        </w:rPr>
        <w:t xml:space="preserve"> in psychological testing</w:t>
      </w:r>
      <w:r w:rsidR="00226AB4" w:rsidRPr="00DA4107">
        <w:rPr>
          <w:szCs w:val="20"/>
          <w:lang w:val="en-US"/>
        </w:rPr>
        <w:t xml:space="preserve">. </w:t>
      </w:r>
    </w:p>
    <w:p w14:paraId="27E627E5" w14:textId="47038854" w:rsidR="00770E47" w:rsidRPr="00770E47" w:rsidRDefault="00770E47" w:rsidP="00770E47">
      <w:pPr>
        <w:pStyle w:val="PreformattatoHTML"/>
        <w:rPr>
          <w:rFonts w:ascii="Times New Roman" w:hAnsi="Times New Roman" w:cs="Times New Roman"/>
          <w:u w:val="single"/>
          <w:lang w:val="en-US"/>
        </w:rPr>
      </w:pPr>
      <w:r w:rsidRPr="00770E47">
        <w:rPr>
          <w:rFonts w:ascii="Times New Roman" w:hAnsi="Times New Roman" w:cs="Times New Roman"/>
          <w:u w:val="single"/>
          <w:lang w:val="en-US"/>
        </w:rPr>
        <w:t>Unit 1 - Introduction to psychological tests</w:t>
      </w:r>
    </w:p>
    <w:p w14:paraId="439551AF" w14:textId="77777777" w:rsidR="00770E47" w:rsidRP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>- Definition and use of psychological tests</w:t>
      </w:r>
    </w:p>
    <w:p w14:paraId="526B8A14" w14:textId="77777777" w:rsidR="00770E47" w:rsidRP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lastRenderedPageBreak/>
        <w:t>- Ethical principles in the use of tests</w:t>
      </w:r>
    </w:p>
    <w:p w14:paraId="029D0380" w14:textId="77777777" w:rsidR="00770E47" w:rsidRP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>- The historical origins of psychological tests</w:t>
      </w:r>
    </w:p>
    <w:p w14:paraId="5C9BFDFF" w14:textId="0C2B3647" w:rsid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>- Classification of tests</w:t>
      </w:r>
    </w:p>
    <w:p w14:paraId="07ABBC0B" w14:textId="29B53FF3" w:rsidR="00770E47" w:rsidRP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Test</w:t>
      </w:r>
      <w:r w:rsidR="00D4431A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and culture</w:t>
      </w:r>
      <w:r w:rsidR="008E320E">
        <w:rPr>
          <w:rFonts w:ascii="Times New Roman" w:hAnsi="Times New Roman" w:cs="Times New Roman"/>
          <w:lang w:val="en-US"/>
        </w:rPr>
        <w:t>: adaptation of a test; cultural fair tests; cross-cultural tests</w:t>
      </w:r>
    </w:p>
    <w:p w14:paraId="4E35DE5D" w14:textId="1101CD4B" w:rsidR="00770E47" w:rsidRPr="00770E47" w:rsidRDefault="00770E47" w:rsidP="00770E47">
      <w:pPr>
        <w:pStyle w:val="PreformattatoHTML"/>
        <w:rPr>
          <w:rFonts w:ascii="Times New Roman" w:hAnsi="Times New Roman" w:cs="Times New Roman"/>
          <w:u w:val="single"/>
          <w:lang w:val="en-US"/>
        </w:rPr>
      </w:pPr>
      <w:r w:rsidRPr="00770E47">
        <w:rPr>
          <w:rFonts w:ascii="Times New Roman" w:hAnsi="Times New Roman" w:cs="Times New Roman"/>
          <w:u w:val="single"/>
          <w:lang w:val="en-US"/>
        </w:rPr>
        <w:t xml:space="preserve">Unit 2 </w:t>
      </w:r>
      <w:r w:rsidR="0091643B">
        <w:rPr>
          <w:rFonts w:ascii="Times New Roman" w:hAnsi="Times New Roman" w:cs="Times New Roman"/>
          <w:u w:val="single"/>
          <w:lang w:val="en-US"/>
        </w:rPr>
        <w:t>–</w:t>
      </w:r>
      <w:r w:rsidRPr="00770E47">
        <w:rPr>
          <w:rFonts w:ascii="Times New Roman" w:hAnsi="Times New Roman" w:cs="Times New Roman"/>
          <w:u w:val="single"/>
          <w:lang w:val="en-US"/>
        </w:rPr>
        <w:t xml:space="preserve"> </w:t>
      </w:r>
      <w:r w:rsidR="0091643B">
        <w:rPr>
          <w:rFonts w:ascii="Times New Roman" w:hAnsi="Times New Roman" w:cs="Times New Roman"/>
          <w:u w:val="single"/>
          <w:lang w:val="en-US"/>
        </w:rPr>
        <w:t>Creation of</w:t>
      </w:r>
      <w:r w:rsidRPr="00770E47">
        <w:rPr>
          <w:rFonts w:ascii="Times New Roman" w:hAnsi="Times New Roman" w:cs="Times New Roman"/>
          <w:u w:val="single"/>
          <w:lang w:val="en-US"/>
        </w:rPr>
        <w:t xml:space="preserve"> a test</w:t>
      </w:r>
    </w:p>
    <w:p w14:paraId="03A082F6" w14:textId="06FD3137" w:rsidR="00770E47" w:rsidRP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 xml:space="preserve">- </w:t>
      </w:r>
      <w:r w:rsidR="00827895">
        <w:rPr>
          <w:rFonts w:ascii="Times New Roman" w:hAnsi="Times New Roman" w:cs="Times New Roman"/>
          <w:lang w:val="en-US"/>
        </w:rPr>
        <w:t>Psychometric models</w:t>
      </w:r>
    </w:p>
    <w:p w14:paraId="3FCCBD6E" w14:textId="77777777" w:rsidR="00770E47" w:rsidRP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>- Construct, operationalization, measurement</w:t>
      </w:r>
    </w:p>
    <w:p w14:paraId="2C8C094B" w14:textId="3B4BF8C7" w:rsid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>- Writing of items</w:t>
      </w:r>
    </w:p>
    <w:p w14:paraId="6C93BA50" w14:textId="186B1965" w:rsid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D4431A">
        <w:rPr>
          <w:rFonts w:ascii="Times New Roman" w:hAnsi="Times New Roman" w:cs="Times New Roman"/>
          <w:lang w:val="en-US"/>
        </w:rPr>
        <w:t>Adaptation of a test to a different culture</w:t>
      </w:r>
      <w:r w:rsidR="00827895">
        <w:rPr>
          <w:rFonts w:ascii="Times New Roman" w:hAnsi="Times New Roman" w:cs="Times New Roman"/>
          <w:lang w:val="en-US"/>
        </w:rPr>
        <w:t xml:space="preserve"> </w:t>
      </w:r>
    </w:p>
    <w:p w14:paraId="134D3E0B" w14:textId="77777777" w:rsidR="00770E47" w:rsidRP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>- Refinement of the item pool</w:t>
      </w:r>
    </w:p>
    <w:p w14:paraId="1551DD87" w14:textId="4D8981BB" w:rsid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>Content v</w:t>
      </w:r>
      <w:r w:rsidRPr="00770E47">
        <w:rPr>
          <w:rFonts w:ascii="Times New Roman" w:hAnsi="Times New Roman" w:cs="Times New Roman"/>
          <w:lang w:val="en-US"/>
        </w:rPr>
        <w:t>alidity</w:t>
      </w:r>
    </w:p>
    <w:p w14:paraId="57ABDD2F" w14:textId="5A55433D" w:rsidR="00827895" w:rsidRDefault="00827895" w:rsidP="00770E47">
      <w:pPr>
        <w:pStyle w:val="PreformattatoHTML"/>
        <w:rPr>
          <w:rFonts w:ascii="Times New Roman" w:hAnsi="Times New Roman" w:cs="Times New Roman"/>
          <w:u w:val="single"/>
          <w:lang w:val="en-US"/>
        </w:rPr>
      </w:pPr>
      <w:r w:rsidRPr="0091643B">
        <w:rPr>
          <w:rFonts w:ascii="Times New Roman" w:hAnsi="Times New Roman" w:cs="Times New Roman"/>
          <w:u w:val="single"/>
          <w:lang w:val="en-US"/>
        </w:rPr>
        <w:t xml:space="preserve">Unit </w:t>
      </w:r>
      <w:r w:rsidR="00BF7CC7">
        <w:rPr>
          <w:rFonts w:ascii="Times New Roman" w:hAnsi="Times New Roman" w:cs="Times New Roman"/>
          <w:u w:val="single"/>
          <w:lang w:val="en-US"/>
        </w:rPr>
        <w:t>3</w:t>
      </w:r>
      <w:r w:rsidRPr="0091643B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–</w:t>
      </w:r>
      <w:r w:rsidRPr="0091643B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Evaluation of a test</w:t>
      </w:r>
    </w:p>
    <w:p w14:paraId="172D33A5" w14:textId="24B6D0C7" w:rsidR="00827895" w:rsidRDefault="00827895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827895">
        <w:rPr>
          <w:rFonts w:ascii="Times New Roman" w:hAnsi="Times New Roman" w:cs="Times New Roman"/>
          <w:lang w:val="en-US"/>
        </w:rPr>
        <w:t xml:space="preserve">- </w:t>
      </w:r>
      <w:r w:rsidR="00770E47" w:rsidRPr="00770E47">
        <w:rPr>
          <w:rFonts w:ascii="Times New Roman" w:hAnsi="Times New Roman" w:cs="Times New Roman"/>
          <w:lang w:val="en-US"/>
        </w:rPr>
        <w:t>Reliability</w:t>
      </w:r>
      <w:r>
        <w:rPr>
          <w:rFonts w:ascii="Times New Roman" w:hAnsi="Times New Roman" w:cs="Times New Roman"/>
          <w:lang w:val="en-US"/>
        </w:rPr>
        <w:t>, standard error of measurement</w:t>
      </w:r>
      <w:r w:rsidR="00325CA8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and difference</w:t>
      </w:r>
    </w:p>
    <w:p w14:paraId="6A3996B8" w14:textId="7EC0D86E" w:rsidR="00770E47" w:rsidRDefault="00827895" w:rsidP="00770E4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V</w:t>
      </w:r>
      <w:r w:rsidR="00770E47" w:rsidRPr="00770E47">
        <w:rPr>
          <w:rFonts w:ascii="Times New Roman" w:hAnsi="Times New Roman" w:cs="Times New Roman"/>
          <w:lang w:val="en-US"/>
        </w:rPr>
        <w:t>alidity of the test</w:t>
      </w:r>
    </w:p>
    <w:p w14:paraId="473BE780" w14:textId="18DB89D1" w:rsidR="00AD284A" w:rsidRDefault="00AD284A" w:rsidP="00770E4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Item analysis</w:t>
      </w:r>
    </w:p>
    <w:p w14:paraId="03CC3EF6" w14:textId="1BCF6776" w:rsidR="00827895" w:rsidRPr="00770E47" w:rsidRDefault="00827895" w:rsidP="00770E4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AD284A">
        <w:rPr>
          <w:rFonts w:ascii="Times New Roman" w:hAnsi="Times New Roman" w:cs="Times New Roman"/>
          <w:lang w:val="en-US"/>
        </w:rPr>
        <w:t>Cultural issues in the evaluation of a test</w:t>
      </w:r>
    </w:p>
    <w:p w14:paraId="3FD8C83C" w14:textId="162EA43F" w:rsidR="00770E47" w:rsidRPr="00827895" w:rsidRDefault="00770E47" w:rsidP="00770E47">
      <w:pPr>
        <w:pStyle w:val="PreformattatoHTML"/>
        <w:rPr>
          <w:rFonts w:ascii="Times New Roman" w:hAnsi="Times New Roman" w:cs="Times New Roman"/>
          <w:u w:val="single"/>
          <w:lang w:val="en-US"/>
        </w:rPr>
      </w:pPr>
      <w:r w:rsidRPr="00827895">
        <w:rPr>
          <w:rFonts w:ascii="Times New Roman" w:hAnsi="Times New Roman" w:cs="Times New Roman"/>
          <w:u w:val="single"/>
          <w:lang w:val="en-US"/>
        </w:rPr>
        <w:t xml:space="preserve">Unit </w:t>
      </w:r>
      <w:r w:rsidR="00BF7CC7">
        <w:rPr>
          <w:rFonts w:ascii="Times New Roman" w:hAnsi="Times New Roman" w:cs="Times New Roman"/>
          <w:u w:val="single"/>
          <w:lang w:val="en-US"/>
        </w:rPr>
        <w:t>4</w:t>
      </w:r>
      <w:r w:rsidRPr="00827895">
        <w:rPr>
          <w:rFonts w:ascii="Times New Roman" w:hAnsi="Times New Roman" w:cs="Times New Roman"/>
          <w:u w:val="single"/>
          <w:lang w:val="en-US"/>
        </w:rPr>
        <w:t xml:space="preserve"> - Calibration and standardization</w:t>
      </w:r>
    </w:p>
    <w:p w14:paraId="7A868314" w14:textId="77777777" w:rsidR="00770E47" w:rsidRP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>- Statistical norms of a test</w:t>
      </w:r>
    </w:p>
    <w:p w14:paraId="155F9BF1" w14:textId="44CA345C" w:rsidR="00770E47" w:rsidRPr="00770E47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 xml:space="preserve">- </w:t>
      </w:r>
      <w:r w:rsidR="00325CA8">
        <w:rPr>
          <w:rFonts w:ascii="Times New Roman" w:hAnsi="Times New Roman" w:cs="Times New Roman"/>
          <w:lang w:val="en-US"/>
        </w:rPr>
        <w:t>Non-linear</w:t>
      </w:r>
      <w:r w:rsidRPr="00770E47">
        <w:rPr>
          <w:rFonts w:ascii="Times New Roman" w:hAnsi="Times New Roman" w:cs="Times New Roman"/>
          <w:lang w:val="en-US"/>
        </w:rPr>
        <w:t xml:space="preserve"> standardization</w:t>
      </w:r>
    </w:p>
    <w:p w14:paraId="6BCAF67F" w14:textId="3942C4B5" w:rsidR="00827895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>- Linear standardization</w:t>
      </w:r>
    </w:p>
    <w:p w14:paraId="6A2BB92A" w14:textId="1C477E46" w:rsidR="00BF7CC7" w:rsidRPr="0091643B" w:rsidRDefault="00BF7CC7" w:rsidP="00BF7CC7">
      <w:pPr>
        <w:pStyle w:val="PreformattatoHTML"/>
        <w:rPr>
          <w:rFonts w:ascii="Times New Roman" w:hAnsi="Times New Roman" w:cs="Times New Roman"/>
          <w:u w:val="single"/>
          <w:lang w:val="en-US"/>
        </w:rPr>
      </w:pPr>
      <w:r w:rsidRPr="0091643B">
        <w:rPr>
          <w:rFonts w:ascii="Times New Roman" w:hAnsi="Times New Roman" w:cs="Times New Roman"/>
          <w:u w:val="single"/>
          <w:lang w:val="en-US"/>
        </w:rPr>
        <w:t xml:space="preserve">Unit </w:t>
      </w:r>
      <w:r>
        <w:rPr>
          <w:rFonts w:ascii="Times New Roman" w:hAnsi="Times New Roman" w:cs="Times New Roman"/>
          <w:u w:val="single"/>
          <w:lang w:val="en-US"/>
        </w:rPr>
        <w:t>5</w:t>
      </w:r>
      <w:r w:rsidRPr="0091643B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–</w:t>
      </w:r>
      <w:r w:rsidRPr="0091643B">
        <w:rPr>
          <w:rFonts w:ascii="Times New Roman" w:hAnsi="Times New Roman" w:cs="Times New Roman"/>
          <w:u w:val="single"/>
          <w:lang w:val="en-US"/>
        </w:rPr>
        <w:t xml:space="preserve"> Administration</w:t>
      </w:r>
      <w:r>
        <w:rPr>
          <w:rFonts w:ascii="Times New Roman" w:hAnsi="Times New Roman" w:cs="Times New Roman"/>
          <w:u w:val="single"/>
          <w:lang w:val="en-US"/>
        </w:rPr>
        <w:t>, interpretation</w:t>
      </w:r>
      <w:r w:rsidR="00325CA8">
        <w:rPr>
          <w:rFonts w:ascii="Times New Roman" w:hAnsi="Times New Roman" w:cs="Times New Roman"/>
          <w:u w:val="single"/>
          <w:lang w:val="en-US"/>
        </w:rPr>
        <w:t>,</w:t>
      </w:r>
      <w:r>
        <w:rPr>
          <w:rFonts w:ascii="Times New Roman" w:hAnsi="Times New Roman" w:cs="Times New Roman"/>
          <w:u w:val="single"/>
          <w:lang w:val="en-US"/>
        </w:rPr>
        <w:t xml:space="preserve"> and communication</w:t>
      </w:r>
    </w:p>
    <w:p w14:paraId="2A6B7991" w14:textId="77777777" w:rsidR="00BF7CC7" w:rsidRPr="00770E47" w:rsidRDefault="00BF7CC7" w:rsidP="00BF7CC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P</w:t>
      </w:r>
      <w:r w:rsidRPr="00770E47">
        <w:rPr>
          <w:rFonts w:ascii="Times New Roman" w:hAnsi="Times New Roman" w:cs="Times New Roman"/>
          <w:lang w:val="en-US"/>
        </w:rPr>
        <w:t>articipant</w:t>
      </w:r>
      <w:r>
        <w:rPr>
          <w:rFonts w:ascii="Times New Roman" w:hAnsi="Times New Roman" w:cs="Times New Roman"/>
          <w:lang w:val="en-US"/>
        </w:rPr>
        <w:t>, interviewer, and setting</w:t>
      </w:r>
    </w:p>
    <w:p w14:paraId="78238C6F" w14:textId="61D59499" w:rsidR="00BF7CC7" w:rsidRPr="00770E47" w:rsidRDefault="00BF7CC7" w:rsidP="00BF7CC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Cultural issues in </w:t>
      </w:r>
      <w:r w:rsidR="00325CA8">
        <w:rPr>
          <w:rFonts w:ascii="Times New Roman" w:hAnsi="Times New Roman" w:cs="Times New Roman"/>
          <w:lang w:val="en-US"/>
        </w:rPr>
        <w:t>test</w:t>
      </w:r>
      <w:r>
        <w:rPr>
          <w:rFonts w:ascii="Times New Roman" w:hAnsi="Times New Roman" w:cs="Times New Roman"/>
          <w:lang w:val="en-US"/>
        </w:rPr>
        <w:t xml:space="preserve"> </w:t>
      </w:r>
      <w:r w:rsidRPr="00770E47">
        <w:rPr>
          <w:rFonts w:ascii="Times New Roman" w:hAnsi="Times New Roman" w:cs="Times New Roman"/>
          <w:lang w:val="en-US"/>
        </w:rPr>
        <w:t>administration</w:t>
      </w:r>
    </w:p>
    <w:p w14:paraId="06CF7996" w14:textId="0816EB76" w:rsidR="00BF7CC7" w:rsidRDefault="00BF7CC7" w:rsidP="00BF7CC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Cultural issues in test interpretation </w:t>
      </w:r>
    </w:p>
    <w:p w14:paraId="60781B53" w14:textId="34A39CFD" w:rsidR="00BF7CC7" w:rsidRPr="00770E47" w:rsidRDefault="00BF7CC7" w:rsidP="00BF7CC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Cultural issues in </w:t>
      </w:r>
      <w:r w:rsidR="00325CA8">
        <w:rPr>
          <w:rFonts w:ascii="Times New Roman" w:hAnsi="Times New Roman" w:cs="Times New Roman"/>
          <w:lang w:val="en-US"/>
        </w:rPr>
        <w:t>test</w:t>
      </w:r>
      <w:r>
        <w:rPr>
          <w:rFonts w:ascii="Times New Roman" w:hAnsi="Times New Roman" w:cs="Times New Roman"/>
          <w:lang w:val="en-US"/>
        </w:rPr>
        <w:t xml:space="preserve"> communication</w:t>
      </w:r>
    </w:p>
    <w:p w14:paraId="565478F4" w14:textId="2963271E" w:rsidR="00770E47" w:rsidRDefault="00770E47" w:rsidP="00770E47">
      <w:pPr>
        <w:pStyle w:val="PreformattatoHTML"/>
        <w:rPr>
          <w:rFonts w:ascii="Times New Roman" w:hAnsi="Times New Roman" w:cs="Times New Roman"/>
          <w:u w:val="single"/>
          <w:lang w:val="en-US"/>
        </w:rPr>
      </w:pPr>
      <w:r w:rsidRPr="00D4431A">
        <w:rPr>
          <w:rFonts w:ascii="Times New Roman" w:hAnsi="Times New Roman" w:cs="Times New Roman"/>
          <w:u w:val="single"/>
          <w:lang w:val="en-US"/>
        </w:rPr>
        <w:t xml:space="preserve">Unit </w:t>
      </w:r>
      <w:r w:rsidR="00AD284A" w:rsidRPr="00D4431A">
        <w:rPr>
          <w:rFonts w:ascii="Times New Roman" w:hAnsi="Times New Roman" w:cs="Times New Roman"/>
          <w:u w:val="single"/>
          <w:lang w:val="en-US"/>
        </w:rPr>
        <w:t>6</w:t>
      </w:r>
      <w:r w:rsidRPr="00D4431A">
        <w:rPr>
          <w:rFonts w:ascii="Times New Roman" w:hAnsi="Times New Roman" w:cs="Times New Roman"/>
          <w:u w:val="single"/>
          <w:lang w:val="en-US"/>
        </w:rPr>
        <w:t xml:space="preserve"> - Tests and </w:t>
      </w:r>
      <w:r w:rsidR="00D4431A">
        <w:rPr>
          <w:rFonts w:ascii="Times New Roman" w:hAnsi="Times New Roman" w:cs="Times New Roman"/>
          <w:u w:val="single"/>
          <w:lang w:val="en-US"/>
        </w:rPr>
        <w:t>culture</w:t>
      </w:r>
    </w:p>
    <w:p w14:paraId="5BE07B92" w14:textId="3375D7C8" w:rsidR="008E320E" w:rsidRDefault="008E320E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8E320E">
        <w:rPr>
          <w:rFonts w:ascii="Times New Roman" w:hAnsi="Times New Roman" w:cs="Times New Roman"/>
          <w:lang w:val="en-US"/>
        </w:rPr>
        <w:t>- Testing people coming from different cultures within the same country</w:t>
      </w:r>
    </w:p>
    <w:p w14:paraId="2B19B63E" w14:textId="1C2690DB" w:rsidR="008E320E" w:rsidRPr="008E320E" w:rsidRDefault="008E320E" w:rsidP="00770E4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Pr="008E320E">
        <w:rPr>
          <w:rFonts w:ascii="Times New Roman" w:hAnsi="Times New Roman" w:cs="Times New Roman"/>
          <w:lang w:val="en-US"/>
        </w:rPr>
        <w:t>Challenges for cultural comparisons and interpretations</w:t>
      </w:r>
    </w:p>
    <w:p w14:paraId="0717A990" w14:textId="66EC3430" w:rsidR="001258D4" w:rsidRPr="00770E47" w:rsidRDefault="001258D4" w:rsidP="00770E4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8E320E">
        <w:rPr>
          <w:rFonts w:ascii="Times New Roman" w:hAnsi="Times New Roman" w:cs="Times New Roman"/>
          <w:lang w:val="en-US"/>
        </w:rPr>
        <w:t xml:space="preserve">Tests with different versions for the </w:t>
      </w:r>
      <w:r w:rsidR="008E320E" w:rsidRPr="0040793D">
        <w:rPr>
          <w:rFonts w:ascii="Times New Roman" w:hAnsi="Times New Roman" w:cs="Times New Roman"/>
          <w:lang w:val="en-US"/>
        </w:rPr>
        <w:t>different languages</w:t>
      </w:r>
      <w:r w:rsidR="0040793D" w:rsidRPr="0040793D">
        <w:rPr>
          <w:rFonts w:ascii="Times New Roman" w:hAnsi="Times New Roman" w:cs="Times New Roman"/>
          <w:lang w:val="en-US"/>
        </w:rPr>
        <w:t xml:space="preserve"> (</w:t>
      </w:r>
      <w:proofErr w:type="gramStart"/>
      <w:r w:rsidR="0040793D" w:rsidRPr="0040793D">
        <w:rPr>
          <w:rFonts w:ascii="Times New Roman" w:hAnsi="Times New Roman" w:cs="Times New Roman"/>
          <w:lang w:val="en-US"/>
        </w:rPr>
        <w:t>i.e.</w:t>
      </w:r>
      <w:proofErr w:type="gramEnd"/>
      <w:r w:rsidR="0040793D" w:rsidRPr="0040793D">
        <w:rPr>
          <w:rFonts w:ascii="Times New Roman" w:hAnsi="Times New Roman" w:cs="Times New Roman"/>
          <w:lang w:val="en-US"/>
        </w:rPr>
        <w:t xml:space="preserve"> </w:t>
      </w:r>
      <w:r w:rsidRPr="0040793D">
        <w:rPr>
          <w:rFonts w:ascii="Times New Roman" w:hAnsi="Times New Roman" w:cs="Times New Roman"/>
          <w:lang w:val="en-US"/>
        </w:rPr>
        <w:t>Minnesota Multiphasic Personality Inventory</w:t>
      </w:r>
      <w:r w:rsidR="0040793D" w:rsidRPr="0040793D">
        <w:rPr>
          <w:rFonts w:ascii="Times New Roman" w:hAnsi="Times New Roman" w:cs="Times New Roman"/>
          <w:lang w:val="en-US"/>
        </w:rPr>
        <w:t>)</w:t>
      </w:r>
    </w:p>
    <w:p w14:paraId="21142FDB" w14:textId="0E9759AC" w:rsidR="001258D4" w:rsidRDefault="00770E47" w:rsidP="00770E47">
      <w:pPr>
        <w:pStyle w:val="PreformattatoHTML"/>
        <w:rPr>
          <w:rFonts w:ascii="Times New Roman" w:hAnsi="Times New Roman" w:cs="Times New Roman"/>
          <w:lang w:val="en-US"/>
        </w:rPr>
      </w:pPr>
      <w:r w:rsidRPr="00770E47">
        <w:rPr>
          <w:rFonts w:ascii="Times New Roman" w:hAnsi="Times New Roman" w:cs="Times New Roman"/>
          <w:lang w:val="en-US"/>
        </w:rPr>
        <w:t xml:space="preserve">- </w:t>
      </w:r>
      <w:r w:rsidR="00D4431A">
        <w:rPr>
          <w:rFonts w:ascii="Times New Roman" w:hAnsi="Times New Roman" w:cs="Times New Roman"/>
          <w:lang w:val="en-US"/>
        </w:rPr>
        <w:t xml:space="preserve">Cultural fair </w:t>
      </w:r>
      <w:r w:rsidR="001258D4">
        <w:rPr>
          <w:rFonts w:ascii="Times New Roman" w:hAnsi="Times New Roman" w:cs="Times New Roman"/>
          <w:lang w:val="en-US"/>
        </w:rPr>
        <w:t>tests</w:t>
      </w:r>
      <w:r w:rsidR="0040793D">
        <w:rPr>
          <w:rFonts w:ascii="Times New Roman" w:hAnsi="Times New Roman" w:cs="Times New Roman"/>
          <w:lang w:val="en-US"/>
        </w:rPr>
        <w:t xml:space="preserve"> (</w:t>
      </w:r>
      <w:proofErr w:type="gramStart"/>
      <w:r w:rsidR="0040793D">
        <w:rPr>
          <w:rFonts w:ascii="Times New Roman" w:hAnsi="Times New Roman" w:cs="Times New Roman"/>
          <w:lang w:val="en-US"/>
        </w:rPr>
        <w:t>i.e.</w:t>
      </w:r>
      <w:proofErr w:type="gramEnd"/>
      <w:r w:rsidR="0040793D">
        <w:rPr>
          <w:rFonts w:ascii="Times New Roman" w:hAnsi="Times New Roman" w:cs="Times New Roman"/>
          <w:lang w:val="en-US"/>
        </w:rPr>
        <w:t xml:space="preserve"> </w:t>
      </w:r>
      <w:r w:rsidR="001258D4">
        <w:rPr>
          <w:rFonts w:ascii="Times New Roman" w:hAnsi="Times New Roman" w:cs="Times New Roman"/>
          <w:lang w:val="en-US"/>
        </w:rPr>
        <w:t>Raven matrices</w:t>
      </w:r>
      <w:r w:rsidR="0040793D">
        <w:rPr>
          <w:rFonts w:ascii="Times New Roman" w:hAnsi="Times New Roman" w:cs="Times New Roman"/>
          <w:lang w:val="en-US"/>
        </w:rPr>
        <w:t xml:space="preserve">) </w:t>
      </w:r>
    </w:p>
    <w:p w14:paraId="694B4741" w14:textId="75AD9D78" w:rsidR="008E320E" w:rsidRDefault="008E320E" w:rsidP="00770E4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International assessment: the case of PISA</w:t>
      </w:r>
    </w:p>
    <w:p w14:paraId="0FF69E3E" w14:textId="5160173F" w:rsidR="001258D4" w:rsidRPr="00770E47" w:rsidRDefault="001258D4" w:rsidP="00770E47">
      <w:pPr>
        <w:pStyle w:val="Preformattato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Analysis and comment on a case</w:t>
      </w:r>
    </w:p>
    <w:p w14:paraId="2A14D0DD" w14:textId="38846002" w:rsidR="003252FA" w:rsidRDefault="00CD28B5" w:rsidP="00CD28B5">
      <w:pPr>
        <w:spacing w:before="240" w:after="120"/>
        <w:rPr>
          <w:b/>
          <w:i/>
          <w:sz w:val="18"/>
          <w:lang w:val="en-US"/>
        </w:rPr>
      </w:pPr>
      <w:r w:rsidRPr="00DA4107">
        <w:rPr>
          <w:b/>
          <w:i/>
          <w:sz w:val="18"/>
          <w:lang w:val="en-US"/>
        </w:rPr>
        <w:t>READING</w:t>
      </w:r>
      <w:r w:rsidR="00AA5333" w:rsidRPr="00DA4107">
        <w:rPr>
          <w:b/>
          <w:i/>
          <w:sz w:val="18"/>
          <w:lang w:val="en-US"/>
        </w:rPr>
        <w:t xml:space="preserve"> </w:t>
      </w:r>
      <w:r w:rsidRPr="00DA4107">
        <w:rPr>
          <w:b/>
          <w:i/>
          <w:sz w:val="18"/>
          <w:lang w:val="en-US"/>
        </w:rPr>
        <w:t>LIST</w:t>
      </w:r>
    </w:p>
    <w:p w14:paraId="63D3F678" w14:textId="09ACB0D7" w:rsidR="00967E69" w:rsidRDefault="00F3211C" w:rsidP="00EC024C">
      <w:pPr>
        <w:pStyle w:val="Testo1"/>
        <w:rPr>
          <w:lang w:val="en-US"/>
        </w:rPr>
      </w:pPr>
      <w:r>
        <w:rPr>
          <w:i/>
          <w:iCs/>
          <w:lang w:val="en-US"/>
        </w:rPr>
        <w:t xml:space="preserve">Psychological testing. </w:t>
      </w:r>
      <w:r w:rsidR="00FC3313">
        <w:rPr>
          <w:lang w:val="en-US"/>
        </w:rPr>
        <w:t>E</w:t>
      </w:r>
      <w:r w:rsidR="004C72AB">
        <w:rPr>
          <w:lang w:val="en-US"/>
        </w:rPr>
        <w:t>DU</w:t>
      </w:r>
      <w:r w:rsidR="00EC024C">
        <w:rPr>
          <w:lang w:val="en-US"/>
        </w:rPr>
        <w:t>C</w:t>
      </w:r>
      <w:r w:rsidR="00FC3313">
        <w:rPr>
          <w:lang w:val="en-US"/>
        </w:rPr>
        <w:t xml:space="preserve">att materials 2022. </w:t>
      </w:r>
    </w:p>
    <w:p w14:paraId="21B158CD" w14:textId="114CE8BB" w:rsidR="00F3211C" w:rsidRDefault="00325CA8" w:rsidP="00EC024C">
      <w:pPr>
        <w:pStyle w:val="Testo1"/>
        <w:rPr>
          <w:lang w:val="en-US"/>
        </w:rPr>
      </w:pPr>
      <w:r>
        <w:rPr>
          <w:lang w:val="en-US"/>
        </w:rPr>
        <w:t>A</w:t>
      </w:r>
      <w:r w:rsidR="00F3211C">
        <w:rPr>
          <w:lang w:val="en-US"/>
        </w:rPr>
        <w:t xml:space="preserve"> complete list of materials will be provided during the first lesson. </w:t>
      </w:r>
    </w:p>
    <w:p w14:paraId="1CEA3BEF" w14:textId="43A50518" w:rsidR="00CD28B5" w:rsidRPr="00CD28B5" w:rsidRDefault="00CD28B5" w:rsidP="00CD28B5">
      <w:pPr>
        <w:tabs>
          <w:tab w:val="left" w:pos="2845"/>
        </w:tabs>
        <w:spacing w:before="240" w:after="120"/>
        <w:rPr>
          <w:b/>
          <w:bCs/>
          <w:i/>
          <w:sz w:val="18"/>
          <w:szCs w:val="16"/>
          <w:lang w:val="en-US"/>
        </w:rPr>
      </w:pPr>
      <w:r>
        <w:rPr>
          <w:b/>
          <w:bCs/>
          <w:i/>
          <w:sz w:val="18"/>
          <w:szCs w:val="16"/>
          <w:lang w:val="en-US"/>
        </w:rPr>
        <w:t>TEACHING</w:t>
      </w:r>
      <w:r w:rsidR="00AA5333">
        <w:rPr>
          <w:b/>
          <w:bCs/>
          <w:i/>
          <w:sz w:val="18"/>
          <w:szCs w:val="16"/>
          <w:lang w:val="en-US"/>
        </w:rPr>
        <w:t xml:space="preserve"> </w:t>
      </w:r>
      <w:r>
        <w:rPr>
          <w:b/>
          <w:bCs/>
          <w:i/>
          <w:sz w:val="18"/>
          <w:szCs w:val="16"/>
          <w:lang w:val="en-US"/>
        </w:rPr>
        <w:t>METHOD</w:t>
      </w:r>
    </w:p>
    <w:p w14:paraId="536BA9D8" w14:textId="4E890F7F" w:rsidR="00DA4107" w:rsidRDefault="00DA4107" w:rsidP="00DA4107">
      <w:pPr>
        <w:spacing w:before="240" w:after="120"/>
        <w:rPr>
          <w:rFonts w:ascii="Times" w:hAnsi="Times"/>
          <w:noProof/>
          <w:sz w:val="18"/>
          <w:szCs w:val="20"/>
          <w:lang w:val="en-US"/>
        </w:rPr>
      </w:pPr>
      <w:r w:rsidRPr="00FF03B1">
        <w:rPr>
          <w:rFonts w:ascii="Times" w:hAnsi="Times"/>
          <w:noProof/>
          <w:sz w:val="18"/>
          <w:szCs w:val="20"/>
          <w:lang w:val="en-US"/>
        </w:rPr>
        <w:lastRenderedPageBreak/>
        <w:t xml:space="preserve">The course will </w:t>
      </w:r>
      <w:r>
        <w:rPr>
          <w:rFonts w:ascii="Times" w:hAnsi="Times"/>
          <w:noProof/>
          <w:sz w:val="18"/>
          <w:szCs w:val="20"/>
          <w:lang w:val="en-US"/>
        </w:rPr>
        <w:t xml:space="preserve">be </w:t>
      </w:r>
      <w:r w:rsidRPr="00FF03B1">
        <w:rPr>
          <w:rFonts w:ascii="Times" w:hAnsi="Times"/>
          <w:noProof/>
          <w:sz w:val="18"/>
          <w:szCs w:val="20"/>
          <w:lang w:val="en-US"/>
        </w:rPr>
        <w:t xml:space="preserve">highly interactive </w:t>
      </w:r>
      <w:r>
        <w:rPr>
          <w:rFonts w:ascii="Times" w:hAnsi="Times"/>
          <w:noProof/>
          <w:sz w:val="18"/>
          <w:szCs w:val="20"/>
          <w:lang w:val="en-US"/>
        </w:rPr>
        <w:t xml:space="preserve">and will </w:t>
      </w:r>
      <w:r w:rsidRPr="00FF03B1">
        <w:rPr>
          <w:rFonts w:ascii="Times" w:hAnsi="Times"/>
          <w:noProof/>
          <w:sz w:val="18"/>
          <w:szCs w:val="20"/>
          <w:lang w:val="en-US"/>
        </w:rPr>
        <w:t>alternate lectures, supervised practical exercises</w:t>
      </w:r>
      <w:r w:rsidR="00325CA8">
        <w:rPr>
          <w:rFonts w:ascii="Times" w:hAnsi="Times"/>
          <w:noProof/>
          <w:sz w:val="18"/>
          <w:szCs w:val="20"/>
          <w:lang w:val="en-US"/>
        </w:rPr>
        <w:t>,</w:t>
      </w:r>
      <w:r w:rsidRPr="00FF03B1">
        <w:rPr>
          <w:rFonts w:ascii="Times" w:hAnsi="Times"/>
          <w:noProof/>
          <w:sz w:val="18"/>
          <w:szCs w:val="20"/>
          <w:lang w:val="en-US"/>
        </w:rPr>
        <w:t xml:space="preserve"> and </w:t>
      </w:r>
      <w:r>
        <w:rPr>
          <w:rFonts w:ascii="Times" w:hAnsi="Times"/>
          <w:noProof/>
          <w:sz w:val="18"/>
          <w:szCs w:val="20"/>
          <w:lang w:val="en-US"/>
        </w:rPr>
        <w:t>scoring and interpretation</w:t>
      </w:r>
      <w:r w:rsidRPr="00FF03B1">
        <w:rPr>
          <w:rFonts w:ascii="Times" w:hAnsi="Times"/>
          <w:noProof/>
          <w:sz w:val="18"/>
          <w:szCs w:val="20"/>
          <w:lang w:val="en-US"/>
        </w:rPr>
        <w:t xml:space="preserve"> of </w:t>
      </w:r>
      <w:r>
        <w:rPr>
          <w:rFonts w:ascii="Times" w:hAnsi="Times"/>
          <w:noProof/>
          <w:sz w:val="18"/>
          <w:szCs w:val="20"/>
          <w:lang w:val="en-US"/>
        </w:rPr>
        <w:t>psychological tests</w:t>
      </w:r>
      <w:r w:rsidRPr="00FF03B1">
        <w:rPr>
          <w:rFonts w:ascii="Times" w:hAnsi="Times"/>
          <w:noProof/>
          <w:sz w:val="18"/>
          <w:szCs w:val="20"/>
          <w:lang w:val="en-US"/>
        </w:rPr>
        <w:t>.</w:t>
      </w:r>
    </w:p>
    <w:p w14:paraId="56766A52" w14:textId="653106C5" w:rsidR="006B5E06" w:rsidRPr="00C75336" w:rsidRDefault="006B5E06" w:rsidP="00CD28B5">
      <w:pPr>
        <w:pStyle w:val="Testo2"/>
        <w:spacing w:before="240" w:after="120"/>
        <w:ind w:firstLine="0"/>
        <w:rPr>
          <w:b/>
          <w:i/>
          <w:lang w:val="en-US"/>
        </w:rPr>
      </w:pPr>
      <w:r w:rsidRPr="00C75336">
        <w:rPr>
          <w:b/>
          <w:i/>
          <w:lang w:val="en-US"/>
        </w:rPr>
        <w:t>ASSESSMENT</w:t>
      </w:r>
      <w:r w:rsidR="00AA5333">
        <w:rPr>
          <w:b/>
          <w:i/>
          <w:lang w:val="en-US"/>
        </w:rPr>
        <w:t xml:space="preserve"> </w:t>
      </w:r>
      <w:r w:rsidRPr="00C75336">
        <w:rPr>
          <w:b/>
          <w:i/>
          <w:lang w:val="en-US"/>
        </w:rPr>
        <w:t>METHOD</w:t>
      </w:r>
      <w:r w:rsidR="00AA5333">
        <w:rPr>
          <w:b/>
          <w:i/>
          <w:lang w:val="en-US"/>
        </w:rPr>
        <w:t xml:space="preserve"> </w:t>
      </w:r>
      <w:r w:rsidRPr="00C75336">
        <w:rPr>
          <w:b/>
          <w:i/>
          <w:lang w:val="en-US"/>
        </w:rPr>
        <w:t>AND</w:t>
      </w:r>
      <w:r w:rsidR="00AA5333">
        <w:rPr>
          <w:b/>
          <w:i/>
          <w:lang w:val="en-US"/>
        </w:rPr>
        <w:t xml:space="preserve"> </w:t>
      </w:r>
      <w:r w:rsidRPr="00C75336">
        <w:rPr>
          <w:b/>
          <w:i/>
          <w:lang w:val="en-US"/>
        </w:rPr>
        <w:t>CRITERIA</w:t>
      </w:r>
    </w:p>
    <w:p w14:paraId="4CFEB9E9" w14:textId="3009B083" w:rsidR="00EA746A" w:rsidRPr="00CD28B5" w:rsidRDefault="00EA746A" w:rsidP="00EC024C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rFonts w:ascii="Times" w:eastAsia="MS Mincho" w:hAnsi="Times" w:cs="Times"/>
          <w:sz w:val="18"/>
          <w:lang w:val="en-US"/>
        </w:rPr>
      </w:pPr>
      <w:r w:rsidRPr="00CD28B5">
        <w:rPr>
          <w:rFonts w:ascii="Times" w:eastAsia="MS Mincho" w:hAnsi="Times" w:cs="Times"/>
          <w:sz w:val="18"/>
          <w:lang w:val="en-US"/>
        </w:rPr>
        <w:t>The</w:t>
      </w:r>
      <w:r w:rsidR="00AA5333">
        <w:rPr>
          <w:rFonts w:ascii="Times" w:eastAsia="MS Mincho" w:hAnsi="Times" w:cs="Times"/>
          <w:sz w:val="18"/>
          <w:lang w:val="en-US"/>
        </w:rPr>
        <w:t xml:space="preserve"> </w:t>
      </w:r>
      <w:r w:rsidRPr="00CD28B5">
        <w:rPr>
          <w:rFonts w:ascii="Times" w:eastAsia="MS Mincho" w:hAnsi="Times" w:cs="Times"/>
          <w:sz w:val="18"/>
          <w:lang w:val="en-US"/>
        </w:rPr>
        <w:t>assessment</w:t>
      </w:r>
      <w:r w:rsidR="00AA5333">
        <w:rPr>
          <w:rFonts w:ascii="Times" w:eastAsia="MS Mincho" w:hAnsi="Times" w:cs="Times"/>
          <w:sz w:val="18"/>
          <w:lang w:val="en-US"/>
        </w:rPr>
        <w:t xml:space="preserve"> </w:t>
      </w:r>
      <w:r w:rsidRPr="00CD28B5">
        <w:rPr>
          <w:rFonts w:ascii="Times" w:eastAsia="MS Mincho" w:hAnsi="Times" w:cs="Times"/>
          <w:sz w:val="18"/>
          <w:lang w:val="en-US"/>
        </w:rPr>
        <w:t>will</w:t>
      </w:r>
      <w:r w:rsidR="00AA5333">
        <w:rPr>
          <w:rFonts w:ascii="Times" w:eastAsia="MS Mincho" w:hAnsi="Times" w:cs="Times"/>
          <w:sz w:val="18"/>
          <w:lang w:val="en-US"/>
        </w:rPr>
        <w:t xml:space="preserve"> </w:t>
      </w:r>
      <w:r w:rsidRPr="00CD28B5">
        <w:rPr>
          <w:rFonts w:ascii="Times" w:eastAsia="MS Mincho" w:hAnsi="Times" w:cs="Times"/>
          <w:sz w:val="18"/>
          <w:lang w:val="en-US"/>
        </w:rPr>
        <w:t>consist</w:t>
      </w:r>
      <w:r w:rsidR="00AA5333">
        <w:rPr>
          <w:rFonts w:ascii="Times" w:eastAsia="MS Mincho" w:hAnsi="Times" w:cs="Times"/>
          <w:sz w:val="18"/>
          <w:lang w:val="en-US"/>
        </w:rPr>
        <w:t xml:space="preserve"> </w:t>
      </w:r>
      <w:r w:rsidRPr="00CD28B5">
        <w:rPr>
          <w:rFonts w:ascii="Times" w:eastAsia="MS Mincho" w:hAnsi="Times" w:cs="Times"/>
          <w:sz w:val="18"/>
          <w:lang w:val="en-US"/>
        </w:rPr>
        <w:t>of:</w:t>
      </w:r>
      <w:r w:rsidR="00AA5333">
        <w:rPr>
          <w:rFonts w:ascii="Times" w:eastAsia="MS Mincho" w:hAnsi="Times" w:cs="Times"/>
          <w:sz w:val="18"/>
          <w:lang w:val="en-US"/>
        </w:rPr>
        <w:t xml:space="preserve"> </w:t>
      </w:r>
    </w:p>
    <w:p w14:paraId="7217B080" w14:textId="77777777" w:rsidR="00116035" w:rsidRDefault="00116035" w:rsidP="00EC024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284"/>
        <w:rPr>
          <w:rFonts w:ascii="Times" w:hAnsi="Times" w:cs="Times"/>
          <w:sz w:val="18"/>
          <w:lang w:val="en-US"/>
        </w:rPr>
      </w:pPr>
      <w:r>
        <w:rPr>
          <w:rFonts w:ascii="Times" w:hAnsi="Times" w:cs="Times"/>
          <w:sz w:val="18"/>
          <w:lang w:val="en-US"/>
        </w:rPr>
        <w:t>Multiple choice test</w:t>
      </w:r>
    </w:p>
    <w:p w14:paraId="5C9ABFF6" w14:textId="77777777" w:rsidR="00116035" w:rsidRDefault="00116035" w:rsidP="00EC024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284"/>
        <w:rPr>
          <w:rFonts w:ascii="Times" w:hAnsi="Times" w:cs="Times"/>
          <w:sz w:val="18"/>
          <w:lang w:val="en-US"/>
        </w:rPr>
      </w:pPr>
      <w:r>
        <w:rPr>
          <w:rFonts w:ascii="Times" w:hAnsi="Times" w:cs="Times"/>
          <w:sz w:val="18"/>
          <w:lang w:val="en-US"/>
        </w:rPr>
        <w:t>Comment on a case</w:t>
      </w:r>
    </w:p>
    <w:p w14:paraId="69DEB48A" w14:textId="2536723A" w:rsidR="00116035" w:rsidRDefault="00DC3F39" w:rsidP="00EC024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284"/>
        <w:rPr>
          <w:rFonts w:ascii="Times" w:hAnsi="Times" w:cs="Times"/>
          <w:sz w:val="18"/>
          <w:lang w:val="en-US"/>
        </w:rPr>
      </w:pPr>
      <w:r>
        <w:rPr>
          <w:rFonts w:ascii="Times" w:hAnsi="Times" w:cs="Times"/>
          <w:sz w:val="18"/>
          <w:lang w:val="en-US"/>
        </w:rPr>
        <w:t>Essay</w:t>
      </w:r>
      <w:r w:rsidR="00116035">
        <w:rPr>
          <w:rFonts w:ascii="Times" w:hAnsi="Times" w:cs="Times"/>
          <w:sz w:val="18"/>
          <w:lang w:val="en-US"/>
        </w:rPr>
        <w:t xml:space="preserve"> about the choice and evaluation of a test</w:t>
      </w:r>
    </w:p>
    <w:p w14:paraId="34C8F13D" w14:textId="6058C5C6" w:rsidR="00116035" w:rsidRDefault="00116035" w:rsidP="00EC024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284"/>
        <w:rPr>
          <w:rFonts w:ascii="Times" w:hAnsi="Times" w:cs="Times"/>
          <w:sz w:val="18"/>
          <w:lang w:val="en-US"/>
        </w:rPr>
      </w:pPr>
      <w:r>
        <w:rPr>
          <w:rFonts w:ascii="Times" w:hAnsi="Times" w:cs="Times"/>
          <w:sz w:val="18"/>
          <w:lang w:val="en-US"/>
        </w:rPr>
        <w:t>Oral interview</w:t>
      </w:r>
    </w:p>
    <w:p w14:paraId="08E14DFF" w14:textId="66F8EB83" w:rsidR="00D92435" w:rsidRPr="00116035" w:rsidRDefault="00DA4107" w:rsidP="00EC024C">
      <w:pPr>
        <w:autoSpaceDE w:val="0"/>
        <w:autoSpaceDN w:val="0"/>
        <w:adjustRightInd w:val="0"/>
        <w:spacing w:line="240" w:lineRule="auto"/>
        <w:rPr>
          <w:rFonts w:ascii="Times" w:eastAsia="MS Mincho" w:hAnsi="Times" w:cs="Times"/>
          <w:sz w:val="18"/>
          <w:lang w:val="en-US"/>
        </w:rPr>
      </w:pPr>
      <w:r w:rsidRPr="00116035">
        <w:rPr>
          <w:rFonts w:ascii="Times" w:eastAsia="MS Mincho" w:hAnsi="Times" w:cs="Times"/>
          <w:sz w:val="18"/>
          <w:lang w:val="en-US"/>
        </w:rPr>
        <w:t>S</w:t>
      </w:r>
      <w:r w:rsidR="00D92435" w:rsidRPr="00116035">
        <w:rPr>
          <w:rFonts w:ascii="Times" w:eastAsia="MS Mincho" w:hAnsi="Times" w:cs="Times"/>
          <w:sz w:val="18"/>
          <w:lang w:val="en-US"/>
        </w:rPr>
        <w:t>tudents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must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demonstrate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that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they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know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information,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distinctions</w:t>
      </w:r>
      <w:r w:rsidR="00AE14CE" w:rsidRPr="00116035">
        <w:rPr>
          <w:rFonts w:ascii="Times" w:eastAsia="MS Mincho" w:hAnsi="Times" w:cs="Times"/>
          <w:sz w:val="18"/>
          <w:lang w:val="en-US"/>
        </w:rPr>
        <w:t>,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and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key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concepts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of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each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unit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and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that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they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can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apply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their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knowledge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to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provide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a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proofErr w:type="gramStart"/>
      <w:r w:rsidR="00D92435" w:rsidRPr="00116035">
        <w:rPr>
          <w:rFonts w:ascii="Times" w:eastAsia="MS Mincho" w:hAnsi="Times" w:cs="Times"/>
          <w:sz w:val="18"/>
          <w:lang w:val="en-US"/>
        </w:rPr>
        <w:t>thoughtful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325CA8">
        <w:rPr>
          <w:rFonts w:ascii="Times" w:eastAsia="MS Mincho" w:hAnsi="Times" w:cs="Times"/>
          <w:sz w:val="18"/>
          <w:lang w:val="en-US"/>
        </w:rPr>
        <w:t>comments</w:t>
      </w:r>
      <w:proofErr w:type="gramEnd"/>
      <w:r w:rsidR="00116035" w:rsidRPr="00116035">
        <w:rPr>
          <w:rFonts w:ascii="Times" w:eastAsia="MS Mincho" w:hAnsi="Times" w:cs="Times"/>
          <w:sz w:val="18"/>
          <w:lang w:val="en-US"/>
        </w:rPr>
        <w:t xml:space="preserve"> about </w:t>
      </w:r>
      <w:r w:rsidR="0024373F">
        <w:rPr>
          <w:rFonts w:ascii="Times" w:eastAsia="MS Mincho" w:hAnsi="Times" w:cs="Times"/>
          <w:sz w:val="18"/>
          <w:lang w:val="en-US"/>
        </w:rPr>
        <w:t>the topics of the course and on a specific case</w:t>
      </w:r>
      <w:r w:rsidR="00D92435" w:rsidRPr="00116035">
        <w:rPr>
          <w:rFonts w:ascii="Times" w:eastAsia="MS Mincho" w:hAnsi="Times" w:cs="Times"/>
          <w:sz w:val="18"/>
          <w:lang w:val="en-US"/>
        </w:rPr>
        <w:t>.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Through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oral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interview</w:t>
      </w:r>
      <w:r w:rsidR="00325CA8">
        <w:rPr>
          <w:rFonts w:ascii="Times" w:eastAsia="MS Mincho" w:hAnsi="Times" w:cs="Times"/>
          <w:sz w:val="18"/>
          <w:lang w:val="en-US"/>
        </w:rPr>
        <w:t>,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they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will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have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to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demonstrate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that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they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know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how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to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orient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themselves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between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themes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and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basic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issues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discussed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during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course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and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7D485A" w:rsidRPr="00116035">
        <w:rPr>
          <w:rFonts w:ascii="Times" w:eastAsia="MS Mincho" w:hAnsi="Times" w:cs="Times"/>
          <w:sz w:val="18"/>
          <w:lang w:val="en-US"/>
        </w:rPr>
        <w:t>that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92435" w:rsidRPr="00116035">
        <w:rPr>
          <w:rFonts w:ascii="Times" w:eastAsia="MS Mincho" w:hAnsi="Times" w:cs="Times"/>
          <w:sz w:val="18"/>
          <w:lang w:val="en-US"/>
        </w:rPr>
        <w:t>they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FA6EED" w:rsidRPr="00116035">
        <w:rPr>
          <w:rFonts w:ascii="Times" w:eastAsia="MS Mincho" w:hAnsi="Times" w:cs="Times"/>
          <w:sz w:val="18"/>
          <w:lang w:val="en-US"/>
        </w:rPr>
        <w:t>understand</w:t>
      </w:r>
      <w:r w:rsidR="00AA5333" w:rsidRPr="00116035">
        <w:rPr>
          <w:rFonts w:ascii="Times" w:eastAsia="MS Mincho" w:hAnsi="Times" w:cs="Times"/>
          <w:sz w:val="18"/>
          <w:lang w:val="en-US"/>
        </w:rPr>
        <w:t xml:space="preserve"> </w:t>
      </w:r>
      <w:r w:rsidR="00DF26B5" w:rsidRPr="00116035">
        <w:rPr>
          <w:rFonts w:ascii="Times" w:eastAsia="MS Mincho" w:hAnsi="Times" w:cs="Times"/>
          <w:sz w:val="18"/>
          <w:lang w:val="en-US"/>
        </w:rPr>
        <w:t>them.</w:t>
      </w:r>
      <w:r w:rsidR="00116035">
        <w:rPr>
          <w:rFonts w:ascii="Times" w:eastAsia="MS Mincho" w:hAnsi="Times" w:cs="Times"/>
          <w:sz w:val="18"/>
          <w:lang w:val="en-US"/>
        </w:rPr>
        <w:t xml:space="preserve"> During the oral interview</w:t>
      </w:r>
      <w:r w:rsidR="00325CA8">
        <w:rPr>
          <w:rFonts w:ascii="Times" w:eastAsia="MS Mincho" w:hAnsi="Times" w:cs="Times"/>
          <w:sz w:val="18"/>
          <w:lang w:val="en-US"/>
        </w:rPr>
        <w:t>,</w:t>
      </w:r>
      <w:r w:rsidR="00116035">
        <w:rPr>
          <w:rFonts w:ascii="Times" w:eastAsia="MS Mincho" w:hAnsi="Times" w:cs="Times"/>
          <w:sz w:val="18"/>
          <w:lang w:val="en-US"/>
        </w:rPr>
        <w:t xml:space="preserve"> they will also discuss the essay they prepared.</w:t>
      </w:r>
    </w:p>
    <w:p w14:paraId="2427212A" w14:textId="48C3CD19" w:rsidR="006B5E06" w:rsidRPr="00CD28B5" w:rsidRDefault="00D92435" w:rsidP="00EC024C">
      <w:pPr>
        <w:pStyle w:val="PreformattatoHTML"/>
        <w:spacing w:before="120"/>
        <w:ind w:firstLine="284"/>
        <w:jc w:val="both"/>
        <w:rPr>
          <w:rFonts w:ascii="Times" w:eastAsia="MS Mincho" w:hAnsi="Times" w:cs="Times"/>
          <w:sz w:val="18"/>
          <w:szCs w:val="24"/>
          <w:lang w:val="en-US"/>
        </w:rPr>
      </w:pPr>
      <w:r w:rsidRPr="00CD28B5">
        <w:rPr>
          <w:rFonts w:ascii="Times" w:eastAsia="MS Mincho" w:hAnsi="Times" w:cs="Times"/>
          <w:sz w:val="18"/>
          <w:szCs w:val="24"/>
          <w:lang w:val="en-US"/>
        </w:rPr>
        <w:t>The</w:t>
      </w:r>
      <w:r w:rsidR="00AA5333">
        <w:rPr>
          <w:rFonts w:ascii="Times" w:eastAsia="MS Mincho" w:hAnsi="Times" w:cs="Times"/>
          <w:sz w:val="18"/>
          <w:szCs w:val="24"/>
          <w:lang w:val="en-US"/>
        </w:rPr>
        <w:t xml:space="preserve"> 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>final</w:t>
      </w:r>
      <w:r w:rsidR="00AA5333">
        <w:rPr>
          <w:rFonts w:ascii="Times" w:eastAsia="MS Mincho" w:hAnsi="Times" w:cs="Times"/>
          <w:sz w:val="18"/>
          <w:szCs w:val="24"/>
          <w:lang w:val="en-US"/>
        </w:rPr>
        <w:t xml:space="preserve"> 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>mark</w:t>
      </w:r>
      <w:r w:rsidR="00AA5333">
        <w:rPr>
          <w:rFonts w:ascii="Times" w:eastAsia="MS Mincho" w:hAnsi="Times" w:cs="Times"/>
          <w:sz w:val="18"/>
          <w:szCs w:val="24"/>
          <w:lang w:val="en-US"/>
        </w:rPr>
        <w:t xml:space="preserve"> </w:t>
      </w:r>
      <w:r w:rsidR="00116035">
        <w:rPr>
          <w:rFonts w:ascii="Times" w:eastAsia="MS Mincho" w:hAnsi="Times" w:cs="Times"/>
          <w:sz w:val="18"/>
          <w:szCs w:val="24"/>
          <w:lang w:val="en-US"/>
        </w:rPr>
        <w:t xml:space="preserve">is composed </w:t>
      </w:r>
      <w:r w:rsidR="00325CA8">
        <w:rPr>
          <w:rFonts w:ascii="Times" w:eastAsia="MS Mincho" w:hAnsi="Times" w:cs="Times"/>
          <w:sz w:val="18"/>
          <w:szCs w:val="24"/>
          <w:lang w:val="en-US"/>
        </w:rPr>
        <w:t>of</w:t>
      </w:r>
      <w:r w:rsidR="00116035">
        <w:rPr>
          <w:rFonts w:ascii="Times" w:eastAsia="MS Mincho" w:hAnsi="Times" w:cs="Times"/>
          <w:sz w:val="18"/>
          <w:szCs w:val="24"/>
          <w:lang w:val="en-US"/>
        </w:rPr>
        <w:t xml:space="preserve"> the sum of the four parts of the assessment: </w:t>
      </w:r>
      <w:r w:rsidR="00325CA8">
        <w:rPr>
          <w:rFonts w:ascii="Times" w:eastAsia="MS Mincho" w:hAnsi="Times" w:cs="Times"/>
          <w:sz w:val="18"/>
          <w:szCs w:val="24"/>
          <w:lang w:val="en-US"/>
        </w:rPr>
        <w:t xml:space="preserve">a </w:t>
      </w:r>
      <w:r w:rsidR="00DA5EDF">
        <w:rPr>
          <w:rFonts w:ascii="Times" w:eastAsia="MS Mincho" w:hAnsi="Times" w:cs="Times"/>
          <w:sz w:val="18"/>
          <w:szCs w:val="24"/>
          <w:lang w:val="en-US"/>
        </w:rPr>
        <w:t xml:space="preserve">maximum of 10/30 for </w:t>
      </w:r>
      <w:r w:rsidR="00325CA8">
        <w:rPr>
          <w:rFonts w:ascii="Times" w:eastAsia="MS Mincho" w:hAnsi="Times" w:cs="Times"/>
          <w:sz w:val="18"/>
          <w:szCs w:val="24"/>
          <w:lang w:val="en-US"/>
        </w:rPr>
        <w:t>the multiple-choice</w:t>
      </w:r>
      <w:r w:rsidR="00DA5EDF">
        <w:rPr>
          <w:rFonts w:ascii="Times" w:eastAsia="MS Mincho" w:hAnsi="Times" w:cs="Times"/>
          <w:sz w:val="18"/>
          <w:szCs w:val="24"/>
          <w:lang w:val="en-US"/>
        </w:rPr>
        <w:t xml:space="preserve"> test; </w:t>
      </w:r>
      <w:r w:rsidR="00325CA8">
        <w:rPr>
          <w:rFonts w:ascii="Times" w:eastAsia="MS Mincho" w:hAnsi="Times" w:cs="Times"/>
          <w:sz w:val="18"/>
          <w:szCs w:val="24"/>
          <w:lang w:val="en-US"/>
        </w:rPr>
        <w:t xml:space="preserve">a </w:t>
      </w:r>
      <w:r w:rsidR="00DA5EDF">
        <w:rPr>
          <w:rFonts w:ascii="Times" w:eastAsia="MS Mincho" w:hAnsi="Times" w:cs="Times"/>
          <w:sz w:val="18"/>
          <w:szCs w:val="24"/>
          <w:lang w:val="en-US"/>
        </w:rPr>
        <w:t xml:space="preserve">maximum of </w:t>
      </w:r>
      <w:r w:rsidR="006837E4">
        <w:rPr>
          <w:rFonts w:ascii="Times" w:eastAsia="MS Mincho" w:hAnsi="Times" w:cs="Times"/>
          <w:sz w:val="18"/>
          <w:szCs w:val="24"/>
          <w:lang w:val="en-US"/>
        </w:rPr>
        <w:t>7</w:t>
      </w:r>
      <w:r w:rsidR="00DA5EDF">
        <w:rPr>
          <w:rFonts w:ascii="Times" w:eastAsia="MS Mincho" w:hAnsi="Times" w:cs="Times"/>
          <w:sz w:val="18"/>
          <w:szCs w:val="24"/>
          <w:lang w:val="en-US"/>
        </w:rPr>
        <w:t xml:space="preserve">/30 for the comment on a case; </w:t>
      </w:r>
      <w:r w:rsidR="00325CA8">
        <w:rPr>
          <w:rFonts w:ascii="Times" w:eastAsia="MS Mincho" w:hAnsi="Times" w:cs="Times"/>
          <w:sz w:val="18"/>
          <w:szCs w:val="24"/>
          <w:lang w:val="en-US"/>
        </w:rPr>
        <w:t xml:space="preserve">a </w:t>
      </w:r>
      <w:r w:rsidR="00DA5EDF">
        <w:rPr>
          <w:rFonts w:ascii="Times" w:eastAsia="MS Mincho" w:hAnsi="Times" w:cs="Times"/>
          <w:sz w:val="18"/>
          <w:szCs w:val="24"/>
          <w:lang w:val="en-US"/>
        </w:rPr>
        <w:t xml:space="preserve">maximum of </w:t>
      </w:r>
      <w:r w:rsidR="006837E4">
        <w:rPr>
          <w:rFonts w:ascii="Times" w:eastAsia="MS Mincho" w:hAnsi="Times" w:cs="Times"/>
          <w:sz w:val="18"/>
          <w:szCs w:val="24"/>
          <w:lang w:val="en-US"/>
        </w:rPr>
        <w:t>8</w:t>
      </w:r>
      <w:r w:rsidR="00DA5EDF">
        <w:rPr>
          <w:rFonts w:ascii="Times" w:eastAsia="MS Mincho" w:hAnsi="Times" w:cs="Times"/>
          <w:sz w:val="18"/>
          <w:szCs w:val="24"/>
          <w:lang w:val="en-US"/>
        </w:rPr>
        <w:t xml:space="preserve">/30 for the essay, </w:t>
      </w:r>
      <w:r w:rsidR="00325CA8">
        <w:rPr>
          <w:rFonts w:ascii="Times" w:eastAsia="MS Mincho" w:hAnsi="Times" w:cs="Times"/>
          <w:sz w:val="18"/>
          <w:szCs w:val="24"/>
          <w:lang w:val="en-US"/>
        </w:rPr>
        <w:t xml:space="preserve">a </w:t>
      </w:r>
      <w:r w:rsidR="00DA5EDF">
        <w:rPr>
          <w:rFonts w:ascii="Times" w:eastAsia="MS Mincho" w:hAnsi="Times" w:cs="Times"/>
          <w:sz w:val="18"/>
          <w:szCs w:val="24"/>
          <w:lang w:val="en-US"/>
        </w:rPr>
        <w:t xml:space="preserve">maximum of </w:t>
      </w:r>
      <w:r w:rsidR="004E79F7">
        <w:rPr>
          <w:rFonts w:ascii="Times" w:eastAsia="MS Mincho" w:hAnsi="Times" w:cs="Times"/>
          <w:sz w:val="18"/>
          <w:szCs w:val="24"/>
          <w:lang w:val="en-US"/>
        </w:rPr>
        <w:t>5</w:t>
      </w:r>
      <w:r w:rsidR="00DA5EDF">
        <w:rPr>
          <w:rFonts w:ascii="Times" w:eastAsia="MS Mincho" w:hAnsi="Times" w:cs="Times"/>
          <w:sz w:val="18"/>
          <w:szCs w:val="24"/>
          <w:lang w:val="en-US"/>
        </w:rPr>
        <w:t xml:space="preserve"> for the oral interview. </w:t>
      </w:r>
    </w:p>
    <w:p w14:paraId="4E20DBCF" w14:textId="759854DC" w:rsidR="00792D28" w:rsidRPr="00792D28" w:rsidRDefault="00CD28B5" w:rsidP="00DF26B5">
      <w:pPr>
        <w:pStyle w:val="Testo2"/>
        <w:spacing w:before="240" w:after="120"/>
        <w:ind w:firstLine="0"/>
        <w:rPr>
          <w:b/>
          <w:i/>
          <w:lang w:val="en"/>
        </w:rPr>
      </w:pPr>
      <w:r>
        <w:rPr>
          <w:b/>
          <w:i/>
          <w:lang w:val="en"/>
        </w:rPr>
        <w:t>NOTES</w:t>
      </w:r>
      <w:r w:rsidR="00AA5333">
        <w:rPr>
          <w:b/>
          <w:i/>
          <w:lang w:val="en"/>
        </w:rPr>
        <w:t xml:space="preserve"> </w:t>
      </w:r>
      <w:r w:rsidR="00792D28" w:rsidRPr="00792D28">
        <w:rPr>
          <w:b/>
          <w:i/>
          <w:lang w:val="en"/>
        </w:rPr>
        <w:t>AND</w:t>
      </w:r>
      <w:r w:rsidR="00AA5333">
        <w:rPr>
          <w:b/>
          <w:i/>
          <w:lang w:val="en"/>
        </w:rPr>
        <w:t xml:space="preserve"> </w:t>
      </w:r>
      <w:r w:rsidR="00792D28" w:rsidRPr="00792D28">
        <w:rPr>
          <w:b/>
          <w:i/>
          <w:lang w:val="en"/>
        </w:rPr>
        <w:t>PREREQUISITES</w:t>
      </w:r>
    </w:p>
    <w:p w14:paraId="5D9D7B43" w14:textId="77777777" w:rsidR="00792D28" w:rsidRPr="00AA5333" w:rsidRDefault="00792D28" w:rsidP="00792D28">
      <w:pPr>
        <w:pStyle w:val="Testo2"/>
        <w:spacing w:before="120"/>
        <w:rPr>
          <w:i/>
          <w:lang w:val="en-US"/>
        </w:rPr>
      </w:pPr>
      <w:r w:rsidRPr="00AA5333">
        <w:rPr>
          <w:i/>
          <w:lang w:val="en"/>
        </w:rPr>
        <w:t>Prerequisites</w:t>
      </w:r>
    </w:p>
    <w:p w14:paraId="18B19320" w14:textId="0766D8BB" w:rsidR="00CD28B5" w:rsidRPr="00790B7C" w:rsidRDefault="00792D28" w:rsidP="00790B7C">
      <w:pPr>
        <w:pStyle w:val="Testo2"/>
        <w:rPr>
          <w:b/>
          <w:bCs/>
          <w:lang w:val="en-US"/>
        </w:rPr>
      </w:pPr>
      <w:r w:rsidRPr="00790B7C">
        <w:rPr>
          <w:lang w:val="en"/>
        </w:rPr>
        <w:t>The</w:t>
      </w:r>
      <w:r w:rsidR="00AA5333" w:rsidRPr="00790B7C">
        <w:rPr>
          <w:lang w:val="en"/>
        </w:rPr>
        <w:t xml:space="preserve"> </w:t>
      </w:r>
      <w:r w:rsidRPr="00790B7C">
        <w:rPr>
          <w:lang w:val="en"/>
        </w:rPr>
        <w:t>student</w:t>
      </w:r>
      <w:r w:rsidR="00AA5333" w:rsidRPr="00790B7C">
        <w:rPr>
          <w:lang w:val="en"/>
        </w:rPr>
        <w:t xml:space="preserve"> </w:t>
      </w:r>
      <w:r w:rsidR="00325CA8">
        <w:rPr>
          <w:lang w:val="en"/>
        </w:rPr>
        <w:t>needs</w:t>
      </w:r>
      <w:r w:rsidR="00AA5333" w:rsidRPr="00790B7C">
        <w:rPr>
          <w:lang w:val="en"/>
        </w:rPr>
        <w:t xml:space="preserve"> </w:t>
      </w:r>
      <w:r w:rsidR="007265F3" w:rsidRPr="00790B7C">
        <w:rPr>
          <w:lang w:val="en"/>
        </w:rPr>
        <w:t>a</w:t>
      </w:r>
      <w:r w:rsidR="00AA5333" w:rsidRPr="00790B7C">
        <w:rPr>
          <w:lang w:val="en"/>
        </w:rPr>
        <w:t xml:space="preserve"> </w:t>
      </w:r>
      <w:r w:rsidRPr="00790B7C">
        <w:rPr>
          <w:lang w:val="en"/>
        </w:rPr>
        <w:t>basic</w:t>
      </w:r>
      <w:r w:rsidR="00AA5333" w:rsidRPr="00790B7C">
        <w:rPr>
          <w:lang w:val="en"/>
        </w:rPr>
        <w:t xml:space="preserve"> </w:t>
      </w:r>
      <w:r w:rsidRPr="00790B7C">
        <w:rPr>
          <w:lang w:val="en"/>
        </w:rPr>
        <w:t>knowledge</w:t>
      </w:r>
      <w:r w:rsidR="00AA5333" w:rsidRPr="00790B7C">
        <w:rPr>
          <w:lang w:val="en"/>
        </w:rPr>
        <w:t xml:space="preserve"> </w:t>
      </w:r>
      <w:r w:rsidR="00DA4107" w:rsidRPr="00790B7C">
        <w:rPr>
          <w:lang w:val="en"/>
        </w:rPr>
        <w:t xml:space="preserve">acquired in the following courses: </w:t>
      </w:r>
      <w:r w:rsidR="00116035" w:rsidRPr="00790B7C">
        <w:rPr>
          <w:lang w:val="en"/>
        </w:rPr>
        <w:t>Research methods in psychology, Advanced research methods in psychology;</w:t>
      </w:r>
      <w:r w:rsidR="00790B7C" w:rsidRPr="00790B7C">
        <w:rPr>
          <w:lang w:val="en"/>
        </w:rPr>
        <w:t xml:space="preserve"> Statistics for psychology. </w:t>
      </w:r>
    </w:p>
    <w:p w14:paraId="603DF214" w14:textId="16FC453D" w:rsidR="00CD28B5" w:rsidRPr="00CD28B5" w:rsidRDefault="00CD28B5" w:rsidP="00CD28B5">
      <w:pPr>
        <w:spacing w:line="240" w:lineRule="exact"/>
        <w:ind w:firstLine="284"/>
        <w:rPr>
          <w:rFonts w:ascii="Times" w:hAnsi="Times"/>
          <w:sz w:val="18"/>
          <w:szCs w:val="18"/>
          <w:lang w:val="en-US"/>
        </w:rPr>
      </w:pPr>
      <w:r w:rsidRPr="00CD28B5">
        <w:rPr>
          <w:rFonts w:ascii="Times" w:hAnsi="Times"/>
          <w:sz w:val="18"/>
          <w:szCs w:val="18"/>
          <w:lang w:val="en-US"/>
        </w:rPr>
        <w:t>In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case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the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current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Covid-19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health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emergency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does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not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allow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frontal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teaching,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remote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teaching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will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be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carried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out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following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procedures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that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will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be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promptly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notified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to</w:t>
      </w:r>
      <w:r w:rsidR="00AA5333">
        <w:rPr>
          <w:rFonts w:ascii="Times" w:hAnsi="Times"/>
          <w:sz w:val="18"/>
          <w:szCs w:val="18"/>
          <w:lang w:val="en-US"/>
        </w:rPr>
        <w:t xml:space="preserve"> </w:t>
      </w:r>
      <w:r w:rsidRPr="00CD28B5">
        <w:rPr>
          <w:rFonts w:ascii="Times" w:hAnsi="Times"/>
          <w:sz w:val="18"/>
          <w:szCs w:val="18"/>
          <w:lang w:val="en-US"/>
        </w:rPr>
        <w:t>students.</w:t>
      </w:r>
    </w:p>
    <w:p w14:paraId="20B67FCA" w14:textId="20B943E8" w:rsidR="00F764FD" w:rsidRPr="00AA5333" w:rsidRDefault="00792D28" w:rsidP="00F764FD">
      <w:pPr>
        <w:pStyle w:val="Testo2"/>
        <w:spacing w:before="120"/>
        <w:rPr>
          <w:bCs/>
          <w:i/>
          <w:lang w:val="en-US"/>
        </w:rPr>
      </w:pPr>
      <w:r w:rsidRPr="00AA5333">
        <w:rPr>
          <w:bCs/>
          <w:i/>
          <w:lang w:val="en-US"/>
        </w:rPr>
        <w:t>Reception</w:t>
      </w:r>
    </w:p>
    <w:p w14:paraId="07EB69FC" w14:textId="104E3511" w:rsidR="00F764FD" w:rsidRDefault="00F764FD" w:rsidP="00792D28">
      <w:pPr>
        <w:pStyle w:val="Testo2"/>
        <w:rPr>
          <w:lang w:val="en-US"/>
        </w:rPr>
      </w:pPr>
      <w:r w:rsidRPr="00792D28">
        <w:rPr>
          <w:lang w:val="en-US"/>
        </w:rPr>
        <w:t>Prof.</w:t>
      </w:r>
      <w:r w:rsidR="00AA5333">
        <w:rPr>
          <w:lang w:val="en-US"/>
        </w:rPr>
        <w:t xml:space="preserve"> </w:t>
      </w:r>
      <w:r w:rsidRPr="00792D28">
        <w:rPr>
          <w:lang w:val="en-US"/>
        </w:rPr>
        <w:t>Semira</w:t>
      </w:r>
      <w:r w:rsidR="00AA5333">
        <w:rPr>
          <w:lang w:val="en-US"/>
        </w:rPr>
        <w:t xml:space="preserve"> </w:t>
      </w:r>
      <w:r w:rsidRPr="00792D28">
        <w:rPr>
          <w:lang w:val="en-US"/>
        </w:rPr>
        <w:t>Tagliabue</w:t>
      </w:r>
      <w:r w:rsidR="00AA5333">
        <w:rPr>
          <w:lang w:val="en-US"/>
        </w:rPr>
        <w:t xml:space="preserve"> </w:t>
      </w:r>
      <w:r w:rsidRPr="00792D28">
        <w:rPr>
          <w:lang w:val="en-US"/>
        </w:rPr>
        <w:t>r</w:t>
      </w:r>
      <w:r w:rsidR="00792D28" w:rsidRPr="00792D28">
        <w:rPr>
          <w:lang w:val="en"/>
        </w:rPr>
        <w:t>eceives</w:t>
      </w:r>
      <w:r w:rsidR="00AA5333">
        <w:rPr>
          <w:lang w:val="en"/>
        </w:rPr>
        <w:t xml:space="preserve"> </w:t>
      </w:r>
      <w:r w:rsidR="00792D28" w:rsidRPr="00792D28">
        <w:rPr>
          <w:lang w:val="en"/>
        </w:rPr>
        <w:t>students</w:t>
      </w:r>
      <w:r w:rsidR="00AA5333">
        <w:rPr>
          <w:lang w:val="en"/>
        </w:rPr>
        <w:t xml:space="preserve"> </w:t>
      </w:r>
      <w:r w:rsidR="00792D28" w:rsidRPr="00792D28">
        <w:rPr>
          <w:lang w:val="en"/>
        </w:rPr>
        <w:t>by</w:t>
      </w:r>
      <w:r w:rsidR="00AA5333">
        <w:rPr>
          <w:lang w:val="en"/>
        </w:rPr>
        <w:t xml:space="preserve"> </w:t>
      </w:r>
      <w:r w:rsidR="00792D28" w:rsidRPr="00792D28">
        <w:rPr>
          <w:lang w:val="en"/>
        </w:rPr>
        <w:t>appointment</w:t>
      </w:r>
      <w:r w:rsidR="00AA5333">
        <w:rPr>
          <w:lang w:val="en-US"/>
        </w:rPr>
        <w:t xml:space="preserve"> </w:t>
      </w:r>
      <w:r w:rsidRPr="00792D28">
        <w:rPr>
          <w:lang w:val="en-US"/>
        </w:rPr>
        <w:t>via</w:t>
      </w:r>
      <w:r w:rsidR="00AA5333">
        <w:rPr>
          <w:lang w:val="en-US"/>
        </w:rPr>
        <w:t xml:space="preserve"> </w:t>
      </w:r>
      <w:r w:rsidRPr="00792D28">
        <w:rPr>
          <w:lang w:val="en-US"/>
        </w:rPr>
        <w:t>e-mail:</w:t>
      </w:r>
      <w:r w:rsidR="00AA5333">
        <w:rPr>
          <w:lang w:val="en-US"/>
        </w:rPr>
        <w:t xml:space="preserve"> </w:t>
      </w:r>
      <w:hyperlink r:id="rId6" w:history="1">
        <w:r w:rsidR="00C9613A" w:rsidRPr="00471101">
          <w:rPr>
            <w:rStyle w:val="Collegamentoipertestuale"/>
            <w:i/>
            <w:lang w:val="en-US"/>
          </w:rPr>
          <w:t>semira.tagliabue@unicatt.it</w:t>
        </w:r>
      </w:hyperlink>
    </w:p>
    <w:p w14:paraId="309C31B9" w14:textId="7DA72548" w:rsidR="00C9613A" w:rsidRPr="00792D28" w:rsidRDefault="00C9613A" w:rsidP="00C9613A">
      <w:pPr>
        <w:pStyle w:val="Testo2"/>
        <w:rPr>
          <w:lang w:val="en-US"/>
        </w:rPr>
      </w:pPr>
      <w:r>
        <w:rPr>
          <w:lang w:val="en-US"/>
        </w:rPr>
        <w:t xml:space="preserve">Prof Bruno Zumbo </w:t>
      </w:r>
      <w:r w:rsidRPr="00792D28">
        <w:rPr>
          <w:lang w:val="en-US"/>
        </w:rPr>
        <w:t>r</w:t>
      </w:r>
      <w:r w:rsidRPr="00792D28">
        <w:rPr>
          <w:lang w:val="en"/>
        </w:rPr>
        <w:t>eceives</w:t>
      </w:r>
      <w:r>
        <w:rPr>
          <w:lang w:val="en"/>
        </w:rPr>
        <w:t xml:space="preserve"> </w:t>
      </w:r>
      <w:r w:rsidRPr="00792D28">
        <w:rPr>
          <w:lang w:val="en"/>
        </w:rPr>
        <w:t>students</w:t>
      </w:r>
      <w:r>
        <w:rPr>
          <w:lang w:val="en"/>
        </w:rPr>
        <w:t xml:space="preserve"> </w:t>
      </w:r>
      <w:r w:rsidRPr="00792D28">
        <w:rPr>
          <w:lang w:val="en"/>
        </w:rPr>
        <w:t>by</w:t>
      </w:r>
      <w:r>
        <w:rPr>
          <w:lang w:val="en"/>
        </w:rPr>
        <w:t xml:space="preserve"> </w:t>
      </w:r>
      <w:r w:rsidRPr="00792D28">
        <w:rPr>
          <w:lang w:val="en"/>
        </w:rPr>
        <w:t>appointment</w:t>
      </w:r>
      <w:r>
        <w:rPr>
          <w:lang w:val="en-US"/>
        </w:rPr>
        <w:t xml:space="preserve"> </w:t>
      </w:r>
      <w:r w:rsidRPr="00792D28">
        <w:rPr>
          <w:lang w:val="en-US"/>
        </w:rPr>
        <w:t>via</w:t>
      </w:r>
      <w:r>
        <w:rPr>
          <w:lang w:val="en-US"/>
        </w:rPr>
        <w:t xml:space="preserve"> </w:t>
      </w:r>
      <w:r w:rsidRPr="00792D28">
        <w:rPr>
          <w:lang w:val="en-US"/>
        </w:rPr>
        <w:t>e-mail</w:t>
      </w:r>
      <w:r>
        <w:rPr>
          <w:lang w:val="en-US"/>
        </w:rPr>
        <w:t xml:space="preserve">: </w:t>
      </w:r>
      <w:hyperlink r:id="rId7" w:history="1">
        <w:r w:rsidRPr="00471101">
          <w:rPr>
            <w:rStyle w:val="Collegamentoipertestuale"/>
            <w:lang w:val="en-US"/>
          </w:rPr>
          <w:t>bruno.zumbo@ubc.ca</w:t>
        </w:r>
      </w:hyperlink>
    </w:p>
    <w:sectPr w:rsidR="00C9613A" w:rsidRPr="00792D2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403F"/>
    <w:multiLevelType w:val="hybridMultilevel"/>
    <w:tmpl w:val="2B608F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4051"/>
    <w:multiLevelType w:val="hybridMultilevel"/>
    <w:tmpl w:val="5DB2022C"/>
    <w:lvl w:ilvl="0" w:tplc="1132ED4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7C48"/>
    <w:multiLevelType w:val="hybridMultilevel"/>
    <w:tmpl w:val="AF62E2AA"/>
    <w:lvl w:ilvl="0" w:tplc="D5D00F92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344C29"/>
    <w:multiLevelType w:val="hybridMultilevel"/>
    <w:tmpl w:val="1AB86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A1A1A"/>
    <w:multiLevelType w:val="hybridMultilevel"/>
    <w:tmpl w:val="CFBC1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0299A"/>
    <w:multiLevelType w:val="hybridMultilevel"/>
    <w:tmpl w:val="4C60877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95717">
    <w:abstractNumId w:val="4"/>
  </w:num>
  <w:num w:numId="2" w16cid:durableId="617642080">
    <w:abstractNumId w:val="9"/>
  </w:num>
  <w:num w:numId="3" w16cid:durableId="255867519">
    <w:abstractNumId w:val="10"/>
  </w:num>
  <w:num w:numId="4" w16cid:durableId="273753273">
    <w:abstractNumId w:val="5"/>
  </w:num>
  <w:num w:numId="5" w16cid:durableId="1423144176">
    <w:abstractNumId w:val="3"/>
  </w:num>
  <w:num w:numId="6" w16cid:durableId="282687679">
    <w:abstractNumId w:val="1"/>
  </w:num>
  <w:num w:numId="7" w16cid:durableId="803809407">
    <w:abstractNumId w:val="2"/>
  </w:num>
  <w:num w:numId="8" w16cid:durableId="1975216009">
    <w:abstractNumId w:val="6"/>
  </w:num>
  <w:num w:numId="9" w16cid:durableId="1405495041">
    <w:abstractNumId w:val="8"/>
  </w:num>
  <w:num w:numId="10" w16cid:durableId="1433432428">
    <w:abstractNumId w:val="0"/>
  </w:num>
  <w:num w:numId="11" w16cid:durableId="1534685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52"/>
    <w:rsid w:val="000472A7"/>
    <w:rsid w:val="0005296D"/>
    <w:rsid w:val="00076C34"/>
    <w:rsid w:val="00093B4D"/>
    <w:rsid w:val="0009726A"/>
    <w:rsid w:val="000D42A9"/>
    <w:rsid w:val="00116035"/>
    <w:rsid w:val="001206C2"/>
    <w:rsid w:val="001258D4"/>
    <w:rsid w:val="001278FA"/>
    <w:rsid w:val="00141822"/>
    <w:rsid w:val="00146310"/>
    <w:rsid w:val="00184980"/>
    <w:rsid w:val="00187B99"/>
    <w:rsid w:val="001C2202"/>
    <w:rsid w:val="001E3AE6"/>
    <w:rsid w:val="002014DD"/>
    <w:rsid w:val="00201C27"/>
    <w:rsid w:val="002125CD"/>
    <w:rsid w:val="00226AB4"/>
    <w:rsid w:val="00231E2C"/>
    <w:rsid w:val="002404D6"/>
    <w:rsid w:val="0024373F"/>
    <w:rsid w:val="00272EC6"/>
    <w:rsid w:val="00273B77"/>
    <w:rsid w:val="002826F4"/>
    <w:rsid w:val="00283037"/>
    <w:rsid w:val="002A16EA"/>
    <w:rsid w:val="002A7224"/>
    <w:rsid w:val="002B484D"/>
    <w:rsid w:val="002C2CEE"/>
    <w:rsid w:val="002D5E17"/>
    <w:rsid w:val="002E7C92"/>
    <w:rsid w:val="0032317F"/>
    <w:rsid w:val="003252FA"/>
    <w:rsid w:val="00325CA8"/>
    <w:rsid w:val="00351588"/>
    <w:rsid w:val="00374350"/>
    <w:rsid w:val="003A3109"/>
    <w:rsid w:val="003D2EB7"/>
    <w:rsid w:val="003E3EC5"/>
    <w:rsid w:val="003E5B0C"/>
    <w:rsid w:val="003E656E"/>
    <w:rsid w:val="003E66EB"/>
    <w:rsid w:val="0040793D"/>
    <w:rsid w:val="00432239"/>
    <w:rsid w:val="00440C00"/>
    <w:rsid w:val="00447A2C"/>
    <w:rsid w:val="0049008F"/>
    <w:rsid w:val="00491F1B"/>
    <w:rsid w:val="004C72AB"/>
    <w:rsid w:val="004D1217"/>
    <w:rsid w:val="004D4EB3"/>
    <w:rsid w:val="004D6008"/>
    <w:rsid w:val="004E79F7"/>
    <w:rsid w:val="004F2288"/>
    <w:rsid w:val="0050236F"/>
    <w:rsid w:val="00540897"/>
    <w:rsid w:val="005C363B"/>
    <w:rsid w:val="00640794"/>
    <w:rsid w:val="00652D62"/>
    <w:rsid w:val="006562A5"/>
    <w:rsid w:val="00664F61"/>
    <w:rsid w:val="006837E4"/>
    <w:rsid w:val="006A30F0"/>
    <w:rsid w:val="006A3850"/>
    <w:rsid w:val="006A51B8"/>
    <w:rsid w:val="006B5E06"/>
    <w:rsid w:val="006D261D"/>
    <w:rsid w:val="006E217E"/>
    <w:rsid w:val="006E531A"/>
    <w:rsid w:val="006F1772"/>
    <w:rsid w:val="007135D3"/>
    <w:rsid w:val="007265F3"/>
    <w:rsid w:val="00731D9F"/>
    <w:rsid w:val="00742AD6"/>
    <w:rsid w:val="00745BFA"/>
    <w:rsid w:val="00770E47"/>
    <w:rsid w:val="00790B7C"/>
    <w:rsid w:val="00792D28"/>
    <w:rsid w:val="007A37E0"/>
    <w:rsid w:val="007B113E"/>
    <w:rsid w:val="007B5160"/>
    <w:rsid w:val="007D2223"/>
    <w:rsid w:val="007D485A"/>
    <w:rsid w:val="007E10A1"/>
    <w:rsid w:val="00827895"/>
    <w:rsid w:val="00845562"/>
    <w:rsid w:val="00862139"/>
    <w:rsid w:val="00863875"/>
    <w:rsid w:val="008942E7"/>
    <w:rsid w:val="008A1204"/>
    <w:rsid w:val="008E320E"/>
    <w:rsid w:val="008F6208"/>
    <w:rsid w:val="00900CCA"/>
    <w:rsid w:val="009116BD"/>
    <w:rsid w:val="0091643B"/>
    <w:rsid w:val="00921EA0"/>
    <w:rsid w:val="00924B77"/>
    <w:rsid w:val="00940DA2"/>
    <w:rsid w:val="00961FBF"/>
    <w:rsid w:val="009644C1"/>
    <w:rsid w:val="00967E69"/>
    <w:rsid w:val="009834C3"/>
    <w:rsid w:val="009A6B63"/>
    <w:rsid w:val="009D06A5"/>
    <w:rsid w:val="009D2A81"/>
    <w:rsid w:val="009E055C"/>
    <w:rsid w:val="009E0F0C"/>
    <w:rsid w:val="009F154A"/>
    <w:rsid w:val="00A25D09"/>
    <w:rsid w:val="00A32905"/>
    <w:rsid w:val="00A44E5B"/>
    <w:rsid w:val="00A51BA0"/>
    <w:rsid w:val="00A66AD8"/>
    <w:rsid w:val="00A74F6F"/>
    <w:rsid w:val="00AA5333"/>
    <w:rsid w:val="00AB42F6"/>
    <w:rsid w:val="00AC63CE"/>
    <w:rsid w:val="00AD284A"/>
    <w:rsid w:val="00AD7557"/>
    <w:rsid w:val="00AE14CE"/>
    <w:rsid w:val="00B50B2B"/>
    <w:rsid w:val="00B50C5D"/>
    <w:rsid w:val="00B51253"/>
    <w:rsid w:val="00B525CC"/>
    <w:rsid w:val="00B55656"/>
    <w:rsid w:val="00BC3440"/>
    <w:rsid w:val="00BC5E4D"/>
    <w:rsid w:val="00BF7CC7"/>
    <w:rsid w:val="00C32F7A"/>
    <w:rsid w:val="00C34A35"/>
    <w:rsid w:val="00C44958"/>
    <w:rsid w:val="00C555FD"/>
    <w:rsid w:val="00C5617D"/>
    <w:rsid w:val="00C75336"/>
    <w:rsid w:val="00C75A33"/>
    <w:rsid w:val="00C9613A"/>
    <w:rsid w:val="00CA5F3A"/>
    <w:rsid w:val="00CA7C10"/>
    <w:rsid w:val="00CA7D96"/>
    <w:rsid w:val="00CB0D71"/>
    <w:rsid w:val="00CC2D27"/>
    <w:rsid w:val="00CC54DA"/>
    <w:rsid w:val="00CD28B5"/>
    <w:rsid w:val="00CD5B79"/>
    <w:rsid w:val="00D3113F"/>
    <w:rsid w:val="00D404F2"/>
    <w:rsid w:val="00D4431A"/>
    <w:rsid w:val="00D50983"/>
    <w:rsid w:val="00D92435"/>
    <w:rsid w:val="00D933C1"/>
    <w:rsid w:val="00DA4107"/>
    <w:rsid w:val="00DA5EDF"/>
    <w:rsid w:val="00DB37E8"/>
    <w:rsid w:val="00DC272E"/>
    <w:rsid w:val="00DC3F39"/>
    <w:rsid w:val="00DF26B5"/>
    <w:rsid w:val="00E1761A"/>
    <w:rsid w:val="00E237C5"/>
    <w:rsid w:val="00E56E52"/>
    <w:rsid w:val="00E607E6"/>
    <w:rsid w:val="00EA746A"/>
    <w:rsid w:val="00EC024C"/>
    <w:rsid w:val="00EE53B7"/>
    <w:rsid w:val="00EE5646"/>
    <w:rsid w:val="00EE7312"/>
    <w:rsid w:val="00F26B97"/>
    <w:rsid w:val="00F31915"/>
    <w:rsid w:val="00F3211C"/>
    <w:rsid w:val="00F50653"/>
    <w:rsid w:val="00F764FD"/>
    <w:rsid w:val="00F91EA6"/>
    <w:rsid w:val="00FA6EED"/>
    <w:rsid w:val="00FB6DA0"/>
    <w:rsid w:val="00FC3313"/>
    <w:rsid w:val="00FD3417"/>
    <w:rsid w:val="00FD7FBA"/>
    <w:rsid w:val="00FF6A4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75A8C"/>
  <w15:chartTrackingRefBased/>
  <w15:docId w15:val="{ECE30945-E9CC-4BDB-9F8F-F689C3F8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90B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3E5B0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5B0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5B0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E5B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E5B0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E5B0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5B0C"/>
    <w:rPr>
      <w:sz w:val="18"/>
      <w:szCs w:val="18"/>
    </w:rPr>
  </w:style>
  <w:style w:type="character" w:customStyle="1" w:styleId="icon-with-text">
    <w:name w:val="icon-with-text"/>
    <w:basedOn w:val="Carpredefinitoparagrafo"/>
    <w:rsid w:val="006E531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31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261D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261D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B5E0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13A"/>
    <w:rPr>
      <w:color w:val="605E5C"/>
      <w:shd w:val="clear" w:color="auto" w:fill="E1DFDD"/>
    </w:rPr>
  </w:style>
  <w:style w:type="character" w:customStyle="1" w:styleId="y2iqfc">
    <w:name w:val="y2iqfc"/>
    <w:basedOn w:val="Carpredefinitoparagrafo"/>
    <w:rsid w:val="00C9613A"/>
  </w:style>
  <w:style w:type="paragraph" w:styleId="NormaleWeb">
    <w:name w:val="Normal (Web)"/>
    <w:basedOn w:val="Normale"/>
    <w:uiPriority w:val="99"/>
    <w:unhideWhenUsed/>
    <w:rsid w:val="002A16E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Revisione">
    <w:name w:val="Revision"/>
    <w:hidden/>
    <w:uiPriority w:val="99"/>
    <w:semiHidden/>
    <w:rsid w:val="00664F61"/>
    <w:rPr>
      <w:szCs w:val="24"/>
    </w:rPr>
  </w:style>
  <w:style w:type="character" w:styleId="Collegamentovisitato">
    <w:name w:val="FollowedHyperlink"/>
    <w:basedOn w:val="Carpredefinitoparagrafo"/>
    <w:rsid w:val="00A66AD8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790B7C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uno.zumbo@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ira.tagliabue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97F777-45DE-CC45-96F7-6B05449723E3}">
  <we:reference id="f518cb36-c901-4d52-a9e7-4331342e485d" version="1.2.0.0" store="EXCatalog" storeType="EXCatalog"/>
  <we:alternateReferences>
    <we:reference id="WA200001011" version="1.2.0.0" store="it-IT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B40A-1623-44FA-9E5D-93269CAE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804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2022-06-30T06:17:00Z</dcterms:created>
  <dcterms:modified xsi:type="dcterms:W3CDTF">2022-06-30T06:18:00Z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documentId_9871</vt:lpwstr>
  </property>
  <property fmtid="{D5CDD505-2E9C-101B-9397-08002B2CF9AE}" pid="3" name="grammarly_documentContext">
    <vt:lpwstr>{"goals":[],"domain":"general","emotions":[],"dialect":"american"}</vt:lpwstr>
  </property>
</Properties>
</file>