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5A25" w14:textId="77777777" w:rsidR="006E458F" w:rsidRPr="00E259CF" w:rsidRDefault="00DB01AF" w:rsidP="00664A40">
      <w:pPr>
        <w:pStyle w:val="Titolo1"/>
        <w:spacing w:after="0"/>
        <w:ind w:left="0" w:firstLine="0"/>
        <w:rPr>
          <w:sz w:val="20"/>
          <w:szCs w:val="20"/>
        </w:rPr>
      </w:pPr>
      <w:r w:rsidRPr="00E259CF">
        <w:rPr>
          <w:sz w:val="20"/>
          <w:szCs w:val="20"/>
        </w:rPr>
        <w:t>Specialist Module with Workshop: Physical-Motor Techniques for Health and Wellbeing</w:t>
      </w:r>
    </w:p>
    <w:p w14:paraId="6E9D1422" w14:textId="48341083" w:rsidR="006E458F" w:rsidRPr="00E259CF" w:rsidRDefault="00DB01AF" w:rsidP="00664A40">
      <w:pPr>
        <w:pStyle w:val="Titolo2"/>
        <w:spacing w:before="0"/>
        <w:ind w:left="578" w:hanging="578"/>
      </w:pPr>
      <w:r w:rsidRPr="00E259CF">
        <w:t>Prof. Christel Galvani</w:t>
      </w:r>
    </w:p>
    <w:p w14:paraId="1B1A3C43" w14:textId="77777777" w:rsidR="00C45C73" w:rsidRPr="00E259CF" w:rsidRDefault="00C45C73" w:rsidP="00C45C73">
      <w:pPr>
        <w:pStyle w:val="Paragrafoelenco"/>
        <w:numPr>
          <w:ilvl w:val="0"/>
          <w:numId w:val="1"/>
        </w:numPr>
        <w:spacing w:before="240" w:after="120"/>
        <w:rPr>
          <w:b/>
          <w:i/>
          <w:sz w:val="18"/>
        </w:rPr>
      </w:pPr>
      <w:r w:rsidRPr="00E259CF">
        <w:rPr>
          <w:b/>
          <w:i/>
          <w:sz w:val="18"/>
        </w:rPr>
        <w:t xml:space="preserve">COURSE AIMS AND INTENDED LEARNING OUTCOMES </w:t>
      </w:r>
    </w:p>
    <w:p w14:paraId="3F6BC9ED" w14:textId="77777777" w:rsidR="00AD2DD6" w:rsidRDefault="00AD2DD6">
      <w:pPr>
        <w:rPr>
          <w:i/>
        </w:rPr>
      </w:pPr>
      <w:r>
        <w:rPr>
          <w:i/>
        </w:rPr>
        <w:t>Course aims</w:t>
      </w:r>
    </w:p>
    <w:p w14:paraId="58869CFF" w14:textId="4900D157" w:rsidR="006E458F" w:rsidRPr="00E259CF" w:rsidRDefault="00DB01AF">
      <w:r w:rsidRPr="00E259CF">
        <w:t>The aim of the workshop is to lay the theoretical-practical foundations for working in the field of health prevention and promotion, and, hence, to learn about physical activity programmes for wellbeing and evidence-based empowerment.</w:t>
      </w:r>
    </w:p>
    <w:p w14:paraId="3F41C77E" w14:textId="77777777" w:rsidR="006E458F" w:rsidRPr="00E259CF" w:rsidRDefault="00DB01AF">
      <w:r w:rsidRPr="00E259CF">
        <w:t>Course content will focus on teaching students about healthy lifestyles from childhood to adulthood and old age, also explaining how to make proper assessments for the age bracket they are dealing with.</w:t>
      </w:r>
    </w:p>
    <w:p w14:paraId="598EF2FB" w14:textId="77777777" w:rsidR="00C45C73" w:rsidRPr="00E259CF" w:rsidRDefault="00C45C73" w:rsidP="00C45C73">
      <w:pPr>
        <w:tabs>
          <w:tab w:val="left" w:pos="284"/>
        </w:tabs>
        <w:suppressAutoHyphens w:val="0"/>
        <w:spacing w:line="240" w:lineRule="exact"/>
        <w:rPr>
          <w:kern w:val="0"/>
          <w:szCs w:val="24"/>
          <w:lang w:eastAsia="it-IT"/>
        </w:rPr>
      </w:pPr>
      <w:r w:rsidRPr="00E259CF">
        <w:rPr>
          <w:kern w:val="0"/>
          <w:szCs w:val="24"/>
          <w:lang w:eastAsia="it-IT"/>
        </w:rPr>
        <w:t>A</w:t>
      </w:r>
      <w:r w:rsidR="00130B14" w:rsidRPr="00E259CF">
        <w:rPr>
          <w:kern w:val="0"/>
          <w:szCs w:val="24"/>
          <w:lang w:eastAsia="it-IT"/>
        </w:rPr>
        <w:t>t the end of the course, students will be able to understand the relationship between physical exercise and wellbeing</w:t>
      </w:r>
      <w:r w:rsidRPr="00E259CF">
        <w:rPr>
          <w:kern w:val="0"/>
          <w:szCs w:val="24"/>
          <w:lang w:eastAsia="it-IT"/>
        </w:rPr>
        <w:t xml:space="preserve">. </w:t>
      </w:r>
      <w:r w:rsidR="00130B14" w:rsidRPr="00E259CF">
        <w:rPr>
          <w:kern w:val="0"/>
          <w:szCs w:val="24"/>
          <w:lang w:eastAsia="it-IT"/>
        </w:rPr>
        <w:t>They will understand the main methods for assessing people’s levels of physical activity and inactivity</w:t>
      </w:r>
      <w:r w:rsidRPr="00E259CF">
        <w:rPr>
          <w:kern w:val="0"/>
          <w:szCs w:val="24"/>
          <w:lang w:eastAsia="it-IT"/>
        </w:rPr>
        <w:t xml:space="preserve">. </w:t>
      </w:r>
      <w:r w:rsidR="00130B14" w:rsidRPr="00E259CF">
        <w:rPr>
          <w:kern w:val="0"/>
          <w:szCs w:val="24"/>
          <w:lang w:eastAsia="it-IT"/>
        </w:rPr>
        <w:t>Students will be able to understand if people are sufficiently active by making comparisons with current international guidelines</w:t>
      </w:r>
      <w:r w:rsidRPr="00E259CF">
        <w:rPr>
          <w:kern w:val="0"/>
          <w:szCs w:val="24"/>
          <w:lang w:eastAsia="it-IT"/>
        </w:rPr>
        <w:t xml:space="preserve">. </w:t>
      </w:r>
      <w:r w:rsidR="00130B14" w:rsidRPr="00E259CF">
        <w:rPr>
          <w:kern w:val="0"/>
          <w:szCs w:val="24"/>
          <w:lang w:eastAsia="it-IT"/>
        </w:rPr>
        <w:t>Students will be able to construct a project based on the psychology of exercise</w:t>
      </w:r>
      <w:r w:rsidRPr="00E259CF">
        <w:rPr>
          <w:kern w:val="0"/>
          <w:szCs w:val="24"/>
          <w:lang w:eastAsia="it-IT"/>
        </w:rPr>
        <w:t>.</w:t>
      </w:r>
    </w:p>
    <w:p w14:paraId="5C0C6897" w14:textId="77777777" w:rsidR="006E458F" w:rsidRPr="00E259CF" w:rsidRDefault="00DB01AF">
      <w:pPr>
        <w:spacing w:before="240" w:after="120" w:line="240" w:lineRule="exact"/>
        <w:rPr>
          <w:smallCaps/>
          <w:sz w:val="18"/>
          <w:szCs w:val="18"/>
        </w:rPr>
      </w:pPr>
      <w:r w:rsidRPr="00E259CF">
        <w:rPr>
          <w:b/>
          <w:i/>
          <w:sz w:val="18"/>
        </w:rPr>
        <w:t>COURSE CONTENT</w:t>
      </w:r>
    </w:p>
    <w:p w14:paraId="631547CA" w14:textId="77777777" w:rsidR="006E458F" w:rsidRPr="00E259CF" w:rsidRDefault="00DB01AF">
      <w:pPr>
        <w:rPr>
          <w:smallCaps/>
          <w:sz w:val="18"/>
          <w:szCs w:val="18"/>
        </w:rPr>
      </w:pPr>
      <w:r w:rsidRPr="00E259CF">
        <w:rPr>
          <w:smallCaps/>
          <w:sz w:val="18"/>
          <w:szCs w:val="18"/>
        </w:rPr>
        <w:t xml:space="preserve">Topics examined in lectures and workshop </w:t>
      </w:r>
    </w:p>
    <w:p w14:paraId="426FEF8B" w14:textId="77777777" w:rsidR="00F029CB" w:rsidRPr="00E259CF" w:rsidRDefault="00F029CB" w:rsidP="00F029CB">
      <w:pPr>
        <w:spacing w:before="120"/>
        <w:rPr>
          <w:smallCaps/>
          <w:sz w:val="18"/>
          <w:szCs w:val="18"/>
        </w:rPr>
      </w:pPr>
      <w:r w:rsidRPr="00E259CF">
        <w:rPr>
          <w:smallCaps/>
          <w:sz w:val="18"/>
          <w:szCs w:val="18"/>
        </w:rPr>
        <w:t>Modul</w:t>
      </w:r>
      <w:r w:rsidR="00D50F6F" w:rsidRPr="00E259CF">
        <w:rPr>
          <w:smallCaps/>
          <w:sz w:val="18"/>
          <w:szCs w:val="18"/>
        </w:rPr>
        <w:t>e</w:t>
      </w:r>
      <w:r w:rsidRPr="00E259CF">
        <w:rPr>
          <w:smallCaps/>
          <w:sz w:val="18"/>
          <w:szCs w:val="18"/>
        </w:rPr>
        <w:t xml:space="preserve"> 1</w:t>
      </w:r>
    </w:p>
    <w:p w14:paraId="5B457532" w14:textId="77777777" w:rsidR="006E458F" w:rsidRPr="00E259CF" w:rsidRDefault="00DB01AF" w:rsidP="00F029CB">
      <w:pPr>
        <w:spacing w:before="120"/>
      </w:pPr>
      <w:r w:rsidRPr="00E259CF">
        <w:rPr>
          <w:i/>
          <w:iCs/>
        </w:rPr>
        <w:t xml:space="preserve">“If we could give each individual the right amount of nourishment and exercise, not too little and not too much, we would have found the safest way to health” </w:t>
      </w:r>
      <w:r w:rsidRPr="00E259CF">
        <w:t>Hippocrates 460 B.C.</w:t>
      </w:r>
    </w:p>
    <w:p w14:paraId="12ADE6DE" w14:textId="77777777" w:rsidR="006E458F" w:rsidRPr="00E259CF" w:rsidRDefault="00DB01AF">
      <w:pPr>
        <w:spacing w:before="120"/>
      </w:pPr>
      <w:r w:rsidRPr="00E259CF">
        <w:t>The relationship between physical activity and health.</w:t>
      </w:r>
    </w:p>
    <w:p w14:paraId="347E951C" w14:textId="77777777" w:rsidR="006E458F" w:rsidRPr="00E259CF" w:rsidRDefault="00DB01AF">
      <w:pPr>
        <w:spacing w:before="120"/>
      </w:pPr>
      <w:r w:rsidRPr="00E259CF">
        <w:t>The damage caused by a sedentary lifestyle.</w:t>
      </w:r>
    </w:p>
    <w:p w14:paraId="772B316E" w14:textId="77777777" w:rsidR="006E458F" w:rsidRPr="00E259CF" w:rsidRDefault="00DB01AF">
      <w:pPr>
        <w:spacing w:before="120"/>
        <w:rPr>
          <w:i/>
        </w:rPr>
      </w:pPr>
      <w:r w:rsidRPr="00E259CF">
        <w:t>Guidelines for the right kind of physical activity for good health</w:t>
      </w:r>
    </w:p>
    <w:p w14:paraId="4F143622" w14:textId="77777777" w:rsidR="006E458F" w:rsidRPr="00E259CF" w:rsidRDefault="00DB01AF">
      <w:pPr>
        <w:rPr>
          <w:i/>
        </w:rPr>
      </w:pPr>
      <w:r w:rsidRPr="00E259CF">
        <w:rPr>
          <w:i/>
        </w:rPr>
        <w:t>–</w:t>
      </w:r>
      <w:r w:rsidRPr="00E259CF">
        <w:rPr>
          <w:i/>
        </w:rPr>
        <w:tab/>
        <w:t>in childhood;</w:t>
      </w:r>
    </w:p>
    <w:p w14:paraId="556D82DA" w14:textId="77777777" w:rsidR="006E458F" w:rsidRPr="00E259CF" w:rsidRDefault="00DB01AF">
      <w:pPr>
        <w:rPr>
          <w:i/>
        </w:rPr>
      </w:pPr>
      <w:r w:rsidRPr="00E259CF">
        <w:rPr>
          <w:i/>
        </w:rPr>
        <w:t>–</w:t>
      </w:r>
      <w:r w:rsidRPr="00E259CF">
        <w:rPr>
          <w:i/>
        </w:rPr>
        <w:tab/>
        <w:t>in adulthood;</w:t>
      </w:r>
    </w:p>
    <w:p w14:paraId="6541D07E" w14:textId="77777777" w:rsidR="006E458F" w:rsidRPr="00E259CF" w:rsidRDefault="00DB01AF">
      <w:r w:rsidRPr="00E259CF">
        <w:rPr>
          <w:i/>
        </w:rPr>
        <w:t>–</w:t>
      </w:r>
      <w:r w:rsidRPr="00E259CF">
        <w:rPr>
          <w:i/>
        </w:rPr>
        <w:tab/>
        <w:t>in old age.</w:t>
      </w:r>
    </w:p>
    <w:p w14:paraId="28E84FCF" w14:textId="77777777" w:rsidR="006E458F" w:rsidRPr="00E259CF" w:rsidRDefault="00DB01AF">
      <w:pPr>
        <w:spacing w:before="120"/>
      </w:pPr>
      <w:r w:rsidRPr="00E259CF">
        <w:t xml:space="preserve">The right amount of physical activity </w:t>
      </w:r>
    </w:p>
    <w:p w14:paraId="734A9076" w14:textId="77777777" w:rsidR="006E458F" w:rsidRPr="00E259CF" w:rsidRDefault="00DB01AF">
      <w:pPr>
        <w:rPr>
          <w:i/>
        </w:rPr>
      </w:pPr>
      <w:r w:rsidRPr="00E259CF">
        <w:t>–</w:t>
      </w:r>
      <w:r w:rsidRPr="00E259CF">
        <w:tab/>
      </w:r>
      <w:r w:rsidRPr="00E259CF">
        <w:rPr>
          <w:i/>
        </w:rPr>
        <w:t>in childhood;</w:t>
      </w:r>
    </w:p>
    <w:p w14:paraId="0E94FE06" w14:textId="77777777" w:rsidR="006E458F" w:rsidRPr="00E259CF" w:rsidRDefault="00DB01AF">
      <w:pPr>
        <w:rPr>
          <w:i/>
        </w:rPr>
      </w:pPr>
      <w:r w:rsidRPr="00E259CF">
        <w:rPr>
          <w:i/>
        </w:rPr>
        <w:t>–</w:t>
      </w:r>
      <w:r w:rsidRPr="00E259CF">
        <w:rPr>
          <w:i/>
        </w:rPr>
        <w:tab/>
        <w:t>in adulthood;</w:t>
      </w:r>
    </w:p>
    <w:p w14:paraId="04E1E91A" w14:textId="77777777" w:rsidR="006E458F" w:rsidRPr="00E259CF" w:rsidRDefault="00DB01AF">
      <w:r w:rsidRPr="00E259CF">
        <w:rPr>
          <w:i/>
        </w:rPr>
        <w:t>–</w:t>
      </w:r>
      <w:r w:rsidRPr="00E259CF">
        <w:rPr>
          <w:i/>
        </w:rPr>
        <w:tab/>
        <w:t>in old age.</w:t>
      </w:r>
    </w:p>
    <w:p w14:paraId="69B83168" w14:textId="77777777" w:rsidR="006E458F" w:rsidRPr="00E259CF" w:rsidRDefault="00DB01AF">
      <w:pPr>
        <w:spacing w:before="120"/>
      </w:pPr>
      <w:r w:rsidRPr="00E259CF">
        <w:lastRenderedPageBreak/>
        <w:t>Assessing lifestyle based on</w:t>
      </w:r>
    </w:p>
    <w:p w14:paraId="5A4C4E01" w14:textId="77777777" w:rsidR="006E458F" w:rsidRPr="00E259CF" w:rsidRDefault="00DB01AF">
      <w:pPr>
        <w:rPr>
          <w:i/>
        </w:rPr>
      </w:pPr>
      <w:r w:rsidRPr="00E259CF">
        <w:t>–</w:t>
      </w:r>
      <w:r w:rsidRPr="00E259CF">
        <w:tab/>
      </w:r>
      <w:r w:rsidRPr="00E259CF">
        <w:rPr>
          <w:i/>
        </w:rPr>
        <w:t>subjective methods;</w:t>
      </w:r>
    </w:p>
    <w:p w14:paraId="3C59536E" w14:textId="77777777" w:rsidR="006E458F" w:rsidRPr="00E259CF" w:rsidRDefault="00DB01AF">
      <w:r w:rsidRPr="00E259CF">
        <w:rPr>
          <w:i/>
        </w:rPr>
        <w:t>–</w:t>
      </w:r>
      <w:r w:rsidRPr="00E259CF">
        <w:rPr>
          <w:i/>
        </w:rPr>
        <w:tab/>
        <w:t>objective methods.</w:t>
      </w:r>
    </w:p>
    <w:p w14:paraId="49E27F59" w14:textId="77777777" w:rsidR="006E458F" w:rsidRPr="00E259CF" w:rsidRDefault="00DB01AF">
      <w:pPr>
        <w:spacing w:before="120"/>
      </w:pPr>
      <w:r w:rsidRPr="00E259CF">
        <w:t>Work methods</w:t>
      </w:r>
    </w:p>
    <w:p w14:paraId="113C51C0" w14:textId="77777777" w:rsidR="006E458F" w:rsidRPr="00E259CF" w:rsidRDefault="00DB01AF">
      <w:pPr>
        <w:spacing w:before="120"/>
      </w:pPr>
      <w:r w:rsidRPr="00E259CF">
        <w:t>Research applied to physical activity and health.</w:t>
      </w:r>
    </w:p>
    <w:p w14:paraId="5218F31D" w14:textId="77777777" w:rsidR="00F029CB" w:rsidRPr="00E259CF" w:rsidRDefault="00F029CB" w:rsidP="00F029CB">
      <w:pPr>
        <w:spacing w:before="120"/>
        <w:rPr>
          <w:smallCaps/>
          <w:sz w:val="18"/>
          <w:szCs w:val="18"/>
        </w:rPr>
      </w:pPr>
      <w:r w:rsidRPr="00E259CF">
        <w:rPr>
          <w:smallCaps/>
          <w:sz w:val="18"/>
          <w:szCs w:val="18"/>
        </w:rPr>
        <w:t>Modul</w:t>
      </w:r>
      <w:r w:rsidR="00D50F6F" w:rsidRPr="00E259CF">
        <w:rPr>
          <w:smallCaps/>
          <w:sz w:val="18"/>
          <w:szCs w:val="18"/>
        </w:rPr>
        <w:t>e</w:t>
      </w:r>
      <w:r w:rsidRPr="00E259CF">
        <w:rPr>
          <w:smallCaps/>
          <w:sz w:val="18"/>
          <w:szCs w:val="18"/>
        </w:rPr>
        <w:t xml:space="preserve"> 2</w:t>
      </w:r>
    </w:p>
    <w:p w14:paraId="4FF66BC7" w14:textId="77777777" w:rsidR="00DA375C" w:rsidRPr="00E259CF" w:rsidRDefault="00DA375C" w:rsidP="00DA375C">
      <w:pPr>
        <w:spacing w:before="120"/>
      </w:pPr>
      <w:r w:rsidRPr="00E259CF">
        <w:t>Group project</w:t>
      </w:r>
    </w:p>
    <w:p w14:paraId="3B91A356" w14:textId="77777777" w:rsidR="00DA375C" w:rsidRPr="00E259CF" w:rsidRDefault="00DA375C" w:rsidP="00DA375C">
      <w:pPr>
        <w:spacing w:before="120"/>
      </w:pPr>
      <w:r w:rsidRPr="00E259CF">
        <w:t>The topics that are addressed seek to create a common language between well-being practitioners, in order to have better collaboration between professionals with different skills (Graduates in Motor Sciences with Well-being Psychologists).</w:t>
      </w:r>
    </w:p>
    <w:p w14:paraId="5D33DF40" w14:textId="77777777" w:rsidR="00DA375C" w:rsidRPr="00E259CF" w:rsidRDefault="00DA375C" w:rsidP="00DA375C">
      <w:pPr>
        <w:spacing w:before="120"/>
      </w:pPr>
      <w:r w:rsidRPr="00E259CF">
        <w:t>Students will be involved in researching fields of application for physical activity-psychology, trying to understand in what role they could support Motor Sciences  graduates in getting the population to do the right amount of physical activity.</w:t>
      </w:r>
    </w:p>
    <w:p w14:paraId="2A087F41" w14:textId="77777777" w:rsidR="00DA375C" w:rsidRPr="00E259CF" w:rsidRDefault="00DA375C" w:rsidP="00DA375C">
      <w:pPr>
        <w:spacing w:before="120"/>
      </w:pPr>
      <w:r w:rsidRPr="00E259CF">
        <w:t>Examples of topics addressed in past academic years:</w:t>
      </w:r>
    </w:p>
    <w:p w14:paraId="019CA49D" w14:textId="77777777" w:rsidR="00F029CB" w:rsidRPr="00E259CF" w:rsidRDefault="00F029CB" w:rsidP="00F029CB">
      <w:pPr>
        <w:spacing w:before="120"/>
        <w:rPr>
          <w:i/>
          <w:iCs/>
        </w:rPr>
      </w:pPr>
      <w:r w:rsidRPr="00E259CF">
        <w:rPr>
          <w:i/>
          <w:iCs/>
        </w:rPr>
        <w:t>‘Intervention to promote stair use at the workplace’</w:t>
      </w:r>
    </w:p>
    <w:p w14:paraId="7163BEA0" w14:textId="430FBCA0" w:rsidR="00F029CB" w:rsidRPr="00E259CF" w:rsidRDefault="00F029CB" w:rsidP="00F029CB">
      <w:pPr>
        <w:spacing w:before="120"/>
        <w:rPr>
          <w:i/>
          <w:iCs/>
        </w:rPr>
      </w:pPr>
      <w:r w:rsidRPr="00E259CF">
        <w:rPr>
          <w:i/>
          <w:iCs/>
        </w:rPr>
        <w:t xml:space="preserve">‘Interventions to change physical activity </w:t>
      </w:r>
      <w:r w:rsidR="00DA375C" w:rsidRPr="00E259CF">
        <w:rPr>
          <w:i/>
          <w:iCs/>
        </w:rPr>
        <w:t>behaviour</w:t>
      </w:r>
      <w:r w:rsidRPr="00E259CF">
        <w:rPr>
          <w:i/>
          <w:iCs/>
        </w:rPr>
        <w:t>’</w:t>
      </w:r>
    </w:p>
    <w:p w14:paraId="1A94E4AF" w14:textId="77777777" w:rsidR="00F029CB" w:rsidRPr="00E259CF" w:rsidRDefault="00F029CB" w:rsidP="00F029CB">
      <w:pPr>
        <w:spacing w:before="120"/>
        <w:rPr>
          <w:i/>
          <w:iCs/>
        </w:rPr>
      </w:pPr>
      <w:r w:rsidRPr="00E259CF">
        <w:rPr>
          <w:i/>
          <w:iCs/>
        </w:rPr>
        <w:t>‘Physical activity and enjoyment’</w:t>
      </w:r>
    </w:p>
    <w:p w14:paraId="5D15C372" w14:textId="7F7F63E4" w:rsidR="00F029CB" w:rsidRDefault="00F029CB" w:rsidP="00F029CB">
      <w:pPr>
        <w:spacing w:before="120"/>
        <w:rPr>
          <w:i/>
          <w:iCs/>
        </w:rPr>
      </w:pPr>
      <w:r w:rsidRPr="00E259CF">
        <w:rPr>
          <w:i/>
          <w:iCs/>
        </w:rPr>
        <w:t xml:space="preserve">‘The psychology of physical activity </w:t>
      </w:r>
      <w:r w:rsidR="00DA375C" w:rsidRPr="00E259CF">
        <w:rPr>
          <w:i/>
          <w:iCs/>
        </w:rPr>
        <w:t>behaviour</w:t>
      </w:r>
      <w:r w:rsidRPr="00E259CF">
        <w:rPr>
          <w:i/>
          <w:iCs/>
        </w:rPr>
        <w:t>: perceived exertion’</w:t>
      </w:r>
    </w:p>
    <w:p w14:paraId="55281C2F" w14:textId="6BC9D72E" w:rsidR="00AD2DD6" w:rsidRDefault="00AD2DD6" w:rsidP="00F029CB">
      <w:pPr>
        <w:spacing w:before="120"/>
        <w:rPr>
          <w:i/>
          <w:iCs/>
          <w:lang w:val="en-US"/>
        </w:rPr>
      </w:pPr>
      <w:r>
        <w:rPr>
          <w:i/>
          <w:iCs/>
          <w:lang w:val="en-US"/>
        </w:rPr>
        <w:t>‘Barriers to participation in physical activity’</w:t>
      </w:r>
    </w:p>
    <w:p w14:paraId="3950DDF9" w14:textId="025F9CE0" w:rsidR="00D722AC" w:rsidRPr="00AD2DD6" w:rsidRDefault="00D722AC" w:rsidP="00F029CB">
      <w:pPr>
        <w:spacing w:before="120"/>
        <w:rPr>
          <w:i/>
          <w:iCs/>
          <w:lang w:val="en-US"/>
        </w:rPr>
      </w:pPr>
      <w:r>
        <w:rPr>
          <w:i/>
          <w:iCs/>
          <w:lang w:val="en-US"/>
        </w:rPr>
        <w:t>‘P</w:t>
      </w:r>
      <w:r w:rsidRPr="00B8500F">
        <w:rPr>
          <w:i/>
          <w:iCs/>
          <w:lang w:val="en-US"/>
        </w:rPr>
        <w:t>hysical activity</w:t>
      </w:r>
      <w:r>
        <w:rPr>
          <w:i/>
          <w:iCs/>
          <w:lang w:val="en-US"/>
        </w:rPr>
        <w:t xml:space="preserve">, </w:t>
      </w:r>
      <w:r w:rsidRPr="00B8500F">
        <w:rPr>
          <w:i/>
          <w:iCs/>
          <w:lang w:val="en-US"/>
        </w:rPr>
        <w:t>psychological constructs and academic achievement</w:t>
      </w:r>
      <w:r>
        <w:rPr>
          <w:i/>
          <w:iCs/>
          <w:lang w:val="en-US"/>
        </w:rPr>
        <w:t>’</w:t>
      </w:r>
      <w:r w:rsidRPr="00B8500F">
        <w:rPr>
          <w:i/>
          <w:iCs/>
          <w:lang w:val="en-US"/>
        </w:rPr>
        <w:t xml:space="preserve"> </w:t>
      </w:r>
    </w:p>
    <w:p w14:paraId="26F7DD42" w14:textId="77777777" w:rsidR="006E458F" w:rsidRPr="00E259CF" w:rsidRDefault="00DB01AF">
      <w:pPr>
        <w:keepNext/>
        <w:spacing w:before="240" w:after="120" w:line="240" w:lineRule="exact"/>
        <w:rPr>
          <w:smallCaps/>
          <w:spacing w:val="-5"/>
          <w:sz w:val="16"/>
        </w:rPr>
      </w:pPr>
      <w:r w:rsidRPr="00E259CF">
        <w:rPr>
          <w:b/>
          <w:i/>
          <w:sz w:val="18"/>
        </w:rPr>
        <w:t>READING LIST</w:t>
      </w:r>
    </w:p>
    <w:p w14:paraId="0DEFF596"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President’s Council On Physical Fitness And Sports,</w:t>
      </w:r>
      <w:r w:rsidRPr="00E259CF">
        <w:rPr>
          <w:i/>
          <w:spacing w:val="-5"/>
          <w:lang w:val="en-GB"/>
        </w:rPr>
        <w:t xml:space="preserve"> Dose-Response Issues Concerning the Relations Between Regular Physical Activity and Health. </w:t>
      </w:r>
      <w:proofErr w:type="spellStart"/>
      <w:r w:rsidRPr="00E259CF">
        <w:rPr>
          <w:i/>
          <w:spacing w:val="-5"/>
          <w:lang w:val="en-GB"/>
        </w:rPr>
        <w:t>ResearchDigest</w:t>
      </w:r>
      <w:proofErr w:type="spellEnd"/>
      <w:r w:rsidRPr="00E259CF">
        <w:rPr>
          <w:i/>
          <w:spacing w:val="-5"/>
          <w:lang w:val="en-GB"/>
        </w:rPr>
        <w:t>. Series 3,</w:t>
      </w:r>
      <w:r w:rsidRPr="00E259CF">
        <w:rPr>
          <w:spacing w:val="-5"/>
          <w:lang w:val="en-GB"/>
        </w:rPr>
        <w:t xml:space="preserve"> No 18, Sept 2002.</w:t>
      </w:r>
    </w:p>
    <w:p w14:paraId="49AD2F58"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 xml:space="preserve">P. Kokkinos-H. Sheriff-R. </w:t>
      </w:r>
      <w:proofErr w:type="spellStart"/>
      <w:r w:rsidRPr="00E259CF">
        <w:rPr>
          <w:smallCaps/>
          <w:spacing w:val="-5"/>
          <w:sz w:val="16"/>
          <w:lang w:val="en-GB"/>
        </w:rPr>
        <w:t>Kheirbek</w:t>
      </w:r>
      <w:proofErr w:type="spellEnd"/>
      <w:r w:rsidRPr="00E259CF">
        <w:rPr>
          <w:smallCaps/>
          <w:spacing w:val="-5"/>
          <w:sz w:val="16"/>
          <w:lang w:val="en-GB"/>
        </w:rPr>
        <w:t>,</w:t>
      </w:r>
      <w:r w:rsidRPr="00E259CF">
        <w:rPr>
          <w:i/>
          <w:spacing w:val="-5"/>
          <w:lang w:val="en-GB"/>
        </w:rPr>
        <w:t xml:space="preserve"> Physical inactivity and mortality risk, </w:t>
      </w:r>
      <w:proofErr w:type="spellStart"/>
      <w:r w:rsidRPr="00E259CF">
        <w:rPr>
          <w:spacing w:val="-5"/>
          <w:lang w:val="en-GB"/>
        </w:rPr>
        <w:t>Cardiol</w:t>
      </w:r>
      <w:proofErr w:type="spellEnd"/>
      <w:r w:rsidRPr="00E259CF">
        <w:rPr>
          <w:spacing w:val="-5"/>
          <w:lang w:val="en-GB"/>
        </w:rPr>
        <w:t xml:space="preserve"> Res </w:t>
      </w:r>
      <w:proofErr w:type="spellStart"/>
      <w:r w:rsidRPr="00E259CF">
        <w:rPr>
          <w:spacing w:val="-5"/>
          <w:lang w:val="en-GB"/>
        </w:rPr>
        <w:t>Pract</w:t>
      </w:r>
      <w:proofErr w:type="spellEnd"/>
      <w:r w:rsidRPr="00E259CF">
        <w:rPr>
          <w:spacing w:val="-5"/>
          <w:lang w:val="en-GB"/>
        </w:rPr>
        <w:t xml:space="preserve">. 2011 Jan 20;2011:924945. </w:t>
      </w:r>
    </w:p>
    <w:p w14:paraId="13FE111F"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P. Kokkinos,</w:t>
      </w:r>
      <w:r w:rsidRPr="00E259CF">
        <w:rPr>
          <w:i/>
          <w:spacing w:val="-5"/>
          <w:lang w:val="en-GB"/>
        </w:rPr>
        <w:t xml:space="preserve"> Physical activity,</w:t>
      </w:r>
      <w:r w:rsidR="00D32E45" w:rsidRPr="00E259CF">
        <w:rPr>
          <w:i/>
          <w:spacing w:val="-5"/>
          <w:lang w:val="en-GB"/>
        </w:rPr>
        <w:t xml:space="preserve"> </w:t>
      </w:r>
      <w:r w:rsidRPr="00E259CF">
        <w:rPr>
          <w:i/>
          <w:spacing w:val="-5"/>
          <w:lang w:val="en-GB"/>
        </w:rPr>
        <w:t>health benefits, and mortality risk</w:t>
      </w:r>
      <w:r w:rsidRPr="00E259CF">
        <w:rPr>
          <w:spacing w:val="-5"/>
          <w:lang w:val="en-GB"/>
        </w:rPr>
        <w:t xml:space="preserve">, ISRN </w:t>
      </w:r>
      <w:proofErr w:type="spellStart"/>
      <w:r w:rsidRPr="00E259CF">
        <w:rPr>
          <w:spacing w:val="-5"/>
          <w:lang w:val="en-GB"/>
        </w:rPr>
        <w:t>Cardiol</w:t>
      </w:r>
      <w:proofErr w:type="spellEnd"/>
      <w:r w:rsidRPr="00E259CF">
        <w:rPr>
          <w:spacing w:val="-5"/>
          <w:lang w:val="en-GB"/>
        </w:rPr>
        <w:t xml:space="preserve">. 2012;2012:718789. </w:t>
      </w:r>
    </w:p>
    <w:p w14:paraId="14E3970D"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Sn. Blair-</w:t>
      </w:r>
      <w:proofErr w:type="spellStart"/>
      <w:r w:rsidRPr="00E259CF">
        <w:rPr>
          <w:smallCaps/>
          <w:spacing w:val="-5"/>
          <w:sz w:val="16"/>
          <w:lang w:val="en-GB"/>
        </w:rPr>
        <w:t>Mj</w:t>
      </w:r>
      <w:proofErr w:type="spellEnd"/>
      <w:r w:rsidRPr="00E259CF">
        <w:rPr>
          <w:smallCaps/>
          <w:spacing w:val="-5"/>
          <w:sz w:val="16"/>
          <w:lang w:val="en-GB"/>
        </w:rPr>
        <w:t>. Lamonte-</w:t>
      </w:r>
      <w:proofErr w:type="spellStart"/>
      <w:r w:rsidRPr="00E259CF">
        <w:rPr>
          <w:smallCaps/>
          <w:spacing w:val="-5"/>
          <w:sz w:val="16"/>
          <w:lang w:val="en-GB"/>
        </w:rPr>
        <w:t>Mz</w:t>
      </w:r>
      <w:proofErr w:type="spellEnd"/>
      <w:r w:rsidRPr="00E259CF">
        <w:rPr>
          <w:smallCaps/>
          <w:spacing w:val="-5"/>
          <w:sz w:val="16"/>
          <w:lang w:val="en-GB"/>
        </w:rPr>
        <w:t xml:space="preserve">. </w:t>
      </w:r>
      <w:proofErr w:type="spellStart"/>
      <w:r w:rsidRPr="00E259CF">
        <w:rPr>
          <w:smallCaps/>
          <w:spacing w:val="-5"/>
          <w:sz w:val="16"/>
          <w:lang w:val="en-GB"/>
        </w:rPr>
        <w:t>Nichaman,</w:t>
      </w:r>
      <w:r w:rsidRPr="00E259CF">
        <w:rPr>
          <w:i/>
          <w:spacing w:val="-5"/>
          <w:lang w:val="en-GB"/>
        </w:rPr>
        <w:t>The</w:t>
      </w:r>
      <w:proofErr w:type="spellEnd"/>
      <w:r w:rsidRPr="00E259CF">
        <w:rPr>
          <w:i/>
          <w:spacing w:val="-5"/>
          <w:lang w:val="en-GB"/>
        </w:rPr>
        <w:t xml:space="preserve"> evolution of physical activity recommendations: how much is enough? </w:t>
      </w:r>
      <w:r w:rsidRPr="00E259CF">
        <w:rPr>
          <w:spacing w:val="-5"/>
          <w:lang w:val="en-GB"/>
        </w:rPr>
        <w:t xml:space="preserve">Am J </w:t>
      </w:r>
      <w:proofErr w:type="spellStart"/>
      <w:r w:rsidRPr="00E259CF">
        <w:rPr>
          <w:spacing w:val="-5"/>
          <w:lang w:val="en-GB"/>
        </w:rPr>
        <w:t>ClinNutr</w:t>
      </w:r>
      <w:proofErr w:type="spellEnd"/>
      <w:r w:rsidRPr="00E259CF">
        <w:rPr>
          <w:spacing w:val="-5"/>
          <w:lang w:val="en-GB"/>
        </w:rPr>
        <w:t>. 2004 May;79(5):913S-920S</w:t>
      </w:r>
      <w:r w:rsidRPr="00E259CF">
        <w:rPr>
          <w:i/>
          <w:spacing w:val="-5"/>
          <w:lang w:val="en-GB"/>
        </w:rPr>
        <w:t>.</w:t>
      </w:r>
    </w:p>
    <w:p w14:paraId="7A267774"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 xml:space="preserve">P. </w:t>
      </w:r>
      <w:proofErr w:type="spellStart"/>
      <w:r w:rsidRPr="00E259CF">
        <w:rPr>
          <w:smallCaps/>
          <w:spacing w:val="-5"/>
          <w:sz w:val="16"/>
          <w:lang w:val="en-GB"/>
        </w:rPr>
        <w:t>Oja</w:t>
      </w:r>
      <w:proofErr w:type="spellEnd"/>
      <w:r w:rsidRPr="00E259CF">
        <w:rPr>
          <w:smallCaps/>
          <w:spacing w:val="-5"/>
          <w:sz w:val="16"/>
          <w:lang w:val="en-GB"/>
        </w:rPr>
        <w:t xml:space="preserve">-Fc. Bull- M. </w:t>
      </w:r>
      <w:proofErr w:type="spellStart"/>
      <w:r w:rsidRPr="00E259CF">
        <w:rPr>
          <w:smallCaps/>
          <w:spacing w:val="-5"/>
          <w:sz w:val="16"/>
          <w:lang w:val="en-GB"/>
        </w:rPr>
        <w:t>Fogelholm-Bw</w:t>
      </w:r>
      <w:proofErr w:type="spellEnd"/>
      <w:r w:rsidRPr="00E259CF">
        <w:rPr>
          <w:smallCaps/>
          <w:spacing w:val="-5"/>
          <w:sz w:val="16"/>
          <w:lang w:val="en-GB"/>
        </w:rPr>
        <w:t xml:space="preserve"> Martin,</w:t>
      </w:r>
      <w:r w:rsidRPr="00E259CF">
        <w:rPr>
          <w:i/>
          <w:spacing w:val="-5"/>
          <w:lang w:val="en-GB"/>
        </w:rPr>
        <w:t xml:space="preserve"> Physical activity recommendations for health: what should Europe do? </w:t>
      </w:r>
      <w:r w:rsidRPr="00E259CF">
        <w:rPr>
          <w:spacing w:val="-5"/>
          <w:lang w:val="en-GB"/>
        </w:rPr>
        <w:t>BMC Public Health. 2010 Jan 11;10:10.</w:t>
      </w:r>
    </w:p>
    <w:p w14:paraId="30C1A403"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t>President’s Council On Physical Fitness And Sports,</w:t>
      </w:r>
      <w:r w:rsidRPr="00E259CF">
        <w:rPr>
          <w:i/>
          <w:spacing w:val="-5"/>
          <w:lang w:val="en-GB"/>
        </w:rPr>
        <w:t xml:space="preserve"> Physical Activity for Children: Current Patterns and Guidelines, </w:t>
      </w:r>
      <w:proofErr w:type="spellStart"/>
      <w:r w:rsidRPr="00E259CF">
        <w:rPr>
          <w:spacing w:val="-5"/>
          <w:lang w:val="en-GB"/>
        </w:rPr>
        <w:t>ResearchDigest</w:t>
      </w:r>
      <w:proofErr w:type="spellEnd"/>
      <w:r w:rsidRPr="00E259CF">
        <w:rPr>
          <w:spacing w:val="-5"/>
          <w:lang w:val="en-GB"/>
        </w:rPr>
        <w:t>. Series 5, No 2, June 2004.</w:t>
      </w:r>
    </w:p>
    <w:p w14:paraId="0FBDDF22" w14:textId="77777777" w:rsidR="006E458F" w:rsidRPr="00E259CF" w:rsidRDefault="00DB01AF">
      <w:pPr>
        <w:pStyle w:val="Testo1"/>
        <w:spacing w:before="0" w:line="240" w:lineRule="atLeast"/>
        <w:rPr>
          <w:smallCaps/>
          <w:spacing w:val="-5"/>
          <w:sz w:val="16"/>
          <w:lang w:val="en-GB"/>
        </w:rPr>
      </w:pPr>
      <w:r w:rsidRPr="00E259CF">
        <w:rPr>
          <w:smallCaps/>
          <w:spacing w:val="-5"/>
          <w:sz w:val="16"/>
          <w:lang w:val="en-GB"/>
        </w:rPr>
        <w:lastRenderedPageBreak/>
        <w:t xml:space="preserve">C. Garber- B. </w:t>
      </w:r>
      <w:proofErr w:type="spellStart"/>
      <w:r w:rsidRPr="00E259CF">
        <w:rPr>
          <w:smallCaps/>
          <w:spacing w:val="-5"/>
          <w:sz w:val="16"/>
          <w:lang w:val="en-GB"/>
        </w:rPr>
        <w:t>Blissmer</w:t>
      </w:r>
      <w:proofErr w:type="spellEnd"/>
      <w:r w:rsidRPr="00E259CF">
        <w:rPr>
          <w:smallCaps/>
          <w:spacing w:val="-5"/>
          <w:sz w:val="16"/>
          <w:lang w:val="en-GB"/>
        </w:rPr>
        <w:t xml:space="preserve">-Mr. Deschenes- Ba. Franklin- </w:t>
      </w:r>
      <w:proofErr w:type="spellStart"/>
      <w:r w:rsidRPr="00E259CF">
        <w:rPr>
          <w:smallCaps/>
          <w:spacing w:val="-5"/>
          <w:sz w:val="16"/>
          <w:lang w:val="en-GB"/>
        </w:rPr>
        <w:t>Mj</w:t>
      </w:r>
      <w:proofErr w:type="spellEnd"/>
      <w:r w:rsidRPr="00E259CF">
        <w:rPr>
          <w:smallCaps/>
          <w:spacing w:val="-5"/>
          <w:sz w:val="16"/>
          <w:lang w:val="en-GB"/>
        </w:rPr>
        <w:t xml:space="preserve">. Lamonte- Im. Lee-Dc. </w:t>
      </w:r>
      <w:proofErr w:type="spellStart"/>
      <w:r w:rsidRPr="00E259CF">
        <w:rPr>
          <w:smallCaps/>
          <w:spacing w:val="-5"/>
          <w:sz w:val="16"/>
          <w:lang w:val="en-GB"/>
        </w:rPr>
        <w:t>Nieman,</w:t>
      </w:r>
      <w:r w:rsidRPr="00E259CF">
        <w:rPr>
          <w:i/>
          <w:spacing w:val="-5"/>
          <w:lang w:val="en-GB"/>
        </w:rPr>
        <w:t>Dp</w:t>
      </w:r>
      <w:proofErr w:type="spellEnd"/>
      <w:r w:rsidRPr="00E259CF">
        <w:rPr>
          <w:i/>
          <w:spacing w:val="-5"/>
          <w:lang w:val="en-GB"/>
        </w:rPr>
        <w:t>. Swain,</w:t>
      </w:r>
      <w:r w:rsidR="00D32E45" w:rsidRPr="00E259CF">
        <w:rPr>
          <w:i/>
          <w:spacing w:val="-5"/>
          <w:lang w:val="en-GB"/>
        </w:rPr>
        <w:t xml:space="preserve"> </w:t>
      </w:r>
      <w:r w:rsidRPr="00E259CF">
        <w:rPr>
          <w:i/>
          <w:spacing w:val="-5"/>
          <w:lang w:val="en-GB"/>
        </w:rPr>
        <w:t>American College Of Sports Medicine, American College of Sports Medicine position stand. Quantity and quality of exercise for developing and maintaining cardiorespiratory, musculoskeletal, and neuromotor fitness in apparently healthy adults: guidance for prescribing exercise</w:t>
      </w:r>
      <w:r w:rsidRPr="00E259CF">
        <w:rPr>
          <w:spacing w:val="-5"/>
          <w:lang w:val="en-GB"/>
        </w:rPr>
        <w:t xml:space="preserve">, Med Sci Sports </w:t>
      </w:r>
      <w:proofErr w:type="spellStart"/>
      <w:r w:rsidRPr="00E259CF">
        <w:rPr>
          <w:spacing w:val="-5"/>
          <w:lang w:val="en-GB"/>
        </w:rPr>
        <w:t>Exerc</w:t>
      </w:r>
      <w:proofErr w:type="spellEnd"/>
      <w:r w:rsidRPr="00E259CF">
        <w:rPr>
          <w:spacing w:val="-5"/>
          <w:lang w:val="en-GB"/>
        </w:rPr>
        <w:t xml:space="preserve">. 2011 Jul;43(7):1334-59. </w:t>
      </w:r>
    </w:p>
    <w:p w14:paraId="0225DF3E" w14:textId="77777777" w:rsidR="006E458F" w:rsidRPr="00E259CF" w:rsidRDefault="00DB01AF">
      <w:pPr>
        <w:pStyle w:val="Testo1"/>
        <w:spacing w:before="0" w:line="240" w:lineRule="atLeast"/>
        <w:rPr>
          <w:b/>
          <w:i/>
          <w:lang w:val="en-GB"/>
        </w:rPr>
      </w:pPr>
      <w:r w:rsidRPr="00E259CF">
        <w:rPr>
          <w:smallCaps/>
          <w:spacing w:val="-5"/>
          <w:sz w:val="16"/>
          <w:lang w:val="en-GB"/>
        </w:rPr>
        <w:t>American Colleg</w:t>
      </w:r>
      <w:r w:rsidR="00E71F14" w:rsidRPr="00E259CF">
        <w:rPr>
          <w:smallCaps/>
          <w:spacing w:val="-5"/>
          <w:sz w:val="16"/>
          <w:lang w:val="en-GB"/>
        </w:rPr>
        <w:t>e Of Sports Medicine-</w:t>
      </w:r>
      <w:proofErr w:type="spellStart"/>
      <w:r w:rsidRPr="00E259CF">
        <w:rPr>
          <w:smallCaps/>
          <w:spacing w:val="-5"/>
          <w:sz w:val="16"/>
          <w:lang w:val="en-GB"/>
        </w:rPr>
        <w:t>Wj</w:t>
      </w:r>
      <w:proofErr w:type="spellEnd"/>
      <w:r w:rsidRPr="00E259CF">
        <w:rPr>
          <w:smallCaps/>
          <w:spacing w:val="-5"/>
          <w:sz w:val="16"/>
          <w:lang w:val="en-GB"/>
        </w:rPr>
        <w:t xml:space="preserve">. </w:t>
      </w:r>
      <w:proofErr w:type="spellStart"/>
      <w:r w:rsidRPr="00E259CF">
        <w:rPr>
          <w:smallCaps/>
          <w:spacing w:val="-5"/>
          <w:sz w:val="16"/>
          <w:lang w:val="en-GB"/>
        </w:rPr>
        <w:t>Chodzko</w:t>
      </w:r>
      <w:proofErr w:type="spellEnd"/>
      <w:r w:rsidRPr="00E259CF">
        <w:rPr>
          <w:smallCaps/>
          <w:spacing w:val="-5"/>
          <w:sz w:val="16"/>
          <w:lang w:val="en-GB"/>
        </w:rPr>
        <w:t>-</w:t>
      </w:r>
      <w:proofErr w:type="spellStart"/>
      <w:r w:rsidRPr="00E259CF">
        <w:rPr>
          <w:smallCaps/>
          <w:spacing w:val="-5"/>
          <w:sz w:val="16"/>
          <w:lang w:val="en-GB"/>
        </w:rPr>
        <w:t>Zajko</w:t>
      </w:r>
      <w:proofErr w:type="spellEnd"/>
      <w:r w:rsidRPr="00E259CF">
        <w:rPr>
          <w:smallCaps/>
          <w:spacing w:val="-5"/>
          <w:sz w:val="16"/>
          <w:lang w:val="en-GB"/>
        </w:rPr>
        <w:t xml:space="preserve">-Dn. </w:t>
      </w:r>
      <w:proofErr w:type="spellStart"/>
      <w:r w:rsidRPr="00E259CF">
        <w:rPr>
          <w:smallCaps/>
          <w:spacing w:val="-5"/>
          <w:sz w:val="16"/>
        </w:rPr>
        <w:t>Proctor</w:t>
      </w:r>
      <w:proofErr w:type="spellEnd"/>
      <w:r w:rsidRPr="00E259CF">
        <w:rPr>
          <w:smallCaps/>
          <w:spacing w:val="-5"/>
          <w:sz w:val="16"/>
        </w:rPr>
        <w:t xml:space="preserve">-Ma. </w:t>
      </w:r>
      <w:proofErr w:type="spellStart"/>
      <w:r w:rsidRPr="00E259CF">
        <w:rPr>
          <w:smallCaps/>
          <w:spacing w:val="-5"/>
          <w:sz w:val="16"/>
        </w:rPr>
        <w:t>FiataroneSingh</w:t>
      </w:r>
      <w:proofErr w:type="spellEnd"/>
      <w:r w:rsidRPr="00E259CF">
        <w:rPr>
          <w:smallCaps/>
          <w:spacing w:val="-5"/>
          <w:sz w:val="16"/>
        </w:rPr>
        <w:t xml:space="preserve">- </w:t>
      </w:r>
      <w:proofErr w:type="spellStart"/>
      <w:r w:rsidRPr="00E259CF">
        <w:rPr>
          <w:smallCaps/>
          <w:spacing w:val="-5"/>
          <w:sz w:val="16"/>
        </w:rPr>
        <w:t>Ct</w:t>
      </w:r>
      <w:proofErr w:type="spellEnd"/>
      <w:r w:rsidRPr="00E259CF">
        <w:rPr>
          <w:smallCaps/>
          <w:spacing w:val="-5"/>
          <w:sz w:val="16"/>
        </w:rPr>
        <w:t xml:space="preserve">. </w:t>
      </w:r>
      <w:proofErr w:type="spellStart"/>
      <w:r w:rsidRPr="00E259CF">
        <w:rPr>
          <w:smallCaps/>
          <w:spacing w:val="-5"/>
          <w:sz w:val="16"/>
        </w:rPr>
        <w:t>Minson</w:t>
      </w:r>
      <w:proofErr w:type="spellEnd"/>
      <w:r w:rsidRPr="00E259CF">
        <w:rPr>
          <w:smallCaps/>
          <w:spacing w:val="-5"/>
          <w:sz w:val="16"/>
        </w:rPr>
        <w:t xml:space="preserve">-Cr. </w:t>
      </w:r>
      <w:proofErr w:type="spellStart"/>
      <w:r w:rsidR="00E71F14" w:rsidRPr="00E259CF">
        <w:rPr>
          <w:smallCaps/>
          <w:spacing w:val="-5"/>
          <w:sz w:val="16"/>
          <w:lang w:val="en-GB"/>
        </w:rPr>
        <w:t>Nigg</w:t>
      </w:r>
      <w:proofErr w:type="spellEnd"/>
      <w:r w:rsidR="00E71F14" w:rsidRPr="00E259CF">
        <w:rPr>
          <w:smallCaps/>
          <w:spacing w:val="-5"/>
          <w:sz w:val="16"/>
          <w:lang w:val="en-GB"/>
        </w:rPr>
        <w:t xml:space="preserve"> Cr-</w:t>
      </w:r>
      <w:proofErr w:type="spellStart"/>
      <w:r w:rsidR="00E71F14" w:rsidRPr="00E259CF">
        <w:rPr>
          <w:smallCaps/>
          <w:spacing w:val="-5"/>
          <w:sz w:val="16"/>
          <w:lang w:val="en-GB"/>
        </w:rPr>
        <w:t>Gj</w:t>
      </w:r>
      <w:proofErr w:type="spellEnd"/>
      <w:r w:rsidR="00E71F14" w:rsidRPr="00E259CF">
        <w:rPr>
          <w:smallCaps/>
          <w:spacing w:val="-5"/>
          <w:sz w:val="16"/>
          <w:lang w:val="en-GB"/>
        </w:rPr>
        <w:t xml:space="preserve"> Salem-</w:t>
      </w:r>
      <w:proofErr w:type="spellStart"/>
      <w:r w:rsidRPr="00E259CF">
        <w:rPr>
          <w:smallCaps/>
          <w:spacing w:val="-5"/>
          <w:sz w:val="16"/>
          <w:lang w:val="en-GB"/>
        </w:rPr>
        <w:t>Js</w:t>
      </w:r>
      <w:proofErr w:type="spellEnd"/>
      <w:r w:rsidRPr="00E259CF">
        <w:rPr>
          <w:smallCaps/>
          <w:spacing w:val="-5"/>
          <w:sz w:val="16"/>
          <w:lang w:val="en-GB"/>
        </w:rPr>
        <w:t>. Skinner,</w:t>
      </w:r>
      <w:r w:rsidR="00D32E45" w:rsidRPr="00E259CF">
        <w:rPr>
          <w:smallCaps/>
          <w:spacing w:val="-5"/>
          <w:sz w:val="16"/>
          <w:lang w:val="en-GB"/>
        </w:rPr>
        <w:t xml:space="preserve"> </w:t>
      </w:r>
      <w:r w:rsidRPr="00E259CF">
        <w:rPr>
          <w:i/>
          <w:spacing w:val="-5"/>
          <w:lang w:val="en-GB"/>
        </w:rPr>
        <w:t>American College of Sports Medicine position stand. Exercise and physical activity for older adults,</w:t>
      </w:r>
      <w:r w:rsidRPr="00E259CF">
        <w:rPr>
          <w:spacing w:val="-5"/>
          <w:lang w:val="en-GB"/>
        </w:rPr>
        <w:t xml:space="preserve"> Med Sci Sports </w:t>
      </w:r>
      <w:proofErr w:type="spellStart"/>
      <w:r w:rsidRPr="00E259CF">
        <w:rPr>
          <w:spacing w:val="-5"/>
          <w:lang w:val="en-GB"/>
        </w:rPr>
        <w:t>Exerc</w:t>
      </w:r>
      <w:proofErr w:type="spellEnd"/>
      <w:r w:rsidRPr="00E259CF">
        <w:rPr>
          <w:spacing w:val="-5"/>
          <w:lang w:val="en-GB"/>
        </w:rPr>
        <w:t>. 2009 Jul;41(7):1510-30.</w:t>
      </w:r>
    </w:p>
    <w:p w14:paraId="01F1F05F" w14:textId="77777777" w:rsidR="006E458F" w:rsidRPr="00E259CF" w:rsidRDefault="00DB01AF">
      <w:pPr>
        <w:spacing w:before="240" w:after="120" w:line="220" w:lineRule="exact"/>
      </w:pPr>
      <w:r w:rsidRPr="00E259CF">
        <w:rPr>
          <w:b/>
          <w:i/>
          <w:sz w:val="18"/>
        </w:rPr>
        <w:t>TEACHING METHOD</w:t>
      </w:r>
    </w:p>
    <w:p w14:paraId="399F0B63" w14:textId="77777777" w:rsidR="006E458F" w:rsidRPr="00E259CF" w:rsidRDefault="00DB01AF">
      <w:pPr>
        <w:pStyle w:val="Testo2"/>
        <w:rPr>
          <w:b/>
          <w:i/>
          <w:lang w:val="en-GB"/>
        </w:rPr>
      </w:pPr>
      <w:r w:rsidRPr="00E259CF">
        <w:rPr>
          <w:lang w:val="en-GB"/>
        </w:rPr>
        <w:t>Lectures. Supervised practical work. Workshop activities and field work.</w:t>
      </w:r>
    </w:p>
    <w:p w14:paraId="25849926" w14:textId="77777777" w:rsidR="00C45C73" w:rsidRPr="00E259CF" w:rsidRDefault="00C45C73" w:rsidP="00C45C73">
      <w:pPr>
        <w:tabs>
          <w:tab w:val="left" w:pos="284"/>
        </w:tabs>
        <w:suppressAutoHyphens w:val="0"/>
        <w:spacing w:before="240" w:after="120" w:line="220" w:lineRule="exact"/>
        <w:rPr>
          <w:b/>
          <w:i/>
          <w:kern w:val="0"/>
          <w:sz w:val="18"/>
          <w:szCs w:val="24"/>
          <w:lang w:eastAsia="it-IT"/>
        </w:rPr>
      </w:pPr>
      <w:r w:rsidRPr="00E259CF">
        <w:rPr>
          <w:b/>
          <w:i/>
          <w:kern w:val="0"/>
          <w:sz w:val="18"/>
          <w:szCs w:val="24"/>
          <w:lang w:eastAsia="it-IT"/>
        </w:rPr>
        <w:t>ASSESSMENT METHOD AND CRITERIA</w:t>
      </w:r>
    </w:p>
    <w:p w14:paraId="6AF3FDE0" w14:textId="5E97435B" w:rsidR="00C45C73" w:rsidRPr="00E259CF" w:rsidRDefault="00DA375C" w:rsidP="00DA375C">
      <w:pPr>
        <w:rPr>
          <w:sz w:val="18"/>
        </w:rPr>
      </w:pPr>
      <w:r w:rsidRPr="00E259CF">
        <w:rPr>
          <w:sz w:val="18"/>
        </w:rPr>
        <w:t xml:space="preserve">The assessment takes the form of a work unit presentation </w:t>
      </w:r>
      <w:r w:rsidR="00130B14" w:rsidRPr="00E259CF">
        <w:rPr>
          <w:rFonts w:ascii="Times" w:hAnsi="Times"/>
          <w:kern w:val="0"/>
          <w:sz w:val="18"/>
          <w:szCs w:val="18"/>
          <w:lang w:eastAsia="it-IT"/>
        </w:rPr>
        <w:t>where s</w:t>
      </w:r>
      <w:r w:rsidR="00677800" w:rsidRPr="00E259CF">
        <w:rPr>
          <w:rFonts w:ascii="Times" w:hAnsi="Times"/>
          <w:kern w:val="0"/>
          <w:sz w:val="18"/>
          <w:szCs w:val="18"/>
          <w:lang w:eastAsia="it-IT"/>
        </w:rPr>
        <w:t>tudents must show that they have</w:t>
      </w:r>
      <w:r w:rsidR="00130B14" w:rsidRPr="00E259CF">
        <w:rPr>
          <w:rFonts w:ascii="Times" w:hAnsi="Times"/>
          <w:kern w:val="0"/>
          <w:sz w:val="18"/>
          <w:szCs w:val="18"/>
          <w:lang w:eastAsia="it-IT"/>
        </w:rPr>
        <w:t xml:space="preserve"> completed a group project and know how to present the results clearly and effectively</w:t>
      </w:r>
      <w:r w:rsidR="00C45C73" w:rsidRPr="00E259CF">
        <w:rPr>
          <w:rFonts w:ascii="Times" w:hAnsi="Times"/>
          <w:kern w:val="0"/>
          <w:sz w:val="18"/>
          <w:szCs w:val="18"/>
          <w:lang w:eastAsia="it-IT"/>
        </w:rPr>
        <w:t>.</w:t>
      </w:r>
    </w:p>
    <w:p w14:paraId="2D5F679F" w14:textId="77777777" w:rsidR="006E458F" w:rsidRPr="00E259CF" w:rsidRDefault="00DB01AF">
      <w:pPr>
        <w:pStyle w:val="Testo2"/>
        <w:rPr>
          <w:lang w:val="en-GB"/>
        </w:rPr>
      </w:pPr>
      <w:r w:rsidRPr="00E259CF">
        <w:rPr>
          <w:lang w:val="en-GB"/>
        </w:rPr>
        <w:t>Examination result: Pass or fail.</w:t>
      </w:r>
    </w:p>
    <w:p w14:paraId="4017124F" w14:textId="77777777" w:rsidR="00C45C73" w:rsidRPr="00E259CF" w:rsidRDefault="00C45C73" w:rsidP="00C45C73">
      <w:pPr>
        <w:tabs>
          <w:tab w:val="left" w:pos="284"/>
        </w:tabs>
        <w:suppressAutoHyphens w:val="0"/>
        <w:spacing w:before="240" w:after="120" w:line="240" w:lineRule="exact"/>
        <w:rPr>
          <w:b/>
          <w:i/>
          <w:kern w:val="0"/>
          <w:sz w:val="18"/>
          <w:szCs w:val="24"/>
          <w:lang w:eastAsia="it-IT"/>
        </w:rPr>
      </w:pPr>
      <w:r w:rsidRPr="00E259CF">
        <w:rPr>
          <w:b/>
          <w:i/>
          <w:kern w:val="0"/>
          <w:sz w:val="18"/>
          <w:szCs w:val="24"/>
          <w:lang w:eastAsia="it-IT"/>
        </w:rPr>
        <w:t>NOTES AND PREREQUISITES</w:t>
      </w:r>
    </w:p>
    <w:p w14:paraId="5026287B" w14:textId="77777777" w:rsidR="00C45C73" w:rsidRPr="00E259CF" w:rsidRDefault="00130B14" w:rsidP="00C45C73">
      <w:pPr>
        <w:tabs>
          <w:tab w:val="left" w:pos="284"/>
        </w:tabs>
        <w:suppressAutoHyphens w:val="0"/>
        <w:spacing w:line="220" w:lineRule="exact"/>
        <w:ind w:firstLine="284"/>
        <w:rPr>
          <w:rFonts w:ascii="Times" w:hAnsi="Times"/>
          <w:kern w:val="0"/>
          <w:sz w:val="18"/>
          <w:lang w:eastAsia="it-IT"/>
        </w:rPr>
      </w:pPr>
      <w:r w:rsidRPr="00E259CF">
        <w:rPr>
          <w:rFonts w:ascii="Times" w:hAnsi="Times"/>
          <w:kern w:val="0"/>
          <w:sz w:val="18"/>
          <w:lang w:eastAsia="it-IT"/>
        </w:rPr>
        <w:t>All the material on the</w:t>
      </w:r>
      <w:r w:rsidR="00677800" w:rsidRPr="00E259CF">
        <w:rPr>
          <w:rFonts w:ascii="Times" w:hAnsi="Times"/>
          <w:kern w:val="0"/>
          <w:sz w:val="18"/>
          <w:lang w:eastAsia="it-IT"/>
        </w:rPr>
        <w:t xml:space="preserve"> reading list posted on the tutor’s webpage</w:t>
      </w:r>
      <w:r w:rsidR="00C45C73" w:rsidRPr="00E259CF">
        <w:rPr>
          <w:rFonts w:ascii="Times" w:hAnsi="Times"/>
          <w:kern w:val="0"/>
          <w:sz w:val="18"/>
          <w:lang w:eastAsia="it-IT"/>
        </w:rPr>
        <w:t>.</w:t>
      </w:r>
    </w:p>
    <w:p w14:paraId="62EBD0F8" w14:textId="1F3477E9" w:rsidR="00C45C73" w:rsidRDefault="00677800" w:rsidP="00C45C73">
      <w:pPr>
        <w:tabs>
          <w:tab w:val="left" w:pos="284"/>
        </w:tabs>
        <w:suppressAutoHyphens w:val="0"/>
        <w:spacing w:line="220" w:lineRule="exact"/>
        <w:ind w:firstLine="284"/>
        <w:rPr>
          <w:rFonts w:ascii="Times" w:hAnsi="Times"/>
          <w:kern w:val="0"/>
          <w:sz w:val="18"/>
          <w:lang w:eastAsia="it-IT"/>
        </w:rPr>
      </w:pPr>
      <w:r w:rsidRPr="00E259CF">
        <w:rPr>
          <w:rFonts w:ascii="Times" w:hAnsi="Times"/>
          <w:kern w:val="0"/>
          <w:sz w:val="18"/>
          <w:lang w:eastAsia="it-IT"/>
        </w:rPr>
        <w:t>There are no prerequisites for attending the course</w:t>
      </w:r>
      <w:r w:rsidR="00C45C73" w:rsidRPr="00E259CF">
        <w:rPr>
          <w:rFonts w:ascii="Times" w:hAnsi="Times"/>
          <w:kern w:val="0"/>
          <w:sz w:val="18"/>
          <w:lang w:eastAsia="it-IT"/>
        </w:rPr>
        <w:t>.</w:t>
      </w:r>
    </w:p>
    <w:p w14:paraId="3AE8F1EC" w14:textId="2D1ED306" w:rsidR="008438AB" w:rsidRPr="008438AB" w:rsidRDefault="008438AB" w:rsidP="008438AB">
      <w:pPr>
        <w:spacing w:before="120" w:line="259" w:lineRule="auto"/>
        <w:ind w:firstLine="284"/>
        <w:jc w:val="left"/>
        <w:rPr>
          <w:rFonts w:eastAsia="Calibri"/>
          <w:sz w:val="18"/>
          <w:szCs w:val="18"/>
          <w:lang w:val="en-US" w:eastAsia="en-US"/>
        </w:rPr>
      </w:pPr>
      <w:r w:rsidRPr="001E1106">
        <w:rPr>
          <w:rFonts w:eastAsia="Calibri"/>
          <w:sz w:val="18"/>
          <w:szCs w:val="18"/>
          <w:lang w:val="en-US" w:eastAsia="en-US"/>
        </w:rPr>
        <w:t>In case the current Covid-19 health emergency does not allow frontal teaching, remote teaching will be carried out following procedures that will be promptly notified to students.</w:t>
      </w:r>
      <w:bookmarkStart w:id="0" w:name="_GoBack"/>
      <w:bookmarkEnd w:id="0"/>
    </w:p>
    <w:p w14:paraId="618EAF6D" w14:textId="77777777" w:rsidR="00E71F14" w:rsidRPr="00DA375C" w:rsidRDefault="00E71F14" w:rsidP="00E71F14">
      <w:pPr>
        <w:pStyle w:val="Testo2"/>
        <w:spacing w:before="120"/>
        <w:rPr>
          <w:lang w:val="en-GB"/>
        </w:rPr>
      </w:pPr>
      <w:r w:rsidRPr="00E259CF">
        <w:rPr>
          <w:lang w:val="en-GB"/>
        </w:rPr>
        <w:t>Further information can be found on the lecturer's webpage at http://docenti.unicatt.it/web/searchByName.do?language=ENG, or on the Faculty notice board.</w:t>
      </w:r>
    </w:p>
    <w:p w14:paraId="39ECDF6F" w14:textId="77777777" w:rsidR="006E458F" w:rsidRDefault="006E458F" w:rsidP="00664A40"/>
    <w:sectPr w:rsidR="006E458F" w:rsidSect="004A649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AF"/>
    <w:rsid w:val="00130B14"/>
    <w:rsid w:val="00290C40"/>
    <w:rsid w:val="004A6497"/>
    <w:rsid w:val="00664A40"/>
    <w:rsid w:val="00677800"/>
    <w:rsid w:val="006E458F"/>
    <w:rsid w:val="008438AB"/>
    <w:rsid w:val="0088403F"/>
    <w:rsid w:val="00AD2DD6"/>
    <w:rsid w:val="00C45C73"/>
    <w:rsid w:val="00D32E45"/>
    <w:rsid w:val="00D50F6F"/>
    <w:rsid w:val="00D722AC"/>
    <w:rsid w:val="00DA375C"/>
    <w:rsid w:val="00DB01AF"/>
    <w:rsid w:val="00E06D67"/>
    <w:rsid w:val="00E259CF"/>
    <w:rsid w:val="00E71F14"/>
    <w:rsid w:val="00F029CB"/>
    <w:rsid w:val="00FA71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47FA80"/>
  <w15:docId w15:val="{4C6D3CEB-3D3F-47F7-8C99-BC46265B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6497"/>
    <w:pPr>
      <w:suppressAutoHyphens/>
      <w:jc w:val="both"/>
    </w:pPr>
    <w:rPr>
      <w:kern w:val="1"/>
      <w:lang w:val="en-GB" w:eastAsia="ar-SA"/>
    </w:rPr>
  </w:style>
  <w:style w:type="paragraph" w:styleId="Titolo1">
    <w:name w:val="heading 1"/>
    <w:basedOn w:val="Intestazione1"/>
    <w:next w:val="Corpotesto"/>
    <w:qFormat/>
    <w:rsid w:val="004A6497"/>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4A6497"/>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4A6497"/>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A6497"/>
  </w:style>
  <w:style w:type="character" w:customStyle="1" w:styleId="WW8Num1z1">
    <w:name w:val="WW8Num1z1"/>
    <w:rsid w:val="004A6497"/>
  </w:style>
  <w:style w:type="character" w:customStyle="1" w:styleId="WW8Num1z2">
    <w:name w:val="WW8Num1z2"/>
    <w:rsid w:val="004A6497"/>
  </w:style>
  <w:style w:type="character" w:customStyle="1" w:styleId="WW8Num1z3">
    <w:name w:val="WW8Num1z3"/>
    <w:rsid w:val="004A6497"/>
  </w:style>
  <w:style w:type="character" w:customStyle="1" w:styleId="WW8Num1z4">
    <w:name w:val="WW8Num1z4"/>
    <w:rsid w:val="004A6497"/>
  </w:style>
  <w:style w:type="character" w:customStyle="1" w:styleId="WW8Num1z5">
    <w:name w:val="WW8Num1z5"/>
    <w:rsid w:val="004A6497"/>
  </w:style>
  <w:style w:type="character" w:customStyle="1" w:styleId="WW8Num1z6">
    <w:name w:val="WW8Num1z6"/>
    <w:rsid w:val="004A6497"/>
  </w:style>
  <w:style w:type="character" w:customStyle="1" w:styleId="WW8Num1z7">
    <w:name w:val="WW8Num1z7"/>
    <w:rsid w:val="004A6497"/>
  </w:style>
  <w:style w:type="character" w:customStyle="1" w:styleId="WW8Num1z8">
    <w:name w:val="WW8Num1z8"/>
    <w:rsid w:val="004A6497"/>
  </w:style>
  <w:style w:type="character" w:customStyle="1" w:styleId="Carpredefinitoparagrafo1">
    <w:name w:val="Car. predefinito paragrafo1"/>
    <w:rsid w:val="004A6497"/>
  </w:style>
  <w:style w:type="character" w:customStyle="1" w:styleId="Titolo1Carattere">
    <w:name w:val="Titolo 1 Carattere"/>
    <w:rsid w:val="004A6497"/>
    <w:rPr>
      <w:rFonts w:ascii="Times" w:hAnsi="Times" w:cs="Times"/>
      <w:b/>
      <w:lang w:val="it-IT" w:eastAsia="ar-SA" w:bidi="ar-SA"/>
    </w:rPr>
  </w:style>
  <w:style w:type="character" w:customStyle="1" w:styleId="Titolo2Carattere">
    <w:name w:val="Titolo 2 Carattere"/>
    <w:rsid w:val="004A6497"/>
    <w:rPr>
      <w:rFonts w:ascii="Times" w:hAnsi="Times" w:cs="Times"/>
      <w:smallCaps/>
      <w:sz w:val="18"/>
      <w:lang w:eastAsia="ar-SA" w:bidi="ar-SA"/>
    </w:rPr>
  </w:style>
  <w:style w:type="character" w:styleId="Collegamentoipertestuale">
    <w:name w:val="Hyperlink"/>
    <w:rsid w:val="004A6497"/>
    <w:rPr>
      <w:color w:val="0000FF"/>
      <w:u w:val="single"/>
    </w:rPr>
  </w:style>
  <w:style w:type="paragraph" w:customStyle="1" w:styleId="Intestazione1">
    <w:name w:val="Intestazione1"/>
    <w:basedOn w:val="Normale"/>
    <w:next w:val="Corpotesto"/>
    <w:rsid w:val="004A6497"/>
    <w:pPr>
      <w:keepNext/>
      <w:spacing w:before="240" w:after="120"/>
    </w:pPr>
    <w:rPr>
      <w:rFonts w:ascii="Arial" w:eastAsia="Arial Unicode MS" w:hAnsi="Arial" w:cs="Arial Unicode MS"/>
      <w:sz w:val="28"/>
      <w:szCs w:val="28"/>
    </w:rPr>
  </w:style>
  <w:style w:type="paragraph" w:styleId="Corpotesto">
    <w:name w:val="Body Text"/>
    <w:basedOn w:val="Normale"/>
    <w:rsid w:val="004A6497"/>
    <w:pPr>
      <w:spacing w:after="120"/>
    </w:pPr>
  </w:style>
  <w:style w:type="paragraph" w:styleId="Elenco">
    <w:name w:val="List"/>
    <w:basedOn w:val="Corpotesto"/>
    <w:rsid w:val="004A6497"/>
  </w:style>
  <w:style w:type="paragraph" w:customStyle="1" w:styleId="Didascalia1">
    <w:name w:val="Didascalia1"/>
    <w:basedOn w:val="Normale"/>
    <w:rsid w:val="004A6497"/>
    <w:pPr>
      <w:suppressLineNumbers/>
      <w:spacing w:before="120" w:after="120"/>
    </w:pPr>
    <w:rPr>
      <w:i/>
      <w:iCs/>
      <w:sz w:val="24"/>
      <w:szCs w:val="24"/>
    </w:rPr>
  </w:style>
  <w:style w:type="paragraph" w:customStyle="1" w:styleId="Indice">
    <w:name w:val="Indice"/>
    <w:basedOn w:val="Normale"/>
    <w:rsid w:val="004A6497"/>
    <w:pPr>
      <w:suppressLineNumbers/>
    </w:pPr>
  </w:style>
  <w:style w:type="paragraph" w:customStyle="1" w:styleId="Testo1">
    <w:name w:val="Testo 1"/>
    <w:rsid w:val="004A6497"/>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4A6497"/>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E71F14"/>
    <w:rPr>
      <w:rFonts w:ascii="Times" w:hAnsi="Times"/>
      <w:kern w:val="1"/>
      <w:sz w:val="18"/>
      <w:lang w:eastAsia="ar-SA"/>
    </w:rPr>
  </w:style>
  <w:style w:type="paragraph" w:styleId="Paragrafoelenco">
    <w:name w:val="List Paragraph"/>
    <w:basedOn w:val="Normale"/>
    <w:uiPriority w:val="34"/>
    <w:qFormat/>
    <w:rsid w:val="00C4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4329">
      <w:bodyDiv w:val="1"/>
      <w:marLeft w:val="0"/>
      <w:marRight w:val="0"/>
      <w:marTop w:val="0"/>
      <w:marBottom w:val="0"/>
      <w:divBdr>
        <w:top w:val="none" w:sz="0" w:space="0" w:color="auto"/>
        <w:left w:val="none" w:sz="0" w:space="0" w:color="auto"/>
        <w:bottom w:val="none" w:sz="0" w:space="0" w:color="auto"/>
        <w:right w:val="none" w:sz="0" w:space="0" w:color="auto"/>
      </w:divBdr>
    </w:div>
    <w:div w:id="1116370346">
      <w:bodyDiv w:val="1"/>
      <w:marLeft w:val="0"/>
      <w:marRight w:val="0"/>
      <w:marTop w:val="0"/>
      <w:marBottom w:val="0"/>
      <w:divBdr>
        <w:top w:val="none" w:sz="0" w:space="0" w:color="auto"/>
        <w:left w:val="none" w:sz="0" w:space="0" w:color="auto"/>
        <w:bottom w:val="none" w:sz="0" w:space="0" w:color="auto"/>
        <w:right w:val="none" w:sz="0" w:space="0" w:color="auto"/>
      </w:divBdr>
    </w:div>
    <w:div w:id="1250507500">
      <w:bodyDiv w:val="1"/>
      <w:marLeft w:val="0"/>
      <w:marRight w:val="0"/>
      <w:marTop w:val="0"/>
      <w:marBottom w:val="0"/>
      <w:divBdr>
        <w:top w:val="none" w:sz="0" w:space="0" w:color="auto"/>
        <w:left w:val="none" w:sz="0" w:space="0" w:color="auto"/>
        <w:bottom w:val="none" w:sz="0" w:space="0" w:color="auto"/>
        <w:right w:val="none" w:sz="0" w:space="0" w:color="auto"/>
      </w:divBdr>
    </w:div>
    <w:div w:id="17940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3</cp:revision>
  <cp:lastPrinted>2015-05-21T09:35:00Z</cp:lastPrinted>
  <dcterms:created xsi:type="dcterms:W3CDTF">2022-05-09T08:49:00Z</dcterms:created>
  <dcterms:modified xsi:type="dcterms:W3CDTF">2022-06-08T15:46:00Z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