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547B32" w14:textId="77777777" w:rsidR="00B53705" w:rsidRPr="00527F0C" w:rsidRDefault="00500FCD">
      <w:pPr>
        <w:pStyle w:val="Titolo1"/>
        <w:rPr>
          <w:lang w:val="en-GB"/>
        </w:rPr>
      </w:pPr>
      <w:r w:rsidRPr="00527F0C">
        <w:rPr>
          <w:lang w:val="en-GB"/>
        </w:rPr>
        <w:t>Psychology of Digital Media: Ergonomics, User Experience and Digital Interaction</w:t>
      </w:r>
    </w:p>
    <w:p w14:paraId="2648F2A7" w14:textId="0EFB39BD" w:rsidR="00380A97" w:rsidRPr="004A5D3A" w:rsidRDefault="00500FCD" w:rsidP="00380A97">
      <w:pPr>
        <w:pStyle w:val="Titolo2"/>
      </w:pPr>
      <w:r w:rsidRPr="004A5D3A">
        <w:t xml:space="preserve">Prof. </w:t>
      </w:r>
      <w:r w:rsidR="00AC7EB8" w:rsidRPr="004A5D3A">
        <w:t>Eleonora</w:t>
      </w:r>
      <w:r w:rsidR="002449AB" w:rsidRPr="004A5D3A">
        <w:t xml:space="preserve"> </w:t>
      </w:r>
      <w:proofErr w:type="spellStart"/>
      <w:r w:rsidR="00AC7EB8" w:rsidRPr="004A5D3A">
        <w:t>Brivio</w:t>
      </w:r>
      <w:proofErr w:type="spellEnd"/>
    </w:p>
    <w:p w14:paraId="67EC7382" w14:textId="62DDE2B0" w:rsidR="00AC7EB8" w:rsidRPr="00527F0C" w:rsidRDefault="00AC7EB8" w:rsidP="00AC7EB8">
      <w:pPr>
        <w:spacing w:before="240" w:after="120"/>
        <w:rPr>
          <w:b/>
          <w:i/>
          <w:sz w:val="18"/>
          <w:lang w:val="en-GB"/>
        </w:rPr>
      </w:pPr>
      <w:r w:rsidRPr="00527F0C">
        <w:rPr>
          <w:b/>
          <w:i/>
          <w:sz w:val="18"/>
          <w:lang w:val="en-GB"/>
        </w:rPr>
        <w:t>COURSE AIMS AND</w:t>
      </w:r>
      <w:r w:rsidR="00A35A7A" w:rsidRPr="00527F0C">
        <w:rPr>
          <w:b/>
          <w:i/>
          <w:sz w:val="18"/>
          <w:lang w:val="en-GB"/>
        </w:rPr>
        <w:t xml:space="preserve"> </w:t>
      </w:r>
      <w:r w:rsidRPr="00527F0C">
        <w:rPr>
          <w:b/>
          <w:i/>
          <w:sz w:val="18"/>
          <w:lang w:val="en-GB"/>
        </w:rPr>
        <w:t xml:space="preserve">INTENDED LEARNING OUTCOMES </w:t>
      </w:r>
    </w:p>
    <w:p w14:paraId="7518285A" w14:textId="6CFB1FCB" w:rsidR="00B53705" w:rsidRPr="00527F0C" w:rsidRDefault="00500FCD">
      <w:pPr>
        <w:rPr>
          <w:lang w:val="en-GB"/>
        </w:rPr>
      </w:pPr>
      <w:r w:rsidRPr="00527F0C">
        <w:rPr>
          <w:lang w:val="en-GB"/>
        </w:rPr>
        <w:t xml:space="preserve">The course aims to </w:t>
      </w:r>
      <w:r w:rsidR="00C95D6C" w:rsidRPr="00527F0C">
        <w:rPr>
          <w:lang w:val="en-GB"/>
        </w:rPr>
        <w:t>give</w:t>
      </w:r>
      <w:r w:rsidRPr="00527F0C">
        <w:rPr>
          <w:lang w:val="en-GB"/>
        </w:rPr>
        <w:t xml:space="preserve"> students the necessary theoretical, technical and operational skills for planning, analysing and evaluating digital media, whether included in work processes or in everyday use.</w:t>
      </w:r>
    </w:p>
    <w:p w14:paraId="3AD0F4A4" w14:textId="21E17D59" w:rsidR="00AC7EB8" w:rsidRPr="00527F0C" w:rsidRDefault="00A53EE4">
      <w:pPr>
        <w:rPr>
          <w:lang w:val="en-GB"/>
        </w:rPr>
      </w:pPr>
      <w:r w:rsidRPr="00527F0C">
        <w:rPr>
          <w:lang w:val="en-GB"/>
        </w:rPr>
        <w:t xml:space="preserve">At the end of the course, students will have learned the basics of </w:t>
      </w:r>
      <w:r w:rsidR="00AC7EB8" w:rsidRPr="00527F0C">
        <w:rPr>
          <w:lang w:val="en-GB"/>
        </w:rPr>
        <w:t>user</w:t>
      </w:r>
      <w:r w:rsidRPr="00527F0C">
        <w:rPr>
          <w:lang w:val="en-GB"/>
        </w:rPr>
        <w:t xml:space="preserve"> </w:t>
      </w:r>
      <w:r w:rsidR="00AC7EB8" w:rsidRPr="00527F0C">
        <w:rPr>
          <w:lang w:val="en-GB"/>
        </w:rPr>
        <w:t>experience</w:t>
      </w:r>
      <w:r w:rsidR="00C95D6C" w:rsidRPr="00527F0C">
        <w:rPr>
          <w:lang w:val="en-GB"/>
        </w:rPr>
        <w:t xml:space="preserve"> research and the</w:t>
      </w:r>
      <w:r w:rsidR="00AC7EB8" w:rsidRPr="00527F0C">
        <w:rPr>
          <w:lang w:val="en-GB"/>
        </w:rPr>
        <w:t xml:space="preserve"> Design Thinking</w:t>
      </w:r>
      <w:r w:rsidRPr="00527F0C">
        <w:rPr>
          <w:lang w:val="en-GB"/>
        </w:rPr>
        <w:t xml:space="preserve"> approach</w:t>
      </w:r>
      <w:r w:rsidR="00AC7EB8" w:rsidRPr="00527F0C">
        <w:rPr>
          <w:lang w:val="en-GB"/>
        </w:rPr>
        <w:t xml:space="preserve">, </w:t>
      </w:r>
      <w:r w:rsidRPr="00527F0C">
        <w:rPr>
          <w:lang w:val="en-GB"/>
        </w:rPr>
        <w:t>as well as the various models of analysis of user experience</w:t>
      </w:r>
      <w:r w:rsidR="00AC7EB8" w:rsidRPr="00527F0C">
        <w:rPr>
          <w:lang w:val="en-GB"/>
        </w:rPr>
        <w:t>; s</w:t>
      </w:r>
      <w:r w:rsidRPr="00527F0C">
        <w:rPr>
          <w:lang w:val="en-GB"/>
        </w:rPr>
        <w:t xml:space="preserve">tudents will be able to apply these theories and models critically </w:t>
      </w:r>
      <w:r w:rsidR="00C95D6C" w:rsidRPr="00527F0C">
        <w:rPr>
          <w:lang w:val="en-GB"/>
        </w:rPr>
        <w:t xml:space="preserve">to design </w:t>
      </w:r>
      <w:r w:rsidRPr="00527F0C">
        <w:rPr>
          <w:lang w:val="en-GB"/>
        </w:rPr>
        <w:t>a practical project of pre-development</w:t>
      </w:r>
      <w:r w:rsidR="00AC7EB8" w:rsidRPr="00527F0C">
        <w:rPr>
          <w:lang w:val="en-GB"/>
        </w:rPr>
        <w:t xml:space="preserve"> </w:t>
      </w:r>
      <w:r w:rsidRPr="00527F0C">
        <w:rPr>
          <w:lang w:val="en-GB"/>
        </w:rPr>
        <w:t xml:space="preserve">analysis and assessment of a digital </w:t>
      </w:r>
      <w:proofErr w:type="spellStart"/>
      <w:r w:rsidRPr="00527F0C">
        <w:rPr>
          <w:lang w:val="en-GB"/>
        </w:rPr>
        <w:t>artifact</w:t>
      </w:r>
      <w:proofErr w:type="spellEnd"/>
      <w:r w:rsidR="00AC7EB8" w:rsidRPr="00527F0C">
        <w:rPr>
          <w:lang w:val="en-GB"/>
        </w:rPr>
        <w:t xml:space="preserve">  (</w:t>
      </w:r>
      <w:r w:rsidRPr="00527F0C">
        <w:rPr>
          <w:lang w:val="en-GB"/>
        </w:rPr>
        <w:t xml:space="preserve">using </w:t>
      </w:r>
      <w:r w:rsidR="00AC7EB8" w:rsidRPr="00527F0C">
        <w:rPr>
          <w:lang w:val="en-GB"/>
        </w:rPr>
        <w:t>personas, empathy</w:t>
      </w:r>
      <w:r w:rsidRPr="00527F0C">
        <w:rPr>
          <w:lang w:val="en-GB"/>
        </w:rPr>
        <w:t xml:space="preserve"> </w:t>
      </w:r>
      <w:r w:rsidR="00AC7EB8" w:rsidRPr="00527F0C">
        <w:rPr>
          <w:lang w:val="en-GB"/>
        </w:rPr>
        <w:t>map</w:t>
      </w:r>
      <w:r w:rsidRPr="00527F0C">
        <w:rPr>
          <w:lang w:val="en-GB"/>
        </w:rPr>
        <w:t xml:space="preserve"> and</w:t>
      </w:r>
      <w:r w:rsidR="00AC7EB8" w:rsidRPr="00527F0C">
        <w:rPr>
          <w:lang w:val="en-GB"/>
        </w:rPr>
        <w:t xml:space="preserve"> user</w:t>
      </w:r>
      <w:r w:rsidRPr="00527F0C">
        <w:rPr>
          <w:lang w:val="en-GB"/>
        </w:rPr>
        <w:t xml:space="preserve"> </w:t>
      </w:r>
      <w:r w:rsidR="00AC7EB8" w:rsidRPr="00527F0C">
        <w:rPr>
          <w:lang w:val="en-GB"/>
        </w:rPr>
        <w:t>journey</w:t>
      </w:r>
      <w:r w:rsidRPr="00527F0C">
        <w:rPr>
          <w:lang w:val="en-GB"/>
        </w:rPr>
        <w:t xml:space="preserve">); lastly, students will be able to present </w:t>
      </w:r>
      <w:r w:rsidR="000D24AC" w:rsidRPr="00527F0C">
        <w:rPr>
          <w:lang w:val="en-GB"/>
        </w:rPr>
        <w:t>their</w:t>
      </w:r>
      <w:r w:rsidRPr="00527F0C">
        <w:rPr>
          <w:lang w:val="en-GB"/>
        </w:rPr>
        <w:t xml:space="preserve"> work to </w:t>
      </w:r>
      <w:r w:rsidR="000D24AC" w:rsidRPr="00527F0C">
        <w:rPr>
          <w:lang w:val="en-GB"/>
        </w:rPr>
        <w:t xml:space="preserve">their </w:t>
      </w:r>
      <w:r w:rsidRPr="00527F0C">
        <w:rPr>
          <w:lang w:val="en-GB"/>
        </w:rPr>
        <w:t>peers, both in written and oral form, via the use of an</w:t>
      </w:r>
      <w:r w:rsidR="00AC7EB8" w:rsidRPr="00527F0C">
        <w:rPr>
          <w:lang w:val="en-GB"/>
        </w:rPr>
        <w:t xml:space="preserve"> MVP (minimum viable</w:t>
      </w:r>
      <w:r w:rsidRPr="00527F0C">
        <w:rPr>
          <w:lang w:val="en-GB"/>
        </w:rPr>
        <w:t xml:space="preserve"> </w:t>
      </w:r>
      <w:r w:rsidR="00AC7EB8" w:rsidRPr="00527F0C">
        <w:rPr>
          <w:lang w:val="en-GB"/>
        </w:rPr>
        <w:t>product) protot</w:t>
      </w:r>
      <w:r w:rsidRPr="00527F0C">
        <w:rPr>
          <w:lang w:val="en-GB"/>
        </w:rPr>
        <w:t>ype</w:t>
      </w:r>
      <w:r w:rsidR="00AC7EB8" w:rsidRPr="00527F0C">
        <w:rPr>
          <w:lang w:val="en-GB"/>
        </w:rPr>
        <w:t>.</w:t>
      </w:r>
    </w:p>
    <w:p w14:paraId="7D45F970" w14:textId="77777777" w:rsidR="00B53705" w:rsidRPr="00527F0C" w:rsidRDefault="00500FCD">
      <w:pPr>
        <w:spacing w:before="240" w:after="120"/>
        <w:rPr>
          <w:b/>
          <w:bCs/>
          <w:sz w:val="18"/>
          <w:szCs w:val="18"/>
          <w:lang w:val="en-GB"/>
        </w:rPr>
      </w:pPr>
      <w:r w:rsidRPr="00527F0C">
        <w:rPr>
          <w:b/>
          <w:bCs/>
          <w:i/>
          <w:iCs/>
          <w:sz w:val="18"/>
          <w:szCs w:val="18"/>
          <w:lang w:val="en-GB"/>
        </w:rPr>
        <w:t>COURSE CONTENT</w:t>
      </w:r>
    </w:p>
    <w:p w14:paraId="007F30EE" w14:textId="57631428" w:rsidR="00B53705" w:rsidRPr="00527F0C" w:rsidRDefault="00500FCD" w:rsidP="003E256A">
      <w:pPr>
        <w:rPr>
          <w:strike/>
          <w:color w:val="auto"/>
          <w:lang w:val="en-GB"/>
        </w:rPr>
      </w:pPr>
      <w:r w:rsidRPr="00527F0C">
        <w:rPr>
          <w:lang w:val="en-GB"/>
        </w:rPr>
        <w:t>The course aims to provid</w:t>
      </w:r>
      <w:r w:rsidR="004D46CC" w:rsidRPr="00527F0C">
        <w:rPr>
          <w:lang w:val="en-GB"/>
        </w:rPr>
        <w:t>e the operational tools to plan</w:t>
      </w:r>
      <w:r w:rsidRPr="00527F0C">
        <w:rPr>
          <w:lang w:val="en-GB"/>
        </w:rPr>
        <w:t xml:space="preserve"> and evaluate the effectiveness of digital media applications</w:t>
      </w:r>
      <w:r w:rsidR="002213CA" w:rsidRPr="00527F0C">
        <w:rPr>
          <w:lang w:val="en-GB"/>
        </w:rPr>
        <w:t>.</w:t>
      </w:r>
      <w:r w:rsidR="00A53EE4" w:rsidRPr="00527F0C">
        <w:rPr>
          <w:lang w:val="en-GB"/>
        </w:rPr>
        <w:t xml:space="preserve"> </w:t>
      </w:r>
      <w:r w:rsidRPr="00527F0C">
        <w:rPr>
          <w:lang w:val="en-GB"/>
        </w:rPr>
        <w:t xml:space="preserve">In </w:t>
      </w:r>
      <w:r w:rsidR="000D24AC" w:rsidRPr="00527F0C">
        <w:rPr>
          <w:lang w:val="en-GB"/>
        </w:rPr>
        <w:t>this</w:t>
      </w:r>
      <w:r w:rsidRPr="00527F0C">
        <w:rPr>
          <w:lang w:val="en-GB"/>
        </w:rPr>
        <w:t xml:space="preserve"> approach, the first objective of </w:t>
      </w:r>
      <w:r w:rsidR="000D24AC" w:rsidRPr="00527F0C">
        <w:rPr>
          <w:lang w:val="en-GB"/>
        </w:rPr>
        <w:t>a</w:t>
      </w:r>
      <w:r w:rsidRPr="00527F0C">
        <w:rPr>
          <w:lang w:val="en-GB"/>
        </w:rPr>
        <w:t xml:space="preserve"> psychologist wishing to plan an interaction with a new medium is to </w:t>
      </w:r>
      <w:r w:rsidR="000D24AC" w:rsidRPr="00527F0C">
        <w:rPr>
          <w:lang w:val="en-GB"/>
        </w:rPr>
        <w:t xml:space="preserve">gain </w:t>
      </w:r>
      <w:r w:rsidRPr="00527F0C">
        <w:rPr>
          <w:lang w:val="en-GB"/>
        </w:rPr>
        <w:t>understand</w:t>
      </w:r>
      <w:r w:rsidR="000D24AC" w:rsidRPr="00527F0C">
        <w:rPr>
          <w:lang w:val="en-GB"/>
        </w:rPr>
        <w:t xml:space="preserve">ing about who the future user of the system </w:t>
      </w:r>
      <w:proofErr w:type="gramStart"/>
      <w:r w:rsidR="000D24AC" w:rsidRPr="00527F0C">
        <w:rPr>
          <w:lang w:val="en-GB"/>
        </w:rPr>
        <w:t>are</w:t>
      </w:r>
      <w:proofErr w:type="gramEnd"/>
      <w:r w:rsidRPr="00527F0C">
        <w:rPr>
          <w:color w:val="auto"/>
          <w:lang w:val="en-GB"/>
        </w:rPr>
        <w:t xml:space="preserve">, which </w:t>
      </w:r>
      <w:r w:rsidR="000D24AC" w:rsidRPr="00527F0C">
        <w:rPr>
          <w:color w:val="auto"/>
          <w:lang w:val="en-GB"/>
        </w:rPr>
        <w:t xml:space="preserve">these </w:t>
      </w:r>
      <w:r w:rsidRPr="00527F0C">
        <w:rPr>
          <w:color w:val="auto"/>
          <w:lang w:val="en-GB"/>
        </w:rPr>
        <w:t xml:space="preserve">tasks users will want to undertake with </w:t>
      </w:r>
      <w:r w:rsidR="000D24AC" w:rsidRPr="00527F0C">
        <w:rPr>
          <w:color w:val="auto"/>
          <w:lang w:val="en-GB"/>
        </w:rPr>
        <w:t>the system</w:t>
      </w:r>
      <w:r w:rsidRPr="00527F0C">
        <w:rPr>
          <w:color w:val="auto"/>
          <w:lang w:val="en-GB"/>
        </w:rPr>
        <w:t>, and in which contexts these</w:t>
      </w:r>
      <w:r w:rsidR="000D24AC" w:rsidRPr="00527F0C">
        <w:rPr>
          <w:color w:val="auto"/>
          <w:lang w:val="en-GB"/>
        </w:rPr>
        <w:t xml:space="preserve"> tasks</w:t>
      </w:r>
      <w:r w:rsidRPr="00527F0C">
        <w:rPr>
          <w:color w:val="auto"/>
          <w:lang w:val="en-GB"/>
        </w:rPr>
        <w:t xml:space="preserve"> will be undertaken. At the same time, psychologists must be aware of the characteristics of interactive technologies and know how to use the</w:t>
      </w:r>
      <w:r w:rsidR="002213CA" w:rsidRPr="00527F0C">
        <w:rPr>
          <w:color w:val="auto"/>
          <w:lang w:val="en-GB"/>
        </w:rPr>
        <w:t>m to meet different user needs.</w:t>
      </w:r>
    </w:p>
    <w:p w14:paraId="6B91794B" w14:textId="4DCBBAB6" w:rsidR="004D46CC" w:rsidRPr="00527F0C" w:rsidRDefault="008E5F4C" w:rsidP="003E256A">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Times New Roman"/>
          <w:color w:val="auto"/>
          <w:szCs w:val="24"/>
          <w:bdr w:val="none" w:sz="0" w:space="0" w:color="auto"/>
          <w:lang w:val="en-GB"/>
        </w:rPr>
      </w:pPr>
      <w:r w:rsidRPr="00527F0C">
        <w:rPr>
          <w:rFonts w:eastAsia="Times New Roman" w:cs="Times New Roman"/>
          <w:color w:val="auto"/>
          <w:szCs w:val="24"/>
          <w:bdr w:val="none" w:sz="0" w:space="0" w:color="auto"/>
          <w:lang w:val="en-GB"/>
        </w:rPr>
        <w:t>To this aim</w:t>
      </w:r>
      <w:r w:rsidR="007605E5" w:rsidRPr="00527F0C">
        <w:rPr>
          <w:rFonts w:eastAsia="Times New Roman" w:cs="Times New Roman"/>
          <w:color w:val="auto"/>
          <w:szCs w:val="24"/>
          <w:bdr w:val="none" w:sz="0" w:space="0" w:color="auto"/>
          <w:lang w:val="en-GB"/>
        </w:rPr>
        <w:t xml:space="preserve">, the </w:t>
      </w:r>
      <w:r w:rsidRPr="00527F0C">
        <w:rPr>
          <w:rFonts w:eastAsia="Times New Roman" w:cs="Times New Roman"/>
          <w:color w:val="auto"/>
          <w:szCs w:val="24"/>
          <w:bdr w:val="none" w:sz="0" w:space="0" w:color="auto"/>
          <w:lang w:val="en-GB"/>
        </w:rPr>
        <w:t>course content</w:t>
      </w:r>
      <w:r w:rsidR="007605E5" w:rsidRPr="00527F0C">
        <w:rPr>
          <w:rFonts w:eastAsia="Times New Roman" w:cs="Times New Roman"/>
          <w:color w:val="auto"/>
          <w:szCs w:val="24"/>
          <w:bdr w:val="none" w:sz="0" w:space="0" w:color="auto"/>
          <w:lang w:val="en-GB"/>
        </w:rPr>
        <w:t xml:space="preserve"> will </w:t>
      </w:r>
      <w:r w:rsidRPr="00527F0C">
        <w:rPr>
          <w:rFonts w:eastAsia="Times New Roman" w:cs="Times New Roman"/>
          <w:color w:val="auto"/>
          <w:szCs w:val="24"/>
          <w:bdr w:val="none" w:sz="0" w:space="0" w:color="auto"/>
          <w:lang w:val="en-GB"/>
        </w:rPr>
        <w:t>include</w:t>
      </w:r>
      <w:r w:rsidR="007605E5" w:rsidRPr="00527F0C">
        <w:rPr>
          <w:rFonts w:eastAsia="Times New Roman" w:cs="Times New Roman"/>
          <w:color w:val="auto"/>
          <w:szCs w:val="24"/>
          <w:bdr w:val="none" w:sz="0" w:space="0" w:color="auto"/>
          <w:lang w:val="en-GB"/>
        </w:rPr>
        <w:t xml:space="preserve"> the following modules</w:t>
      </w:r>
      <w:r w:rsidR="004D46CC" w:rsidRPr="00527F0C">
        <w:rPr>
          <w:rFonts w:eastAsia="Times New Roman" w:cs="Times New Roman"/>
          <w:color w:val="auto"/>
          <w:szCs w:val="24"/>
          <w:bdr w:val="none" w:sz="0" w:space="0" w:color="auto"/>
          <w:lang w:val="en-GB"/>
        </w:rPr>
        <w:t>:</w:t>
      </w:r>
    </w:p>
    <w:p w14:paraId="46E7118E" w14:textId="1BC6AC0A" w:rsidR="004D46CC" w:rsidRPr="00527F0C" w:rsidRDefault="004D46CC" w:rsidP="003E256A">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Times New Roman"/>
          <w:color w:val="auto"/>
          <w:szCs w:val="24"/>
          <w:bdr w:val="none" w:sz="0" w:space="0" w:color="auto"/>
          <w:lang w:val="en-GB"/>
        </w:rPr>
      </w:pPr>
      <w:r w:rsidRPr="00527F0C">
        <w:rPr>
          <w:rFonts w:eastAsia="Times New Roman" w:cs="Times New Roman"/>
          <w:color w:val="auto"/>
          <w:szCs w:val="24"/>
          <w:bdr w:val="none" w:sz="0" w:space="0" w:color="auto"/>
          <w:lang w:val="en-GB"/>
        </w:rPr>
        <w:t xml:space="preserve"> Modul</w:t>
      </w:r>
      <w:r w:rsidR="007605E5" w:rsidRPr="00527F0C">
        <w:rPr>
          <w:rFonts w:eastAsia="Times New Roman" w:cs="Times New Roman"/>
          <w:color w:val="auto"/>
          <w:szCs w:val="24"/>
          <w:bdr w:val="none" w:sz="0" w:space="0" w:color="auto"/>
          <w:lang w:val="en-GB"/>
        </w:rPr>
        <w:t>e</w:t>
      </w:r>
      <w:r w:rsidRPr="00527F0C">
        <w:rPr>
          <w:rFonts w:eastAsia="Times New Roman" w:cs="Times New Roman"/>
          <w:color w:val="auto"/>
          <w:szCs w:val="24"/>
          <w:bdr w:val="none" w:sz="0" w:space="0" w:color="auto"/>
          <w:lang w:val="en-GB"/>
        </w:rPr>
        <w:t xml:space="preserve"> 1: </w:t>
      </w:r>
      <w:r w:rsidR="007605E5" w:rsidRPr="00527F0C">
        <w:rPr>
          <w:rFonts w:eastAsia="Times New Roman" w:cs="Times New Roman"/>
          <w:color w:val="auto"/>
          <w:szCs w:val="24"/>
          <w:bdr w:val="none" w:sz="0" w:space="0" w:color="auto"/>
          <w:lang w:val="en-GB"/>
        </w:rPr>
        <w:t>Introduction to New Media Psychology</w:t>
      </w:r>
    </w:p>
    <w:p w14:paraId="2999503A" w14:textId="128130DD" w:rsidR="004D46CC" w:rsidRPr="00527F0C" w:rsidRDefault="004D46CC" w:rsidP="003E256A">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contextualSpacing/>
        <w:rPr>
          <w:rFonts w:eastAsia="Times New Roman" w:cs="Times New Roman"/>
          <w:color w:val="auto"/>
          <w:szCs w:val="24"/>
          <w:bdr w:val="none" w:sz="0" w:space="0" w:color="auto"/>
          <w:lang w:val="en-GB"/>
        </w:rPr>
      </w:pPr>
      <w:r w:rsidRPr="00527F0C">
        <w:rPr>
          <w:rFonts w:eastAsia="Times New Roman" w:cs="Times New Roman"/>
          <w:color w:val="auto"/>
          <w:szCs w:val="24"/>
          <w:bdr w:val="none" w:sz="0" w:space="0" w:color="auto"/>
          <w:lang w:val="en-GB"/>
        </w:rPr>
        <w:t>Unit 1.1 Appro</w:t>
      </w:r>
      <w:r w:rsidR="007605E5" w:rsidRPr="00527F0C">
        <w:rPr>
          <w:rFonts w:eastAsia="Times New Roman" w:cs="Times New Roman"/>
          <w:color w:val="auto"/>
          <w:szCs w:val="24"/>
          <w:bdr w:val="none" w:sz="0" w:space="0" w:color="auto"/>
          <w:lang w:val="en-GB"/>
        </w:rPr>
        <w:t>aches</w:t>
      </w:r>
      <w:r w:rsidRPr="00527F0C">
        <w:rPr>
          <w:rFonts w:eastAsia="Times New Roman" w:cs="Times New Roman"/>
          <w:color w:val="auto"/>
          <w:szCs w:val="24"/>
          <w:bdr w:val="none" w:sz="0" w:space="0" w:color="auto"/>
          <w:lang w:val="en-GB"/>
        </w:rPr>
        <w:t xml:space="preserve"> </w:t>
      </w:r>
      <w:r w:rsidRPr="00527F0C">
        <w:rPr>
          <w:rFonts w:eastAsia="Times New Roman" w:cs="Times New Roman"/>
          <w:i/>
          <w:color w:val="auto"/>
          <w:szCs w:val="24"/>
          <w:bdr w:val="none" w:sz="0" w:space="0" w:color="auto"/>
          <w:lang w:val="en-GB"/>
        </w:rPr>
        <w:t>User Experience</w:t>
      </w:r>
      <w:r w:rsidRPr="00527F0C">
        <w:rPr>
          <w:rFonts w:eastAsia="Times New Roman" w:cs="Times New Roman"/>
          <w:color w:val="auto"/>
          <w:szCs w:val="24"/>
          <w:bdr w:val="none" w:sz="0" w:space="0" w:color="auto"/>
          <w:lang w:val="en-GB"/>
        </w:rPr>
        <w:t>,</w:t>
      </w:r>
      <w:r w:rsidR="003E256A">
        <w:rPr>
          <w:rFonts w:eastAsia="Times New Roman" w:cs="Times New Roman"/>
          <w:i/>
          <w:color w:val="auto"/>
          <w:szCs w:val="24"/>
          <w:bdr w:val="none" w:sz="0" w:space="0" w:color="auto"/>
          <w:lang w:val="en-GB"/>
        </w:rPr>
        <w:t xml:space="preserve"> Design for All,</w:t>
      </w:r>
      <w:r w:rsidRPr="00527F0C">
        <w:rPr>
          <w:rFonts w:eastAsia="Times New Roman" w:cs="Times New Roman"/>
          <w:color w:val="auto"/>
          <w:szCs w:val="24"/>
          <w:bdr w:val="none" w:sz="0" w:space="0" w:color="auto"/>
          <w:lang w:val="en-GB"/>
        </w:rPr>
        <w:t xml:space="preserve"> </w:t>
      </w:r>
      <w:r w:rsidRPr="00527F0C">
        <w:rPr>
          <w:rFonts w:eastAsia="Times New Roman" w:cs="Times New Roman"/>
          <w:i/>
          <w:color w:val="auto"/>
          <w:szCs w:val="24"/>
          <w:bdr w:val="none" w:sz="0" w:space="0" w:color="auto"/>
          <w:lang w:val="en-GB"/>
        </w:rPr>
        <w:t xml:space="preserve">User </w:t>
      </w:r>
      <w:proofErr w:type="spellStart"/>
      <w:r w:rsidRPr="00527F0C">
        <w:rPr>
          <w:rFonts w:eastAsia="Times New Roman" w:cs="Times New Roman"/>
          <w:i/>
          <w:color w:val="auto"/>
          <w:szCs w:val="24"/>
          <w:bdr w:val="none" w:sz="0" w:space="0" w:color="auto"/>
          <w:lang w:val="en-GB"/>
        </w:rPr>
        <w:t>Centered</w:t>
      </w:r>
      <w:proofErr w:type="spellEnd"/>
      <w:r w:rsidRPr="00527F0C">
        <w:rPr>
          <w:rFonts w:eastAsia="Times New Roman" w:cs="Times New Roman"/>
          <w:i/>
          <w:color w:val="auto"/>
          <w:szCs w:val="24"/>
          <w:bdr w:val="none" w:sz="0" w:space="0" w:color="auto"/>
          <w:lang w:val="en-GB"/>
        </w:rPr>
        <w:t xml:space="preserve"> Design </w:t>
      </w:r>
      <w:r w:rsidR="007605E5" w:rsidRPr="00527F0C">
        <w:rPr>
          <w:rFonts w:eastAsia="Times New Roman" w:cs="Times New Roman"/>
          <w:iCs/>
          <w:color w:val="auto"/>
          <w:szCs w:val="24"/>
          <w:bdr w:val="none" w:sz="0" w:space="0" w:color="auto"/>
          <w:lang w:val="en-GB"/>
        </w:rPr>
        <w:t>and</w:t>
      </w:r>
      <w:r w:rsidRPr="00527F0C">
        <w:rPr>
          <w:rFonts w:eastAsia="Times New Roman" w:cs="Times New Roman"/>
          <w:iCs/>
          <w:color w:val="auto"/>
          <w:szCs w:val="24"/>
          <w:bdr w:val="none" w:sz="0" w:space="0" w:color="auto"/>
          <w:lang w:val="en-GB"/>
        </w:rPr>
        <w:t xml:space="preserve"> </w:t>
      </w:r>
      <w:r w:rsidRPr="00527F0C">
        <w:rPr>
          <w:rFonts w:eastAsia="Times New Roman" w:cs="Times New Roman"/>
          <w:i/>
          <w:color w:val="auto"/>
          <w:szCs w:val="24"/>
          <w:bdr w:val="none" w:sz="0" w:space="0" w:color="auto"/>
          <w:lang w:val="en-GB"/>
        </w:rPr>
        <w:t>Design Thinking</w:t>
      </w:r>
    </w:p>
    <w:p w14:paraId="79A77A2A" w14:textId="2FC2BFE5" w:rsidR="004D46CC" w:rsidRPr="00527F0C" w:rsidRDefault="004D46CC" w:rsidP="003E256A">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contextualSpacing/>
        <w:rPr>
          <w:rFonts w:eastAsia="Times New Roman" w:cs="Times New Roman"/>
          <w:b/>
          <w:i/>
          <w:color w:val="auto"/>
          <w:sz w:val="18"/>
          <w:szCs w:val="24"/>
          <w:bdr w:val="none" w:sz="0" w:space="0" w:color="auto"/>
          <w:lang w:val="en-GB"/>
        </w:rPr>
      </w:pPr>
      <w:r w:rsidRPr="00527F0C">
        <w:rPr>
          <w:rFonts w:eastAsia="Times New Roman" w:cs="Times New Roman"/>
          <w:color w:val="auto"/>
          <w:szCs w:val="24"/>
          <w:bdr w:val="none" w:sz="0" w:space="0" w:color="auto"/>
          <w:lang w:val="en-GB"/>
        </w:rPr>
        <w:t xml:space="preserve">Unit 1.2 </w:t>
      </w:r>
      <w:r w:rsidR="007605E5" w:rsidRPr="00527F0C">
        <w:rPr>
          <w:rFonts w:eastAsia="Times New Roman" w:cs="Times New Roman"/>
          <w:color w:val="auto"/>
          <w:szCs w:val="24"/>
          <w:bdr w:val="none" w:sz="0" w:space="0" w:color="auto"/>
          <w:lang w:val="en-GB"/>
        </w:rPr>
        <w:t xml:space="preserve">The new media objects: mobile application, wearables, virtual and augmented reality  </w:t>
      </w:r>
    </w:p>
    <w:p w14:paraId="290686D5" w14:textId="40785D5E" w:rsidR="004D46CC" w:rsidRPr="00527F0C" w:rsidRDefault="004D46CC" w:rsidP="003E256A">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Times New Roman"/>
          <w:color w:val="auto"/>
          <w:szCs w:val="24"/>
          <w:bdr w:val="none" w:sz="0" w:space="0" w:color="auto"/>
          <w:lang w:val="en-GB"/>
        </w:rPr>
      </w:pPr>
      <w:r w:rsidRPr="00527F0C">
        <w:rPr>
          <w:rFonts w:eastAsia="Times New Roman" w:cs="Times New Roman"/>
          <w:color w:val="auto"/>
          <w:szCs w:val="24"/>
          <w:bdr w:val="none" w:sz="0" w:space="0" w:color="auto"/>
          <w:lang w:val="en-GB"/>
        </w:rPr>
        <w:t>Modul</w:t>
      </w:r>
      <w:r w:rsidR="007605E5" w:rsidRPr="00527F0C">
        <w:rPr>
          <w:rFonts w:eastAsia="Times New Roman" w:cs="Times New Roman"/>
          <w:color w:val="auto"/>
          <w:szCs w:val="24"/>
          <w:bdr w:val="none" w:sz="0" w:space="0" w:color="auto"/>
          <w:lang w:val="en-GB"/>
        </w:rPr>
        <w:t>e</w:t>
      </w:r>
      <w:r w:rsidRPr="00527F0C">
        <w:rPr>
          <w:rFonts w:eastAsia="Times New Roman" w:cs="Times New Roman"/>
          <w:color w:val="auto"/>
          <w:szCs w:val="24"/>
          <w:bdr w:val="none" w:sz="0" w:space="0" w:color="auto"/>
          <w:lang w:val="en-GB"/>
        </w:rPr>
        <w:t xml:space="preserve"> 2: </w:t>
      </w:r>
      <w:r w:rsidR="007605E5" w:rsidRPr="00527F0C">
        <w:rPr>
          <w:rFonts w:eastAsia="Times New Roman" w:cs="Times New Roman"/>
          <w:color w:val="auto"/>
          <w:szCs w:val="24"/>
          <w:bdr w:val="none" w:sz="0" w:space="0" w:color="auto"/>
          <w:lang w:val="en-GB"/>
        </w:rPr>
        <w:t xml:space="preserve">Digital interactions: definitions and study tools  </w:t>
      </w:r>
    </w:p>
    <w:p w14:paraId="7A6F70AB" w14:textId="64A2B491" w:rsidR="004D46CC" w:rsidRPr="00527F0C" w:rsidRDefault="004D46CC" w:rsidP="003E256A">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Times New Roman"/>
          <w:color w:val="auto"/>
          <w:szCs w:val="24"/>
          <w:bdr w:val="none" w:sz="0" w:space="0" w:color="auto"/>
          <w:lang w:val="en-GB"/>
        </w:rPr>
      </w:pPr>
      <w:r w:rsidRPr="00527F0C">
        <w:rPr>
          <w:rFonts w:eastAsia="Times New Roman" w:cs="Times New Roman"/>
          <w:color w:val="auto"/>
          <w:szCs w:val="24"/>
          <w:bdr w:val="none" w:sz="0" w:space="0" w:color="auto"/>
          <w:lang w:val="en-GB"/>
        </w:rPr>
        <w:t>Modul</w:t>
      </w:r>
      <w:r w:rsidR="007605E5" w:rsidRPr="00527F0C">
        <w:rPr>
          <w:rFonts w:eastAsia="Times New Roman" w:cs="Times New Roman"/>
          <w:color w:val="auto"/>
          <w:szCs w:val="24"/>
          <w:bdr w:val="none" w:sz="0" w:space="0" w:color="auto"/>
          <w:lang w:val="en-GB"/>
        </w:rPr>
        <w:t>e</w:t>
      </w:r>
      <w:r w:rsidRPr="00527F0C">
        <w:rPr>
          <w:rFonts w:eastAsia="Times New Roman" w:cs="Times New Roman"/>
          <w:color w:val="auto"/>
          <w:szCs w:val="24"/>
          <w:bdr w:val="none" w:sz="0" w:space="0" w:color="auto"/>
          <w:lang w:val="en-GB"/>
        </w:rPr>
        <w:t xml:space="preserve"> 3: </w:t>
      </w:r>
      <w:r w:rsidR="007605E5" w:rsidRPr="00527F0C">
        <w:rPr>
          <w:rFonts w:eastAsia="Times New Roman" w:cs="Times New Roman"/>
          <w:color w:val="auto"/>
          <w:szCs w:val="24"/>
          <w:bdr w:val="none" w:sz="0" w:space="0" w:color="auto"/>
          <w:lang w:val="en-GB"/>
        </w:rPr>
        <w:t xml:space="preserve">Research design for the creation and evaluation of digital media  </w:t>
      </w:r>
    </w:p>
    <w:p w14:paraId="2042416A" w14:textId="07B32CF9" w:rsidR="004D46CC" w:rsidRPr="00527F0C" w:rsidRDefault="004D46CC" w:rsidP="003E256A">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contextualSpacing/>
        <w:rPr>
          <w:rFonts w:eastAsia="Times New Roman" w:cs="Times New Roman"/>
          <w:color w:val="auto"/>
          <w:szCs w:val="24"/>
          <w:bdr w:val="none" w:sz="0" w:space="0" w:color="auto"/>
          <w:lang w:val="en-GB"/>
        </w:rPr>
      </w:pPr>
      <w:r w:rsidRPr="00527F0C">
        <w:rPr>
          <w:rFonts w:eastAsia="Times New Roman" w:cs="Times New Roman"/>
          <w:color w:val="auto"/>
          <w:szCs w:val="24"/>
          <w:bdr w:val="none" w:sz="0" w:space="0" w:color="auto"/>
          <w:lang w:val="en-GB"/>
        </w:rPr>
        <w:t xml:space="preserve">Unit 3.1 </w:t>
      </w:r>
      <w:r w:rsidR="007605E5" w:rsidRPr="00527F0C">
        <w:rPr>
          <w:rFonts w:eastAsia="Times New Roman" w:cs="Times New Roman"/>
          <w:color w:val="auto"/>
          <w:szCs w:val="24"/>
          <w:bdr w:val="none" w:sz="0" w:space="0" w:color="auto"/>
          <w:lang w:val="en-GB"/>
        </w:rPr>
        <w:t xml:space="preserve">The process: empathy, insight, ideation, prototype  </w:t>
      </w:r>
    </w:p>
    <w:p w14:paraId="28D44B90" w14:textId="7FD10493" w:rsidR="004D46CC" w:rsidRPr="00527F0C" w:rsidRDefault="004D46CC" w:rsidP="003E256A">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contextualSpacing/>
        <w:rPr>
          <w:rFonts w:eastAsia="Times New Roman" w:cs="Times New Roman"/>
          <w:color w:val="auto"/>
          <w:szCs w:val="24"/>
          <w:bdr w:val="none" w:sz="0" w:space="0" w:color="auto"/>
          <w:lang w:val="en-GB"/>
        </w:rPr>
      </w:pPr>
      <w:r w:rsidRPr="00527F0C">
        <w:rPr>
          <w:rFonts w:eastAsia="Times New Roman" w:cs="Times New Roman"/>
          <w:color w:val="auto"/>
          <w:szCs w:val="24"/>
          <w:bdr w:val="none" w:sz="0" w:space="0" w:color="auto"/>
          <w:lang w:val="en-GB"/>
        </w:rPr>
        <w:t xml:space="preserve">Unit 3.2 </w:t>
      </w:r>
      <w:r w:rsidR="00861529" w:rsidRPr="00527F0C">
        <w:rPr>
          <w:rFonts w:eastAsia="Times New Roman" w:cs="Times New Roman"/>
          <w:color w:val="auto"/>
          <w:szCs w:val="24"/>
          <w:bdr w:val="none" w:sz="0" w:space="0" w:color="auto"/>
          <w:lang w:val="en-GB"/>
        </w:rPr>
        <w:t xml:space="preserve">The tools for analysis: ethnography, interview, questionnaire </w:t>
      </w:r>
    </w:p>
    <w:p w14:paraId="736394CC" w14:textId="1BCF274A" w:rsidR="004D46CC" w:rsidRPr="00527F0C" w:rsidRDefault="004D46CC" w:rsidP="003E256A">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contextualSpacing/>
        <w:rPr>
          <w:rFonts w:eastAsia="Times New Roman" w:cs="Times New Roman"/>
          <w:color w:val="auto"/>
          <w:szCs w:val="24"/>
          <w:bdr w:val="none" w:sz="0" w:space="0" w:color="auto"/>
          <w:lang w:val="en-GB"/>
        </w:rPr>
      </w:pPr>
      <w:r w:rsidRPr="00527F0C">
        <w:rPr>
          <w:rFonts w:eastAsia="Times New Roman" w:cs="Times New Roman"/>
          <w:color w:val="auto"/>
          <w:szCs w:val="24"/>
          <w:bdr w:val="none" w:sz="0" w:space="0" w:color="auto"/>
          <w:lang w:val="en-GB"/>
        </w:rPr>
        <w:t xml:space="preserve">Unit 3.3 </w:t>
      </w:r>
      <w:r w:rsidR="00861529" w:rsidRPr="00527F0C">
        <w:rPr>
          <w:rFonts w:eastAsia="Times New Roman" w:cs="Times New Roman"/>
          <w:color w:val="auto"/>
          <w:szCs w:val="24"/>
          <w:bdr w:val="none" w:sz="0" w:space="0" w:color="auto"/>
          <w:lang w:val="en-GB"/>
        </w:rPr>
        <w:t>The tools for ideation: personas, empathy map, user journey</w:t>
      </w:r>
      <w:r w:rsidRPr="00527F0C">
        <w:rPr>
          <w:rFonts w:eastAsia="Times New Roman" w:cs="Times New Roman"/>
          <w:color w:val="auto"/>
          <w:szCs w:val="24"/>
          <w:bdr w:val="none" w:sz="0" w:space="0" w:color="auto"/>
          <w:lang w:val="en-GB"/>
        </w:rPr>
        <w:t>.</w:t>
      </w:r>
    </w:p>
    <w:p w14:paraId="47294AAC" w14:textId="25E7BDD9" w:rsidR="00B53705" w:rsidRDefault="00500FCD" w:rsidP="006C1525">
      <w:pPr>
        <w:spacing w:before="240" w:after="120"/>
        <w:rPr>
          <w:b/>
          <w:bCs/>
          <w:i/>
          <w:iCs/>
          <w:sz w:val="18"/>
          <w:szCs w:val="18"/>
          <w:lang w:val="en-GB"/>
        </w:rPr>
      </w:pPr>
      <w:r w:rsidRPr="00527F0C">
        <w:rPr>
          <w:b/>
          <w:bCs/>
          <w:i/>
          <w:iCs/>
          <w:sz w:val="18"/>
          <w:szCs w:val="18"/>
          <w:lang w:val="en-GB"/>
        </w:rPr>
        <w:t>READING LIST</w:t>
      </w:r>
    </w:p>
    <w:p w14:paraId="466AF71D" w14:textId="04368845" w:rsidR="00997141" w:rsidRPr="00FD5596" w:rsidRDefault="006A672F" w:rsidP="00FD5596">
      <w:pPr>
        <w:pStyle w:val="Testo1"/>
      </w:pPr>
      <w:r>
        <w:lastRenderedPageBreak/>
        <w:t xml:space="preserve">Notes and readings suggested by the lecturer during class will be the focus of the exam. Students not able to attend class are invited to get in touch with the lecturer for an alternative reading list. </w:t>
      </w:r>
      <w:bookmarkStart w:id="0" w:name="_GoBack"/>
      <w:bookmarkEnd w:id="0"/>
    </w:p>
    <w:p w14:paraId="73E04897" w14:textId="77777777" w:rsidR="00B53705" w:rsidRPr="00527F0C" w:rsidRDefault="00500FCD">
      <w:pPr>
        <w:spacing w:before="240" w:after="120" w:line="220" w:lineRule="exact"/>
        <w:rPr>
          <w:b/>
          <w:bCs/>
          <w:i/>
          <w:iCs/>
          <w:sz w:val="18"/>
          <w:szCs w:val="18"/>
          <w:lang w:val="en-GB"/>
        </w:rPr>
      </w:pPr>
      <w:r w:rsidRPr="00527F0C">
        <w:rPr>
          <w:b/>
          <w:bCs/>
          <w:i/>
          <w:iCs/>
          <w:sz w:val="18"/>
          <w:szCs w:val="18"/>
          <w:lang w:val="en-GB"/>
        </w:rPr>
        <w:t>TEACHING METHOD</w:t>
      </w:r>
    </w:p>
    <w:p w14:paraId="7E4DC023" w14:textId="77777777" w:rsidR="00B53705" w:rsidRPr="00527F0C" w:rsidRDefault="00500FCD">
      <w:pPr>
        <w:pStyle w:val="Testo2"/>
        <w:rPr>
          <w:lang w:val="en-GB"/>
        </w:rPr>
      </w:pPr>
      <w:r w:rsidRPr="00527F0C">
        <w:rPr>
          <w:lang w:val="en-GB"/>
        </w:rPr>
        <w:t xml:space="preserve">The course includes lectures supplemented by multimedia presentations and material made available online, analysis of operational tools, exercises and simulations. </w:t>
      </w:r>
    </w:p>
    <w:p w14:paraId="07D10584" w14:textId="77777777" w:rsidR="00AC7EB8" w:rsidRPr="00527F0C" w:rsidRDefault="00AC7EB8" w:rsidP="00AC7EB8">
      <w:pPr>
        <w:spacing w:before="240" w:after="120" w:line="220" w:lineRule="exact"/>
        <w:rPr>
          <w:b/>
          <w:i/>
          <w:sz w:val="18"/>
          <w:lang w:val="en-GB"/>
        </w:rPr>
      </w:pPr>
      <w:r w:rsidRPr="00527F0C">
        <w:rPr>
          <w:b/>
          <w:i/>
          <w:sz w:val="18"/>
          <w:lang w:val="en-GB"/>
        </w:rPr>
        <w:t>ASSESSMENT METHOD AND CRITERIA</w:t>
      </w:r>
    </w:p>
    <w:p w14:paraId="78CD43BC" w14:textId="3F919AC9" w:rsidR="00B53705" w:rsidRPr="00527F0C" w:rsidRDefault="00500FCD">
      <w:pPr>
        <w:pStyle w:val="Testo2"/>
        <w:rPr>
          <w:lang w:val="en-GB"/>
        </w:rPr>
      </w:pPr>
      <w:r w:rsidRPr="00527F0C">
        <w:rPr>
          <w:lang w:val="en-GB"/>
        </w:rPr>
        <w:t xml:space="preserve">Students' knowledge will be assessed by way of a practical </w:t>
      </w:r>
      <w:r w:rsidR="00AC7EB8" w:rsidRPr="00527F0C">
        <w:rPr>
          <w:lang w:val="en-GB"/>
        </w:rPr>
        <w:t>project</w:t>
      </w:r>
      <w:r w:rsidRPr="00527F0C">
        <w:rPr>
          <w:lang w:val="en-GB"/>
        </w:rPr>
        <w:t xml:space="preserve"> accompanied by a methodological report describing its rationale and processes</w:t>
      </w:r>
      <w:r w:rsidR="005F7B64" w:rsidRPr="00527F0C">
        <w:rPr>
          <w:lang w:val="en-GB"/>
        </w:rPr>
        <w:t>.</w:t>
      </w:r>
    </w:p>
    <w:p w14:paraId="75AC78A2" w14:textId="77777777" w:rsidR="00F11FC3" w:rsidRPr="00527F0C" w:rsidRDefault="007F5F92" w:rsidP="0042670F">
      <w:pPr>
        <w:pStyle w:val="Testo2"/>
        <w:rPr>
          <w:lang w:val="en-GB"/>
        </w:rPr>
      </w:pPr>
      <w:r w:rsidRPr="00527F0C">
        <w:rPr>
          <w:lang w:val="en-GB"/>
        </w:rPr>
        <w:t xml:space="preserve">The report will be evaluated on the basis of the following criteria: originality, application of the methodologies addressed during the course, structural coherence, overall clarity. </w:t>
      </w:r>
    </w:p>
    <w:p w14:paraId="749CCA12" w14:textId="679B508E" w:rsidR="00AC7EB8" w:rsidRPr="00527F0C" w:rsidRDefault="00A53EE4" w:rsidP="004D46CC">
      <w:pPr>
        <w:pStyle w:val="Testo2"/>
        <w:ind w:firstLine="0"/>
        <w:rPr>
          <w:rFonts w:eastAsia="Times New Roman" w:cs="Times New Roman"/>
          <w:color w:val="auto"/>
          <w:bdr w:val="none" w:sz="0" w:space="0" w:color="auto"/>
          <w:lang w:val="en-GB"/>
        </w:rPr>
      </w:pPr>
      <w:r w:rsidRPr="00527F0C">
        <w:rPr>
          <w:rFonts w:eastAsia="Times New Roman" w:cs="Times New Roman"/>
          <w:color w:val="auto"/>
          <w:bdr w:val="none" w:sz="0" w:space="0" w:color="auto"/>
          <w:lang w:val="en-GB"/>
        </w:rPr>
        <w:t xml:space="preserve">During the examination, the project will be discussed in relation to topics covered during lessons and the </w:t>
      </w:r>
      <w:r w:rsidR="006A672F">
        <w:rPr>
          <w:rFonts w:eastAsia="Times New Roman" w:cs="Times New Roman"/>
          <w:color w:val="auto"/>
          <w:bdr w:val="none" w:sz="0" w:space="0" w:color="auto"/>
          <w:lang w:val="en-GB"/>
        </w:rPr>
        <w:t xml:space="preserve">suggested </w:t>
      </w:r>
      <w:r w:rsidRPr="00527F0C">
        <w:rPr>
          <w:rFonts w:eastAsia="Times New Roman" w:cs="Times New Roman"/>
          <w:color w:val="auto"/>
          <w:bdr w:val="none" w:sz="0" w:space="0" w:color="auto"/>
          <w:lang w:val="en-GB"/>
        </w:rPr>
        <w:t>reading material</w:t>
      </w:r>
      <w:r w:rsidR="00AC7EB8" w:rsidRPr="00527F0C">
        <w:rPr>
          <w:rFonts w:eastAsia="Times New Roman" w:cs="Times New Roman"/>
          <w:color w:val="auto"/>
          <w:bdr w:val="none" w:sz="0" w:space="0" w:color="auto"/>
          <w:lang w:val="en-GB"/>
        </w:rPr>
        <w:t>.</w:t>
      </w:r>
      <w:r w:rsidR="004D46CC" w:rsidRPr="00527F0C">
        <w:rPr>
          <w:rFonts w:eastAsia="Times New Roman" w:cs="Times New Roman"/>
          <w:color w:val="auto"/>
          <w:bdr w:val="none" w:sz="0" w:space="0" w:color="auto"/>
          <w:lang w:val="en-GB"/>
        </w:rPr>
        <w:t xml:space="preserve"> </w:t>
      </w:r>
      <w:r w:rsidR="00861529" w:rsidRPr="00527F0C">
        <w:rPr>
          <w:rFonts w:eastAsia="Times New Roman" w:cs="Times New Roman"/>
          <w:color w:val="auto"/>
          <w:bdr w:val="none" w:sz="0" w:space="0" w:color="auto"/>
          <w:lang w:val="en-GB"/>
        </w:rPr>
        <w:t xml:space="preserve">The final mark, </w:t>
      </w:r>
      <w:r w:rsidR="00BE3839" w:rsidRPr="00527F0C">
        <w:rPr>
          <w:rFonts w:eastAsia="Times New Roman" w:cs="Times New Roman"/>
          <w:color w:val="auto"/>
          <w:bdr w:val="none" w:sz="0" w:space="0" w:color="auto"/>
          <w:lang w:val="en-GB"/>
        </w:rPr>
        <w:t>on a 30-point scale</w:t>
      </w:r>
      <w:r w:rsidR="00861529" w:rsidRPr="00527F0C">
        <w:rPr>
          <w:rFonts w:eastAsia="Times New Roman" w:cs="Times New Roman"/>
          <w:color w:val="auto"/>
          <w:bdr w:val="none" w:sz="0" w:space="0" w:color="auto"/>
          <w:lang w:val="en-GB"/>
        </w:rPr>
        <w:t xml:space="preserve">, will </w:t>
      </w:r>
      <w:r w:rsidR="00BE3839" w:rsidRPr="00527F0C">
        <w:rPr>
          <w:rFonts w:eastAsia="Times New Roman" w:cs="Times New Roman"/>
          <w:color w:val="auto"/>
          <w:bdr w:val="none" w:sz="0" w:space="0" w:color="auto"/>
          <w:lang w:val="en-GB"/>
        </w:rPr>
        <w:t xml:space="preserve">be based on </w:t>
      </w:r>
      <w:r w:rsidR="00861529" w:rsidRPr="00527F0C">
        <w:rPr>
          <w:rFonts w:eastAsia="Times New Roman" w:cs="Times New Roman"/>
          <w:color w:val="auto"/>
          <w:bdr w:val="none" w:sz="0" w:space="0" w:color="auto"/>
          <w:lang w:val="en-GB"/>
        </w:rPr>
        <w:t>the above</w:t>
      </w:r>
      <w:r w:rsidR="00BE3839" w:rsidRPr="00527F0C">
        <w:rPr>
          <w:rFonts w:eastAsia="Times New Roman" w:cs="Times New Roman"/>
          <w:color w:val="auto"/>
          <w:bdr w:val="none" w:sz="0" w:space="0" w:color="auto"/>
          <w:lang w:val="en-GB"/>
        </w:rPr>
        <w:t xml:space="preserve">-mentioned </w:t>
      </w:r>
      <w:r w:rsidR="00861529" w:rsidRPr="00527F0C">
        <w:rPr>
          <w:rFonts w:eastAsia="Times New Roman" w:cs="Times New Roman"/>
          <w:color w:val="auto"/>
          <w:bdr w:val="none" w:sz="0" w:space="0" w:color="auto"/>
          <w:lang w:val="en-GB"/>
        </w:rPr>
        <w:t>knowledge and skills according to the following ranges: - incomplete or insufficient knowledge and skills: l</w:t>
      </w:r>
      <w:r w:rsidR="00BE3839" w:rsidRPr="00527F0C">
        <w:rPr>
          <w:rFonts w:eastAsia="Times New Roman" w:cs="Times New Roman"/>
          <w:color w:val="auto"/>
          <w:bdr w:val="none" w:sz="0" w:space="0" w:color="auto"/>
          <w:lang w:val="en-GB"/>
        </w:rPr>
        <w:t xml:space="preserve">ower </w:t>
      </w:r>
      <w:r w:rsidR="00861529" w:rsidRPr="00527F0C">
        <w:rPr>
          <w:rFonts w:eastAsia="Times New Roman" w:cs="Times New Roman"/>
          <w:color w:val="auto"/>
          <w:bdr w:val="none" w:sz="0" w:space="0" w:color="auto"/>
          <w:lang w:val="en-GB"/>
        </w:rPr>
        <w:t>than 18; - adequate but not very thorough knowledge and skills with limited applications to the project: 18-22; good knowledge and skills, adequately articulated and sufficiently applied to the project: 23-26; excellent knowledge and skills, well</w:t>
      </w:r>
      <w:r w:rsidR="00BE3839" w:rsidRPr="00527F0C">
        <w:rPr>
          <w:rFonts w:eastAsia="Times New Roman" w:cs="Times New Roman"/>
          <w:color w:val="auto"/>
          <w:bdr w:val="none" w:sz="0" w:space="0" w:color="auto"/>
          <w:lang w:val="en-GB"/>
        </w:rPr>
        <w:t>-</w:t>
      </w:r>
      <w:r w:rsidR="00861529" w:rsidRPr="00527F0C">
        <w:rPr>
          <w:rFonts w:eastAsia="Times New Roman" w:cs="Times New Roman"/>
          <w:color w:val="auto"/>
          <w:bdr w:val="none" w:sz="0" w:space="0" w:color="auto"/>
          <w:lang w:val="en-GB"/>
        </w:rPr>
        <w:t>articulated and consistently applied to the project: 27-30</w:t>
      </w:r>
      <w:r w:rsidR="004D46CC" w:rsidRPr="00527F0C">
        <w:rPr>
          <w:rFonts w:eastAsia="Times New Roman" w:cs="Times New Roman"/>
          <w:color w:val="auto"/>
          <w:bdr w:val="none" w:sz="0" w:space="0" w:color="auto"/>
          <w:lang w:val="en-GB"/>
        </w:rPr>
        <w:t>.</w:t>
      </w:r>
    </w:p>
    <w:p w14:paraId="3E01120B" w14:textId="1D9F21D2" w:rsidR="00AC7EB8" w:rsidRDefault="00AC7EB8" w:rsidP="00AC7EB8">
      <w:pPr>
        <w:spacing w:before="240" w:after="120"/>
        <w:rPr>
          <w:b/>
          <w:i/>
          <w:sz w:val="18"/>
          <w:lang w:val="en-GB"/>
        </w:rPr>
      </w:pPr>
      <w:r w:rsidRPr="00527F0C">
        <w:rPr>
          <w:b/>
          <w:i/>
          <w:sz w:val="18"/>
          <w:lang w:val="en-GB"/>
        </w:rPr>
        <w:t>NOTES AND PREREQUISITES</w:t>
      </w:r>
    </w:p>
    <w:p w14:paraId="7CE13101" w14:textId="07BA3603" w:rsidR="008D39A0" w:rsidRPr="00E46231" w:rsidRDefault="008D39A0" w:rsidP="008D39A0">
      <w:pPr>
        <w:spacing w:before="120"/>
        <w:ind w:firstLine="284"/>
        <w:rPr>
          <w:sz w:val="18"/>
          <w:szCs w:val="18"/>
        </w:rPr>
      </w:pPr>
      <w:r w:rsidRPr="008D39A0">
        <w:rPr>
          <w:sz w:val="18"/>
          <w:szCs w:val="18"/>
        </w:rPr>
        <w:t xml:space="preserve">Knowledge of the basic principles of Social Psychology, General Psychology, and Research Methods is required. </w:t>
      </w:r>
    </w:p>
    <w:p w14:paraId="128795D1" w14:textId="77777777" w:rsidR="004D46CC" w:rsidRPr="00527F0C" w:rsidRDefault="004D46CC" w:rsidP="004D46CC">
      <w:pPr>
        <w:pBdr>
          <w:top w:val="none" w:sz="0" w:space="0" w:color="auto"/>
          <w:left w:val="none" w:sz="0" w:space="0" w:color="auto"/>
          <w:bottom w:val="none" w:sz="0" w:space="0" w:color="auto"/>
          <w:right w:val="none" w:sz="0" w:space="0" w:color="auto"/>
          <w:between w:val="none" w:sz="0" w:space="0" w:color="auto"/>
          <w:bar w:val="none" w:sz="0" w:color="auto"/>
        </w:pBdr>
        <w:spacing w:before="120" w:line="259" w:lineRule="auto"/>
        <w:ind w:firstLine="284"/>
        <w:jc w:val="left"/>
        <w:rPr>
          <w:rFonts w:eastAsia="Calibri" w:cs="Times New Roman"/>
          <w:color w:val="auto"/>
          <w:sz w:val="18"/>
          <w:szCs w:val="18"/>
          <w:bdr w:val="none" w:sz="0" w:space="0" w:color="auto"/>
          <w:lang w:val="en-GB" w:eastAsia="en-US"/>
        </w:rPr>
      </w:pPr>
      <w:r w:rsidRPr="00527F0C">
        <w:rPr>
          <w:rFonts w:eastAsia="Calibri" w:cs="Times New Roman"/>
          <w:color w:val="auto"/>
          <w:sz w:val="18"/>
          <w:szCs w:val="18"/>
          <w:bdr w:val="none" w:sz="0" w:space="0" w:color="auto"/>
          <w:lang w:val="en-GB" w:eastAsia="en-US"/>
        </w:rPr>
        <w:t>In case the current Covid-19 health emergency does not allow frontal teaching, remote teaching will be carried out following procedures that will be promptly notified to students.</w:t>
      </w:r>
    </w:p>
    <w:p w14:paraId="4A1E136D" w14:textId="77777777" w:rsidR="00B53705" w:rsidRPr="00861529" w:rsidRDefault="00500FCD">
      <w:pPr>
        <w:pStyle w:val="Di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184"/>
        </w:tabs>
        <w:spacing w:line="220" w:lineRule="exact"/>
        <w:ind w:firstLine="284"/>
        <w:jc w:val="both"/>
        <w:rPr>
          <w:rFonts w:ascii="Times" w:hAnsi="Times"/>
          <w:sz w:val="18"/>
          <w:szCs w:val="18"/>
          <w:lang w:val="en-GB"/>
        </w:rPr>
      </w:pPr>
      <w:r w:rsidRPr="00527F0C">
        <w:rPr>
          <w:rFonts w:ascii="Times" w:hAnsi="Times"/>
          <w:sz w:val="18"/>
          <w:szCs w:val="18"/>
          <w:lang w:val="en-GB"/>
        </w:rPr>
        <w:t>Further information can be found on the lecturer’s webpage at http://docenti.unicatt.it/web/searchByName.do?language=ENG or on the Faculty notice board.</w:t>
      </w:r>
    </w:p>
    <w:sectPr w:rsidR="00B53705" w:rsidRPr="00861529" w:rsidSect="00D45E32">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68DD0A" w14:textId="77777777" w:rsidR="009A5238" w:rsidRDefault="009A5238">
      <w:pPr>
        <w:spacing w:line="240" w:lineRule="auto"/>
      </w:pPr>
      <w:r>
        <w:separator/>
      </w:r>
    </w:p>
  </w:endnote>
  <w:endnote w:type="continuationSeparator" w:id="0">
    <w:p w14:paraId="5C8A79C5" w14:textId="77777777" w:rsidR="009A5238" w:rsidRDefault="009A52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269195" w14:textId="77777777" w:rsidR="009A5238" w:rsidRDefault="009A5238">
      <w:pPr>
        <w:spacing w:line="240" w:lineRule="auto"/>
      </w:pPr>
      <w:r>
        <w:separator/>
      </w:r>
    </w:p>
  </w:footnote>
  <w:footnote w:type="continuationSeparator" w:id="0">
    <w:p w14:paraId="137BD8A6" w14:textId="77777777" w:rsidR="009A5238" w:rsidRDefault="009A523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76FF1"/>
    <w:multiLevelType w:val="hybridMultilevel"/>
    <w:tmpl w:val="36D29628"/>
    <w:numStyleLink w:val="Stileimportato1"/>
  </w:abstractNum>
  <w:abstractNum w:abstractNumId="1" w15:restartNumberingAfterBreak="0">
    <w:nsid w:val="2EBB6AA3"/>
    <w:multiLevelType w:val="hybridMultilevel"/>
    <w:tmpl w:val="B8CA979E"/>
    <w:lvl w:ilvl="0" w:tplc="FFF0439A">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EC36CB4"/>
    <w:multiLevelType w:val="hybridMultilevel"/>
    <w:tmpl w:val="7272F25E"/>
    <w:lvl w:ilvl="0" w:tplc="AF7C9730">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21A74FF"/>
    <w:multiLevelType w:val="hybridMultilevel"/>
    <w:tmpl w:val="36D29628"/>
    <w:styleLink w:val="Stileimportato1"/>
    <w:lvl w:ilvl="0" w:tplc="00A63D88">
      <w:start w:val="1"/>
      <w:numFmt w:val="bullet"/>
      <w:lvlText w:val="–"/>
      <w:lvlJc w:val="left"/>
      <w:pPr>
        <w:ind w:left="284"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27A1A66">
      <w:start w:val="1"/>
      <w:numFmt w:val="bullet"/>
      <w:lvlText w:val="o"/>
      <w:lvlJc w:val="left"/>
      <w:pPr>
        <w:ind w:left="1004"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A0762E">
      <w:start w:val="1"/>
      <w:numFmt w:val="bullet"/>
      <w:lvlText w:val="▪"/>
      <w:lvlJc w:val="left"/>
      <w:pPr>
        <w:ind w:left="1724"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292B504">
      <w:start w:val="1"/>
      <w:numFmt w:val="bullet"/>
      <w:lvlText w:val="•"/>
      <w:lvlJc w:val="left"/>
      <w:pPr>
        <w:ind w:left="2444"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E7E03DC">
      <w:start w:val="1"/>
      <w:numFmt w:val="bullet"/>
      <w:lvlText w:val="o"/>
      <w:lvlJc w:val="left"/>
      <w:pPr>
        <w:ind w:left="3164"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5ACE184">
      <w:start w:val="1"/>
      <w:numFmt w:val="bullet"/>
      <w:lvlText w:val="▪"/>
      <w:lvlJc w:val="left"/>
      <w:pPr>
        <w:ind w:left="3884"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2020774">
      <w:start w:val="1"/>
      <w:numFmt w:val="bullet"/>
      <w:lvlText w:val="•"/>
      <w:lvlJc w:val="left"/>
      <w:pPr>
        <w:ind w:left="4604"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24A3F30">
      <w:start w:val="1"/>
      <w:numFmt w:val="bullet"/>
      <w:lvlText w:val="o"/>
      <w:lvlJc w:val="left"/>
      <w:pPr>
        <w:ind w:left="5324"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86EB12E">
      <w:start w:val="1"/>
      <w:numFmt w:val="bullet"/>
      <w:lvlText w:val="▪"/>
      <w:lvlJc w:val="left"/>
      <w:pPr>
        <w:ind w:left="6044"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64FF5906"/>
    <w:multiLevelType w:val="hybridMultilevel"/>
    <w:tmpl w:val="07D01ECE"/>
    <w:lvl w:ilvl="0" w:tplc="585424CC">
      <w:start w:val="201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284"/>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705"/>
    <w:rsid w:val="000D24AC"/>
    <w:rsid w:val="001624B2"/>
    <w:rsid w:val="001944EF"/>
    <w:rsid w:val="002213CA"/>
    <w:rsid w:val="002449AB"/>
    <w:rsid w:val="002E38E2"/>
    <w:rsid w:val="00373F82"/>
    <w:rsid w:val="00380A97"/>
    <w:rsid w:val="003E256A"/>
    <w:rsid w:val="0042670F"/>
    <w:rsid w:val="004A1B8B"/>
    <w:rsid w:val="004A5D3A"/>
    <w:rsid w:val="004D46CC"/>
    <w:rsid w:val="004E6E2D"/>
    <w:rsid w:val="00500FCD"/>
    <w:rsid w:val="00527F0C"/>
    <w:rsid w:val="005F7B64"/>
    <w:rsid w:val="00663C8B"/>
    <w:rsid w:val="006A672F"/>
    <w:rsid w:val="006C1525"/>
    <w:rsid w:val="006D3A5C"/>
    <w:rsid w:val="00750168"/>
    <w:rsid w:val="007605E5"/>
    <w:rsid w:val="007A72E4"/>
    <w:rsid w:val="007F5F92"/>
    <w:rsid w:val="00840560"/>
    <w:rsid w:val="00861529"/>
    <w:rsid w:val="008D39A0"/>
    <w:rsid w:val="008E5F4C"/>
    <w:rsid w:val="00997141"/>
    <w:rsid w:val="009A5238"/>
    <w:rsid w:val="00A17783"/>
    <w:rsid w:val="00A35A7A"/>
    <w:rsid w:val="00A53EE4"/>
    <w:rsid w:val="00A8094F"/>
    <w:rsid w:val="00AC7EB8"/>
    <w:rsid w:val="00B03A28"/>
    <w:rsid w:val="00B53705"/>
    <w:rsid w:val="00B9580A"/>
    <w:rsid w:val="00BE3839"/>
    <w:rsid w:val="00C95D6C"/>
    <w:rsid w:val="00D10F36"/>
    <w:rsid w:val="00D45E32"/>
    <w:rsid w:val="00E46231"/>
    <w:rsid w:val="00E93658"/>
    <w:rsid w:val="00F11FC3"/>
    <w:rsid w:val="00FB2B51"/>
    <w:rsid w:val="00FD559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AB049"/>
  <w15:docId w15:val="{B506A239-E4F9-40A4-A30E-0695C6E09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rsid w:val="00D45E32"/>
    <w:pPr>
      <w:spacing w:line="240" w:lineRule="exact"/>
      <w:jc w:val="both"/>
    </w:pPr>
    <w:rPr>
      <w:rFonts w:cs="Arial Unicode MS"/>
      <w:color w:val="000000"/>
      <w:u w:color="000000"/>
      <w:lang w:val="en-US"/>
    </w:rPr>
  </w:style>
  <w:style w:type="paragraph" w:styleId="Titolo1">
    <w:name w:val="heading 1"/>
    <w:next w:val="Titolo2"/>
    <w:rsid w:val="00D45E32"/>
    <w:pPr>
      <w:spacing w:before="480" w:line="240" w:lineRule="exact"/>
      <w:ind w:left="284" w:hanging="284"/>
      <w:jc w:val="both"/>
      <w:outlineLvl w:val="0"/>
    </w:pPr>
    <w:rPr>
      <w:rFonts w:ascii="Times" w:hAnsi="Times" w:cs="Arial Unicode MS"/>
      <w:b/>
      <w:bCs/>
      <w:color w:val="000000"/>
      <w:u w:color="000000"/>
      <w:lang w:val="en-US"/>
    </w:rPr>
  </w:style>
  <w:style w:type="paragraph" w:styleId="Titolo2">
    <w:name w:val="heading 2"/>
    <w:next w:val="Titolo3"/>
    <w:rsid w:val="00D45E32"/>
    <w:pPr>
      <w:spacing w:line="240" w:lineRule="exact"/>
      <w:jc w:val="both"/>
      <w:outlineLvl w:val="1"/>
    </w:pPr>
    <w:rPr>
      <w:rFonts w:ascii="Times" w:hAnsi="Times" w:cs="Arial Unicode MS"/>
      <w:smallCaps/>
      <w:color w:val="000000"/>
      <w:sz w:val="18"/>
      <w:szCs w:val="18"/>
      <w:u w:color="000000"/>
      <w:lang w:val="en-US"/>
    </w:rPr>
  </w:style>
  <w:style w:type="paragraph" w:styleId="Titolo3">
    <w:name w:val="heading 3"/>
    <w:next w:val="Normale"/>
    <w:rsid w:val="00D45E32"/>
    <w:pPr>
      <w:spacing w:before="240" w:after="120" w:line="240" w:lineRule="exact"/>
      <w:jc w:val="both"/>
      <w:outlineLvl w:val="2"/>
    </w:pPr>
    <w:rPr>
      <w:rFonts w:ascii="Times" w:hAnsi="Times" w:cs="Arial Unicode MS"/>
      <w:i/>
      <w:iCs/>
      <w:caps/>
      <w:color w:val="000000"/>
      <w:sz w:val="18"/>
      <w:szCs w:val="18"/>
      <w:u w:color="00000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D45E32"/>
    <w:rPr>
      <w:u w:val="single"/>
    </w:rPr>
  </w:style>
  <w:style w:type="table" w:customStyle="1" w:styleId="TableNormal1">
    <w:name w:val="Table Normal1"/>
    <w:rsid w:val="00D45E32"/>
    <w:tblPr>
      <w:tblInd w:w="0" w:type="dxa"/>
      <w:tblCellMar>
        <w:top w:w="0" w:type="dxa"/>
        <w:left w:w="0" w:type="dxa"/>
        <w:bottom w:w="0" w:type="dxa"/>
        <w:right w:w="0" w:type="dxa"/>
      </w:tblCellMar>
    </w:tblPr>
  </w:style>
  <w:style w:type="paragraph" w:customStyle="1" w:styleId="Intestazioneepidipagina">
    <w:name w:val="Intestazione e piè di pagina"/>
    <w:rsid w:val="00D45E32"/>
    <w:pPr>
      <w:tabs>
        <w:tab w:val="right" w:pos="9020"/>
      </w:tabs>
    </w:pPr>
    <w:rPr>
      <w:rFonts w:ascii="Helvetica" w:hAnsi="Helvetica" w:cs="Arial Unicode MS"/>
      <w:color w:val="000000"/>
      <w:sz w:val="24"/>
      <w:szCs w:val="24"/>
    </w:rPr>
  </w:style>
  <w:style w:type="paragraph" w:styleId="Paragrafoelenco">
    <w:name w:val="List Paragraph"/>
    <w:uiPriority w:val="34"/>
    <w:qFormat/>
    <w:rsid w:val="00D45E32"/>
    <w:pPr>
      <w:spacing w:line="240" w:lineRule="exact"/>
      <w:ind w:left="720"/>
      <w:jc w:val="both"/>
    </w:pPr>
    <w:rPr>
      <w:rFonts w:cs="Arial Unicode MS"/>
      <w:color w:val="000000"/>
      <w:u w:color="000000"/>
      <w:lang w:val="en-US"/>
    </w:rPr>
  </w:style>
  <w:style w:type="numbering" w:customStyle="1" w:styleId="Stileimportato1">
    <w:name w:val="Stile importato 1"/>
    <w:rsid w:val="00D45E32"/>
    <w:pPr>
      <w:numPr>
        <w:numId w:val="1"/>
      </w:numPr>
    </w:pPr>
  </w:style>
  <w:style w:type="paragraph" w:customStyle="1" w:styleId="Testo1">
    <w:name w:val="Testo 1"/>
    <w:rsid w:val="00D45E32"/>
    <w:pPr>
      <w:spacing w:line="220" w:lineRule="exact"/>
      <w:ind w:left="284" w:hanging="284"/>
      <w:jc w:val="both"/>
    </w:pPr>
    <w:rPr>
      <w:rFonts w:ascii="Times" w:hAnsi="Times" w:cs="Arial Unicode MS"/>
      <w:color w:val="000000"/>
      <w:sz w:val="18"/>
      <w:szCs w:val="18"/>
      <w:u w:color="000000"/>
      <w:lang w:val="en-US"/>
    </w:rPr>
  </w:style>
  <w:style w:type="paragraph" w:customStyle="1" w:styleId="Testo2">
    <w:name w:val="Testo 2"/>
    <w:rsid w:val="00D45E32"/>
    <w:pPr>
      <w:spacing w:line="220" w:lineRule="exact"/>
      <w:ind w:firstLine="284"/>
      <w:jc w:val="both"/>
    </w:pPr>
    <w:rPr>
      <w:rFonts w:ascii="Times" w:hAnsi="Times" w:cs="Arial Unicode MS"/>
      <w:color w:val="000000"/>
      <w:sz w:val="18"/>
      <w:szCs w:val="18"/>
      <w:u w:color="000000"/>
      <w:lang w:val="en-US"/>
    </w:rPr>
  </w:style>
  <w:style w:type="paragraph" w:customStyle="1" w:styleId="Didefault">
    <w:name w:val="Di default"/>
    <w:rsid w:val="00D45E32"/>
    <w:rPr>
      <w:rFonts w:ascii="Helvetica" w:hAnsi="Helvetica" w:cs="Arial Unicode MS"/>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921010">
      <w:bodyDiv w:val="1"/>
      <w:marLeft w:val="0"/>
      <w:marRight w:val="0"/>
      <w:marTop w:val="0"/>
      <w:marBottom w:val="0"/>
      <w:divBdr>
        <w:top w:val="none" w:sz="0" w:space="0" w:color="auto"/>
        <w:left w:val="none" w:sz="0" w:space="0" w:color="auto"/>
        <w:bottom w:val="none" w:sz="0" w:space="0" w:color="auto"/>
        <w:right w:val="none" w:sz="0" w:space="0" w:color="auto"/>
      </w:divBdr>
    </w:div>
    <w:div w:id="621499800">
      <w:bodyDiv w:val="1"/>
      <w:marLeft w:val="0"/>
      <w:marRight w:val="0"/>
      <w:marTop w:val="0"/>
      <w:marBottom w:val="0"/>
      <w:divBdr>
        <w:top w:val="none" w:sz="0" w:space="0" w:color="auto"/>
        <w:left w:val="none" w:sz="0" w:space="0" w:color="auto"/>
        <w:bottom w:val="none" w:sz="0" w:space="0" w:color="auto"/>
        <w:right w:val="none" w:sz="0" w:space="0" w:color="auto"/>
      </w:divBdr>
    </w:div>
    <w:div w:id="12215256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a:ea typeface="Helvetica"/>
        <a:cs typeface="Helvetica"/>
      </a:majorFont>
      <a:minorFont>
        <a:latin typeface="Helvetica"/>
        <a:ea typeface="Helvetica"/>
        <a:cs typeface="Helvetica"/>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3393</Characters>
  <Application>Microsoft Office Word</Application>
  <DocSecurity>4</DocSecurity>
  <Lines>28</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Università Cattolica del Sacro Cuore</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Bisello Stefano</dc:creator>
  <cp:lastModifiedBy>Bisello Stefano</cp:lastModifiedBy>
  <cp:revision>2</cp:revision>
  <dcterms:created xsi:type="dcterms:W3CDTF">2022-03-07T08:05:00Z</dcterms:created>
  <dcterms:modified xsi:type="dcterms:W3CDTF">2022-03-07T08:05:00Z</dcterms:modified>
</cp:coreProperties>
</file>