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0CAA" w14:textId="77777777" w:rsidR="004C74DD" w:rsidRPr="0080368F" w:rsidRDefault="004C74DD" w:rsidP="004C74DD">
      <w:pPr>
        <w:pStyle w:val="Titolo1"/>
      </w:pPr>
      <w:r w:rsidRPr="0080368F">
        <w:t>Culture and Civilisation in Europe</w:t>
      </w:r>
    </w:p>
    <w:p w14:paraId="0BCB64D5" w14:textId="3377FD33" w:rsidR="00E44515" w:rsidRPr="0080368F" w:rsidRDefault="007C0372">
      <w:pPr>
        <w:pStyle w:val="Titolo2"/>
        <w:rPr>
          <w:rFonts w:ascii="Times New Roman" w:hAnsi="Times New Roman"/>
          <w:szCs w:val="18"/>
        </w:rPr>
      </w:pPr>
      <w:r w:rsidRPr="0080368F">
        <w:rPr>
          <w:rFonts w:ascii="Times New Roman" w:hAnsi="Times New Roman"/>
          <w:szCs w:val="18"/>
        </w:rPr>
        <w:t>Prof. Vittoria Prencipe</w:t>
      </w:r>
    </w:p>
    <w:p w14:paraId="14E7FE8C" w14:textId="702CF3AF" w:rsidR="00E44515" w:rsidRPr="00582C35" w:rsidRDefault="00CF42D7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bookmarkStart w:id="0" w:name="_Hlk76557115"/>
      <w:r w:rsidRPr="00582C35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  <w:bookmarkEnd w:id="0"/>
    </w:p>
    <w:p w14:paraId="231CF90F" w14:textId="217A3430" w:rsidR="00E44515" w:rsidRPr="00582C35" w:rsidRDefault="00582C35">
      <w:pPr>
        <w:widowControl w:val="0"/>
        <w:rPr>
          <w:rFonts w:ascii="Times New Roman" w:hAnsi="Times New Roman"/>
          <w:szCs w:val="20"/>
          <w:lang w:val="en-GB"/>
        </w:rPr>
      </w:pPr>
      <w:r w:rsidRPr="00582C35">
        <w:rPr>
          <w:rFonts w:ascii="Times New Roman" w:hAnsi="Times New Roman"/>
          <w:szCs w:val="20"/>
          <w:lang w:val="en-GB"/>
        </w:rPr>
        <w:t>The course aims to describe some of the ideas that led to the formation of modern Europe</w:t>
      </w:r>
      <w:r w:rsidR="007C0372" w:rsidRPr="00582C35">
        <w:rPr>
          <w:rFonts w:ascii="Times New Roman" w:hAnsi="Times New Roman"/>
          <w:szCs w:val="20"/>
          <w:lang w:val="en-GB"/>
        </w:rPr>
        <w:t>.</w:t>
      </w:r>
    </w:p>
    <w:p w14:paraId="298B70C5" w14:textId="40D809CC" w:rsidR="00E44515" w:rsidRPr="00582C35" w:rsidRDefault="00CF42D7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bookmarkStart w:id="1" w:name="_Hlk76557154"/>
      <w:r w:rsidRPr="00582C35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  <w:bookmarkEnd w:id="1"/>
    </w:p>
    <w:p w14:paraId="6571F182" w14:textId="1F52A197" w:rsidR="00E44515" w:rsidRPr="00582C35" w:rsidRDefault="00582C35">
      <w:pPr>
        <w:rPr>
          <w:rFonts w:ascii="Times New Roman" w:hAnsi="Times New Roman"/>
          <w:smallCaps/>
          <w:sz w:val="18"/>
          <w:szCs w:val="18"/>
          <w:lang w:val="en-GB"/>
        </w:rPr>
      </w:pPr>
      <w:r>
        <w:rPr>
          <w:rFonts w:ascii="Times New Roman" w:hAnsi="Times New Roman"/>
          <w:smallCaps/>
          <w:sz w:val="18"/>
          <w:szCs w:val="18"/>
          <w:lang w:val="en-GB"/>
        </w:rPr>
        <w:t xml:space="preserve">Single-subject course </w:t>
      </w:r>
    </w:p>
    <w:p w14:paraId="5F4AEE0D" w14:textId="2ABE0117" w:rsidR="00E44515" w:rsidRPr="00582C35" w:rsidRDefault="00582C35">
      <w:pPr>
        <w:rPr>
          <w:rFonts w:ascii="Times New Roman" w:hAnsi="Times New Roman"/>
          <w:i/>
          <w:szCs w:val="20"/>
          <w:lang w:val="en-GB"/>
        </w:rPr>
      </w:pPr>
      <w:r w:rsidRPr="00582C35">
        <w:rPr>
          <w:rFonts w:ascii="Times New Roman" w:hAnsi="Times New Roman"/>
          <w:i/>
          <w:szCs w:val="20"/>
          <w:lang w:val="en-GB"/>
        </w:rPr>
        <w:t>Love in the West. Some remarks</w:t>
      </w:r>
      <w:r w:rsidR="007C0372" w:rsidRPr="00582C35">
        <w:rPr>
          <w:rFonts w:ascii="Times New Roman" w:hAnsi="Times New Roman"/>
          <w:i/>
          <w:szCs w:val="20"/>
          <w:lang w:val="en-GB"/>
        </w:rPr>
        <w:t>.</w:t>
      </w:r>
    </w:p>
    <w:p w14:paraId="589B6328" w14:textId="358657E9" w:rsidR="00E44515" w:rsidRPr="00582C35" w:rsidRDefault="00B2522F">
      <w:pPr>
        <w:spacing w:before="120" w:line="240" w:lineRule="auto"/>
        <w:rPr>
          <w:rFonts w:ascii="Times New Roman" w:hAnsi="Times New Roman"/>
          <w:szCs w:val="20"/>
          <w:lang w:val="en-GB"/>
        </w:rPr>
      </w:pPr>
      <w:r w:rsidRPr="00B2522F">
        <w:rPr>
          <w:rFonts w:ascii="Times New Roman" w:hAnsi="Times New Roman"/>
          <w:szCs w:val="20"/>
          <w:lang w:val="en-GB"/>
        </w:rPr>
        <w:t>The program</w:t>
      </w:r>
      <w:r>
        <w:rPr>
          <w:rFonts w:ascii="Times New Roman" w:hAnsi="Times New Roman"/>
          <w:szCs w:val="20"/>
          <w:lang w:val="en-GB"/>
        </w:rPr>
        <w:t>me</w:t>
      </w:r>
      <w:r w:rsidRPr="00B2522F">
        <w:rPr>
          <w:rFonts w:ascii="Times New Roman" w:hAnsi="Times New Roman"/>
          <w:szCs w:val="20"/>
          <w:lang w:val="en-GB"/>
        </w:rPr>
        <w:t>s relating to the individual language areas (French, Russian, Spanish</w:t>
      </w:r>
      <w:r w:rsidR="00253B2A">
        <w:rPr>
          <w:rFonts w:ascii="Times New Roman" w:hAnsi="Times New Roman"/>
          <w:szCs w:val="20"/>
          <w:lang w:val="en-GB"/>
        </w:rPr>
        <w:t>,</w:t>
      </w:r>
      <w:r w:rsidRPr="00B2522F">
        <w:rPr>
          <w:rFonts w:ascii="Times New Roman" w:hAnsi="Times New Roman"/>
          <w:szCs w:val="20"/>
          <w:lang w:val="en-GB"/>
        </w:rPr>
        <w:t xml:space="preserve"> and German) will be made available by </w:t>
      </w:r>
      <w:r>
        <w:rPr>
          <w:rFonts w:ascii="Times New Roman" w:hAnsi="Times New Roman"/>
          <w:szCs w:val="20"/>
          <w:lang w:val="en-GB"/>
        </w:rPr>
        <w:t>the respective</w:t>
      </w:r>
      <w:r w:rsidRPr="00B2522F">
        <w:rPr>
          <w:rFonts w:ascii="Times New Roman" w:hAnsi="Times New Roman"/>
          <w:szCs w:val="20"/>
          <w:lang w:val="en-GB"/>
        </w:rPr>
        <w:t xml:space="preserve"> teachers at the beginning of the course</w:t>
      </w:r>
      <w:r w:rsidR="007C0372" w:rsidRPr="00582C35">
        <w:rPr>
          <w:rFonts w:ascii="Times New Roman" w:hAnsi="Times New Roman"/>
          <w:szCs w:val="20"/>
          <w:lang w:val="en-GB"/>
        </w:rPr>
        <w:t>.</w:t>
      </w:r>
    </w:p>
    <w:p w14:paraId="5C37C7BA" w14:textId="39A65028" w:rsidR="00E44515" w:rsidRPr="00582C35" w:rsidRDefault="00CF42D7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582C35">
        <w:rPr>
          <w:rFonts w:ascii="Times New Roman" w:hAnsi="Times New Roman"/>
          <w:b/>
          <w:i/>
          <w:sz w:val="18"/>
          <w:szCs w:val="18"/>
          <w:lang w:val="en-GB"/>
        </w:rPr>
        <w:t xml:space="preserve">READING LIST </w:t>
      </w:r>
    </w:p>
    <w:p w14:paraId="62F60E5F" w14:textId="2CC5FD43" w:rsidR="00E44515" w:rsidRPr="00582C35" w:rsidRDefault="001E74F8">
      <w:pPr>
        <w:spacing w:line="218" w:lineRule="auto"/>
        <w:ind w:left="284" w:hanging="284"/>
        <w:rPr>
          <w:rFonts w:ascii="Times New Roman" w:eastAsia="Times" w:hAnsi="Times New Roman" w:cs="Times"/>
          <w:color w:val="000000"/>
          <w:sz w:val="18"/>
          <w:szCs w:val="18"/>
          <w:lang w:val="en-GB"/>
        </w:rPr>
      </w:pP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Attending students </w:t>
      </w:r>
      <w:r w:rsidR="0080368F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can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use the lecture notes and slides made available in the </w:t>
      </w:r>
      <w:r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‘</w:t>
      </w:r>
      <w:r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Ma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terial</w:t>
      </w:r>
      <w:r w:rsidR="0080368F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i</w:t>
      </w:r>
      <w:r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’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area of Blackboard</w:t>
      </w:r>
      <w:r w:rsidR="007C0372"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.</w:t>
      </w:r>
    </w:p>
    <w:p w14:paraId="1492509E" w14:textId="727F1D65" w:rsidR="00E44515" w:rsidRPr="00582C35" w:rsidRDefault="001E74F8">
      <w:pPr>
        <w:spacing w:line="218" w:lineRule="auto"/>
        <w:ind w:left="284" w:hanging="284"/>
        <w:rPr>
          <w:rFonts w:ascii="Times New Roman" w:eastAsia="Times" w:hAnsi="Times New Roman" w:cs="Times"/>
          <w:color w:val="000000"/>
          <w:sz w:val="18"/>
          <w:szCs w:val="18"/>
          <w:lang w:val="en-GB"/>
        </w:rPr>
      </w:pP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Non-attending students will be offered alternative readings</w:t>
      </w:r>
      <w:r w:rsidR="007C0372"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.</w:t>
      </w:r>
    </w:p>
    <w:p w14:paraId="4C2B8BC6" w14:textId="1145513C" w:rsidR="00E44515" w:rsidRPr="00582C35" w:rsidRDefault="00CF42D7">
      <w:pPr>
        <w:spacing w:before="240" w:after="120" w:line="218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bookmarkStart w:id="2" w:name="_Hlk76557191"/>
      <w:r w:rsidRPr="00582C35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  <w:bookmarkEnd w:id="2"/>
      <w:r w:rsidRPr="00582C35">
        <w:rPr>
          <w:rFonts w:ascii="Times New Roman" w:hAnsi="Times New Roman"/>
          <w:b/>
          <w:i/>
          <w:sz w:val="18"/>
          <w:szCs w:val="18"/>
          <w:lang w:val="en-GB"/>
        </w:rPr>
        <w:t xml:space="preserve"> </w:t>
      </w:r>
    </w:p>
    <w:p w14:paraId="3D9E049F" w14:textId="1BF5FCF0" w:rsidR="00E44515" w:rsidRPr="00582C35" w:rsidRDefault="001E74F8">
      <w:pPr>
        <w:spacing w:line="218" w:lineRule="auto"/>
        <w:ind w:firstLine="284"/>
        <w:rPr>
          <w:rFonts w:ascii="Times New Roman" w:eastAsia="Times" w:hAnsi="Times New Roman" w:cs="Times"/>
          <w:color w:val="000000"/>
          <w:sz w:val="18"/>
          <w:szCs w:val="18"/>
          <w:lang w:val="en-GB"/>
        </w:rPr>
      </w:pP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During </w:t>
      </w:r>
      <w:r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lectures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the most significant texts for the course topic will be read and commented on</w:t>
      </w:r>
      <w:r w:rsidR="007C0372"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.</w:t>
      </w:r>
    </w:p>
    <w:p w14:paraId="72240B7F" w14:textId="30C5A455" w:rsidR="00E44515" w:rsidRPr="00582C35" w:rsidRDefault="00CF42D7">
      <w:pPr>
        <w:spacing w:before="240" w:after="120" w:line="218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bookmarkStart w:id="3" w:name="_Hlk76557213"/>
      <w:r w:rsidRPr="00582C35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  <w:bookmarkEnd w:id="3"/>
      <w:r w:rsidRPr="00582C35">
        <w:rPr>
          <w:rFonts w:ascii="Times New Roman" w:hAnsi="Times New Roman"/>
          <w:b/>
          <w:i/>
          <w:sz w:val="18"/>
          <w:szCs w:val="18"/>
          <w:lang w:val="en-GB"/>
        </w:rPr>
        <w:t xml:space="preserve"> </w:t>
      </w:r>
    </w:p>
    <w:p w14:paraId="6BD9E8C4" w14:textId="47D9690F" w:rsidR="00E44515" w:rsidRPr="00582C35" w:rsidRDefault="001E74F8">
      <w:pPr>
        <w:spacing w:line="218" w:lineRule="auto"/>
        <w:ind w:firstLine="284"/>
        <w:rPr>
          <w:rFonts w:ascii="Times New Roman" w:hAnsi="Times New Roman"/>
          <w:sz w:val="18"/>
          <w:szCs w:val="18"/>
          <w:lang w:val="en-GB"/>
        </w:rPr>
      </w:pP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The interview </w:t>
      </w:r>
      <w:r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concerning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the culture of one of the linguistic areas must be </w:t>
      </w:r>
      <w:r w:rsidR="001B2EFB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taken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with the </w:t>
      </w:r>
      <w:r w:rsidR="00F54614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corresponding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</w:t>
      </w:r>
      <w:r w:rsidR="001B2EFB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lecturer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according to the procedures established by the </w:t>
      </w:r>
      <w:r w:rsidR="001B2EFB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lecturers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. The exam of </w:t>
      </w:r>
      <w:r w:rsidRPr="00F54614">
        <w:rPr>
          <w:rFonts w:ascii="Times New Roman" w:eastAsia="Times" w:hAnsi="Times New Roman" w:cs="Times"/>
          <w:i/>
          <w:iCs/>
          <w:color w:val="000000"/>
          <w:sz w:val="18"/>
          <w:szCs w:val="18"/>
          <w:lang w:val="en-GB"/>
        </w:rPr>
        <w:t>Culture and Civili</w:t>
      </w:r>
      <w:r w:rsidR="001B2EFB">
        <w:rPr>
          <w:rFonts w:ascii="Times New Roman" w:eastAsia="Times" w:hAnsi="Times New Roman" w:cs="Times"/>
          <w:i/>
          <w:iCs/>
          <w:color w:val="000000"/>
          <w:sz w:val="18"/>
          <w:szCs w:val="18"/>
          <w:lang w:val="en-GB"/>
        </w:rPr>
        <w:t>s</w:t>
      </w:r>
      <w:r w:rsidRPr="00F54614">
        <w:rPr>
          <w:rFonts w:ascii="Times New Roman" w:eastAsia="Times" w:hAnsi="Times New Roman" w:cs="Times"/>
          <w:i/>
          <w:iCs/>
          <w:color w:val="000000"/>
          <w:sz w:val="18"/>
          <w:szCs w:val="18"/>
          <w:lang w:val="en-GB"/>
        </w:rPr>
        <w:t>ation of Europe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must be taken </w:t>
      </w:r>
      <w:r w:rsidR="00F54614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o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n an official </w:t>
      </w:r>
      <w:r w:rsidR="00F54614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exam date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, </w:t>
      </w:r>
      <w:r w:rsidRPr="00F54614">
        <w:rPr>
          <w:rFonts w:ascii="Times New Roman" w:eastAsia="Times" w:hAnsi="Times New Roman" w:cs="Times"/>
          <w:b/>
          <w:bCs/>
          <w:i/>
          <w:iCs/>
          <w:color w:val="000000"/>
          <w:sz w:val="18"/>
          <w:szCs w:val="18"/>
          <w:lang w:val="en-GB"/>
        </w:rPr>
        <w:t>after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</w:t>
      </w:r>
      <w:r w:rsidR="00F54614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passing</w:t>
      </w:r>
      <w:r w:rsidRPr="001E74F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the interview relating to the individual language areas</w:t>
      </w:r>
      <w:r w:rsidR="007C0372"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.</w:t>
      </w:r>
    </w:p>
    <w:p w14:paraId="21C39B1F" w14:textId="1E1DAFCF" w:rsidR="00E44515" w:rsidRPr="00582C35" w:rsidRDefault="00F81869">
      <w:pPr>
        <w:spacing w:before="120" w:line="218" w:lineRule="auto"/>
        <w:ind w:firstLine="284"/>
        <w:rPr>
          <w:rFonts w:ascii="Times New Roman" w:eastAsia="Times" w:hAnsi="Times New Roman" w:cs="Times"/>
          <w:color w:val="000000"/>
          <w:sz w:val="18"/>
          <w:szCs w:val="18"/>
          <w:lang w:val="en-GB"/>
        </w:rPr>
      </w:pPr>
      <w:r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The exam consists in</w:t>
      </w:r>
      <w:r w:rsidR="007C0372"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:</w:t>
      </w:r>
    </w:p>
    <w:p w14:paraId="6822A7BC" w14:textId="3AFC02DD" w:rsidR="00E44515" w:rsidRPr="00582C35" w:rsidRDefault="007C0372">
      <w:pPr>
        <w:spacing w:line="218" w:lineRule="auto"/>
        <w:ind w:left="567" w:hanging="283"/>
        <w:rPr>
          <w:rFonts w:ascii="Times New Roman" w:eastAsia="Times" w:hAnsi="Times New Roman" w:cs="Times"/>
          <w:color w:val="000000"/>
          <w:sz w:val="18"/>
          <w:szCs w:val="18"/>
          <w:lang w:val="en-GB"/>
        </w:rPr>
      </w:pPr>
      <w:r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1.</w:t>
      </w:r>
      <w:r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ab/>
      </w:r>
      <w:r w:rsidR="00F81869" w:rsidRP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assessing the knowledge of </w:t>
      </w:r>
      <w:r w:rsidR="001B2EFB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the </w:t>
      </w:r>
      <w:r w:rsidR="00F81869" w:rsidRP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fundamental structures of European cultural history</w:t>
      </w:r>
      <w:r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;</w:t>
      </w:r>
    </w:p>
    <w:p w14:paraId="1489CF56" w14:textId="4F77C27E" w:rsidR="00E44515" w:rsidRPr="00582C35" w:rsidRDefault="007C0372">
      <w:pPr>
        <w:spacing w:line="218" w:lineRule="auto"/>
        <w:ind w:left="567" w:hanging="283"/>
        <w:rPr>
          <w:rFonts w:ascii="Times New Roman" w:eastAsia="Times" w:hAnsi="Times New Roman" w:cs="Times"/>
          <w:color w:val="000000"/>
          <w:sz w:val="18"/>
          <w:szCs w:val="18"/>
          <w:lang w:val="en-GB"/>
        </w:rPr>
      </w:pPr>
      <w:r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2.</w:t>
      </w:r>
      <w:r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ab/>
      </w:r>
      <w:r w:rsidR="00F81869" w:rsidRP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examin</w:t>
      </w:r>
      <w:r w:rsid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ing</w:t>
      </w:r>
      <w:r w:rsidR="00F81869" w:rsidRP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the texts and other cultural </w:t>
      </w:r>
      <w:r w:rsid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evidence</w:t>
      </w:r>
      <w:r w:rsidR="00F81869" w:rsidRP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commented on in class, or alternative readings for non-attending students</w:t>
      </w:r>
      <w:r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.</w:t>
      </w:r>
    </w:p>
    <w:p w14:paraId="05E3C946" w14:textId="304E5907" w:rsidR="00E44515" w:rsidRPr="00582C35" w:rsidRDefault="00F81869">
      <w:pPr>
        <w:spacing w:before="120" w:line="218" w:lineRule="auto"/>
        <w:ind w:firstLine="284"/>
        <w:rPr>
          <w:rFonts w:ascii="Times New Roman" w:eastAsia="Times" w:hAnsi="Times New Roman" w:cs="Times"/>
          <w:color w:val="000000"/>
          <w:sz w:val="18"/>
          <w:szCs w:val="18"/>
          <w:lang w:val="en-GB"/>
        </w:rPr>
      </w:pPr>
      <w:r w:rsidRP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The final </w:t>
      </w:r>
      <w:r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mark</w:t>
      </w:r>
      <w:r w:rsidRP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will result from the weighted average between the </w:t>
      </w:r>
      <w:r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mark</w:t>
      </w:r>
      <w:r w:rsidRPr="00F81869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obtained in the interview relating to the individual languages and that obtained in the final exam</w:t>
      </w:r>
      <w:r w:rsidR="007C0372" w:rsidRPr="00582C35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.</w:t>
      </w:r>
    </w:p>
    <w:p w14:paraId="0EAD2A4B" w14:textId="7B93DD97" w:rsidR="00E44515" w:rsidRPr="00582C35" w:rsidRDefault="009D1A18">
      <w:pPr>
        <w:spacing w:line="218" w:lineRule="auto"/>
        <w:ind w:firstLine="284"/>
        <w:rPr>
          <w:rFonts w:ascii="Times New Roman" w:hAnsi="Times New Roman"/>
          <w:sz w:val="18"/>
          <w:szCs w:val="18"/>
          <w:lang w:val="en-GB"/>
        </w:rPr>
      </w:pPr>
      <w:r w:rsidRPr="009D1A1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As regards the first point of the program</w:t>
      </w:r>
      <w:r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me</w:t>
      </w:r>
      <w:r w:rsidRPr="009D1A1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</w:t>
      </w:r>
      <w:r w:rsidR="00433D6C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concerning</w:t>
      </w:r>
      <w:r w:rsidRPr="009D1A1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the knowledge of the fundamental structures of European cultural history, </w:t>
      </w:r>
      <w:r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students are expected to have </w:t>
      </w:r>
      <w:r w:rsidRPr="009D1A1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a </w:t>
      </w:r>
      <w:r w:rsidRPr="0080368F">
        <w:rPr>
          <w:rFonts w:ascii="Times New Roman" w:eastAsia="Times" w:hAnsi="Times New Roman" w:cs="Times"/>
          <w:i/>
          <w:iCs/>
          <w:color w:val="000000"/>
          <w:sz w:val="18"/>
          <w:szCs w:val="18"/>
          <w:lang w:val="en-GB"/>
        </w:rPr>
        <w:t>general preparation</w:t>
      </w:r>
      <w:r w:rsidRPr="009D1A1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 corresponding </w:t>
      </w:r>
      <w:r w:rsidR="00433D6C" w:rsidRPr="009D1A1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 xml:space="preserve">at least </w:t>
      </w:r>
      <w:r w:rsidRPr="009D1A18">
        <w:rPr>
          <w:rFonts w:ascii="Times New Roman" w:eastAsia="Times" w:hAnsi="Times New Roman" w:cs="Times"/>
          <w:color w:val="000000"/>
          <w:sz w:val="18"/>
          <w:szCs w:val="18"/>
          <w:lang w:val="en-GB"/>
        </w:rPr>
        <w:t>to that achievable through the study of a secondary school history book.</w:t>
      </w:r>
    </w:p>
    <w:p w14:paraId="243C4B00" w14:textId="2A11C15B" w:rsidR="00E44515" w:rsidRPr="00582C35" w:rsidRDefault="00CF42D7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bookmarkStart w:id="4" w:name="_Hlk76557228"/>
      <w:r w:rsidRPr="00582C35">
        <w:rPr>
          <w:rFonts w:ascii="Times New Roman" w:hAnsi="Times New Roman"/>
          <w:b/>
          <w:i/>
          <w:sz w:val="18"/>
          <w:szCs w:val="18"/>
          <w:lang w:val="en-GB"/>
        </w:rPr>
        <w:t>NOTES AND PREREQUISITES</w:t>
      </w:r>
      <w:bookmarkEnd w:id="4"/>
    </w:p>
    <w:p w14:paraId="62A1B4A7" w14:textId="77777777" w:rsidR="004C74DD" w:rsidRPr="00582C35" w:rsidRDefault="004C74DD" w:rsidP="004C74DD">
      <w:pPr>
        <w:pStyle w:val="Testo2"/>
        <w:spacing w:before="120"/>
        <w:rPr>
          <w:lang w:val="en-GB"/>
        </w:rPr>
      </w:pPr>
      <w:r w:rsidRPr="00582C35">
        <w:rPr>
          <w:lang w:val="en-GB"/>
        </w:rPr>
        <w:lastRenderedPageBreak/>
        <w:t xml:space="preserve">Further information can be found on the lecturer's webpage at http://docenti.unicatt.it/web/searchByName.do?language=ENG or on the Faculty notice board. </w:t>
      </w:r>
    </w:p>
    <w:p w14:paraId="3A0B42E9" w14:textId="77777777" w:rsidR="00E44515" w:rsidRPr="00582C35" w:rsidRDefault="00E44515">
      <w:pPr>
        <w:spacing w:line="218" w:lineRule="auto"/>
        <w:ind w:firstLine="284"/>
        <w:rPr>
          <w:rFonts w:ascii="Times New Roman" w:hAnsi="Times New Roman"/>
          <w:sz w:val="18"/>
          <w:szCs w:val="18"/>
          <w:lang w:val="en-GB"/>
        </w:rPr>
      </w:pPr>
    </w:p>
    <w:sectPr w:rsidR="00E44515" w:rsidRPr="00582C35">
      <w:pgSz w:w="11906" w:h="16838"/>
      <w:pgMar w:top="3515" w:right="2608" w:bottom="3515" w:left="2608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15"/>
    <w:rsid w:val="001472BD"/>
    <w:rsid w:val="001B2EFB"/>
    <w:rsid w:val="001E74F8"/>
    <w:rsid w:val="00253B2A"/>
    <w:rsid w:val="00281505"/>
    <w:rsid w:val="00311193"/>
    <w:rsid w:val="00433D6C"/>
    <w:rsid w:val="00487D07"/>
    <w:rsid w:val="004C74DD"/>
    <w:rsid w:val="00582C35"/>
    <w:rsid w:val="00730CD6"/>
    <w:rsid w:val="007C0372"/>
    <w:rsid w:val="0080368F"/>
    <w:rsid w:val="00974FD3"/>
    <w:rsid w:val="009D1A18"/>
    <w:rsid w:val="00B2522F"/>
    <w:rsid w:val="00CF42D7"/>
    <w:rsid w:val="00D54748"/>
    <w:rsid w:val="00E44515"/>
    <w:rsid w:val="00F54614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73F6"/>
  <w15:docId w15:val="{892F07A4-1803-440F-A492-5A01BE1A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basedOn w:val="Normale"/>
    <w:next w:val="Normale"/>
    <w:uiPriority w:val="9"/>
    <w:qFormat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next w:val="Normale"/>
    <w:uiPriority w:val="9"/>
    <w:unhideWhenUsed/>
    <w:qFormat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before="240" w:after="120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LO-normal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Linux Libertine G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O-normal">
    <w:name w:val="LO-normal"/>
    <w:qFormat/>
    <w:pPr>
      <w:jc w:val="both"/>
    </w:pPr>
  </w:style>
  <w:style w:type="paragraph" w:styleId="Titolo">
    <w:name w:val="Title"/>
    <w:basedOn w:val="LO-normal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Bisello Stefano</cp:lastModifiedBy>
  <cp:revision>10</cp:revision>
  <dcterms:created xsi:type="dcterms:W3CDTF">2022-09-22T13:21:00Z</dcterms:created>
  <dcterms:modified xsi:type="dcterms:W3CDTF">2022-12-06T09:39:00Z</dcterms:modified>
  <dc:language>it-IT</dc:language>
</cp:coreProperties>
</file>