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0C34" w14:textId="77777777" w:rsidR="00871957" w:rsidRPr="00871957" w:rsidRDefault="00871957" w:rsidP="00871957">
      <w:pPr>
        <w:pStyle w:val="Titolo1"/>
        <w:rPr>
          <w:lang w:val="en-US"/>
        </w:rPr>
      </w:pPr>
      <w:r w:rsidRPr="00871957">
        <w:rPr>
          <w:lang w:val="en-US"/>
        </w:rPr>
        <w:t>English Language (Advanced)</w:t>
      </w:r>
    </w:p>
    <w:p w14:paraId="7F38F2DD" w14:textId="77777777" w:rsidR="00095D2F" w:rsidRDefault="00095D2F" w:rsidP="00095D2F">
      <w:pPr>
        <w:pStyle w:val="Titolo2"/>
        <w:rPr>
          <w:lang w:val="en-US"/>
        </w:rPr>
      </w:pPr>
      <w:r w:rsidRPr="00871957">
        <w:rPr>
          <w:lang w:val="en-US"/>
        </w:rPr>
        <w:t>Prof. Francesca Poli</w:t>
      </w:r>
    </w:p>
    <w:p w14:paraId="46CA0F88" w14:textId="77777777" w:rsidR="00095D2F" w:rsidRPr="00AE0106" w:rsidRDefault="00AE0106" w:rsidP="00095D2F">
      <w:pPr>
        <w:spacing w:before="240" w:after="120" w:line="240" w:lineRule="exact"/>
        <w:rPr>
          <w:b/>
          <w:sz w:val="18"/>
          <w:lang w:val="en-GB"/>
        </w:rPr>
      </w:pPr>
      <w:r w:rsidRPr="00AE0106">
        <w:rPr>
          <w:b/>
          <w:i/>
          <w:sz w:val="18"/>
          <w:lang w:val="en-GB"/>
        </w:rPr>
        <w:t>COURSE AIMS AND INTENDED LEARNING OUTCOMES</w:t>
      </w:r>
    </w:p>
    <w:p w14:paraId="50C2A900" w14:textId="77777777" w:rsidR="00095D2F" w:rsidRPr="002A1E8A" w:rsidRDefault="00AE0106" w:rsidP="00135B0F">
      <w:pPr>
        <w:spacing w:line="240" w:lineRule="exact"/>
        <w:rPr>
          <w:lang w:val="en-GB"/>
        </w:rPr>
      </w:pPr>
      <w:r w:rsidRPr="00AE0106">
        <w:rPr>
          <w:lang w:val="en-GB"/>
        </w:rPr>
        <w:t xml:space="preserve">The course aims to provide students with the knowledge and skills they need to </w:t>
      </w:r>
      <w:r>
        <w:rPr>
          <w:lang w:val="en-GB"/>
        </w:rPr>
        <w:t xml:space="preserve">consult international scientific literature in English, </w:t>
      </w:r>
      <w:r w:rsidR="002A1E8A">
        <w:rPr>
          <w:lang w:val="en-GB"/>
        </w:rPr>
        <w:t>which</w:t>
      </w:r>
      <w:r w:rsidR="000A4E2B">
        <w:rPr>
          <w:lang w:val="en-GB"/>
        </w:rPr>
        <w:t xml:space="preserve"> can </w:t>
      </w:r>
      <w:r w:rsidR="002A1E8A">
        <w:rPr>
          <w:lang w:val="en-GB"/>
        </w:rPr>
        <w:t xml:space="preserve">be considered not only as </w:t>
      </w:r>
      <w:r w:rsidR="000A4E2B">
        <w:rPr>
          <w:lang w:val="en-GB"/>
        </w:rPr>
        <w:t xml:space="preserve">part of the bibliography </w:t>
      </w:r>
      <w:r w:rsidR="002A1E8A">
        <w:rPr>
          <w:lang w:val="en-GB"/>
        </w:rPr>
        <w:t xml:space="preserve">of reference </w:t>
      </w:r>
      <w:r w:rsidR="000A4E2B">
        <w:rPr>
          <w:lang w:val="en-GB"/>
        </w:rPr>
        <w:t>for the writing of thesis,</w:t>
      </w:r>
      <w:r w:rsidR="002A1E8A">
        <w:rPr>
          <w:lang w:val="en-GB"/>
        </w:rPr>
        <w:t xml:space="preserve"> but probably also a key element for their professional life after graduation.</w:t>
      </w:r>
    </w:p>
    <w:p w14:paraId="56DA419C" w14:textId="77777777" w:rsidR="00095D2F" w:rsidRPr="002A1E8A" w:rsidRDefault="00AE0106" w:rsidP="00135B0F">
      <w:pPr>
        <w:spacing w:line="240" w:lineRule="exact"/>
        <w:rPr>
          <w:i/>
          <w:iCs/>
          <w:lang w:val="en-GB"/>
        </w:rPr>
      </w:pPr>
      <w:r w:rsidRPr="002A1E8A">
        <w:rPr>
          <w:i/>
          <w:iCs/>
          <w:lang w:val="en-GB"/>
        </w:rPr>
        <w:t>Knowledge and understanding</w:t>
      </w:r>
    </w:p>
    <w:p w14:paraId="0E13EAFF" w14:textId="77777777" w:rsidR="00AE0106" w:rsidRPr="00AE0106" w:rsidRDefault="00AE0106" w:rsidP="00135B0F">
      <w:pPr>
        <w:spacing w:line="240" w:lineRule="exact"/>
        <w:rPr>
          <w:lang w:val="en-GB"/>
        </w:rPr>
      </w:pPr>
      <w:r w:rsidRPr="00AE0106">
        <w:rPr>
          <w:lang w:val="en-GB"/>
        </w:rPr>
        <w:t>At the end of the course, students will be able to</w:t>
      </w:r>
      <w:r w:rsidR="00223854">
        <w:rPr>
          <w:lang w:val="en-GB"/>
        </w:rPr>
        <w:t xml:space="preserve"> use a basic scientific terminology, and acquire intermediate reading and writing skills, corresponding to the B2-level of the Common European Framework of Reference for Languages. </w:t>
      </w:r>
    </w:p>
    <w:p w14:paraId="2D2AECA3" w14:textId="77777777" w:rsidR="00095D2F" w:rsidRPr="00AE0106" w:rsidRDefault="00AE0106" w:rsidP="00135B0F">
      <w:pPr>
        <w:spacing w:line="240" w:lineRule="exact"/>
        <w:rPr>
          <w:i/>
          <w:iCs/>
          <w:lang w:val="en-GB"/>
        </w:rPr>
      </w:pPr>
      <w:r w:rsidRPr="00AE0106">
        <w:rPr>
          <w:i/>
          <w:iCs/>
          <w:lang w:val="en-GB"/>
        </w:rPr>
        <w:t>Ability to apply knowledge and understanding</w:t>
      </w:r>
    </w:p>
    <w:p w14:paraId="62C5054D" w14:textId="77777777" w:rsidR="00095D2F" w:rsidRPr="00BD69FF" w:rsidRDefault="00AE0106" w:rsidP="00223854">
      <w:pPr>
        <w:spacing w:line="240" w:lineRule="exact"/>
        <w:rPr>
          <w:lang w:val="en-GB"/>
        </w:rPr>
      </w:pPr>
      <w:r w:rsidRPr="00AE0106">
        <w:rPr>
          <w:lang w:val="en-GB"/>
        </w:rPr>
        <w:t>In addition, students will be able to</w:t>
      </w:r>
      <w:r w:rsidR="00223854">
        <w:rPr>
          <w:lang w:val="en-GB"/>
        </w:rPr>
        <w:t xml:space="preserve"> use the English </w:t>
      </w:r>
      <w:r w:rsidR="00BD69FF">
        <w:rPr>
          <w:lang w:val="en-GB"/>
        </w:rPr>
        <w:t xml:space="preserve">biomedical and sports </w:t>
      </w:r>
      <w:r w:rsidR="00223854">
        <w:rPr>
          <w:lang w:val="en-GB"/>
        </w:rPr>
        <w:t>vocabulary, and understand and analyse scientific texts belonging to their field of study</w:t>
      </w:r>
      <w:r w:rsidR="00095D2F" w:rsidRPr="00BD69FF">
        <w:rPr>
          <w:lang w:val="en-GB"/>
        </w:rPr>
        <w:t xml:space="preserve">. </w:t>
      </w:r>
    </w:p>
    <w:p w14:paraId="3B693DE1" w14:textId="77777777" w:rsidR="00095D2F" w:rsidRPr="002A1E8A" w:rsidRDefault="000A4E2B" w:rsidP="00095D2F">
      <w:pPr>
        <w:spacing w:before="240" w:after="120" w:line="240" w:lineRule="exact"/>
        <w:rPr>
          <w:b/>
          <w:sz w:val="18"/>
          <w:lang w:val="en-GB"/>
        </w:rPr>
      </w:pPr>
      <w:r w:rsidRPr="002A1E8A">
        <w:rPr>
          <w:b/>
          <w:i/>
          <w:sz w:val="18"/>
          <w:lang w:val="en-GB"/>
        </w:rPr>
        <w:t>COURSE CONTENT</w:t>
      </w:r>
    </w:p>
    <w:p w14:paraId="4F77B196" w14:textId="77777777" w:rsidR="00095D2F" w:rsidRPr="000F1873" w:rsidRDefault="00592D09" w:rsidP="00135B0F">
      <w:pPr>
        <w:spacing w:line="240" w:lineRule="exact"/>
        <w:rPr>
          <w:lang w:val="en-GB"/>
        </w:rPr>
      </w:pPr>
      <w:r w:rsidRPr="00592D09">
        <w:rPr>
          <w:lang w:val="en-GB"/>
        </w:rPr>
        <w:t xml:space="preserve">The course will be </w:t>
      </w:r>
      <w:r w:rsidR="00DC0D8C">
        <w:rPr>
          <w:lang w:val="en-GB"/>
        </w:rPr>
        <w:t>based</w:t>
      </w:r>
      <w:r w:rsidRPr="00592D09">
        <w:rPr>
          <w:lang w:val="en-GB"/>
        </w:rPr>
        <w:t xml:space="preserve"> on the </w:t>
      </w:r>
      <w:r>
        <w:rPr>
          <w:lang w:val="en-GB"/>
        </w:rPr>
        <w:t>consolidation and development of reading, listening, writing, and speaking skills</w:t>
      </w:r>
      <w:r w:rsidR="00BD69FF">
        <w:rPr>
          <w:lang w:val="en-GB"/>
        </w:rPr>
        <w:t xml:space="preserve">, with a focus on </w:t>
      </w:r>
      <w:r w:rsidR="00DC0D8C">
        <w:rPr>
          <w:lang w:val="en-GB"/>
        </w:rPr>
        <w:t>scientific literature in the field</w:t>
      </w:r>
      <w:r w:rsidR="00BD69FF">
        <w:rPr>
          <w:lang w:val="en-GB"/>
        </w:rPr>
        <w:t>s</w:t>
      </w:r>
      <w:r w:rsidR="00DC0D8C">
        <w:rPr>
          <w:lang w:val="en-GB"/>
        </w:rPr>
        <w:t xml:space="preserve"> of biomedicine and sport</w:t>
      </w:r>
      <w:r w:rsidR="00BD69FF">
        <w:rPr>
          <w:lang w:val="en-GB"/>
        </w:rPr>
        <w:t>s</w:t>
      </w:r>
      <w:r w:rsidR="00095D2F" w:rsidRPr="00DC0D8C">
        <w:rPr>
          <w:lang w:val="en-GB"/>
        </w:rPr>
        <w:t xml:space="preserve">. </w:t>
      </w:r>
      <w:r w:rsidR="00DC0D8C" w:rsidRPr="00BD69FF">
        <w:rPr>
          <w:lang w:val="en-GB"/>
        </w:rPr>
        <w:t xml:space="preserve">Furthermore, it will </w:t>
      </w:r>
      <w:r w:rsidR="000F1873">
        <w:rPr>
          <w:lang w:val="en-GB"/>
        </w:rPr>
        <w:t>analyse</w:t>
      </w:r>
      <w:r w:rsidR="00DC0D8C" w:rsidRPr="00BD69FF">
        <w:rPr>
          <w:lang w:val="en-GB"/>
        </w:rPr>
        <w:t xml:space="preserve"> </w:t>
      </w:r>
      <w:r w:rsidR="00BD69FF" w:rsidRPr="00BD69FF">
        <w:rPr>
          <w:lang w:val="en-GB"/>
        </w:rPr>
        <w:t xml:space="preserve">all the </w:t>
      </w:r>
      <w:r w:rsidR="000F1873">
        <w:rPr>
          <w:lang w:val="en-GB"/>
        </w:rPr>
        <w:t xml:space="preserve">lexical </w:t>
      </w:r>
      <w:r w:rsidR="00BD69FF" w:rsidRPr="00BD69FF">
        <w:rPr>
          <w:lang w:val="en-GB"/>
        </w:rPr>
        <w:t xml:space="preserve">macro-areas </w:t>
      </w:r>
      <w:r w:rsidR="00BD69FF">
        <w:rPr>
          <w:lang w:val="en-GB"/>
        </w:rPr>
        <w:t xml:space="preserve">related to the </w:t>
      </w:r>
      <w:r w:rsidR="000F1873">
        <w:rPr>
          <w:lang w:val="en-GB"/>
        </w:rPr>
        <w:t>subjects they have explored</w:t>
      </w:r>
      <w:r w:rsidR="00BD69FF">
        <w:rPr>
          <w:lang w:val="en-GB"/>
        </w:rPr>
        <w:t xml:space="preserve"> during their training path</w:t>
      </w:r>
      <w:r w:rsidR="000F1873">
        <w:rPr>
          <w:lang w:val="en-GB"/>
        </w:rPr>
        <w:t>,</w:t>
      </w:r>
      <w:r w:rsidR="00BD69FF">
        <w:rPr>
          <w:lang w:val="en-GB"/>
        </w:rPr>
        <w:t xml:space="preserve"> and the </w:t>
      </w:r>
      <w:r w:rsidR="000F1873">
        <w:rPr>
          <w:lang w:val="en-GB"/>
        </w:rPr>
        <w:t xml:space="preserve">different </w:t>
      </w:r>
      <w:r w:rsidR="00BD69FF">
        <w:rPr>
          <w:lang w:val="en-GB"/>
        </w:rPr>
        <w:t>types of scientific articles</w:t>
      </w:r>
      <w:r w:rsidR="00095D2F" w:rsidRPr="000F1873">
        <w:rPr>
          <w:lang w:val="en-GB"/>
        </w:rPr>
        <w:t>.</w:t>
      </w:r>
    </w:p>
    <w:p w14:paraId="3DE4A0F5" w14:textId="77777777" w:rsidR="00095D2F" w:rsidRPr="002A1E8A" w:rsidRDefault="000A4E2B" w:rsidP="00095D2F">
      <w:pPr>
        <w:keepNext/>
        <w:spacing w:before="240" w:after="120" w:line="240" w:lineRule="exact"/>
        <w:rPr>
          <w:b/>
          <w:sz w:val="18"/>
          <w:lang w:val="en-GB"/>
        </w:rPr>
      </w:pPr>
      <w:r w:rsidRPr="002A1E8A">
        <w:rPr>
          <w:b/>
          <w:i/>
          <w:sz w:val="18"/>
          <w:lang w:val="en-GB"/>
        </w:rPr>
        <w:t>READING LIST</w:t>
      </w:r>
    </w:p>
    <w:p w14:paraId="2FFC580E" w14:textId="7BEA998D" w:rsidR="0045251A" w:rsidRPr="0045251A" w:rsidRDefault="0045251A" w:rsidP="0045251A">
      <w:pPr>
        <w:spacing w:before="120"/>
        <w:rPr>
          <w:rFonts w:ascii="Times" w:hAnsi="Times"/>
          <w:bCs/>
          <w:iCs/>
          <w:noProof/>
          <w:sz w:val="18"/>
          <w:szCs w:val="18"/>
        </w:rPr>
      </w:pPr>
      <w:r w:rsidRPr="0045251A">
        <w:rPr>
          <w:rFonts w:ascii="Times" w:hAnsi="Times"/>
          <w:bCs/>
          <w:iCs/>
          <w:noProof/>
          <w:sz w:val="18"/>
          <w:szCs w:val="18"/>
        </w:rPr>
        <w:tab/>
        <w:t>Mandatory text:</w:t>
      </w:r>
    </w:p>
    <w:p w14:paraId="7ECACBE7" w14:textId="77777777" w:rsidR="0045251A" w:rsidRPr="0045251A" w:rsidRDefault="0045251A" w:rsidP="0045251A">
      <w:pPr>
        <w:rPr>
          <w:rFonts w:ascii="Times" w:hAnsi="Times"/>
          <w:bCs/>
          <w:iCs/>
          <w:noProof/>
          <w:sz w:val="18"/>
          <w:szCs w:val="18"/>
          <w:lang w:val="en-US"/>
        </w:rPr>
      </w:pPr>
      <w:r w:rsidRPr="0045251A">
        <w:rPr>
          <w:rFonts w:ascii="Times" w:hAnsi="Times"/>
          <w:bCs/>
          <w:iCs/>
          <w:smallCaps/>
          <w:noProof/>
          <w:sz w:val="16"/>
          <w:szCs w:val="16"/>
          <w:lang w:val="en-US"/>
        </w:rPr>
        <w:t>M. Hewings</w:t>
      </w:r>
      <w:r w:rsidRPr="0045251A">
        <w:rPr>
          <w:rFonts w:ascii="Times" w:hAnsi="Times"/>
          <w:bCs/>
          <w:iCs/>
          <w:noProof/>
          <w:sz w:val="18"/>
          <w:szCs w:val="18"/>
          <w:lang w:val="en-US"/>
        </w:rPr>
        <w:t xml:space="preserve">, </w:t>
      </w:r>
      <w:r w:rsidRPr="0045251A">
        <w:rPr>
          <w:rFonts w:ascii="Times" w:hAnsi="Times"/>
          <w:bCs/>
          <w:i/>
          <w:noProof/>
          <w:sz w:val="18"/>
          <w:szCs w:val="18"/>
          <w:lang w:val="en-US"/>
        </w:rPr>
        <w:t>Cambridge Academic English. An integrated skills course for EAP</w:t>
      </w:r>
      <w:r w:rsidRPr="0045251A">
        <w:rPr>
          <w:rFonts w:ascii="Times" w:hAnsi="Times"/>
          <w:bCs/>
          <w:iCs/>
          <w:noProof/>
          <w:sz w:val="18"/>
          <w:szCs w:val="18"/>
          <w:lang w:val="en-US"/>
        </w:rPr>
        <w:t xml:space="preserve">, Student’s book, Upper Intermediate, Cambridge University Press. </w:t>
      </w:r>
    </w:p>
    <w:p w14:paraId="44FD4D4F" w14:textId="3507DE96" w:rsidR="0045251A" w:rsidRPr="0045251A" w:rsidRDefault="0045251A" w:rsidP="0045251A">
      <w:pPr>
        <w:spacing w:before="120"/>
        <w:rPr>
          <w:rFonts w:ascii="Times" w:hAnsi="Times"/>
          <w:bCs/>
          <w:iCs/>
          <w:noProof/>
          <w:sz w:val="18"/>
          <w:szCs w:val="18"/>
        </w:rPr>
      </w:pPr>
      <w:r w:rsidRPr="0045251A">
        <w:rPr>
          <w:rFonts w:ascii="Times" w:hAnsi="Times"/>
          <w:bCs/>
          <w:iCs/>
          <w:noProof/>
          <w:sz w:val="18"/>
          <w:szCs w:val="18"/>
        </w:rPr>
        <w:tab/>
        <w:t>Suggested texts:</w:t>
      </w:r>
    </w:p>
    <w:p w14:paraId="448BBB39" w14:textId="77777777" w:rsidR="0045251A" w:rsidRPr="0045251A" w:rsidRDefault="0045251A" w:rsidP="0045251A">
      <w:pPr>
        <w:rPr>
          <w:rFonts w:ascii="Times" w:hAnsi="Times"/>
          <w:bCs/>
          <w:iCs/>
          <w:noProof/>
          <w:sz w:val="18"/>
          <w:szCs w:val="18"/>
          <w:lang w:val="en-US"/>
        </w:rPr>
      </w:pPr>
      <w:r w:rsidRPr="0045251A">
        <w:rPr>
          <w:rFonts w:ascii="Times" w:hAnsi="Times"/>
          <w:bCs/>
          <w:iCs/>
          <w:smallCaps/>
          <w:noProof/>
          <w:sz w:val="16"/>
          <w:szCs w:val="16"/>
          <w:lang w:val="en-US"/>
        </w:rPr>
        <w:t>M. McCarthy – F. Dell</w:t>
      </w:r>
      <w:r w:rsidRPr="0045251A">
        <w:rPr>
          <w:rFonts w:ascii="Times" w:hAnsi="Times"/>
          <w:bCs/>
          <w:iCs/>
          <w:noProof/>
          <w:sz w:val="18"/>
          <w:szCs w:val="18"/>
          <w:lang w:val="en-US"/>
        </w:rPr>
        <w:t xml:space="preserve">, </w:t>
      </w:r>
      <w:r w:rsidRPr="0045251A">
        <w:rPr>
          <w:rFonts w:ascii="Times" w:hAnsi="Times"/>
          <w:bCs/>
          <w:i/>
          <w:noProof/>
          <w:sz w:val="18"/>
          <w:szCs w:val="18"/>
          <w:lang w:val="en-US"/>
        </w:rPr>
        <w:t>Academic Vocabulary in Use. Vocabulary reference and practice</w:t>
      </w:r>
      <w:r w:rsidRPr="0045251A">
        <w:rPr>
          <w:rFonts w:ascii="Times" w:hAnsi="Times"/>
          <w:bCs/>
          <w:iCs/>
          <w:noProof/>
          <w:sz w:val="18"/>
          <w:szCs w:val="18"/>
          <w:lang w:val="en-US"/>
        </w:rPr>
        <w:t>, (2</w:t>
      </w:r>
      <w:r w:rsidRPr="0045251A">
        <w:rPr>
          <w:rFonts w:ascii="Times" w:hAnsi="Times"/>
          <w:bCs/>
          <w:iCs/>
          <w:noProof/>
          <w:sz w:val="18"/>
          <w:szCs w:val="18"/>
          <w:vertAlign w:val="superscript"/>
          <w:lang w:val="en-US"/>
        </w:rPr>
        <w:t>nd</w:t>
      </w:r>
      <w:r w:rsidRPr="0045251A">
        <w:rPr>
          <w:rFonts w:ascii="Times" w:hAnsi="Times"/>
          <w:bCs/>
          <w:iCs/>
          <w:noProof/>
          <w:sz w:val="18"/>
          <w:szCs w:val="18"/>
          <w:lang w:val="en-US"/>
        </w:rPr>
        <w:t xml:space="preserve"> edition) Cambridge University Press.</w:t>
      </w:r>
    </w:p>
    <w:p w14:paraId="197DE829" w14:textId="77777777" w:rsidR="00095D2F" w:rsidRPr="002A1E8A" w:rsidRDefault="000A4E2B" w:rsidP="00095D2F">
      <w:pPr>
        <w:spacing w:before="240" w:after="120"/>
        <w:rPr>
          <w:b/>
          <w:i/>
          <w:sz w:val="18"/>
          <w:lang w:val="en-GB"/>
        </w:rPr>
      </w:pPr>
      <w:r w:rsidRPr="002A1E8A">
        <w:rPr>
          <w:b/>
          <w:i/>
          <w:sz w:val="18"/>
          <w:lang w:val="en-GB"/>
        </w:rPr>
        <w:t>TEACHING METHOD</w:t>
      </w:r>
    </w:p>
    <w:p w14:paraId="0E403940" w14:textId="77777777" w:rsidR="00095D2F" w:rsidRPr="00844DDE" w:rsidRDefault="00592D09" w:rsidP="00095D2F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Frontal lectures and practical activities requiring an active participation in class</w:t>
      </w:r>
      <w:r w:rsidR="00095D2F" w:rsidRPr="00844DDE">
        <w:rPr>
          <w:sz w:val="20"/>
          <w:lang w:val="en-GB"/>
        </w:rPr>
        <w:t xml:space="preserve">. </w:t>
      </w:r>
    </w:p>
    <w:p w14:paraId="50E1033F" w14:textId="77777777" w:rsidR="00095D2F" w:rsidRPr="002A1E8A" w:rsidRDefault="000A4E2B" w:rsidP="00095D2F">
      <w:pPr>
        <w:spacing w:before="240" w:after="120"/>
        <w:rPr>
          <w:b/>
          <w:i/>
          <w:sz w:val="18"/>
          <w:lang w:val="en-GB"/>
        </w:rPr>
      </w:pPr>
      <w:r w:rsidRPr="002A1E8A">
        <w:rPr>
          <w:b/>
          <w:i/>
          <w:sz w:val="18"/>
          <w:lang w:val="en-GB"/>
        </w:rPr>
        <w:t>ASSESSMENT METHOD AND CRITERIA</w:t>
      </w:r>
    </w:p>
    <w:p w14:paraId="63466E29" w14:textId="77777777" w:rsidR="00095D2F" w:rsidRPr="00844DDE" w:rsidRDefault="00592D09" w:rsidP="00095D2F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lastRenderedPageBreak/>
        <w:t>The exam will consist in a reading comprehension with open-ended questions</w:t>
      </w:r>
      <w:r w:rsidR="00095D2F" w:rsidRPr="00844DDE">
        <w:rPr>
          <w:sz w:val="20"/>
          <w:lang w:val="en-GB"/>
        </w:rPr>
        <w:t>.</w:t>
      </w:r>
    </w:p>
    <w:p w14:paraId="1FFD18C7" w14:textId="77777777" w:rsidR="00095D2F" w:rsidRPr="002A1E8A" w:rsidRDefault="000A4E2B" w:rsidP="00095D2F">
      <w:pPr>
        <w:spacing w:before="240" w:after="120" w:line="240" w:lineRule="exact"/>
        <w:rPr>
          <w:b/>
          <w:i/>
          <w:sz w:val="18"/>
          <w:lang w:val="en-GB"/>
        </w:rPr>
      </w:pPr>
      <w:r w:rsidRPr="002A1E8A">
        <w:rPr>
          <w:b/>
          <w:i/>
          <w:sz w:val="18"/>
          <w:lang w:val="en-GB"/>
        </w:rPr>
        <w:t>NOTES AND PREREQUISITES</w:t>
      </w:r>
    </w:p>
    <w:p w14:paraId="4BAC43C3" w14:textId="77777777" w:rsidR="00095D2F" w:rsidRPr="00844DDE" w:rsidRDefault="000A4E2B" w:rsidP="000A4E2B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Students should have an intermediate knowledge of the English language. They should be able to</w:t>
      </w:r>
      <w:r w:rsidR="00095D2F" w:rsidRPr="00844DDE">
        <w:rPr>
          <w:sz w:val="20"/>
          <w:lang w:val="en-GB"/>
        </w:rPr>
        <w:t>:</w:t>
      </w:r>
    </w:p>
    <w:p w14:paraId="2AB075E5" w14:textId="77777777" w:rsidR="00095D2F" w:rsidRPr="00844DDE" w:rsidRDefault="00F7675D" w:rsidP="000A4E2B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–</w:t>
      </w:r>
      <w:r w:rsidRPr="00844DDE">
        <w:rPr>
          <w:sz w:val="20"/>
          <w:lang w:val="en-GB"/>
        </w:rPr>
        <w:tab/>
      </w:r>
      <w:r w:rsidR="00844DDE">
        <w:rPr>
          <w:sz w:val="20"/>
          <w:lang w:val="en-GB"/>
        </w:rPr>
        <w:t>u</w:t>
      </w:r>
      <w:r w:rsidR="000A4E2B" w:rsidRPr="00844DDE">
        <w:rPr>
          <w:sz w:val="20"/>
          <w:lang w:val="en-GB"/>
        </w:rPr>
        <w:t>nderstand the key points of a speech</w:t>
      </w:r>
      <w:r w:rsidR="00592D09" w:rsidRPr="00844DDE">
        <w:rPr>
          <w:sz w:val="20"/>
          <w:lang w:val="en-GB"/>
        </w:rPr>
        <w:t xml:space="preserve"> based on</w:t>
      </w:r>
      <w:r w:rsidR="000A4E2B" w:rsidRPr="00844DDE">
        <w:rPr>
          <w:sz w:val="20"/>
          <w:lang w:val="en-GB"/>
        </w:rPr>
        <w:t xml:space="preserve"> familiar topics</w:t>
      </w:r>
      <w:r w:rsidR="00592D09" w:rsidRPr="00844DDE">
        <w:rPr>
          <w:sz w:val="20"/>
          <w:lang w:val="en-GB"/>
        </w:rPr>
        <w:t>,</w:t>
      </w:r>
      <w:r w:rsidR="000A4E2B" w:rsidRPr="00844DDE">
        <w:rPr>
          <w:sz w:val="20"/>
          <w:lang w:val="en-GB"/>
        </w:rPr>
        <w:t xml:space="preserve"> or</w:t>
      </w:r>
      <w:r w:rsidR="00592D09" w:rsidRPr="00844DDE">
        <w:rPr>
          <w:sz w:val="20"/>
          <w:lang w:val="en-GB"/>
        </w:rPr>
        <w:t xml:space="preserve"> on</w:t>
      </w:r>
      <w:r w:rsidR="000A4E2B" w:rsidRPr="00844DDE">
        <w:rPr>
          <w:sz w:val="20"/>
          <w:lang w:val="en-GB"/>
        </w:rPr>
        <w:t xml:space="preserve"> topics related to their field of study</w:t>
      </w:r>
      <w:r w:rsidR="00E36958" w:rsidRPr="00844DDE">
        <w:rPr>
          <w:sz w:val="20"/>
          <w:lang w:val="en-GB"/>
        </w:rPr>
        <w:t>.</w:t>
      </w:r>
    </w:p>
    <w:p w14:paraId="4EA794CD" w14:textId="77777777" w:rsidR="00095D2F" w:rsidRPr="00844DDE" w:rsidRDefault="00F7675D" w:rsidP="000A4E2B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–</w:t>
      </w:r>
      <w:r w:rsidRPr="00844DDE">
        <w:rPr>
          <w:sz w:val="20"/>
          <w:lang w:val="en-GB"/>
        </w:rPr>
        <w:tab/>
      </w:r>
      <w:r w:rsidR="00844DDE">
        <w:rPr>
          <w:sz w:val="20"/>
          <w:lang w:val="en-GB"/>
        </w:rPr>
        <w:t>I</w:t>
      </w:r>
      <w:r w:rsidR="000A4E2B" w:rsidRPr="00844DDE">
        <w:rPr>
          <w:sz w:val="20"/>
          <w:lang w:val="en-GB"/>
        </w:rPr>
        <w:t>nteract in the most common situations that may take place while travelling or in specific working environments</w:t>
      </w:r>
      <w:r w:rsidR="00E36958" w:rsidRPr="00844DDE">
        <w:rPr>
          <w:sz w:val="20"/>
          <w:lang w:val="en-GB"/>
        </w:rPr>
        <w:t>.</w:t>
      </w:r>
    </w:p>
    <w:p w14:paraId="0E0468AC" w14:textId="77777777" w:rsidR="00095D2F" w:rsidRPr="00844DDE" w:rsidRDefault="00F7675D" w:rsidP="00F7675D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–</w:t>
      </w:r>
      <w:r w:rsidRPr="00844DDE">
        <w:rPr>
          <w:sz w:val="20"/>
          <w:lang w:val="en-GB"/>
        </w:rPr>
        <w:tab/>
      </w:r>
      <w:r w:rsidR="000A4E2B" w:rsidRPr="00844DDE">
        <w:rPr>
          <w:sz w:val="20"/>
          <w:lang w:val="en-GB"/>
        </w:rPr>
        <w:t>Create simple texts on well-known topics of personal or professional interest</w:t>
      </w:r>
      <w:r w:rsidR="00E36958" w:rsidRPr="00844DDE">
        <w:rPr>
          <w:sz w:val="20"/>
          <w:lang w:val="en-GB"/>
        </w:rPr>
        <w:t>.</w:t>
      </w:r>
    </w:p>
    <w:p w14:paraId="5A304D0C" w14:textId="77777777" w:rsidR="00095D2F" w:rsidRPr="00844DDE" w:rsidRDefault="00F7675D" w:rsidP="00F7675D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–</w:t>
      </w:r>
      <w:r w:rsidRPr="00844DDE">
        <w:rPr>
          <w:sz w:val="20"/>
          <w:lang w:val="en-GB"/>
        </w:rPr>
        <w:tab/>
      </w:r>
      <w:r w:rsidR="00592D09" w:rsidRPr="00844DDE">
        <w:rPr>
          <w:sz w:val="20"/>
          <w:lang w:val="en-GB"/>
        </w:rPr>
        <w:t>Describe experiences and events, give reasons, and explain opinions and projects</w:t>
      </w:r>
      <w:r w:rsidR="00095D2F" w:rsidRPr="00844DDE">
        <w:rPr>
          <w:sz w:val="20"/>
          <w:lang w:val="en-GB"/>
        </w:rPr>
        <w:t xml:space="preserve">. </w:t>
      </w:r>
    </w:p>
    <w:p w14:paraId="0A08B8E7" w14:textId="77777777" w:rsidR="00095D2F" w:rsidRPr="00844DDE" w:rsidRDefault="00871957" w:rsidP="00871957">
      <w:pPr>
        <w:pStyle w:val="Testo2"/>
        <w:spacing w:before="120"/>
        <w:rPr>
          <w:sz w:val="20"/>
          <w:lang w:val="en-US"/>
        </w:rPr>
      </w:pPr>
      <w:r w:rsidRPr="00844DDE">
        <w:rPr>
          <w:rFonts w:cs="Times"/>
          <w:color w:val="000000"/>
          <w:sz w:val="20"/>
          <w:lang w:val="en-GB"/>
        </w:rPr>
        <w:t xml:space="preserve">Further information can be found on the lecturer's webpage at </w:t>
      </w:r>
      <w:hyperlink r:id="rId6" w:history="1">
        <w:r w:rsidRPr="00844DDE">
          <w:rPr>
            <w:rFonts w:cs="Times"/>
            <w:color w:val="0000FF"/>
            <w:sz w:val="20"/>
            <w:u w:val="single"/>
            <w:lang w:val="en-GB"/>
          </w:rPr>
          <w:t>http://docenti.unicatt.it/web/searchByName.do?language=ENG</w:t>
        </w:r>
      </w:hyperlink>
      <w:r w:rsidRPr="00844DDE">
        <w:rPr>
          <w:rFonts w:cs="Times"/>
          <w:sz w:val="20"/>
          <w:lang w:val="en-GB"/>
        </w:rPr>
        <w:t xml:space="preserve"> or on the Faculty notice board.</w:t>
      </w:r>
    </w:p>
    <w:sectPr w:rsidR="00095D2F" w:rsidRPr="00844DD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C22"/>
    <w:multiLevelType w:val="hybridMultilevel"/>
    <w:tmpl w:val="EAE8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6F"/>
    <w:rsid w:val="00076C57"/>
    <w:rsid w:val="00095D2F"/>
    <w:rsid w:val="000A4E2B"/>
    <w:rsid w:val="000F1873"/>
    <w:rsid w:val="00135B0F"/>
    <w:rsid w:val="00187B99"/>
    <w:rsid w:val="002014DD"/>
    <w:rsid w:val="00223854"/>
    <w:rsid w:val="002363AA"/>
    <w:rsid w:val="002A1E8A"/>
    <w:rsid w:val="002D5E17"/>
    <w:rsid w:val="003E36F8"/>
    <w:rsid w:val="0045251A"/>
    <w:rsid w:val="004D1217"/>
    <w:rsid w:val="004D6008"/>
    <w:rsid w:val="00592D09"/>
    <w:rsid w:val="00640794"/>
    <w:rsid w:val="006F1772"/>
    <w:rsid w:val="00844DDE"/>
    <w:rsid w:val="00871957"/>
    <w:rsid w:val="008942E7"/>
    <w:rsid w:val="008A1204"/>
    <w:rsid w:val="00900CCA"/>
    <w:rsid w:val="00924B77"/>
    <w:rsid w:val="00940DA2"/>
    <w:rsid w:val="009E055C"/>
    <w:rsid w:val="00A74F6F"/>
    <w:rsid w:val="00AD7557"/>
    <w:rsid w:val="00AE0106"/>
    <w:rsid w:val="00B50C5D"/>
    <w:rsid w:val="00B51253"/>
    <w:rsid w:val="00B525CC"/>
    <w:rsid w:val="00BD69FF"/>
    <w:rsid w:val="00C35873"/>
    <w:rsid w:val="00CA136F"/>
    <w:rsid w:val="00D404F2"/>
    <w:rsid w:val="00DC0D8C"/>
    <w:rsid w:val="00E36958"/>
    <w:rsid w:val="00E44962"/>
    <w:rsid w:val="00E607E6"/>
    <w:rsid w:val="00F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7136B"/>
  <w15:chartTrackingRefBased/>
  <w15:docId w15:val="{CD1BBD40-A20D-438B-AEE9-D517BCB7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095D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5D2F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val="en-GB" w:eastAsia="en-US"/>
    </w:rPr>
  </w:style>
  <w:style w:type="paragraph" w:styleId="Testofumetto">
    <w:name w:val="Balloon Text"/>
    <w:basedOn w:val="Normale"/>
    <w:link w:val="TestofumettoCarattere"/>
    <w:rsid w:val="00095D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9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web/searchByName.do?language=E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2828-EDA7-4534-9AD5-A93AA0B8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354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2022-07-21T08:09:00Z</dcterms:created>
  <dcterms:modified xsi:type="dcterms:W3CDTF">2022-07-21T08:09:00Z</dcterms:modified>
</cp:coreProperties>
</file>