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63242" w14:textId="77777777" w:rsidR="00166F13" w:rsidRPr="008357AC" w:rsidRDefault="003E036F" w:rsidP="00FA7C69">
      <w:pPr>
        <w:pStyle w:val="Titolo1"/>
        <w:jc w:val="both"/>
        <w:rPr>
          <w:noProof w:val="0"/>
          <w:lang w:val="en-GB"/>
        </w:rPr>
      </w:pPr>
      <w:r w:rsidRPr="008357AC">
        <w:rPr>
          <w:lang w:val="en-GB"/>
        </w:rPr>
        <w:t xml:space="preserve">Economics, </w:t>
      </w:r>
      <w:r w:rsidR="00FA7C69" w:rsidRPr="008357AC">
        <w:rPr>
          <w:noProof w:val="0"/>
          <w:lang w:val="en-GB"/>
        </w:rPr>
        <w:t>management and marketing of sports businesses, clubs and organisations</w:t>
      </w:r>
    </w:p>
    <w:p w14:paraId="0B62DA8F" w14:textId="77777777" w:rsidR="005A2FA0" w:rsidRPr="008357AC" w:rsidRDefault="005A2FA0" w:rsidP="005A2FA0">
      <w:pPr>
        <w:pStyle w:val="Titolo2"/>
        <w:rPr>
          <w:noProof w:val="0"/>
          <w:lang w:val="en-GB"/>
        </w:rPr>
      </w:pPr>
      <w:proofErr w:type="spellStart"/>
      <w:r w:rsidRPr="008357AC">
        <w:rPr>
          <w:noProof w:val="0"/>
          <w:lang w:val="en-GB"/>
        </w:rPr>
        <w:t>Prof.</w:t>
      </w:r>
      <w:proofErr w:type="spellEnd"/>
      <w:r w:rsidRPr="008357AC">
        <w:rPr>
          <w:noProof w:val="0"/>
          <w:lang w:val="en-GB"/>
        </w:rPr>
        <w:t xml:space="preserve"> Giacomo Magnani</w:t>
      </w:r>
    </w:p>
    <w:p w14:paraId="16E1A654" w14:textId="77777777" w:rsidR="001E0DBA" w:rsidRPr="008357AC" w:rsidRDefault="001E0DBA" w:rsidP="001E0DBA">
      <w:pPr>
        <w:spacing w:before="240" w:after="120"/>
        <w:rPr>
          <w:b/>
          <w:i/>
          <w:sz w:val="18"/>
          <w:lang w:val="en-GB"/>
        </w:rPr>
      </w:pPr>
      <w:r w:rsidRPr="008357AC">
        <w:rPr>
          <w:b/>
          <w:i/>
          <w:sz w:val="18"/>
          <w:lang w:val="en-GB"/>
        </w:rPr>
        <w:t xml:space="preserve">COURSE AIMS AND INTENDED LEARNING OUTCOMES </w:t>
      </w:r>
    </w:p>
    <w:p w14:paraId="69B696CA" w14:textId="77777777" w:rsidR="004D50F6" w:rsidRPr="008357AC" w:rsidRDefault="004D50F6" w:rsidP="004C1802">
      <w:pPr>
        <w:rPr>
          <w:lang w:val="en-GB"/>
        </w:rPr>
      </w:pPr>
      <w:r w:rsidRPr="008357AC">
        <w:rPr>
          <w:lang w:val="en-GB"/>
        </w:rPr>
        <w:t>To equip students with the basic principles and vocabulary used in Business Economics</w:t>
      </w:r>
      <w:r w:rsidR="001E0DBA" w:rsidRPr="008357AC">
        <w:rPr>
          <w:lang w:val="en-GB"/>
        </w:rPr>
        <w:t xml:space="preserve"> </w:t>
      </w:r>
      <w:r w:rsidR="002140CC" w:rsidRPr="008357AC">
        <w:rPr>
          <w:lang w:val="en-GB"/>
        </w:rPr>
        <w:t>applied to the world of</w:t>
      </w:r>
      <w:r w:rsidR="001E0DBA" w:rsidRPr="008357AC">
        <w:rPr>
          <w:lang w:val="en-GB"/>
        </w:rPr>
        <w:t xml:space="preserve"> sport</w:t>
      </w:r>
      <w:r w:rsidRPr="008357AC">
        <w:rPr>
          <w:lang w:val="en-GB"/>
        </w:rPr>
        <w:t xml:space="preserve">. In particular, the course will highlight the typical features and characteristics and the tools available </w:t>
      </w:r>
      <w:r w:rsidR="004D3FE9" w:rsidRPr="008357AC">
        <w:rPr>
          <w:lang w:val="en-GB"/>
        </w:rPr>
        <w:t>to managers</w:t>
      </w:r>
      <w:r w:rsidR="003D0F29" w:rsidRPr="008357AC">
        <w:rPr>
          <w:lang w:val="en-GB"/>
        </w:rPr>
        <w:t xml:space="preserve"> of various sports businesses.</w:t>
      </w:r>
    </w:p>
    <w:p w14:paraId="1CC3BF04" w14:textId="77777777" w:rsidR="0097154F" w:rsidRPr="008357AC" w:rsidRDefault="0097154F" w:rsidP="0097154F">
      <w:pPr>
        <w:rPr>
          <w:rFonts w:ascii="Times New Roman" w:hAnsi="Times New Roman"/>
          <w:lang w:val="en-GB"/>
        </w:rPr>
      </w:pPr>
      <w:r w:rsidRPr="008357AC">
        <w:rPr>
          <w:lang w:val="en-GB"/>
        </w:rPr>
        <w:t>At the end of the course, students will be able to:</w:t>
      </w:r>
    </w:p>
    <w:p w14:paraId="1C83CB0E" w14:textId="77777777" w:rsidR="0097154F" w:rsidRPr="008357AC" w:rsidRDefault="0097154F" w:rsidP="0097154F">
      <w:pPr>
        <w:pStyle w:val="Paragrafoelenco"/>
        <w:numPr>
          <w:ilvl w:val="0"/>
          <w:numId w:val="3"/>
        </w:num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lang w:val="en-GB"/>
        </w:rPr>
      </w:pPr>
      <w:r w:rsidRPr="008357AC">
        <w:rPr>
          <w:rFonts w:ascii="Times New Roman" w:eastAsia="Times New Roman" w:hAnsi="Times New Roman"/>
          <w:sz w:val="20"/>
          <w:lang w:val="en-GB"/>
        </w:rPr>
        <w:t>understand the importance of the economic dimension of sports organisations;</w:t>
      </w:r>
    </w:p>
    <w:p w14:paraId="0711A052" w14:textId="77777777" w:rsidR="0097154F" w:rsidRPr="008357AC" w:rsidRDefault="0097154F" w:rsidP="0097154F">
      <w:pPr>
        <w:pStyle w:val="Paragrafoelenco"/>
        <w:numPr>
          <w:ilvl w:val="0"/>
          <w:numId w:val="3"/>
        </w:num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lang w:val="en-GB"/>
        </w:rPr>
      </w:pPr>
      <w:r w:rsidRPr="008357AC">
        <w:rPr>
          <w:rFonts w:ascii="Times New Roman" w:eastAsia="Times New Roman" w:hAnsi="Times New Roman"/>
          <w:sz w:val="20"/>
          <w:lang w:val="en-GB"/>
        </w:rPr>
        <w:t>know the links between strategic, organisational and economic decisions;</w:t>
      </w:r>
    </w:p>
    <w:p w14:paraId="4A402129" w14:textId="77777777" w:rsidR="0097154F" w:rsidRPr="008357AC" w:rsidRDefault="0097154F" w:rsidP="0097154F">
      <w:pPr>
        <w:pStyle w:val="Paragrafoelenco"/>
        <w:numPr>
          <w:ilvl w:val="0"/>
          <w:numId w:val="3"/>
        </w:num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lang w:val="en-GB"/>
        </w:rPr>
      </w:pPr>
      <w:r w:rsidRPr="008357AC">
        <w:rPr>
          <w:rFonts w:ascii="Times New Roman" w:eastAsia="Times New Roman" w:hAnsi="Times New Roman"/>
          <w:sz w:val="20"/>
          <w:lang w:val="en-GB"/>
        </w:rPr>
        <w:t>use the main models to support managerial decisions;</w:t>
      </w:r>
    </w:p>
    <w:p w14:paraId="194504A7" w14:textId="77777777" w:rsidR="0097154F" w:rsidRPr="008357AC" w:rsidRDefault="0097154F" w:rsidP="0097154F">
      <w:pPr>
        <w:pStyle w:val="Paragrafoelenco"/>
        <w:numPr>
          <w:ilvl w:val="0"/>
          <w:numId w:val="3"/>
        </w:num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lang w:val="en-GB"/>
        </w:rPr>
      </w:pPr>
      <w:r w:rsidRPr="008357AC">
        <w:rPr>
          <w:rFonts w:ascii="Times New Roman" w:eastAsia="Times New Roman" w:hAnsi="Times New Roman"/>
          <w:sz w:val="20"/>
          <w:lang w:val="en-GB"/>
        </w:rPr>
        <w:t>formalise a non-profit-oriented business idea/initiative;</w:t>
      </w:r>
    </w:p>
    <w:p w14:paraId="07D03D95" w14:textId="77777777" w:rsidR="0097154F" w:rsidRPr="008357AC" w:rsidRDefault="0097154F" w:rsidP="0097154F">
      <w:pPr>
        <w:pStyle w:val="Paragrafoelenco"/>
        <w:numPr>
          <w:ilvl w:val="0"/>
          <w:numId w:val="3"/>
        </w:num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lang w:val="en-GB"/>
        </w:rPr>
      </w:pPr>
      <w:r w:rsidRPr="008357AC">
        <w:rPr>
          <w:rFonts w:ascii="Times New Roman" w:eastAsia="Times New Roman" w:hAnsi="Times New Roman"/>
          <w:sz w:val="20"/>
          <w:lang w:val="en-GB"/>
        </w:rPr>
        <w:t>rework data deemed useful to support their projects and to communicate their projects effectively.</w:t>
      </w:r>
    </w:p>
    <w:p w14:paraId="5AD73879" w14:textId="77777777" w:rsidR="00414432" w:rsidRPr="008357AC" w:rsidRDefault="004D50F6" w:rsidP="00414432">
      <w:pPr>
        <w:spacing w:before="240" w:after="120"/>
        <w:rPr>
          <w:b/>
          <w:sz w:val="18"/>
          <w:lang w:val="en-GB"/>
        </w:rPr>
      </w:pPr>
      <w:r w:rsidRPr="008357AC">
        <w:rPr>
          <w:b/>
          <w:i/>
          <w:sz w:val="18"/>
          <w:lang w:val="en-GB"/>
        </w:rPr>
        <w:t>COURSE CONTENT</w:t>
      </w:r>
    </w:p>
    <w:p w14:paraId="0D9E4E68" w14:textId="77777777" w:rsidR="004D50F6" w:rsidRPr="008357AC" w:rsidRDefault="004D50F6" w:rsidP="00414432">
      <w:pPr>
        <w:rPr>
          <w:lang w:val="en-GB"/>
        </w:rPr>
      </w:pPr>
      <w:r w:rsidRPr="008357AC">
        <w:rPr>
          <w:lang w:val="en-GB"/>
        </w:rPr>
        <w:t>The course is structured into teaching units that correspond to the following themes:</w:t>
      </w:r>
    </w:p>
    <w:p w14:paraId="0D329419" w14:textId="77777777" w:rsidR="004D50F6" w:rsidRPr="008357AC" w:rsidRDefault="004D6D36" w:rsidP="00531D4F">
      <w:pPr>
        <w:tabs>
          <w:tab w:val="clear" w:pos="284"/>
        </w:tabs>
        <w:ind w:left="284" w:hanging="284"/>
        <w:rPr>
          <w:lang w:val="en-GB"/>
        </w:rPr>
      </w:pPr>
      <w:r w:rsidRPr="008357AC">
        <w:rPr>
          <w:lang w:val="en-GB"/>
        </w:rPr>
        <w:t>–</w:t>
      </w:r>
      <w:r w:rsidRPr="008357AC">
        <w:rPr>
          <w:lang w:val="en-GB"/>
        </w:rPr>
        <w:tab/>
      </w:r>
      <w:r w:rsidR="00E60FD7" w:rsidRPr="008357AC">
        <w:rPr>
          <w:lang w:val="en-GB"/>
        </w:rPr>
        <w:t>B</w:t>
      </w:r>
      <w:r w:rsidR="004D50F6" w:rsidRPr="008357AC">
        <w:rPr>
          <w:lang w:val="en-GB"/>
        </w:rPr>
        <w:t>asic notions, framework of the various types of sports business from a business economics perspective</w:t>
      </w:r>
      <w:r w:rsidR="00046CD4" w:rsidRPr="008357AC">
        <w:rPr>
          <w:lang w:val="en-GB"/>
        </w:rPr>
        <w:t>.</w:t>
      </w:r>
    </w:p>
    <w:p w14:paraId="68682BEA" w14:textId="77777777" w:rsidR="004D50F6" w:rsidRPr="008357AC" w:rsidRDefault="00F25934" w:rsidP="00531D4F">
      <w:pPr>
        <w:tabs>
          <w:tab w:val="clear" w:pos="284"/>
        </w:tabs>
        <w:rPr>
          <w:lang w:val="en-GB"/>
        </w:rPr>
      </w:pPr>
      <w:r w:rsidRPr="008357AC">
        <w:rPr>
          <w:lang w:val="en-GB"/>
        </w:rPr>
        <w:t>–</w:t>
      </w:r>
      <w:r w:rsidRPr="008357AC">
        <w:rPr>
          <w:lang w:val="en-GB"/>
        </w:rPr>
        <w:tab/>
      </w:r>
      <w:r w:rsidR="00E60FD7" w:rsidRPr="008357AC">
        <w:rPr>
          <w:lang w:val="en-GB"/>
        </w:rPr>
        <w:t>C</w:t>
      </w:r>
      <w:r w:rsidR="004D50F6" w:rsidRPr="008357AC">
        <w:rPr>
          <w:lang w:val="en-GB"/>
        </w:rPr>
        <w:t>orporate and economic balance</w:t>
      </w:r>
      <w:r w:rsidR="00D55484" w:rsidRPr="008357AC">
        <w:rPr>
          <w:lang w:val="en-GB"/>
        </w:rPr>
        <w:t>s</w:t>
      </w:r>
      <w:r w:rsidR="004D50F6" w:rsidRPr="008357AC">
        <w:rPr>
          <w:lang w:val="en-GB"/>
        </w:rPr>
        <w:t xml:space="preserve"> in sports businesses</w:t>
      </w:r>
      <w:r w:rsidR="00046CD4" w:rsidRPr="008357AC">
        <w:rPr>
          <w:lang w:val="en-GB"/>
        </w:rPr>
        <w:t>.</w:t>
      </w:r>
    </w:p>
    <w:p w14:paraId="7F69AFFB" w14:textId="77777777" w:rsidR="00034014" w:rsidRPr="008357AC" w:rsidRDefault="00034014" w:rsidP="00034014">
      <w:pPr>
        <w:rPr>
          <w:lang w:val="en-GB"/>
        </w:rPr>
      </w:pPr>
      <w:r w:rsidRPr="008357AC">
        <w:rPr>
          <w:lang w:val="en-GB"/>
        </w:rPr>
        <w:t>–</w:t>
      </w:r>
      <w:r w:rsidRPr="008357AC">
        <w:rPr>
          <w:lang w:val="en-GB"/>
        </w:rPr>
        <w:tab/>
      </w:r>
      <w:r w:rsidR="00E60FD7" w:rsidRPr="008357AC">
        <w:rPr>
          <w:lang w:val="en-GB"/>
        </w:rPr>
        <w:t>C</w:t>
      </w:r>
      <w:r w:rsidR="00FA2E41" w:rsidRPr="008357AC">
        <w:rPr>
          <w:lang w:val="en-GB"/>
        </w:rPr>
        <w:t>oncepts of income</w:t>
      </w:r>
      <w:r w:rsidRPr="008357AC">
        <w:rPr>
          <w:lang w:val="en-GB"/>
        </w:rPr>
        <w:t xml:space="preserve">, </w:t>
      </w:r>
      <w:r w:rsidR="00FA2E41" w:rsidRPr="008357AC">
        <w:rPr>
          <w:lang w:val="en-GB"/>
        </w:rPr>
        <w:t xml:space="preserve">equity and working </w:t>
      </w:r>
      <w:r w:rsidRPr="008357AC">
        <w:rPr>
          <w:lang w:val="en-GB"/>
        </w:rPr>
        <w:t>capital</w:t>
      </w:r>
      <w:r w:rsidR="00046CD4" w:rsidRPr="008357AC">
        <w:rPr>
          <w:lang w:val="en-GB"/>
        </w:rPr>
        <w:t>.</w:t>
      </w:r>
    </w:p>
    <w:p w14:paraId="149139AE" w14:textId="77777777" w:rsidR="00D55484" w:rsidRPr="008357AC" w:rsidRDefault="00D55484" w:rsidP="00D55484">
      <w:pPr>
        <w:tabs>
          <w:tab w:val="clear" w:pos="284"/>
        </w:tabs>
        <w:rPr>
          <w:lang w:val="en-GB"/>
        </w:rPr>
      </w:pPr>
      <w:r w:rsidRPr="008357AC">
        <w:rPr>
          <w:lang w:val="en-GB"/>
        </w:rPr>
        <w:t>–</w:t>
      </w:r>
      <w:r w:rsidRPr="008357AC">
        <w:rPr>
          <w:lang w:val="en-GB"/>
        </w:rPr>
        <w:tab/>
      </w:r>
      <w:r w:rsidR="00E60FD7" w:rsidRPr="008357AC">
        <w:rPr>
          <w:lang w:val="en-GB"/>
        </w:rPr>
        <w:t>S</w:t>
      </w:r>
      <w:r w:rsidRPr="008357AC">
        <w:rPr>
          <w:lang w:val="en-GB"/>
        </w:rPr>
        <w:t>trategic management in sports businesses</w:t>
      </w:r>
      <w:r w:rsidR="00046CD4" w:rsidRPr="008357AC">
        <w:rPr>
          <w:lang w:val="en-GB"/>
        </w:rPr>
        <w:t>.</w:t>
      </w:r>
    </w:p>
    <w:p w14:paraId="225E87AD" w14:textId="77777777" w:rsidR="004D50F6" w:rsidRPr="008357AC" w:rsidRDefault="00D55484" w:rsidP="00531D4F">
      <w:pPr>
        <w:tabs>
          <w:tab w:val="clear" w:pos="284"/>
        </w:tabs>
        <w:rPr>
          <w:lang w:val="en-GB"/>
        </w:rPr>
      </w:pPr>
      <w:r w:rsidRPr="008357AC">
        <w:rPr>
          <w:lang w:val="en-GB"/>
        </w:rPr>
        <w:t>–</w:t>
      </w:r>
      <w:r w:rsidRPr="008357AC">
        <w:rPr>
          <w:lang w:val="en-GB"/>
        </w:rPr>
        <w:tab/>
      </w:r>
      <w:r w:rsidR="00E60FD7" w:rsidRPr="008357AC">
        <w:rPr>
          <w:lang w:val="en-GB"/>
        </w:rPr>
        <w:t>M</w:t>
      </w:r>
      <w:r w:rsidRPr="008357AC">
        <w:rPr>
          <w:lang w:val="en-GB"/>
        </w:rPr>
        <w:t>arketing for sports businesses</w:t>
      </w:r>
      <w:r w:rsidR="00046CD4" w:rsidRPr="008357AC">
        <w:rPr>
          <w:lang w:val="en-GB"/>
        </w:rPr>
        <w:t>.</w:t>
      </w:r>
    </w:p>
    <w:p w14:paraId="1F87CBEB" w14:textId="77777777" w:rsidR="00D55484" w:rsidRPr="008357AC" w:rsidRDefault="00D55484" w:rsidP="00D55484">
      <w:pPr>
        <w:tabs>
          <w:tab w:val="clear" w:pos="284"/>
        </w:tabs>
        <w:rPr>
          <w:lang w:val="en-GB"/>
        </w:rPr>
      </w:pPr>
      <w:r w:rsidRPr="008357AC">
        <w:rPr>
          <w:lang w:val="en-GB"/>
        </w:rPr>
        <w:t>–</w:t>
      </w:r>
      <w:r w:rsidRPr="008357AC">
        <w:rPr>
          <w:lang w:val="en-GB"/>
        </w:rPr>
        <w:tab/>
      </w:r>
      <w:r w:rsidR="00E60FD7" w:rsidRPr="008357AC">
        <w:rPr>
          <w:lang w:val="en-GB"/>
        </w:rPr>
        <w:t>O</w:t>
      </w:r>
      <w:r w:rsidRPr="008357AC">
        <w:rPr>
          <w:lang w:val="en-GB"/>
        </w:rPr>
        <w:t>perative management in sports businesses</w:t>
      </w:r>
      <w:r w:rsidR="00046CD4" w:rsidRPr="008357AC">
        <w:rPr>
          <w:lang w:val="en-GB"/>
        </w:rPr>
        <w:t>.</w:t>
      </w:r>
    </w:p>
    <w:p w14:paraId="37A6C891" w14:textId="77777777" w:rsidR="00D55484" w:rsidRPr="008357AC" w:rsidRDefault="00D55484" w:rsidP="00531D4F">
      <w:pPr>
        <w:tabs>
          <w:tab w:val="clear" w:pos="284"/>
        </w:tabs>
        <w:rPr>
          <w:lang w:val="en-GB"/>
        </w:rPr>
      </w:pPr>
      <w:r w:rsidRPr="008357AC">
        <w:rPr>
          <w:lang w:val="en-GB"/>
        </w:rPr>
        <w:t>–</w:t>
      </w:r>
      <w:r w:rsidRPr="008357AC">
        <w:rPr>
          <w:lang w:val="en-GB"/>
        </w:rPr>
        <w:tab/>
      </w:r>
      <w:r w:rsidR="00E60FD7" w:rsidRPr="008357AC">
        <w:rPr>
          <w:lang w:val="en-GB"/>
        </w:rPr>
        <w:t>A</w:t>
      </w:r>
      <w:r w:rsidRPr="008357AC">
        <w:rPr>
          <w:lang w:val="en-GB"/>
        </w:rPr>
        <w:t>nalysis of financial results.</w:t>
      </w:r>
    </w:p>
    <w:p w14:paraId="1469467C" w14:textId="77777777" w:rsidR="005A68CD" w:rsidRPr="008357AC" w:rsidRDefault="00D55484" w:rsidP="00E60FD7">
      <w:pPr>
        <w:spacing w:before="240" w:after="120"/>
        <w:rPr>
          <w:b/>
          <w:i/>
          <w:sz w:val="18"/>
          <w:lang w:val="en-GB"/>
        </w:rPr>
      </w:pPr>
      <w:r w:rsidRPr="008357AC">
        <w:rPr>
          <w:b/>
          <w:i/>
          <w:sz w:val="18"/>
          <w:lang w:val="en-GB"/>
        </w:rPr>
        <w:t>READING LIST</w:t>
      </w:r>
    </w:p>
    <w:p w14:paraId="25C1B46D" w14:textId="4AB8A027" w:rsidR="0097154F" w:rsidRPr="008357AC" w:rsidRDefault="0097154F" w:rsidP="0097154F">
      <w:pPr>
        <w:tabs>
          <w:tab w:val="clear" w:pos="284"/>
        </w:tabs>
        <w:ind w:left="284" w:hanging="284"/>
        <w:rPr>
          <w:sz w:val="18"/>
          <w:lang w:val="en-GB"/>
        </w:rPr>
      </w:pPr>
      <w:r w:rsidRPr="008357AC">
        <w:rPr>
          <w:smallCaps/>
          <w:sz w:val="16"/>
          <w:lang w:val="en-GB"/>
        </w:rPr>
        <w:t xml:space="preserve">A. </w:t>
      </w:r>
      <w:proofErr w:type="spellStart"/>
      <w:r w:rsidRPr="008357AC">
        <w:rPr>
          <w:smallCaps/>
          <w:sz w:val="16"/>
          <w:lang w:val="en-GB"/>
        </w:rPr>
        <w:t>Prunesti</w:t>
      </w:r>
      <w:proofErr w:type="spellEnd"/>
      <w:r w:rsidRPr="008357AC">
        <w:rPr>
          <w:smallCaps/>
          <w:sz w:val="16"/>
          <w:lang w:val="en-GB"/>
        </w:rPr>
        <w:t>,</w:t>
      </w:r>
      <w:r w:rsidRPr="008357AC">
        <w:rPr>
          <w:i/>
          <w:sz w:val="18"/>
          <w:lang w:val="en-GB"/>
        </w:rPr>
        <w:t xml:space="preserve"> </w:t>
      </w:r>
      <w:proofErr w:type="spellStart"/>
      <w:r w:rsidRPr="008357AC">
        <w:rPr>
          <w:i/>
          <w:sz w:val="18"/>
          <w:lang w:val="en-GB"/>
        </w:rPr>
        <w:t>Comunicazione</w:t>
      </w:r>
      <w:proofErr w:type="spellEnd"/>
      <w:r w:rsidRPr="008357AC">
        <w:rPr>
          <w:i/>
          <w:sz w:val="18"/>
          <w:lang w:val="en-GB"/>
        </w:rPr>
        <w:t xml:space="preserve"> e marketing </w:t>
      </w:r>
      <w:proofErr w:type="spellStart"/>
      <w:r w:rsidRPr="008357AC">
        <w:rPr>
          <w:i/>
          <w:sz w:val="18"/>
          <w:lang w:val="en-GB"/>
        </w:rPr>
        <w:t>delle</w:t>
      </w:r>
      <w:proofErr w:type="spellEnd"/>
      <w:r w:rsidRPr="008357AC">
        <w:rPr>
          <w:i/>
          <w:sz w:val="18"/>
          <w:lang w:val="en-GB"/>
        </w:rPr>
        <w:t xml:space="preserve"> </w:t>
      </w:r>
      <w:proofErr w:type="spellStart"/>
      <w:r w:rsidRPr="008357AC">
        <w:rPr>
          <w:i/>
          <w:sz w:val="18"/>
          <w:lang w:val="en-GB"/>
        </w:rPr>
        <w:t>imprese</w:t>
      </w:r>
      <w:proofErr w:type="spellEnd"/>
      <w:r w:rsidRPr="008357AC">
        <w:rPr>
          <w:i/>
          <w:sz w:val="18"/>
          <w:lang w:val="en-GB"/>
        </w:rPr>
        <w:t xml:space="preserve"> sportive,</w:t>
      </w:r>
      <w:r w:rsidRPr="008357AC">
        <w:rPr>
          <w:sz w:val="18"/>
          <w:lang w:val="en-GB"/>
        </w:rPr>
        <w:t xml:space="preserve"> Franco Angeli, Milan, 2016 (chapters indicated on Blackboard</w:t>
      </w:r>
      <w:r w:rsidR="00DF60B9">
        <w:rPr>
          <w:sz w:val="18"/>
          <w:lang w:val="en-GB"/>
        </w:rPr>
        <w:t>).</w:t>
      </w:r>
      <w:r w:rsidRPr="00B25FAA">
        <w:rPr>
          <w:color w:val="FF0000"/>
          <w:lang w:val="en-GB"/>
        </w:rPr>
        <w:t xml:space="preserve"> </w:t>
      </w:r>
    </w:p>
    <w:p w14:paraId="133387FA" w14:textId="2DA00EFD" w:rsidR="0097154F" w:rsidRPr="00DF60B9" w:rsidRDefault="0097154F" w:rsidP="0097154F">
      <w:pPr>
        <w:tabs>
          <w:tab w:val="clear" w:pos="284"/>
        </w:tabs>
        <w:ind w:left="284" w:hanging="284"/>
        <w:rPr>
          <w:sz w:val="18"/>
          <w:lang w:val="en-GB"/>
        </w:rPr>
      </w:pPr>
      <w:r w:rsidRPr="008357AC">
        <w:rPr>
          <w:smallCaps/>
          <w:sz w:val="16"/>
          <w:lang w:val="en-GB"/>
        </w:rPr>
        <w:t xml:space="preserve">F. </w:t>
      </w:r>
      <w:proofErr w:type="spellStart"/>
      <w:r w:rsidRPr="008357AC">
        <w:rPr>
          <w:smallCaps/>
          <w:sz w:val="16"/>
          <w:lang w:val="en-GB"/>
        </w:rPr>
        <w:t>Antoldi</w:t>
      </w:r>
      <w:proofErr w:type="spellEnd"/>
      <w:r w:rsidRPr="008357AC">
        <w:rPr>
          <w:smallCaps/>
          <w:sz w:val="16"/>
          <w:lang w:val="en-GB"/>
        </w:rPr>
        <w:t>,</w:t>
      </w:r>
      <w:r w:rsidRPr="008357AC">
        <w:rPr>
          <w:i/>
          <w:sz w:val="18"/>
          <w:lang w:val="en-GB"/>
        </w:rPr>
        <w:t xml:space="preserve"> Economia e </w:t>
      </w:r>
      <w:proofErr w:type="spellStart"/>
      <w:r w:rsidRPr="008357AC">
        <w:rPr>
          <w:i/>
          <w:sz w:val="18"/>
          <w:lang w:val="en-GB"/>
        </w:rPr>
        <w:t>organizzazione</w:t>
      </w:r>
      <w:proofErr w:type="spellEnd"/>
      <w:r w:rsidRPr="008357AC">
        <w:rPr>
          <w:i/>
          <w:sz w:val="18"/>
          <w:lang w:val="en-GB"/>
        </w:rPr>
        <w:t xml:space="preserve"> </w:t>
      </w:r>
      <w:proofErr w:type="spellStart"/>
      <w:r w:rsidRPr="008357AC">
        <w:rPr>
          <w:i/>
          <w:sz w:val="18"/>
          <w:lang w:val="en-GB"/>
        </w:rPr>
        <w:t>aziendale</w:t>
      </w:r>
      <w:proofErr w:type="spellEnd"/>
      <w:r w:rsidRPr="008357AC">
        <w:rPr>
          <w:i/>
          <w:sz w:val="18"/>
          <w:lang w:val="en-GB"/>
        </w:rPr>
        <w:t>,</w:t>
      </w:r>
      <w:r w:rsidRPr="008357AC">
        <w:rPr>
          <w:sz w:val="18"/>
          <w:lang w:val="en-GB"/>
        </w:rPr>
        <w:t xml:space="preserve"> Mc </w:t>
      </w:r>
      <w:proofErr w:type="spellStart"/>
      <w:r w:rsidRPr="008357AC">
        <w:rPr>
          <w:sz w:val="18"/>
          <w:lang w:val="en-GB"/>
        </w:rPr>
        <w:t>Graw</w:t>
      </w:r>
      <w:proofErr w:type="spellEnd"/>
      <w:r w:rsidRPr="008357AC">
        <w:rPr>
          <w:sz w:val="18"/>
          <w:lang w:val="en-GB"/>
        </w:rPr>
        <w:t xml:space="preserve"> Hill, Milan, 2012 (only the </w:t>
      </w:r>
      <w:r w:rsidRPr="00DF60B9">
        <w:rPr>
          <w:sz w:val="18"/>
          <w:lang w:val="en-GB"/>
        </w:rPr>
        <w:t>chapters indicated on Blackboard)</w:t>
      </w:r>
      <w:r w:rsidR="00DF60B9" w:rsidRPr="00DF60B9">
        <w:rPr>
          <w:sz w:val="18"/>
          <w:lang w:val="en-GB"/>
        </w:rPr>
        <w:t>.</w:t>
      </w:r>
    </w:p>
    <w:p w14:paraId="45A7B68A" w14:textId="77777777" w:rsidR="00A67BB9" w:rsidRPr="008357AC" w:rsidRDefault="00D55484" w:rsidP="00A67BB9">
      <w:pPr>
        <w:spacing w:before="240" w:after="120" w:line="220" w:lineRule="exact"/>
        <w:rPr>
          <w:b/>
          <w:i/>
          <w:sz w:val="18"/>
          <w:lang w:val="en-GB"/>
        </w:rPr>
      </w:pPr>
      <w:r w:rsidRPr="008357AC">
        <w:rPr>
          <w:b/>
          <w:i/>
          <w:sz w:val="18"/>
          <w:lang w:val="en-GB"/>
        </w:rPr>
        <w:t>TEACHING METHOD</w:t>
      </w:r>
    </w:p>
    <w:p w14:paraId="4E12ADC4" w14:textId="77777777" w:rsidR="00D55484" w:rsidRPr="008357AC" w:rsidRDefault="00D55484" w:rsidP="000C41FE">
      <w:pPr>
        <w:pStyle w:val="Testo2"/>
        <w:rPr>
          <w:noProof w:val="0"/>
          <w:lang w:val="en-GB"/>
        </w:rPr>
      </w:pPr>
      <w:r w:rsidRPr="008357AC">
        <w:rPr>
          <w:noProof w:val="0"/>
          <w:lang w:val="en-GB"/>
        </w:rPr>
        <w:lastRenderedPageBreak/>
        <w:t xml:space="preserve">The course will be taught through lectures, practical exercises, corporate </w:t>
      </w:r>
      <w:r w:rsidR="004D3FE9" w:rsidRPr="008357AC">
        <w:rPr>
          <w:noProof w:val="0"/>
          <w:lang w:val="en-GB"/>
        </w:rPr>
        <w:t>descriptions</w:t>
      </w:r>
      <w:r w:rsidR="000F6279" w:rsidRPr="008357AC">
        <w:rPr>
          <w:noProof w:val="0"/>
          <w:lang w:val="en-GB"/>
        </w:rPr>
        <w:t>, project works</w:t>
      </w:r>
      <w:r w:rsidRPr="008357AC">
        <w:rPr>
          <w:noProof w:val="0"/>
          <w:lang w:val="en-GB"/>
        </w:rPr>
        <w:t xml:space="preserve"> and case studies.</w:t>
      </w:r>
    </w:p>
    <w:p w14:paraId="3DA105AE" w14:textId="77777777" w:rsidR="001E0DBA" w:rsidRPr="008357AC" w:rsidRDefault="002140CC" w:rsidP="001E0DBA">
      <w:pPr>
        <w:pStyle w:val="Testo2"/>
        <w:rPr>
          <w:noProof w:val="0"/>
          <w:lang w:val="en-GB"/>
        </w:rPr>
      </w:pPr>
      <w:r w:rsidRPr="008357AC">
        <w:rPr>
          <w:noProof w:val="0"/>
          <w:lang w:val="en-GB"/>
        </w:rPr>
        <w:t>Active attendance of the course is strongly recommended</w:t>
      </w:r>
      <w:r w:rsidR="001E0DBA" w:rsidRPr="008357AC">
        <w:rPr>
          <w:noProof w:val="0"/>
          <w:lang w:val="en-GB"/>
        </w:rPr>
        <w:t>.</w:t>
      </w:r>
    </w:p>
    <w:p w14:paraId="6563B701" w14:textId="77777777" w:rsidR="00D55484" w:rsidRPr="008357AC" w:rsidRDefault="004B0EDD" w:rsidP="000C41FE">
      <w:pPr>
        <w:pStyle w:val="Testo2"/>
        <w:rPr>
          <w:noProof w:val="0"/>
          <w:lang w:val="en-GB"/>
        </w:rPr>
      </w:pPr>
      <w:r w:rsidRPr="008357AC">
        <w:rPr>
          <w:noProof w:val="0"/>
          <w:lang w:val="en-GB"/>
        </w:rPr>
        <w:t>Use of the Blackboard platform.</w:t>
      </w:r>
    </w:p>
    <w:p w14:paraId="3D70968D" w14:textId="77777777" w:rsidR="001E0DBA" w:rsidRPr="008357AC" w:rsidRDefault="001E0DBA" w:rsidP="001E0DBA">
      <w:pPr>
        <w:spacing w:before="240" w:after="120" w:line="220" w:lineRule="exact"/>
        <w:rPr>
          <w:b/>
          <w:i/>
          <w:sz w:val="18"/>
          <w:lang w:val="en-GB"/>
        </w:rPr>
      </w:pPr>
      <w:r w:rsidRPr="008357AC">
        <w:rPr>
          <w:b/>
          <w:i/>
          <w:sz w:val="18"/>
          <w:lang w:val="en-GB"/>
        </w:rPr>
        <w:t>ASSESSMENT METHOD AND CRITERIA</w:t>
      </w:r>
    </w:p>
    <w:p w14:paraId="484BA6CB" w14:textId="645B7A6C" w:rsidR="00D55484" w:rsidRPr="008357AC" w:rsidRDefault="00DF60B9" w:rsidP="00BA1931">
      <w:pPr>
        <w:pStyle w:val="Testo2"/>
        <w:rPr>
          <w:noProof w:val="0"/>
          <w:lang w:val="en-GB"/>
        </w:rPr>
      </w:pPr>
      <w:r w:rsidRPr="00DF60B9">
        <w:rPr>
          <w:noProof w:val="0"/>
          <w:lang w:val="en-GB"/>
        </w:rPr>
        <w:t xml:space="preserve">The exam is composed by a written test and a possible additional oral test. </w:t>
      </w:r>
      <w:r w:rsidR="00D55484" w:rsidRPr="00DF60B9">
        <w:rPr>
          <w:noProof w:val="0"/>
          <w:lang w:val="en-GB"/>
        </w:rPr>
        <w:t>The written</w:t>
      </w:r>
      <w:r w:rsidR="00D55484" w:rsidRPr="008357AC">
        <w:rPr>
          <w:noProof w:val="0"/>
          <w:lang w:val="en-GB"/>
        </w:rPr>
        <w:t xml:space="preserve"> exam consists of open and closed questions and exercises.</w:t>
      </w:r>
    </w:p>
    <w:p w14:paraId="5E8DE1D5" w14:textId="706BB974" w:rsidR="00FA7C69" w:rsidRPr="008357AC" w:rsidRDefault="00B37A13" w:rsidP="00FA7C69">
      <w:pPr>
        <w:pStyle w:val="Testo2"/>
        <w:rPr>
          <w:noProof w:val="0"/>
          <w:lang w:val="en-GB"/>
        </w:rPr>
      </w:pPr>
      <w:r w:rsidRPr="008357AC">
        <w:rPr>
          <w:noProof w:val="0"/>
          <w:lang w:val="en-GB"/>
        </w:rPr>
        <w:t xml:space="preserve">Further information on the exam will be published on the lecturer’s webpage and on </w:t>
      </w:r>
      <w:r w:rsidRPr="008357AC">
        <w:rPr>
          <w:i/>
          <w:noProof w:val="0"/>
          <w:lang w:val="en-GB"/>
        </w:rPr>
        <w:t>Blackboard</w:t>
      </w:r>
      <w:r w:rsidRPr="008357AC">
        <w:rPr>
          <w:noProof w:val="0"/>
          <w:lang w:val="en-GB"/>
        </w:rPr>
        <w:t>.</w:t>
      </w:r>
    </w:p>
    <w:p w14:paraId="041D9900" w14:textId="77777777" w:rsidR="001E0DBA" w:rsidRPr="008357AC" w:rsidRDefault="001E0DBA" w:rsidP="001E0DBA">
      <w:pPr>
        <w:spacing w:before="240" w:after="120"/>
        <w:rPr>
          <w:b/>
          <w:i/>
          <w:sz w:val="18"/>
          <w:lang w:val="en-GB"/>
        </w:rPr>
      </w:pPr>
      <w:r w:rsidRPr="008357AC">
        <w:rPr>
          <w:b/>
          <w:i/>
          <w:sz w:val="18"/>
          <w:lang w:val="en-GB"/>
        </w:rPr>
        <w:t>NOTES AND PREREQUISITES</w:t>
      </w:r>
    </w:p>
    <w:p w14:paraId="7E8348B2" w14:textId="5E3919E8" w:rsidR="0097154F" w:rsidRPr="008357AC" w:rsidRDefault="004945D6" w:rsidP="0097154F">
      <w:pPr>
        <w:pStyle w:val="Testo2"/>
        <w:rPr>
          <w:noProof w:val="0"/>
          <w:lang w:val="en-GB"/>
        </w:rPr>
      </w:pPr>
      <w:r w:rsidRPr="008357AC">
        <w:rPr>
          <w:noProof w:val="0"/>
          <w:lang w:val="en-GB"/>
        </w:rPr>
        <w:t>As</w:t>
      </w:r>
      <w:r w:rsidR="0097154F" w:rsidRPr="008357AC">
        <w:rPr>
          <w:noProof w:val="0"/>
          <w:lang w:val="en-GB"/>
        </w:rPr>
        <w:t xml:space="preserve"> introductory in nature, there are no prerequisites for attending the course. </w:t>
      </w:r>
    </w:p>
    <w:p w14:paraId="0D88E19C" w14:textId="4B9A3484" w:rsidR="0097154F" w:rsidRDefault="0097154F" w:rsidP="0097154F">
      <w:pPr>
        <w:pStyle w:val="Testo2"/>
        <w:rPr>
          <w:noProof w:val="0"/>
          <w:lang w:val="en-GB"/>
        </w:rPr>
      </w:pPr>
      <w:r w:rsidRPr="008357AC">
        <w:rPr>
          <w:noProof w:val="0"/>
          <w:lang w:val="en-GB"/>
        </w:rPr>
        <w:t>The course analytical programme will be published on Blackboard.</w:t>
      </w:r>
    </w:p>
    <w:p w14:paraId="4F488412" w14:textId="77777777" w:rsidR="008A608F" w:rsidRPr="006C2684" w:rsidRDefault="008A608F" w:rsidP="008A608F">
      <w:pPr>
        <w:spacing w:before="120"/>
        <w:ind w:firstLine="284"/>
        <w:rPr>
          <w:rFonts w:ascii="Times New Roman" w:hAnsi="Times New Roman"/>
          <w:sz w:val="18"/>
          <w:szCs w:val="18"/>
          <w:lang w:val="en-US"/>
        </w:rPr>
      </w:pPr>
      <w:r w:rsidRPr="006C2684">
        <w:rPr>
          <w:rFonts w:ascii="Times New Roman" w:hAnsi="Times New Roman"/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rFonts w:ascii="Times New Roman" w:hAnsi="Times New Roman"/>
          <w:sz w:val="18"/>
          <w:szCs w:val="18"/>
          <w:lang w:val="en-US"/>
        </w:rPr>
        <w:t>.</w:t>
      </w:r>
    </w:p>
    <w:p w14:paraId="5743C469" w14:textId="77777777" w:rsidR="00AF6F60" w:rsidRPr="00D55484" w:rsidRDefault="00253586" w:rsidP="000F6279">
      <w:pPr>
        <w:pStyle w:val="Testo2"/>
        <w:spacing w:before="120"/>
        <w:rPr>
          <w:lang w:val="en-GB"/>
        </w:rPr>
      </w:pPr>
      <w:bookmarkStart w:id="0" w:name="_GoBack"/>
      <w:bookmarkEnd w:id="0"/>
      <w:r w:rsidRPr="008357AC">
        <w:rPr>
          <w:lang w:val="en-GB"/>
        </w:rPr>
        <w:t>Further information can be found on the lecturer's webpage at http://docenti.unicatt.it/web/searchByName.do?language=ENG or on the Faculty notice board.</w:t>
      </w:r>
    </w:p>
    <w:sectPr w:rsidR="00AF6F60" w:rsidRPr="00D55484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205B"/>
    <w:multiLevelType w:val="hybridMultilevel"/>
    <w:tmpl w:val="E3A4C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A3859"/>
    <w:multiLevelType w:val="hybridMultilevel"/>
    <w:tmpl w:val="B6380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31421"/>
    <w:multiLevelType w:val="hybridMultilevel"/>
    <w:tmpl w:val="05B406D6"/>
    <w:lvl w:ilvl="0" w:tplc="1FAA3DA4">
      <w:numFmt w:val="bullet"/>
      <w:lvlText w:val="-"/>
      <w:lvlJc w:val="left"/>
      <w:pPr>
        <w:ind w:left="1212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AE"/>
    <w:rsid w:val="00034014"/>
    <w:rsid w:val="00046CD4"/>
    <w:rsid w:val="0008260C"/>
    <w:rsid w:val="000C41FE"/>
    <w:rsid w:val="000C5A25"/>
    <w:rsid w:val="000F6279"/>
    <w:rsid w:val="00166F13"/>
    <w:rsid w:val="001E0DBA"/>
    <w:rsid w:val="001E3A4A"/>
    <w:rsid w:val="0021364E"/>
    <w:rsid w:val="002140CC"/>
    <w:rsid w:val="00242D38"/>
    <w:rsid w:val="00253586"/>
    <w:rsid w:val="002C2912"/>
    <w:rsid w:val="002D0B75"/>
    <w:rsid w:val="002E4021"/>
    <w:rsid w:val="00375B3A"/>
    <w:rsid w:val="00383B3B"/>
    <w:rsid w:val="00386852"/>
    <w:rsid w:val="003B23C5"/>
    <w:rsid w:val="003C4D9A"/>
    <w:rsid w:val="003D0F29"/>
    <w:rsid w:val="003E036F"/>
    <w:rsid w:val="00414432"/>
    <w:rsid w:val="004255CC"/>
    <w:rsid w:val="004945D6"/>
    <w:rsid w:val="004B0EDD"/>
    <w:rsid w:val="004C1802"/>
    <w:rsid w:val="004D3FE9"/>
    <w:rsid w:val="004D50F6"/>
    <w:rsid w:val="004D6D36"/>
    <w:rsid w:val="004E06DC"/>
    <w:rsid w:val="00515398"/>
    <w:rsid w:val="0051553E"/>
    <w:rsid w:val="00531D4F"/>
    <w:rsid w:val="00541D0D"/>
    <w:rsid w:val="0059300C"/>
    <w:rsid w:val="005A2FA0"/>
    <w:rsid w:val="005A68CD"/>
    <w:rsid w:val="00661085"/>
    <w:rsid w:val="00672E7D"/>
    <w:rsid w:val="006E2227"/>
    <w:rsid w:val="00731686"/>
    <w:rsid w:val="00751224"/>
    <w:rsid w:val="007A4CF2"/>
    <w:rsid w:val="007B7C8D"/>
    <w:rsid w:val="007E03AD"/>
    <w:rsid w:val="008130A2"/>
    <w:rsid w:val="008357AC"/>
    <w:rsid w:val="00872202"/>
    <w:rsid w:val="008921F0"/>
    <w:rsid w:val="008A608F"/>
    <w:rsid w:val="008D3F64"/>
    <w:rsid w:val="00946DAA"/>
    <w:rsid w:val="0097154F"/>
    <w:rsid w:val="009D792B"/>
    <w:rsid w:val="00A543AA"/>
    <w:rsid w:val="00A67BB9"/>
    <w:rsid w:val="00A71B02"/>
    <w:rsid w:val="00A918D4"/>
    <w:rsid w:val="00AF6F60"/>
    <w:rsid w:val="00B25FAA"/>
    <w:rsid w:val="00B302F6"/>
    <w:rsid w:val="00B373AE"/>
    <w:rsid w:val="00B37A13"/>
    <w:rsid w:val="00BA1931"/>
    <w:rsid w:val="00C2663F"/>
    <w:rsid w:val="00C37F78"/>
    <w:rsid w:val="00CE3123"/>
    <w:rsid w:val="00D04B63"/>
    <w:rsid w:val="00D368DB"/>
    <w:rsid w:val="00D50D7C"/>
    <w:rsid w:val="00D55484"/>
    <w:rsid w:val="00D94155"/>
    <w:rsid w:val="00DC3968"/>
    <w:rsid w:val="00DF60B9"/>
    <w:rsid w:val="00E50CF6"/>
    <w:rsid w:val="00E51F9E"/>
    <w:rsid w:val="00E60FD7"/>
    <w:rsid w:val="00E73C0A"/>
    <w:rsid w:val="00E95CFD"/>
    <w:rsid w:val="00EC7AAE"/>
    <w:rsid w:val="00EE3D42"/>
    <w:rsid w:val="00F25934"/>
    <w:rsid w:val="00F31687"/>
    <w:rsid w:val="00F467B4"/>
    <w:rsid w:val="00F90FC6"/>
    <w:rsid w:val="00FA2E41"/>
    <w:rsid w:val="00FA7C69"/>
    <w:rsid w:val="00FB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4804B"/>
  <w15:docId w15:val="{BADC99A1-A62E-4407-96D9-98145700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5A2FA0"/>
    <w:rPr>
      <w:rFonts w:ascii="Times" w:hAnsi="Times"/>
      <w:smallCaps/>
      <w:noProof/>
      <w:sz w:val="18"/>
      <w:lang w:val="it-IT" w:eastAsia="it-IT" w:bidi="ar-SA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9D792B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rsid w:val="00DC3968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1E0DBA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sto2Carattere">
    <w:name w:val="Testo 2 Carattere"/>
    <w:link w:val="Testo2"/>
    <w:uiPriority w:val="99"/>
    <w:locked/>
    <w:rsid w:val="001E0DBA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4</cp:revision>
  <cp:lastPrinted>2003-03-27T09:42:00Z</cp:lastPrinted>
  <dcterms:created xsi:type="dcterms:W3CDTF">2020-01-20T10:57:00Z</dcterms:created>
  <dcterms:modified xsi:type="dcterms:W3CDTF">2020-07-09T12:32:00Z</dcterms:modified>
</cp:coreProperties>
</file>