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0A7F" w14:textId="77777777" w:rsidR="0046389E" w:rsidRPr="002D3D73" w:rsidRDefault="00884EC8" w:rsidP="00321750">
      <w:pPr>
        <w:pStyle w:val="Titolo1"/>
        <w:spacing w:after="0"/>
        <w:rPr>
          <w:sz w:val="20"/>
          <w:szCs w:val="20"/>
        </w:rPr>
      </w:pPr>
      <w:r w:rsidRPr="002D3D73">
        <w:rPr>
          <w:sz w:val="20"/>
          <w:szCs w:val="20"/>
        </w:rPr>
        <w:t>History of Culture and Civilisation in Europe</w:t>
      </w:r>
    </w:p>
    <w:p w14:paraId="368E6E8C" w14:textId="77777777" w:rsidR="0046389E" w:rsidRPr="002D3D73" w:rsidRDefault="00884EC8" w:rsidP="00321750">
      <w:pPr>
        <w:pStyle w:val="Titolo2"/>
        <w:spacing w:before="0"/>
        <w:ind w:left="578" w:hanging="578"/>
        <w:rPr>
          <w:b/>
          <w:i/>
          <w:szCs w:val="18"/>
        </w:rPr>
      </w:pPr>
      <w:r w:rsidRPr="002D3D73">
        <w:t>Prof. Alberto Tanturri</w:t>
      </w:r>
    </w:p>
    <w:p w14:paraId="1133C47C" w14:textId="0D9FAD8C" w:rsidR="00D26D8B" w:rsidRPr="002D3D73" w:rsidRDefault="00D26D8B" w:rsidP="00D26D8B">
      <w:pPr>
        <w:spacing w:before="240" w:after="120"/>
        <w:rPr>
          <w:rFonts w:ascii="Times New Roman" w:hAnsi="Times New Roman"/>
          <w:b/>
          <w:i/>
          <w:kern w:val="0"/>
          <w:sz w:val="18"/>
        </w:rPr>
      </w:pPr>
      <w:r w:rsidRPr="002D3D73">
        <w:rPr>
          <w:b/>
          <w:i/>
          <w:sz w:val="18"/>
        </w:rPr>
        <w:t xml:space="preserve">COURSE AIMS AND INTENDED LEARNING OUTCOMES </w:t>
      </w:r>
    </w:p>
    <w:p w14:paraId="0A057170" w14:textId="3E5C7D24" w:rsidR="0046389E" w:rsidRPr="002D3D73" w:rsidRDefault="00884EC8">
      <w:r w:rsidRPr="002D3D73">
        <w:t>This course intends to introduce students to certain topics for consideration</w:t>
      </w:r>
      <w:r w:rsidR="002D3D73" w:rsidRPr="002D3D73">
        <w:t>,</w:t>
      </w:r>
      <w:r w:rsidRPr="002D3D73">
        <w:t xml:space="preserve"> and the main lines of development of European civilisation (institutions, ideas, organisation of power and society, religious and cultural nature), in a chronological range </w:t>
      </w:r>
      <w:r w:rsidR="002D3D73" w:rsidRPr="002D3D73">
        <w:t xml:space="preserve">which goes </w:t>
      </w:r>
      <w:r w:rsidRPr="002D3D73">
        <w:t xml:space="preserve">from geographical discoveries to current times, and with particular reference to the development of social and political organisational models. </w:t>
      </w:r>
    </w:p>
    <w:p w14:paraId="203263D5" w14:textId="529A74AB" w:rsidR="0005287B" w:rsidRPr="002D3D73" w:rsidRDefault="0005287B" w:rsidP="00D26D8B">
      <w:pPr>
        <w:suppressAutoHyphens w:val="0"/>
        <w:rPr>
          <w:rFonts w:ascii="Times New Roman" w:hAnsi="Times New Roman"/>
          <w:kern w:val="0"/>
        </w:rPr>
      </w:pPr>
      <w:r w:rsidRPr="002D3D73">
        <w:rPr>
          <w:rFonts w:ascii="Times New Roman" w:hAnsi="Times New Roman"/>
        </w:rPr>
        <w:t xml:space="preserve">At the end of the course, students will be able to: </w:t>
      </w:r>
    </w:p>
    <w:p w14:paraId="625B36FC" w14:textId="7D39A97D" w:rsidR="00F87496" w:rsidRPr="002D3D73" w:rsidRDefault="00F87496" w:rsidP="00D26D8B">
      <w:pPr>
        <w:suppressAutoHyphens w:val="0"/>
        <w:rPr>
          <w:rFonts w:ascii="Times New Roman" w:hAnsi="Times New Roman"/>
          <w:kern w:val="0"/>
        </w:rPr>
      </w:pPr>
      <w:r w:rsidRPr="002D3D73">
        <w:rPr>
          <w:rFonts w:ascii="Times New Roman" w:hAnsi="Times New Roman"/>
        </w:rPr>
        <w:t>evaluate the political, cultural and social processes that defined European identity;</w:t>
      </w:r>
    </w:p>
    <w:p w14:paraId="7CF2DC92" w14:textId="41F5679A" w:rsidR="00F75769" w:rsidRPr="002D3D73" w:rsidRDefault="00F75769" w:rsidP="00D26D8B">
      <w:pPr>
        <w:suppressAutoHyphens w:val="0"/>
        <w:rPr>
          <w:rFonts w:ascii="Times New Roman" w:hAnsi="Times New Roman"/>
          <w:kern w:val="0"/>
        </w:rPr>
      </w:pPr>
      <w:r w:rsidRPr="002D3D73">
        <w:rPr>
          <w:rFonts w:ascii="Times New Roman" w:hAnsi="Times New Roman"/>
        </w:rPr>
        <w:t>carry out a comparative analysis of the different historical and political contexts studied in class;</w:t>
      </w:r>
    </w:p>
    <w:p w14:paraId="7714AE16" w14:textId="45407826" w:rsidR="00F75769" w:rsidRPr="002D3D73" w:rsidRDefault="00F75769" w:rsidP="00D26D8B">
      <w:pPr>
        <w:suppressAutoHyphens w:val="0"/>
        <w:rPr>
          <w:rFonts w:ascii="Times New Roman" w:hAnsi="Times New Roman"/>
          <w:kern w:val="0"/>
        </w:rPr>
      </w:pPr>
      <w:r w:rsidRPr="002D3D73">
        <w:rPr>
          <w:rFonts w:ascii="Times New Roman" w:hAnsi="Times New Roman"/>
        </w:rPr>
        <w:t>historically problematise the current institutional and geopolitical configuration of the European continent;</w:t>
      </w:r>
    </w:p>
    <w:p w14:paraId="400DD144" w14:textId="242D932B" w:rsidR="00F75769" w:rsidRPr="002D3D73" w:rsidRDefault="00F75769" w:rsidP="00D26D8B">
      <w:pPr>
        <w:suppressAutoHyphens w:val="0"/>
        <w:rPr>
          <w:rFonts w:ascii="Times New Roman" w:hAnsi="Times New Roman"/>
          <w:kern w:val="0"/>
        </w:rPr>
      </w:pPr>
      <w:r w:rsidRPr="002D3D73">
        <w:rPr>
          <w:rFonts w:ascii="Times New Roman" w:hAnsi="Times New Roman"/>
        </w:rPr>
        <w:t>communicate on the topics covered in the course in an analytical manner and with appropriate speciali</w:t>
      </w:r>
      <w:r w:rsidR="002D3D73" w:rsidRPr="002D3D73">
        <w:rPr>
          <w:rFonts w:ascii="Times New Roman" w:hAnsi="Times New Roman"/>
        </w:rPr>
        <w:t>s</w:t>
      </w:r>
      <w:r w:rsidRPr="002D3D73">
        <w:rPr>
          <w:rFonts w:ascii="Times New Roman" w:hAnsi="Times New Roman"/>
        </w:rPr>
        <w:t>ed vocabulary;</w:t>
      </w:r>
    </w:p>
    <w:p w14:paraId="5EB6C9C9" w14:textId="088DCBD2" w:rsidR="00BA4729" w:rsidRPr="002D3D73" w:rsidRDefault="00BA4729" w:rsidP="00D26D8B">
      <w:pPr>
        <w:suppressAutoHyphens w:val="0"/>
        <w:rPr>
          <w:rFonts w:ascii="Times New Roman" w:hAnsi="Times New Roman"/>
          <w:kern w:val="0"/>
        </w:rPr>
      </w:pPr>
      <w:r w:rsidRPr="002D3D73">
        <w:rPr>
          <w:rFonts w:ascii="Times New Roman" w:hAnsi="Times New Roman"/>
        </w:rPr>
        <w:t>appreciate the contribution of distinct national cultural traditions in defining European identity.</w:t>
      </w:r>
    </w:p>
    <w:p w14:paraId="3CED6E27" w14:textId="77777777" w:rsidR="0046389E" w:rsidRPr="002D3D73" w:rsidRDefault="00884EC8">
      <w:pPr>
        <w:spacing w:before="240" w:after="120"/>
      </w:pPr>
      <w:r w:rsidRPr="002D3D73">
        <w:rPr>
          <w:b/>
          <w:i/>
          <w:sz w:val="18"/>
        </w:rPr>
        <w:t>COURSE CONTENT</w:t>
      </w:r>
    </w:p>
    <w:p w14:paraId="7287B64A" w14:textId="03738F53" w:rsidR="00BB1BED" w:rsidRPr="002D3D73" w:rsidRDefault="00BA4729" w:rsidP="00D26D8B">
      <w:pPr>
        <w:suppressAutoHyphens w:val="0"/>
        <w:rPr>
          <w:rFonts w:ascii="Times New Roman" w:hAnsi="Times New Roman"/>
          <w:kern w:val="0"/>
          <w:szCs w:val="24"/>
        </w:rPr>
      </w:pPr>
      <w:r w:rsidRPr="002D3D73">
        <w:rPr>
          <w:rFonts w:ascii="Times New Roman" w:hAnsi="Times New Roman"/>
          <w:szCs w:val="24"/>
        </w:rPr>
        <w:t>The course consists of a presentation of European history which, moving away from the traditional model of a coherent display, offers students a reflection on the major questions and crucial issues of the development of historical facts. The course focuses on complex elements of continuity and persistence of economic and social structures, changes in religious sensitivity, the development of institutional structures and of the formation of politics, people and the state.</w:t>
      </w:r>
    </w:p>
    <w:p w14:paraId="66DA2972" w14:textId="77777777" w:rsidR="0046389E" w:rsidRPr="00E83216" w:rsidRDefault="00884EC8">
      <w:pPr>
        <w:spacing w:before="240" w:after="120"/>
        <w:rPr>
          <w:lang w:val="it-IT"/>
        </w:rPr>
      </w:pPr>
      <w:r w:rsidRPr="00E83216">
        <w:rPr>
          <w:b/>
          <w:i/>
          <w:sz w:val="18"/>
          <w:lang w:val="it-IT"/>
        </w:rPr>
        <w:t>READING LIST</w:t>
      </w:r>
    </w:p>
    <w:p w14:paraId="5A74D826" w14:textId="77777777" w:rsidR="0046389E" w:rsidRPr="00E83216" w:rsidRDefault="00884EC8">
      <w:pPr>
        <w:pStyle w:val="Testo1"/>
        <w:rPr>
          <w:smallCaps/>
          <w:spacing w:val="-5"/>
          <w:sz w:val="16"/>
          <w:lang w:val="it-IT"/>
        </w:rPr>
      </w:pPr>
      <w:r w:rsidRPr="00E83216">
        <w:rPr>
          <w:lang w:val="it-IT"/>
        </w:rPr>
        <w:t>Course notes.</w:t>
      </w:r>
    </w:p>
    <w:p w14:paraId="0C7C7F67" w14:textId="7AF06246" w:rsidR="00E83216" w:rsidRPr="00E83216" w:rsidRDefault="00E83216" w:rsidP="00E83216">
      <w:pPr>
        <w:pStyle w:val="Testo1"/>
        <w:spacing w:line="240" w:lineRule="atLeast"/>
        <w:rPr>
          <w:rFonts w:cs="Times"/>
          <w:spacing w:val="-5"/>
          <w:lang w:val="it-IT"/>
        </w:rPr>
      </w:pPr>
      <w:r w:rsidRPr="00E83216">
        <w:rPr>
          <w:rFonts w:cs="Times"/>
          <w:smallCaps/>
          <w:spacing w:val="-5"/>
          <w:sz w:val="16"/>
          <w:lang w:val="it-IT"/>
        </w:rPr>
        <w:t>A. Zannini</w:t>
      </w:r>
      <w:r w:rsidRPr="00E83216">
        <w:rPr>
          <w:rFonts w:cs="Times"/>
          <w:smallCaps/>
          <w:spacing w:val="-5"/>
          <w:lang w:val="it-IT"/>
        </w:rPr>
        <w:t xml:space="preserve">, </w:t>
      </w:r>
      <w:r w:rsidRPr="00E83216">
        <w:rPr>
          <w:rFonts w:cs="Times"/>
          <w:i/>
          <w:spacing w:val="-5"/>
          <w:lang w:val="it-IT"/>
        </w:rPr>
        <w:t>Storia minima d’Europa dal Neolitico a oggi,</w:t>
      </w:r>
      <w:r w:rsidRPr="00E83216">
        <w:rPr>
          <w:rFonts w:cs="Times"/>
          <w:spacing w:val="-5"/>
          <w:lang w:val="it-IT"/>
        </w:rPr>
        <w:t xml:space="preserve"> Bologna, Il Mulino, 2019 (</w:t>
      </w:r>
      <w:r>
        <w:rPr>
          <w:rFonts w:cs="Times"/>
          <w:spacing w:val="-5"/>
          <w:lang w:val="it-IT"/>
        </w:rPr>
        <w:t xml:space="preserve">with the </w:t>
      </w:r>
      <w:proofErr w:type="spellStart"/>
      <w:r>
        <w:rPr>
          <w:rFonts w:cs="Times"/>
          <w:spacing w:val="-5"/>
          <w:lang w:val="it-IT"/>
        </w:rPr>
        <w:t>exception</w:t>
      </w:r>
      <w:proofErr w:type="spellEnd"/>
      <w:r>
        <w:rPr>
          <w:rFonts w:cs="Times"/>
          <w:spacing w:val="-5"/>
          <w:lang w:val="it-IT"/>
        </w:rPr>
        <w:t xml:space="preserve"> of the first 6 </w:t>
      </w:r>
      <w:proofErr w:type="spellStart"/>
      <w:r>
        <w:rPr>
          <w:rFonts w:cs="Times"/>
          <w:spacing w:val="-5"/>
          <w:lang w:val="it-IT"/>
        </w:rPr>
        <w:t>chapters</w:t>
      </w:r>
      <w:proofErr w:type="spellEnd"/>
      <w:r w:rsidRPr="00E83216">
        <w:rPr>
          <w:rFonts w:cs="Times"/>
          <w:spacing w:val="-5"/>
          <w:lang w:val="it-IT"/>
        </w:rPr>
        <w:t xml:space="preserve">). </w:t>
      </w:r>
    </w:p>
    <w:p w14:paraId="240FB33A" w14:textId="77777777" w:rsidR="0046389E" w:rsidRPr="002D3D73" w:rsidRDefault="00884EC8">
      <w:pPr>
        <w:pStyle w:val="Testo1"/>
        <w:spacing w:before="120"/>
        <w:ind w:firstLine="0"/>
        <w:rPr>
          <w:smallCaps/>
          <w:spacing w:val="-5"/>
          <w:sz w:val="16"/>
        </w:rPr>
      </w:pPr>
      <w:r w:rsidRPr="002D3D73">
        <w:t xml:space="preserve">Students should choose one of the following: </w:t>
      </w:r>
    </w:p>
    <w:p w14:paraId="095B736B" w14:textId="77777777" w:rsidR="0046389E" w:rsidRPr="002D3D73" w:rsidRDefault="00884EC8">
      <w:pPr>
        <w:pStyle w:val="Testo1"/>
        <w:spacing w:line="240" w:lineRule="atLeast"/>
        <w:rPr>
          <w:smallCaps/>
          <w:spacing w:val="-5"/>
          <w:sz w:val="16"/>
          <w:lang w:val="it-IT"/>
        </w:rPr>
      </w:pPr>
      <w:r w:rsidRPr="002D3D73">
        <w:rPr>
          <w:smallCaps/>
          <w:sz w:val="16"/>
          <w:lang w:val="it-IT"/>
        </w:rPr>
        <w:t xml:space="preserve">F. </w:t>
      </w:r>
      <w:proofErr w:type="spellStart"/>
      <w:r w:rsidRPr="002D3D73">
        <w:rPr>
          <w:smallCaps/>
          <w:sz w:val="16"/>
          <w:lang w:val="it-IT"/>
        </w:rPr>
        <w:t>Chabod</w:t>
      </w:r>
      <w:proofErr w:type="spellEnd"/>
      <w:r w:rsidRPr="002D3D73">
        <w:rPr>
          <w:smallCaps/>
          <w:sz w:val="16"/>
          <w:lang w:val="it-IT"/>
        </w:rPr>
        <w:t>,</w:t>
      </w:r>
      <w:r w:rsidRPr="002D3D73">
        <w:rPr>
          <w:i/>
          <w:lang w:val="it-IT"/>
        </w:rPr>
        <w:t xml:space="preserve"> Storia dell’idea d’Europa,</w:t>
      </w:r>
      <w:r w:rsidRPr="002D3D73">
        <w:rPr>
          <w:lang w:val="it-IT"/>
        </w:rPr>
        <w:t xml:space="preserve"> Laterza, Bari, 2007 (</w:t>
      </w:r>
      <w:proofErr w:type="spellStart"/>
      <w:r w:rsidRPr="002D3D73">
        <w:rPr>
          <w:lang w:val="it-IT"/>
        </w:rPr>
        <w:t>any</w:t>
      </w:r>
      <w:proofErr w:type="spellEnd"/>
      <w:r w:rsidRPr="002D3D73">
        <w:rPr>
          <w:lang w:val="it-IT"/>
        </w:rPr>
        <w:t xml:space="preserve"> </w:t>
      </w:r>
      <w:proofErr w:type="spellStart"/>
      <w:r w:rsidRPr="002D3D73">
        <w:rPr>
          <w:lang w:val="it-IT"/>
        </w:rPr>
        <w:t>edition</w:t>
      </w:r>
      <w:proofErr w:type="spellEnd"/>
      <w:r w:rsidRPr="002D3D73">
        <w:rPr>
          <w:lang w:val="it-IT"/>
        </w:rPr>
        <w:t>).</w:t>
      </w:r>
    </w:p>
    <w:p w14:paraId="14677DF4" w14:textId="77777777" w:rsidR="0046389E" w:rsidRPr="002D3D73" w:rsidRDefault="00884EC8">
      <w:pPr>
        <w:pStyle w:val="Testo1"/>
        <w:spacing w:line="240" w:lineRule="atLeast"/>
        <w:rPr>
          <w:spacing w:val="-5"/>
          <w:sz w:val="16"/>
          <w:szCs w:val="16"/>
          <w:lang w:val="it-IT"/>
        </w:rPr>
      </w:pPr>
      <w:r w:rsidRPr="002D3D73">
        <w:rPr>
          <w:smallCaps/>
          <w:sz w:val="16"/>
          <w:lang w:val="it-IT"/>
        </w:rPr>
        <w:t xml:space="preserve">L. </w:t>
      </w:r>
      <w:proofErr w:type="spellStart"/>
      <w:r w:rsidRPr="002D3D73">
        <w:rPr>
          <w:smallCaps/>
          <w:sz w:val="16"/>
          <w:lang w:val="it-IT"/>
        </w:rPr>
        <w:t>Febvre</w:t>
      </w:r>
      <w:proofErr w:type="spellEnd"/>
      <w:r w:rsidRPr="002D3D73">
        <w:rPr>
          <w:smallCaps/>
          <w:sz w:val="16"/>
          <w:lang w:val="it-IT"/>
        </w:rPr>
        <w:t>,</w:t>
      </w:r>
      <w:r w:rsidRPr="002D3D73">
        <w:rPr>
          <w:i/>
          <w:lang w:val="it-IT"/>
        </w:rPr>
        <w:t xml:space="preserve"> L'Europa: storia di una civiltà. Corso tenuto al </w:t>
      </w:r>
      <w:proofErr w:type="spellStart"/>
      <w:r w:rsidRPr="002D3D73">
        <w:rPr>
          <w:i/>
          <w:lang w:val="it-IT"/>
        </w:rPr>
        <w:t>Collège</w:t>
      </w:r>
      <w:proofErr w:type="spellEnd"/>
      <w:r w:rsidRPr="002D3D73">
        <w:rPr>
          <w:i/>
          <w:lang w:val="it-IT"/>
        </w:rPr>
        <w:t xml:space="preserve"> de France nell'anno accademico 1944-1945,</w:t>
      </w:r>
      <w:r w:rsidRPr="002D3D73">
        <w:rPr>
          <w:lang w:val="it-IT"/>
        </w:rPr>
        <w:t xml:space="preserve"> Donzelli, Roma, 1999.</w:t>
      </w:r>
    </w:p>
    <w:p w14:paraId="6157C850" w14:textId="77777777" w:rsidR="0046389E" w:rsidRPr="002D3D73" w:rsidRDefault="002D2CB5">
      <w:pPr>
        <w:pStyle w:val="Testo2"/>
        <w:ind w:firstLine="0"/>
        <w:rPr>
          <w:smallCaps/>
          <w:spacing w:val="-5"/>
          <w:sz w:val="16"/>
          <w:lang w:val="it-IT"/>
        </w:rPr>
      </w:pPr>
      <w:r w:rsidRPr="002D3D73">
        <w:rPr>
          <w:sz w:val="16"/>
          <w:szCs w:val="16"/>
          <w:lang w:val="it-IT"/>
        </w:rPr>
        <w:t xml:space="preserve">H.S. </w:t>
      </w:r>
      <w:r w:rsidRPr="002D3D73">
        <w:rPr>
          <w:smallCaps/>
          <w:sz w:val="16"/>
          <w:szCs w:val="16"/>
          <w:lang w:val="it-IT"/>
        </w:rPr>
        <w:t>Klein</w:t>
      </w:r>
      <w:r w:rsidRPr="002D3D73">
        <w:rPr>
          <w:lang w:val="it-IT"/>
        </w:rPr>
        <w:t xml:space="preserve">, </w:t>
      </w:r>
      <w:r w:rsidRPr="002D3D73">
        <w:rPr>
          <w:i/>
          <w:szCs w:val="18"/>
          <w:lang w:val="it-IT"/>
        </w:rPr>
        <w:t>Il commercio atlantico degli schiavi</w:t>
      </w:r>
      <w:r w:rsidRPr="002D3D73">
        <w:rPr>
          <w:lang w:val="it-IT"/>
        </w:rPr>
        <w:t>, Roma, Carocci, 2010.</w:t>
      </w:r>
    </w:p>
    <w:p w14:paraId="7FAC9A9F" w14:textId="77777777" w:rsidR="0046389E" w:rsidRPr="002D3D73" w:rsidRDefault="00884EC8">
      <w:pPr>
        <w:pStyle w:val="Testo1"/>
        <w:spacing w:line="240" w:lineRule="atLeast"/>
        <w:rPr>
          <w:smallCaps/>
          <w:spacing w:val="-5"/>
          <w:sz w:val="16"/>
          <w:lang w:val="it-IT"/>
        </w:rPr>
      </w:pPr>
      <w:r w:rsidRPr="002D3D73">
        <w:rPr>
          <w:smallCaps/>
          <w:sz w:val="16"/>
          <w:lang w:val="it-IT"/>
        </w:rPr>
        <w:lastRenderedPageBreak/>
        <w:t xml:space="preserve">H. </w:t>
      </w:r>
      <w:proofErr w:type="spellStart"/>
      <w:r w:rsidRPr="002D3D73">
        <w:rPr>
          <w:smallCaps/>
          <w:sz w:val="16"/>
          <w:lang w:val="it-IT"/>
        </w:rPr>
        <w:t>Pirenne</w:t>
      </w:r>
      <w:proofErr w:type="spellEnd"/>
      <w:r w:rsidRPr="002D3D73">
        <w:rPr>
          <w:smallCaps/>
          <w:sz w:val="16"/>
          <w:lang w:val="it-IT"/>
        </w:rPr>
        <w:t>,</w:t>
      </w:r>
      <w:r w:rsidRPr="002D3D73">
        <w:rPr>
          <w:i/>
          <w:lang w:val="it-IT"/>
        </w:rPr>
        <w:t xml:space="preserve"> Storia d'Europa: dalle invasioni al XVI secolo,</w:t>
      </w:r>
      <w:r w:rsidRPr="002D3D73">
        <w:rPr>
          <w:lang w:val="it-IT"/>
        </w:rPr>
        <w:t xml:space="preserve"> Sansoni, Firenze, 1991.</w:t>
      </w:r>
    </w:p>
    <w:p w14:paraId="1BB4C5BE" w14:textId="77777777" w:rsidR="0046389E" w:rsidRPr="002D3D73" w:rsidRDefault="00884EC8">
      <w:pPr>
        <w:tabs>
          <w:tab w:val="clear" w:pos="284"/>
        </w:tabs>
        <w:spacing w:line="240" w:lineRule="atLeast"/>
        <w:ind w:left="284" w:hanging="284"/>
        <w:rPr>
          <w:smallCaps/>
          <w:spacing w:val="-5"/>
          <w:sz w:val="16"/>
          <w:lang w:val="it-IT"/>
        </w:rPr>
      </w:pPr>
      <w:r w:rsidRPr="002D3D73">
        <w:rPr>
          <w:smallCaps/>
          <w:sz w:val="16"/>
          <w:lang w:val="it-IT"/>
        </w:rPr>
        <w:t xml:space="preserve">R. </w:t>
      </w:r>
      <w:proofErr w:type="spellStart"/>
      <w:r w:rsidRPr="002D3D73">
        <w:rPr>
          <w:smallCaps/>
          <w:sz w:val="16"/>
          <w:lang w:val="it-IT"/>
        </w:rPr>
        <w:t>Bainton</w:t>
      </w:r>
      <w:proofErr w:type="spellEnd"/>
      <w:r w:rsidRPr="002D3D73">
        <w:rPr>
          <w:smallCaps/>
          <w:sz w:val="16"/>
          <w:lang w:val="it-IT"/>
        </w:rPr>
        <w:t>,</w:t>
      </w:r>
      <w:r w:rsidRPr="002D3D73">
        <w:rPr>
          <w:i/>
          <w:sz w:val="18"/>
          <w:lang w:val="it-IT"/>
        </w:rPr>
        <w:t xml:space="preserve"> La Riforma protestante,</w:t>
      </w:r>
      <w:r w:rsidRPr="002D3D73">
        <w:rPr>
          <w:sz w:val="18"/>
          <w:lang w:val="it-IT"/>
        </w:rPr>
        <w:t xml:space="preserve"> prefazione di D. </w:t>
      </w:r>
      <w:proofErr w:type="spellStart"/>
      <w:r w:rsidRPr="002D3D73">
        <w:rPr>
          <w:sz w:val="18"/>
          <w:lang w:val="it-IT"/>
        </w:rPr>
        <w:t>Cantimori</w:t>
      </w:r>
      <w:proofErr w:type="spellEnd"/>
      <w:r w:rsidRPr="002D3D73">
        <w:rPr>
          <w:sz w:val="18"/>
          <w:lang w:val="it-IT"/>
        </w:rPr>
        <w:t>, Einaudi, Torino, 2000.</w:t>
      </w:r>
    </w:p>
    <w:p w14:paraId="0112C6CB" w14:textId="77777777" w:rsidR="003773BF" w:rsidRPr="002D3D73" w:rsidRDefault="003773BF" w:rsidP="003773BF">
      <w:pPr>
        <w:pStyle w:val="Testo1"/>
        <w:spacing w:line="240" w:lineRule="exact"/>
        <w:rPr>
          <w:spacing w:val="-5"/>
          <w:lang w:val="it-IT"/>
        </w:rPr>
      </w:pPr>
      <w:r w:rsidRPr="002D3D73">
        <w:rPr>
          <w:smallCaps/>
          <w:sz w:val="16"/>
          <w:szCs w:val="16"/>
          <w:lang w:val="it-IT"/>
        </w:rPr>
        <w:t>B. Olivi-R. Santaniello</w:t>
      </w:r>
      <w:r w:rsidRPr="002D3D73">
        <w:rPr>
          <w:lang w:val="it-IT"/>
        </w:rPr>
        <w:t xml:space="preserve">, </w:t>
      </w:r>
      <w:r w:rsidRPr="002D3D73">
        <w:rPr>
          <w:i/>
          <w:lang w:val="it-IT"/>
        </w:rPr>
        <w:t>Storia dell’integrazione europea dalla guerra fredda ai giorni nostri</w:t>
      </w:r>
      <w:r w:rsidRPr="002D3D73">
        <w:rPr>
          <w:lang w:val="it-IT"/>
        </w:rPr>
        <w:t xml:space="preserve">, Bologna, Il Mulino, 2015. </w:t>
      </w:r>
    </w:p>
    <w:p w14:paraId="48611923" w14:textId="77777777" w:rsidR="00FE7026" w:rsidRPr="002D3D73" w:rsidRDefault="00FE7026" w:rsidP="00FE7026">
      <w:pPr>
        <w:tabs>
          <w:tab w:val="clear" w:pos="284"/>
        </w:tabs>
        <w:suppressAutoHyphens w:val="0"/>
        <w:spacing w:line="220" w:lineRule="exact"/>
        <w:ind w:left="284" w:hanging="284"/>
        <w:rPr>
          <w:kern w:val="0"/>
          <w:sz w:val="18"/>
          <w:lang w:val="it-IT"/>
        </w:rPr>
      </w:pPr>
      <w:r w:rsidRPr="002D3D73">
        <w:rPr>
          <w:smallCaps/>
          <w:sz w:val="16"/>
          <w:lang w:val="it-IT"/>
        </w:rPr>
        <w:t>H. Mikkeli</w:t>
      </w:r>
      <w:r w:rsidRPr="002D3D73">
        <w:rPr>
          <w:sz w:val="18"/>
          <w:lang w:val="it-IT"/>
        </w:rPr>
        <w:t xml:space="preserve">, </w:t>
      </w:r>
      <w:r w:rsidRPr="002D3D73">
        <w:rPr>
          <w:i/>
          <w:sz w:val="18"/>
          <w:lang w:val="it-IT"/>
        </w:rPr>
        <w:t>Europa. Storia di un’idea e di un’identità</w:t>
      </w:r>
      <w:r w:rsidRPr="002D3D73">
        <w:rPr>
          <w:sz w:val="18"/>
          <w:lang w:val="it-IT"/>
        </w:rPr>
        <w:t>, Il Mulino, Bologna, 2002.</w:t>
      </w:r>
    </w:p>
    <w:p w14:paraId="500E20D1" w14:textId="77777777" w:rsidR="0046389E" w:rsidRPr="002D3D73" w:rsidRDefault="00884EC8">
      <w:pPr>
        <w:spacing w:before="240" w:after="120" w:line="220" w:lineRule="exact"/>
      </w:pPr>
      <w:r w:rsidRPr="002D3D73">
        <w:rPr>
          <w:b/>
          <w:i/>
          <w:sz w:val="18"/>
        </w:rPr>
        <w:t>TEACHING METHOD</w:t>
      </w:r>
    </w:p>
    <w:p w14:paraId="2A76FEEF" w14:textId="46C50FBA" w:rsidR="000550B9" w:rsidRPr="002D3D73" w:rsidRDefault="0062551A" w:rsidP="000550B9">
      <w:pPr>
        <w:pStyle w:val="Testo2"/>
        <w:rPr>
          <w:rFonts w:ascii="Times New Roman" w:hAnsi="Times New Roman"/>
        </w:rPr>
      </w:pPr>
      <w:r>
        <w:rPr>
          <w:rFonts w:ascii="Times New Roman" w:hAnsi="Times New Roman"/>
        </w:rPr>
        <w:t>M</w:t>
      </w:r>
      <w:r w:rsidR="000550B9" w:rsidRPr="002D3D73">
        <w:rPr>
          <w:rFonts w:ascii="Times New Roman" w:hAnsi="Times New Roman"/>
        </w:rPr>
        <w:t xml:space="preserve">ixed format (in-person lectures conducted </w:t>
      </w:r>
      <w:r>
        <w:rPr>
          <w:rFonts w:ascii="Times New Roman" w:hAnsi="Times New Roman"/>
        </w:rPr>
        <w:t>in streaming</w:t>
      </w:r>
      <w:r w:rsidR="000550B9" w:rsidRPr="002D3D73">
        <w:rPr>
          <w:rFonts w:ascii="Times New Roman" w:hAnsi="Times New Roman"/>
        </w:rPr>
        <w:t xml:space="preserve"> and recorded). </w:t>
      </w:r>
    </w:p>
    <w:p w14:paraId="327FA22B" w14:textId="77777777" w:rsidR="00D26D8B" w:rsidRPr="002D3D73" w:rsidRDefault="00D26D8B" w:rsidP="00D26D8B">
      <w:pPr>
        <w:spacing w:before="240" w:after="120" w:line="220" w:lineRule="exact"/>
        <w:rPr>
          <w:rFonts w:ascii="Times New Roman" w:hAnsi="Times New Roman"/>
          <w:b/>
          <w:i/>
          <w:kern w:val="0"/>
          <w:sz w:val="18"/>
        </w:rPr>
      </w:pPr>
      <w:r w:rsidRPr="002D3D73">
        <w:rPr>
          <w:b/>
          <w:i/>
          <w:sz w:val="18"/>
        </w:rPr>
        <w:t>ASSESSMENT METHOD AND CRITERIA</w:t>
      </w:r>
    </w:p>
    <w:p w14:paraId="657D162C" w14:textId="5D32013E" w:rsidR="0046389E" w:rsidRPr="002D3D73" w:rsidRDefault="00884EC8">
      <w:pPr>
        <w:spacing w:line="220" w:lineRule="exact"/>
        <w:ind w:firstLine="284"/>
        <w:rPr>
          <w:b/>
          <w:i/>
          <w:sz w:val="18"/>
        </w:rPr>
      </w:pPr>
      <w:r w:rsidRPr="002D3D73">
        <w:rPr>
          <w:sz w:val="18"/>
        </w:rPr>
        <w:t>Oral examination aimed at assessing what students have learnt, their critical skills and means of expression. Top marks will go to students who can show they have a full and critical understanding of the subject and a mastery of its specific language and vocabulary. A mechanical or memory-based understanding of the subject, a lack of articulacy in analytical and synthetical skills and the use of correct but not particularly pertinent vocabulary will result in an average mark being awarded; gaps in knowledge and the use of wrong vocabulary - albeit showing a minimal understanding of the examination syllabus - will receive a pass mark at best. Huge gaps in knowledge, approximate use of vocabulary and a lack of familiarity with the books referred to or indicated during the course will inevitably result in a fail mark.</w:t>
      </w:r>
    </w:p>
    <w:p w14:paraId="0AC88BED" w14:textId="77777777" w:rsidR="00D26D8B" w:rsidRPr="002D3D73" w:rsidRDefault="00D26D8B" w:rsidP="00D26D8B">
      <w:pPr>
        <w:spacing w:before="240" w:after="120"/>
        <w:rPr>
          <w:rFonts w:ascii="Times New Roman" w:hAnsi="Times New Roman"/>
          <w:b/>
          <w:i/>
          <w:kern w:val="0"/>
          <w:sz w:val="18"/>
        </w:rPr>
      </w:pPr>
      <w:r w:rsidRPr="002D3D73">
        <w:rPr>
          <w:b/>
          <w:i/>
          <w:sz w:val="18"/>
        </w:rPr>
        <w:t>NOTES AND PREREQUISITES</w:t>
      </w:r>
    </w:p>
    <w:p w14:paraId="4AACB2D4" w14:textId="62668302" w:rsidR="00D26D8B" w:rsidRPr="002D3D73" w:rsidRDefault="006C72D4" w:rsidP="00D26D8B">
      <w:pPr>
        <w:suppressAutoHyphens w:val="0"/>
        <w:spacing w:line="220" w:lineRule="exact"/>
        <w:ind w:firstLine="284"/>
        <w:rPr>
          <w:kern w:val="0"/>
          <w:sz w:val="18"/>
        </w:rPr>
      </w:pPr>
      <w:r w:rsidRPr="002D3D73">
        <w:rPr>
          <w:sz w:val="18"/>
        </w:rPr>
        <w:t>There are no prerequisites for attending the course. However, a scholastic knowledge of the main lines of modern and contemporary European history is expected.</w:t>
      </w:r>
    </w:p>
    <w:p w14:paraId="11BCDB9D" w14:textId="15A8FCFC" w:rsidR="000550B9" w:rsidRPr="00A56C48" w:rsidRDefault="000550B9" w:rsidP="00A56C48">
      <w:pPr>
        <w:shd w:val="clear" w:color="auto" w:fill="FFFFFF"/>
        <w:spacing w:line="240" w:lineRule="auto"/>
        <w:ind w:firstLine="284"/>
        <w:rPr>
          <w:rFonts w:ascii="Times New Roman" w:eastAsia="Calibri" w:hAnsi="Times New Roman"/>
          <w:color w:val="201F1E"/>
          <w:sz w:val="18"/>
          <w:szCs w:val="24"/>
        </w:rPr>
      </w:pPr>
      <w:r w:rsidRPr="002D3D73">
        <w:rPr>
          <w:rFonts w:ascii="Times New Roman" w:hAnsi="Times New Roman"/>
          <w:color w:val="201F1E"/>
          <w:sz w:val="18"/>
          <w:szCs w:val="24"/>
        </w:rPr>
        <w:t xml:space="preserve">In the event that the health emergency should continue, both teaching activities and any forms of learning monitoring, both in progress and final, will be provided also remotely through our University's </w:t>
      </w:r>
      <w:proofErr w:type="spellStart"/>
      <w:r w:rsidRPr="002D3D73">
        <w:rPr>
          <w:rFonts w:ascii="Times New Roman" w:hAnsi="Times New Roman"/>
          <w:color w:val="201F1E"/>
          <w:sz w:val="18"/>
          <w:szCs w:val="24"/>
        </w:rPr>
        <w:t>BlackBoard</w:t>
      </w:r>
      <w:proofErr w:type="spellEnd"/>
      <w:r w:rsidRPr="002D3D73">
        <w:rPr>
          <w:rFonts w:ascii="Times New Roman" w:hAnsi="Times New Roman"/>
          <w:color w:val="201F1E"/>
          <w:sz w:val="18"/>
          <w:szCs w:val="24"/>
        </w:rPr>
        <w:t xml:space="preserve"> platform, the Microsoft Teams platform and any other tools envisaged and notified at the</w:t>
      </w:r>
      <w:r w:rsidRPr="002D3D73">
        <w:rPr>
          <w:rFonts w:ascii="Times New Roman" w:hAnsi="Times New Roman"/>
          <w:color w:val="000000"/>
          <w:sz w:val="18"/>
          <w:szCs w:val="24"/>
        </w:rPr>
        <w:t xml:space="preserve"> beginning of the course,</w:t>
      </w:r>
      <w:r w:rsidRPr="002D3D73">
        <w:rPr>
          <w:rFonts w:ascii="Times New Roman" w:hAnsi="Times New Roman"/>
          <w:color w:val="201F1E"/>
          <w:sz w:val="18"/>
          <w:szCs w:val="24"/>
        </w:rPr>
        <w:t xml:space="preserve"> so as to ensure the full achievement of the formative objectives set out in the study plans and, at the same time, the safety of our students.</w:t>
      </w:r>
    </w:p>
    <w:p w14:paraId="5E553D8A" w14:textId="77777777" w:rsidR="0046389E" w:rsidRPr="00884EC8" w:rsidRDefault="00884EC8">
      <w:pPr>
        <w:pStyle w:val="Testo2"/>
      </w:pPr>
      <w:r w:rsidRPr="002D3D73">
        <w:t>Further information can be found on the lecturer's webpage at http://docenti.unicatt.it/web/searchByName.do?language=ENG or on the Faculty notice board.</w:t>
      </w:r>
    </w:p>
    <w:sectPr w:rsidR="0046389E" w:rsidRPr="00884EC8">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0873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C8"/>
    <w:rsid w:val="0005287B"/>
    <w:rsid w:val="000550B9"/>
    <w:rsid w:val="00181480"/>
    <w:rsid w:val="001D6B9E"/>
    <w:rsid w:val="002D2CB5"/>
    <w:rsid w:val="002D3D73"/>
    <w:rsid w:val="00321750"/>
    <w:rsid w:val="003773BF"/>
    <w:rsid w:val="00391F40"/>
    <w:rsid w:val="004348BF"/>
    <w:rsid w:val="0046389E"/>
    <w:rsid w:val="005F18DC"/>
    <w:rsid w:val="0061721C"/>
    <w:rsid w:val="0062551A"/>
    <w:rsid w:val="006C72D4"/>
    <w:rsid w:val="006F3159"/>
    <w:rsid w:val="007E1E7D"/>
    <w:rsid w:val="00874197"/>
    <w:rsid w:val="00884EC8"/>
    <w:rsid w:val="008F35A5"/>
    <w:rsid w:val="009137E1"/>
    <w:rsid w:val="00A52FED"/>
    <w:rsid w:val="00A56C48"/>
    <w:rsid w:val="00BA4729"/>
    <w:rsid w:val="00BB1BED"/>
    <w:rsid w:val="00CB196C"/>
    <w:rsid w:val="00D26D8B"/>
    <w:rsid w:val="00DD652A"/>
    <w:rsid w:val="00E83216"/>
    <w:rsid w:val="00EB1900"/>
    <w:rsid w:val="00F40F5D"/>
    <w:rsid w:val="00F75769"/>
    <w:rsid w:val="00F87496"/>
    <w:rsid w:val="00FE70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70FA54"/>
  <w15:docId w15:val="{30716054-7B5A-4E20-A420-BFA2ED17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Enfasigrassetto">
    <w:name w:val="Strong"/>
    <w:basedOn w:val="Carpredefinitoparagrafo1"/>
    <w:qFormat/>
    <w:rPr>
      <w:b/>
      <w:bCs/>
    </w:rPr>
  </w:style>
  <w:style w:type="character" w:styleId="Collegamentoipertestuale">
    <w:name w:val="Hyperlink"/>
    <w:basedOn w:val="Carpredefinitoparagrafo1"/>
    <w:rPr>
      <w:color w:val="0000FF"/>
      <w:u w:val="single"/>
    </w:rPr>
  </w:style>
  <w:style w:type="character" w:customStyle="1" w:styleId="Titolo3Carattere">
    <w:name w:val="Titolo 3 Carattere"/>
    <w:rPr>
      <w:rFonts w:ascii="Times" w:hAnsi="Times" w:cs="Times"/>
      <w:i/>
      <w:caps/>
      <w:sz w:val="18"/>
    </w:rPr>
  </w:style>
  <w:style w:type="character" w:customStyle="1" w:styleId="ListLabel1">
    <w:name w:val="ListLabel 1"/>
    <w:rPr>
      <w:rFonts w:eastAsia="Times New Roman" w:cs="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Corpodeltesto21">
    <w:name w:val="Corpo del testo 21"/>
    <w:basedOn w:val="Normale"/>
    <w:pPr>
      <w:tabs>
        <w:tab w:val="clear" w:pos="284"/>
      </w:tabs>
      <w:spacing w:line="100" w:lineRule="atLeast"/>
    </w:pPr>
    <w:rPr>
      <w:rFonts w:ascii="Times New Roman" w:hAnsi="Times New Roman"/>
      <w:b/>
      <w:bCs/>
      <w:szCs w:val="24"/>
    </w:r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NormaleWeb1">
    <w:name w:val="Normale (Web)1"/>
    <w:basedOn w:val="Normale"/>
    <w:pPr>
      <w:tabs>
        <w:tab w:val="clear" w:pos="284"/>
      </w:tabs>
      <w:spacing w:before="100" w:after="119" w:line="100" w:lineRule="atLeast"/>
      <w:jc w:val="left"/>
    </w:pPr>
    <w:rPr>
      <w:rFonts w:ascii="Times New Roman" w:hAnsi="Times New Roman"/>
      <w:sz w:val="24"/>
      <w:szCs w:val="24"/>
    </w:rPr>
  </w:style>
  <w:style w:type="character" w:styleId="Rimandocommento">
    <w:name w:val="annotation reference"/>
    <w:basedOn w:val="Carpredefinitoparagrafo"/>
    <w:uiPriority w:val="99"/>
    <w:semiHidden/>
    <w:unhideWhenUsed/>
    <w:rsid w:val="00F75769"/>
    <w:rPr>
      <w:sz w:val="16"/>
      <w:szCs w:val="16"/>
    </w:rPr>
  </w:style>
  <w:style w:type="paragraph" w:styleId="Testocommento">
    <w:name w:val="annotation text"/>
    <w:basedOn w:val="Normale"/>
    <w:link w:val="TestocommentoCarattere"/>
    <w:uiPriority w:val="99"/>
    <w:semiHidden/>
    <w:unhideWhenUsed/>
    <w:rsid w:val="00F75769"/>
    <w:pPr>
      <w:spacing w:line="240" w:lineRule="auto"/>
    </w:pPr>
  </w:style>
  <w:style w:type="character" w:customStyle="1" w:styleId="TestocommentoCarattere">
    <w:name w:val="Testo commento Carattere"/>
    <w:basedOn w:val="Carpredefinitoparagrafo"/>
    <w:link w:val="Testocommento"/>
    <w:uiPriority w:val="99"/>
    <w:semiHidden/>
    <w:rsid w:val="00F75769"/>
    <w:rPr>
      <w:rFonts w:ascii="Times" w:hAnsi="Times"/>
      <w:kern w:val="1"/>
      <w:lang w:val="en-GB" w:eastAsia="ar-SA"/>
    </w:rPr>
  </w:style>
  <w:style w:type="paragraph" w:styleId="Soggettocommento">
    <w:name w:val="annotation subject"/>
    <w:basedOn w:val="Testocommento"/>
    <w:next w:val="Testocommento"/>
    <w:link w:val="SoggettocommentoCarattere"/>
    <w:uiPriority w:val="99"/>
    <w:semiHidden/>
    <w:unhideWhenUsed/>
    <w:rsid w:val="00F75769"/>
    <w:rPr>
      <w:b/>
      <w:bCs/>
    </w:rPr>
  </w:style>
  <w:style w:type="character" w:customStyle="1" w:styleId="SoggettocommentoCarattere">
    <w:name w:val="Soggetto commento Carattere"/>
    <w:basedOn w:val="TestocommentoCarattere"/>
    <w:link w:val="Soggettocommento"/>
    <w:uiPriority w:val="99"/>
    <w:semiHidden/>
    <w:rsid w:val="00F75769"/>
    <w:rPr>
      <w:rFonts w:ascii="Times" w:hAnsi="Times"/>
      <w:b/>
      <w:bCs/>
      <w:kern w:val="1"/>
      <w:lang w:val="en-GB" w:eastAsia="ar-SA"/>
    </w:rPr>
  </w:style>
  <w:style w:type="paragraph" w:styleId="Testofumetto">
    <w:name w:val="Balloon Text"/>
    <w:basedOn w:val="Normale"/>
    <w:link w:val="TestofumettoCarattere"/>
    <w:uiPriority w:val="99"/>
    <w:semiHidden/>
    <w:unhideWhenUsed/>
    <w:rsid w:val="00F7576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5769"/>
    <w:rPr>
      <w:rFonts w:ascii="Segoe UI" w:hAnsi="Segoe UI" w:cs="Segoe UI"/>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1070">
      <w:bodyDiv w:val="1"/>
      <w:marLeft w:val="0"/>
      <w:marRight w:val="0"/>
      <w:marTop w:val="0"/>
      <w:marBottom w:val="0"/>
      <w:divBdr>
        <w:top w:val="none" w:sz="0" w:space="0" w:color="auto"/>
        <w:left w:val="none" w:sz="0" w:space="0" w:color="auto"/>
        <w:bottom w:val="none" w:sz="0" w:space="0" w:color="auto"/>
        <w:right w:val="none" w:sz="0" w:space="0" w:color="auto"/>
      </w:divBdr>
    </w:div>
    <w:div w:id="750352858">
      <w:bodyDiv w:val="1"/>
      <w:marLeft w:val="0"/>
      <w:marRight w:val="0"/>
      <w:marTop w:val="0"/>
      <w:marBottom w:val="0"/>
      <w:divBdr>
        <w:top w:val="none" w:sz="0" w:space="0" w:color="auto"/>
        <w:left w:val="none" w:sz="0" w:space="0" w:color="auto"/>
        <w:bottom w:val="none" w:sz="0" w:space="0" w:color="auto"/>
        <w:right w:val="none" w:sz="0" w:space="0" w:color="auto"/>
      </w:divBdr>
    </w:div>
    <w:div w:id="1147358100">
      <w:bodyDiv w:val="1"/>
      <w:marLeft w:val="0"/>
      <w:marRight w:val="0"/>
      <w:marTop w:val="0"/>
      <w:marBottom w:val="0"/>
      <w:divBdr>
        <w:top w:val="none" w:sz="0" w:space="0" w:color="auto"/>
        <w:left w:val="none" w:sz="0" w:space="0" w:color="auto"/>
        <w:bottom w:val="none" w:sz="0" w:space="0" w:color="auto"/>
        <w:right w:val="none" w:sz="0" w:space="0" w:color="auto"/>
      </w:divBdr>
    </w:div>
    <w:div w:id="1347635795">
      <w:bodyDiv w:val="1"/>
      <w:marLeft w:val="0"/>
      <w:marRight w:val="0"/>
      <w:marTop w:val="0"/>
      <w:marBottom w:val="0"/>
      <w:divBdr>
        <w:top w:val="none" w:sz="0" w:space="0" w:color="auto"/>
        <w:left w:val="none" w:sz="0" w:space="0" w:color="auto"/>
        <w:bottom w:val="none" w:sz="0" w:space="0" w:color="auto"/>
        <w:right w:val="none" w:sz="0" w:space="0" w:color="auto"/>
      </w:divBdr>
    </w:div>
    <w:div w:id="1372918003">
      <w:bodyDiv w:val="1"/>
      <w:marLeft w:val="0"/>
      <w:marRight w:val="0"/>
      <w:marTop w:val="0"/>
      <w:marBottom w:val="0"/>
      <w:divBdr>
        <w:top w:val="none" w:sz="0" w:space="0" w:color="auto"/>
        <w:left w:val="none" w:sz="0" w:space="0" w:color="auto"/>
        <w:bottom w:val="none" w:sz="0" w:space="0" w:color="auto"/>
        <w:right w:val="none" w:sz="0" w:space="0" w:color="auto"/>
      </w:divBdr>
    </w:div>
    <w:div w:id="16628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Bisello Stefano</cp:lastModifiedBy>
  <cp:revision>2</cp:revision>
  <cp:lastPrinted>2003-03-27T07:42:00Z</cp:lastPrinted>
  <dcterms:created xsi:type="dcterms:W3CDTF">2022-06-28T09:18:00Z</dcterms:created>
  <dcterms:modified xsi:type="dcterms:W3CDTF">2022-06-28T09:18:00Z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