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40EF" w:rsidRDefault="005A0134" w:rsidP="005A0134">
      <w:pPr>
        <w:pStyle w:val="Titolo1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Science for </w:t>
      </w:r>
      <w:proofErr w:type="spellStart"/>
      <w:r>
        <w:rPr>
          <w:rFonts w:ascii="Times New Roman" w:eastAsia="Times New Roman" w:hAnsi="Times New Roman" w:cs="Times New Roman"/>
        </w:rPr>
        <w:t>Communication</w:t>
      </w:r>
      <w:proofErr w:type="spellEnd"/>
      <w:r>
        <w:rPr>
          <w:rFonts w:ascii="Times New Roman" w:eastAsia="Times New Roman" w:hAnsi="Times New Roman" w:cs="Times New Roman"/>
        </w:rPr>
        <w:t xml:space="preserve"> with Pitching Public </w:t>
      </w:r>
      <w:proofErr w:type="spellStart"/>
      <w:r>
        <w:rPr>
          <w:rFonts w:ascii="Times New Roman" w:eastAsia="Times New Roman" w:hAnsi="Times New Roman" w:cs="Times New Roman"/>
        </w:rPr>
        <w:t>Speak</w:t>
      </w:r>
      <w:proofErr w:type="spellEnd"/>
    </w:p>
    <w:p w14:paraId="00000002" w14:textId="4D9587EE" w:rsidR="000E40EF" w:rsidRPr="005A0134" w:rsidRDefault="005A0134" w:rsidP="005A0134">
      <w:pPr>
        <w:pStyle w:val="Titolo2"/>
        <w:rPr>
          <w:rFonts w:ascii="Times New Roman" w:eastAsia="Times New Roman" w:hAnsi="Times New Roman" w:cs="Times New Roman"/>
          <w:szCs w:val="20"/>
        </w:rPr>
      </w:pPr>
      <w:bookmarkStart w:id="0" w:name="_6lttfwq10s7p" w:colFirst="0" w:colLast="0"/>
      <w:bookmarkEnd w:id="0"/>
      <w:r>
        <w:rPr>
          <w:rFonts w:ascii="Times New Roman" w:eastAsia="Times New Roman" w:hAnsi="Times New Roman" w:cs="Times New Roman"/>
          <w:szCs w:val="20"/>
        </w:rPr>
        <w:t>Prof.</w:t>
      </w:r>
      <w:r w:rsidRPr="005A0134">
        <w:rPr>
          <w:rFonts w:ascii="Times New Roman" w:eastAsia="Times New Roman" w:hAnsi="Times New Roman" w:cs="Times New Roman"/>
          <w:szCs w:val="20"/>
        </w:rPr>
        <w:t xml:space="preserve"> </w:t>
      </w:r>
      <w:r w:rsidR="00A750FA">
        <w:rPr>
          <w:rFonts w:ascii="Times New Roman" w:eastAsia="Times New Roman" w:hAnsi="Times New Roman" w:cs="Times New Roman"/>
          <w:szCs w:val="20"/>
        </w:rPr>
        <w:t xml:space="preserve">Matteo </w:t>
      </w:r>
      <w:proofErr w:type="spellStart"/>
      <w:r w:rsidR="00A750FA">
        <w:rPr>
          <w:rFonts w:ascii="Times New Roman" w:eastAsia="Times New Roman" w:hAnsi="Times New Roman" w:cs="Times New Roman"/>
          <w:szCs w:val="20"/>
        </w:rPr>
        <w:t>Treleani</w:t>
      </w:r>
      <w:proofErr w:type="spellEnd"/>
      <w:r w:rsidRPr="005A0134">
        <w:rPr>
          <w:rFonts w:ascii="Times New Roman" w:eastAsia="Times New Roman" w:hAnsi="Times New Roman" w:cs="Times New Roman"/>
          <w:szCs w:val="20"/>
        </w:rPr>
        <w:t xml:space="preserve">; </w:t>
      </w:r>
      <w:r>
        <w:rPr>
          <w:rFonts w:ascii="Times New Roman" w:eastAsia="Times New Roman" w:hAnsi="Times New Roman" w:cs="Times New Roman"/>
          <w:szCs w:val="20"/>
        </w:rPr>
        <w:t>Prof.</w:t>
      </w:r>
      <w:r w:rsidRPr="005A0134">
        <w:rPr>
          <w:rFonts w:ascii="Times New Roman" w:eastAsia="Times New Roman" w:hAnsi="Times New Roman" w:cs="Times New Roman"/>
          <w:szCs w:val="20"/>
        </w:rPr>
        <w:t xml:space="preserve"> Giulia Magaldi</w:t>
      </w:r>
      <w:r w:rsidR="00A750FA">
        <w:rPr>
          <w:rFonts w:ascii="Times New Roman" w:eastAsia="Times New Roman" w:hAnsi="Times New Roman" w:cs="Times New Roman"/>
          <w:szCs w:val="20"/>
        </w:rPr>
        <w:t xml:space="preserve">; </w:t>
      </w:r>
      <w:r w:rsidR="00A750FA" w:rsidRPr="00FB587F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Tutor </w:t>
      </w:r>
      <w:proofErr w:type="spellStart"/>
      <w:r w:rsidR="00A750FA" w:rsidRPr="00FB587F">
        <w:rPr>
          <w:rFonts w:ascii="Times New Roman" w:eastAsia="Times New Roman" w:hAnsi="Times New Roman" w:cs="Times New Roman"/>
          <w:color w:val="000000" w:themeColor="text1"/>
          <w:szCs w:val="20"/>
        </w:rPr>
        <w:t>Shiming</w:t>
      </w:r>
      <w:proofErr w:type="spellEnd"/>
      <w:r w:rsidR="00A750FA" w:rsidRPr="00FB587F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A750FA" w:rsidRPr="00FB587F">
        <w:rPr>
          <w:rFonts w:ascii="Times New Roman" w:eastAsia="Times New Roman" w:hAnsi="Times New Roman" w:cs="Times New Roman"/>
          <w:color w:val="000000" w:themeColor="text1"/>
          <w:szCs w:val="20"/>
        </w:rPr>
        <w:t>Shen</w:t>
      </w:r>
      <w:proofErr w:type="spellEnd"/>
    </w:p>
    <w:p w14:paraId="00000003" w14:textId="77777777" w:rsidR="000E40EF" w:rsidRPr="005A0134" w:rsidRDefault="005A0134" w:rsidP="005A0134">
      <w:pPr>
        <w:spacing w:before="240" w:after="120" w:line="261" w:lineRule="auto"/>
        <w:rPr>
          <w:b/>
          <w:i/>
          <w:sz w:val="18"/>
        </w:rPr>
      </w:pPr>
      <w:r w:rsidRPr="005A0134">
        <w:rPr>
          <w:b/>
          <w:i/>
          <w:sz w:val="18"/>
        </w:rPr>
        <w:t>COURSE AIMS AND INTENDED LEARNING OUTCOMES</w:t>
      </w:r>
    </w:p>
    <w:p w14:paraId="4DBB60B6" w14:textId="3E7E8ECC" w:rsidR="00015841" w:rsidRDefault="00A27FCF" w:rsidP="00A10C20">
      <w:pPr>
        <w:spacing w:line="240" w:lineRule="exact"/>
      </w:pPr>
      <w:r w:rsidRPr="00A27FCF">
        <w:t xml:space="preserve">The </w:t>
      </w:r>
      <w:proofErr w:type="spellStart"/>
      <w:r w:rsidRPr="00A27FCF">
        <w:t>course</w:t>
      </w:r>
      <w:proofErr w:type="spellEnd"/>
      <w:r w:rsidRPr="00A27FCF">
        <w:t xml:space="preserve"> </w:t>
      </w:r>
      <w:proofErr w:type="spellStart"/>
      <w:r w:rsidRPr="00A27FCF">
        <w:t>aims</w:t>
      </w:r>
      <w:proofErr w:type="spellEnd"/>
      <w:r w:rsidRPr="00A27FCF">
        <w:t xml:space="preserve"> to </w:t>
      </w:r>
      <w:proofErr w:type="spellStart"/>
      <w:r w:rsidRPr="00A27FCF">
        <w:t>provide</w:t>
      </w:r>
      <w:proofErr w:type="spellEnd"/>
      <w:r w:rsidRPr="00A27FCF">
        <w:t xml:space="preserve"> an </w:t>
      </w:r>
      <w:proofErr w:type="spellStart"/>
      <w:r w:rsidRPr="00A27FCF">
        <w:t>introduction</w:t>
      </w:r>
      <w:proofErr w:type="spellEnd"/>
      <w:r w:rsidRPr="00A27FCF">
        <w:t xml:space="preserve"> to </w:t>
      </w:r>
      <w:proofErr w:type="spellStart"/>
      <w:r w:rsidRPr="00A27FCF">
        <w:t>instrumentalised</w:t>
      </w:r>
      <w:proofErr w:type="spellEnd"/>
      <w:r w:rsidRPr="00A27FCF">
        <w:t xml:space="preserve"> </w:t>
      </w:r>
      <w:proofErr w:type="spellStart"/>
      <w:r w:rsidRPr="00A27FCF">
        <w:t>semiotic</w:t>
      </w:r>
      <w:proofErr w:type="spellEnd"/>
      <w:r w:rsidRPr="00A27FCF">
        <w:t xml:space="preserve"> image </w:t>
      </w:r>
      <w:proofErr w:type="spellStart"/>
      <w:r w:rsidRPr="00A27FCF">
        <w:t>analysis</w:t>
      </w:r>
      <w:proofErr w:type="spellEnd"/>
      <w:r w:rsidRPr="00A27FCF">
        <w:t>.</w:t>
      </w:r>
      <w:r w:rsidR="00507877">
        <w:t xml:space="preserve"> </w:t>
      </w:r>
      <w:r w:rsidR="00507877" w:rsidRPr="00507877">
        <w:t xml:space="preserve">The </w:t>
      </w:r>
      <w:proofErr w:type="spellStart"/>
      <w:r w:rsidR="00507877" w:rsidRPr="00507877">
        <w:t>evolution</w:t>
      </w:r>
      <w:proofErr w:type="spellEnd"/>
      <w:r w:rsidR="00507877" w:rsidRPr="00507877">
        <w:t xml:space="preserve"> of image </w:t>
      </w:r>
      <w:proofErr w:type="spellStart"/>
      <w:r w:rsidR="00507877" w:rsidRPr="00507877">
        <w:t>analysis</w:t>
      </w:r>
      <w:proofErr w:type="spellEnd"/>
      <w:r w:rsidR="00507877" w:rsidRPr="00507877">
        <w:t xml:space="preserve"> from visual </w:t>
      </w:r>
      <w:proofErr w:type="spellStart"/>
      <w:r w:rsidR="00507877" w:rsidRPr="00507877">
        <w:t>semiotics</w:t>
      </w:r>
      <w:proofErr w:type="spellEnd"/>
      <w:r w:rsidR="00507877" w:rsidRPr="00507877">
        <w:t xml:space="preserve"> to quantitative </w:t>
      </w:r>
      <w:proofErr w:type="spellStart"/>
      <w:r w:rsidR="00507877" w:rsidRPr="00507877">
        <w:t>analysis</w:t>
      </w:r>
      <w:proofErr w:type="spellEnd"/>
      <w:r w:rsidR="00507877" w:rsidRPr="00507877">
        <w:t xml:space="preserve"> with digital </w:t>
      </w:r>
      <w:proofErr w:type="spellStart"/>
      <w:r w:rsidR="00507877" w:rsidRPr="00507877">
        <w:t>methods</w:t>
      </w:r>
      <w:proofErr w:type="spellEnd"/>
      <w:r w:rsidR="00507877" w:rsidRPr="00507877">
        <w:t xml:space="preserve"> </w:t>
      </w:r>
      <w:proofErr w:type="spellStart"/>
      <w:r w:rsidR="00507877" w:rsidRPr="00507877">
        <w:t>will</w:t>
      </w:r>
      <w:proofErr w:type="spellEnd"/>
      <w:r w:rsidR="00507877" w:rsidRPr="00507877">
        <w:t xml:space="preserve"> be </w:t>
      </w:r>
      <w:proofErr w:type="spellStart"/>
      <w:r w:rsidR="00507877" w:rsidRPr="00507877">
        <w:t>studied</w:t>
      </w:r>
      <w:proofErr w:type="spellEnd"/>
      <w:r w:rsidR="00507877" w:rsidRPr="00507877">
        <w:t>.</w:t>
      </w:r>
      <w:r w:rsidR="00507877">
        <w:t xml:space="preserve"> </w:t>
      </w:r>
      <w:r w:rsidR="00507877" w:rsidRPr="00507877">
        <w:t>The</w:t>
      </w:r>
      <w:r w:rsidR="00507877">
        <w:t xml:space="preserve"> </w:t>
      </w:r>
      <w:proofErr w:type="spellStart"/>
      <w:r w:rsidR="00507877">
        <w:t>course</w:t>
      </w:r>
      <w:proofErr w:type="spellEnd"/>
      <w:r w:rsidR="00507877" w:rsidRPr="00507877">
        <w:t xml:space="preserve"> </w:t>
      </w:r>
      <w:proofErr w:type="spellStart"/>
      <w:r w:rsidR="00507877" w:rsidRPr="00507877">
        <w:t>is</w:t>
      </w:r>
      <w:proofErr w:type="spellEnd"/>
      <w:r w:rsidR="00507877" w:rsidRPr="00507877">
        <w:t xml:space="preserve"> </w:t>
      </w:r>
      <w:proofErr w:type="spellStart"/>
      <w:r w:rsidR="00507877" w:rsidRPr="00507877">
        <w:t>structured</w:t>
      </w:r>
      <w:proofErr w:type="spellEnd"/>
      <w:r w:rsidR="00507877" w:rsidRPr="00507877">
        <w:t xml:space="preserve"> </w:t>
      </w:r>
      <w:proofErr w:type="spellStart"/>
      <w:r w:rsidR="00507877" w:rsidRPr="00507877">
        <w:t>as</w:t>
      </w:r>
      <w:proofErr w:type="spellEnd"/>
      <w:r w:rsidR="00507877" w:rsidRPr="00507877">
        <w:t xml:space="preserve"> a workshop on data </w:t>
      </w:r>
      <w:proofErr w:type="spellStart"/>
      <w:r w:rsidR="00507877" w:rsidRPr="00507877">
        <w:t>collection</w:t>
      </w:r>
      <w:proofErr w:type="spellEnd"/>
      <w:r w:rsidR="00507877" w:rsidRPr="00507877">
        <w:t xml:space="preserve"> and </w:t>
      </w:r>
      <w:proofErr w:type="spellStart"/>
      <w:r w:rsidR="00507877" w:rsidRPr="00507877">
        <w:t>analysis</w:t>
      </w:r>
      <w:proofErr w:type="spellEnd"/>
      <w:r w:rsidR="00507877" w:rsidRPr="00507877">
        <w:t xml:space="preserve"> of </w:t>
      </w:r>
      <w:proofErr w:type="spellStart"/>
      <w:r w:rsidR="00507877" w:rsidRPr="00507877">
        <w:t>audiovisual</w:t>
      </w:r>
      <w:proofErr w:type="spellEnd"/>
      <w:r w:rsidR="00507877" w:rsidRPr="00507877">
        <w:t xml:space="preserve"> </w:t>
      </w:r>
      <w:proofErr w:type="spellStart"/>
      <w:r w:rsidR="00507877" w:rsidRPr="00507877">
        <w:t>documents</w:t>
      </w:r>
      <w:proofErr w:type="spellEnd"/>
      <w:r w:rsidR="00507877" w:rsidRPr="00507877">
        <w:t xml:space="preserve">. Knowledge of sources, institutions </w:t>
      </w:r>
      <w:proofErr w:type="spellStart"/>
      <w:r w:rsidR="00507877" w:rsidRPr="00507877">
        <w:t>providing</w:t>
      </w:r>
      <w:proofErr w:type="spellEnd"/>
      <w:r w:rsidR="00507877" w:rsidRPr="00507877">
        <w:t xml:space="preserve"> </w:t>
      </w:r>
      <w:proofErr w:type="spellStart"/>
      <w:r w:rsidR="00507877" w:rsidRPr="00507877">
        <w:t>archives</w:t>
      </w:r>
      <w:proofErr w:type="spellEnd"/>
      <w:r w:rsidR="00507877" w:rsidRPr="00507877">
        <w:t xml:space="preserve">, </w:t>
      </w:r>
      <w:proofErr w:type="spellStart"/>
      <w:r w:rsidR="00507877" w:rsidRPr="00507877">
        <w:t>documentation</w:t>
      </w:r>
      <w:proofErr w:type="spellEnd"/>
      <w:r w:rsidR="00507877" w:rsidRPr="00507877">
        <w:t xml:space="preserve"> </w:t>
      </w:r>
      <w:proofErr w:type="spellStart"/>
      <w:r w:rsidR="00507877" w:rsidRPr="00507877">
        <w:t>methods</w:t>
      </w:r>
      <w:proofErr w:type="spellEnd"/>
      <w:r w:rsidR="00507877" w:rsidRPr="00507877">
        <w:t xml:space="preserve">, </w:t>
      </w:r>
      <w:proofErr w:type="spellStart"/>
      <w:r w:rsidR="00507877" w:rsidRPr="00507877">
        <w:t>principles</w:t>
      </w:r>
      <w:proofErr w:type="spellEnd"/>
      <w:r w:rsidR="00507877" w:rsidRPr="00507877">
        <w:t xml:space="preserve"> of </w:t>
      </w:r>
      <w:proofErr w:type="spellStart"/>
      <w:r w:rsidR="00507877" w:rsidRPr="00507877">
        <w:t>structuring</w:t>
      </w:r>
      <w:proofErr w:type="spellEnd"/>
      <w:r w:rsidR="00507877" w:rsidRPr="00507877">
        <w:t xml:space="preserve"> a corpus and quantitative </w:t>
      </w:r>
      <w:proofErr w:type="spellStart"/>
      <w:r w:rsidR="00507877" w:rsidRPr="00507877">
        <w:t>methods</w:t>
      </w:r>
      <w:proofErr w:type="spellEnd"/>
      <w:r w:rsidR="00507877" w:rsidRPr="00507877">
        <w:t xml:space="preserve"> of </w:t>
      </w:r>
      <w:proofErr w:type="spellStart"/>
      <w:r w:rsidR="00507877" w:rsidRPr="00507877">
        <w:t>textual</w:t>
      </w:r>
      <w:proofErr w:type="spellEnd"/>
      <w:r w:rsidR="00507877" w:rsidRPr="00507877">
        <w:t xml:space="preserve"> and visual </w:t>
      </w:r>
      <w:proofErr w:type="spellStart"/>
      <w:r w:rsidR="00507877" w:rsidRPr="00507877">
        <w:t>analysis</w:t>
      </w:r>
      <w:proofErr w:type="spellEnd"/>
      <w:r w:rsidR="00507877" w:rsidRPr="00507877">
        <w:t xml:space="preserve"> </w:t>
      </w:r>
      <w:proofErr w:type="spellStart"/>
      <w:r w:rsidR="00507877" w:rsidRPr="00507877">
        <w:t>will</w:t>
      </w:r>
      <w:proofErr w:type="spellEnd"/>
      <w:r w:rsidR="00507877" w:rsidRPr="00507877">
        <w:t xml:space="preserve"> be </w:t>
      </w:r>
      <w:proofErr w:type="spellStart"/>
      <w:r w:rsidR="00507877" w:rsidRPr="00507877">
        <w:t>covered</w:t>
      </w:r>
      <w:proofErr w:type="spellEnd"/>
      <w:r w:rsidR="00507877" w:rsidRPr="00507877">
        <w:t xml:space="preserve">. </w:t>
      </w:r>
      <w:r w:rsidRPr="00A27FCF">
        <w:t xml:space="preserve"> </w:t>
      </w:r>
    </w:p>
    <w:p w14:paraId="00000005" w14:textId="2C632A9B" w:rsidR="000E40EF" w:rsidRDefault="00A10C20" w:rsidP="00A10C20">
      <w:pPr>
        <w:spacing w:line="240" w:lineRule="exact"/>
      </w:pPr>
      <w:r>
        <w:rPr>
          <w:i/>
        </w:rPr>
        <w:tab/>
      </w:r>
      <w:r w:rsidR="005A0134">
        <w:rPr>
          <w:i/>
        </w:rPr>
        <w:t>Part 1</w:t>
      </w:r>
      <w:r w:rsidR="005A0134">
        <w:t xml:space="preserve"> (</w:t>
      </w:r>
      <w:r w:rsidR="005A0134">
        <w:rPr>
          <w:i/>
        </w:rPr>
        <w:t xml:space="preserve">Data Science for </w:t>
      </w:r>
      <w:proofErr w:type="spellStart"/>
      <w:r w:rsidR="005A0134">
        <w:rPr>
          <w:i/>
        </w:rPr>
        <w:t>Communication</w:t>
      </w:r>
      <w:proofErr w:type="spellEnd"/>
      <w:r w:rsidR="005A0134">
        <w:t xml:space="preserve">, dr. </w:t>
      </w:r>
      <w:r w:rsidR="00604A3E">
        <w:t xml:space="preserve">Matteo </w:t>
      </w:r>
      <w:proofErr w:type="spellStart"/>
      <w:r w:rsidR="00604A3E">
        <w:t>Treleani</w:t>
      </w:r>
      <w:proofErr w:type="spellEnd"/>
      <w:r w:rsidR="00604A3E">
        <w:t xml:space="preserve">; </w:t>
      </w:r>
      <w:proofErr w:type="spellStart"/>
      <w:r w:rsidR="00604A3E">
        <w:t>Shiming</w:t>
      </w:r>
      <w:proofErr w:type="spellEnd"/>
      <w:r w:rsidR="00604A3E">
        <w:t xml:space="preserve"> </w:t>
      </w:r>
      <w:proofErr w:type="spellStart"/>
      <w:r w:rsidR="00604A3E">
        <w:t>Shen</w:t>
      </w:r>
      <w:proofErr w:type="spellEnd"/>
      <w:r w:rsidR="005A0134">
        <w:t>)</w:t>
      </w:r>
    </w:p>
    <w:p w14:paraId="217F4987" w14:textId="1B88F96E" w:rsidR="00CB2F86" w:rsidRDefault="00CB2F86" w:rsidP="00A10C20">
      <w:pPr>
        <w:spacing w:line="240" w:lineRule="exact"/>
      </w:pPr>
      <w:r w:rsidRPr="00CB2F86">
        <w:t xml:space="preserve">By the end of the </w:t>
      </w:r>
      <w:proofErr w:type="spellStart"/>
      <w:r w:rsidRPr="00CB2F86">
        <w:t>course</w:t>
      </w:r>
      <w:proofErr w:type="spellEnd"/>
      <w:r w:rsidRPr="00CB2F86">
        <w:t xml:space="preserve">, </w:t>
      </w:r>
      <w:proofErr w:type="spellStart"/>
      <w:r w:rsidRPr="00CB2F86">
        <w:t>students</w:t>
      </w:r>
      <w:proofErr w:type="spellEnd"/>
      <w:r w:rsidRPr="00CB2F86">
        <w:t xml:space="preserve"> </w:t>
      </w:r>
      <w:proofErr w:type="spellStart"/>
      <w:r w:rsidRPr="00CB2F86">
        <w:t>will</w:t>
      </w:r>
      <w:proofErr w:type="spellEnd"/>
      <w:r w:rsidRPr="00CB2F86">
        <w:t xml:space="preserve"> be </w:t>
      </w:r>
      <w:proofErr w:type="spellStart"/>
      <w:r w:rsidRPr="00CB2F86">
        <w:t>able</w:t>
      </w:r>
      <w:proofErr w:type="spellEnd"/>
      <w:r w:rsidRPr="00CB2F86">
        <w:t xml:space="preserve"> to </w:t>
      </w:r>
      <w:proofErr w:type="spellStart"/>
      <w:r>
        <w:t>process</w:t>
      </w:r>
      <w:proofErr w:type="spellEnd"/>
      <w:r w:rsidRPr="00CB2F86">
        <w:t xml:space="preserve"> a data </w:t>
      </w:r>
      <w:proofErr w:type="spellStart"/>
      <w:r w:rsidRPr="00CB2F86">
        <w:t>collection</w:t>
      </w:r>
      <w:proofErr w:type="spellEnd"/>
      <w:r w:rsidRPr="00CB2F86">
        <w:t xml:space="preserve"> in </w:t>
      </w:r>
      <w:proofErr w:type="spellStart"/>
      <w:r w:rsidRPr="00CB2F86">
        <w:t>different</w:t>
      </w:r>
      <w:proofErr w:type="spellEnd"/>
      <w:r w:rsidRPr="00CB2F86">
        <w:t xml:space="preserve"> </w:t>
      </w:r>
      <w:proofErr w:type="spellStart"/>
      <w:r w:rsidRPr="00CB2F86">
        <w:t>audiovisual</w:t>
      </w:r>
      <w:proofErr w:type="spellEnd"/>
      <w:r w:rsidRPr="00CB2F86">
        <w:t xml:space="preserve"> </w:t>
      </w:r>
      <w:proofErr w:type="spellStart"/>
      <w:r w:rsidRPr="00CB2F86">
        <w:t>catalogues</w:t>
      </w:r>
      <w:proofErr w:type="spellEnd"/>
      <w:r>
        <w:t xml:space="preserve"> and to</w:t>
      </w:r>
      <w:r w:rsidRPr="00CB2F86">
        <w:t xml:space="preserve"> build up a </w:t>
      </w:r>
      <w:proofErr w:type="spellStart"/>
      <w:r w:rsidRPr="00CB2F86">
        <w:t>relevant</w:t>
      </w:r>
      <w:proofErr w:type="spellEnd"/>
      <w:r w:rsidRPr="00CB2F86">
        <w:t xml:space="preserve"> and </w:t>
      </w:r>
      <w:proofErr w:type="spellStart"/>
      <w:r w:rsidRPr="00CB2F86">
        <w:t>structured</w:t>
      </w:r>
      <w:proofErr w:type="spellEnd"/>
      <w:r w:rsidRPr="00CB2F86">
        <w:t xml:space="preserve"> corpus</w:t>
      </w:r>
      <w:r>
        <w:t xml:space="preserve"> of data</w:t>
      </w:r>
      <w:r w:rsidRPr="00CB2F86">
        <w:t xml:space="preserve">. </w:t>
      </w:r>
      <w:proofErr w:type="spellStart"/>
      <w:r w:rsidRPr="00CB2F86">
        <w:t>They</w:t>
      </w:r>
      <w:proofErr w:type="spellEnd"/>
      <w:r w:rsidRPr="00CB2F86">
        <w:t xml:space="preserve"> </w:t>
      </w:r>
      <w:proofErr w:type="spellStart"/>
      <w:r w:rsidRPr="00CB2F86">
        <w:t>will</w:t>
      </w:r>
      <w:proofErr w:type="spellEnd"/>
      <w:r w:rsidRPr="00CB2F86">
        <w:t xml:space="preserve"> be </w:t>
      </w:r>
      <w:proofErr w:type="spellStart"/>
      <w:r w:rsidRPr="00CB2F86">
        <w:t>able</w:t>
      </w:r>
      <w:proofErr w:type="spellEnd"/>
      <w:r w:rsidRPr="00CB2F86">
        <w:t xml:space="preserve"> to use the </w:t>
      </w:r>
      <w:proofErr w:type="spellStart"/>
      <w:r w:rsidRPr="00CB2F86">
        <w:t>basics</w:t>
      </w:r>
      <w:proofErr w:type="spellEnd"/>
      <w:r w:rsidRPr="00CB2F86">
        <w:t xml:space="preserve"> of quantitative text and </w:t>
      </w:r>
      <w:r w:rsidR="00C574FA">
        <w:t>visual</w:t>
      </w:r>
      <w:r w:rsidRPr="00CB2F86">
        <w:t xml:space="preserve"> </w:t>
      </w:r>
      <w:proofErr w:type="spellStart"/>
      <w:r w:rsidRPr="00CB2F86">
        <w:t>analysis</w:t>
      </w:r>
      <w:proofErr w:type="spellEnd"/>
      <w:r w:rsidRPr="00CB2F86">
        <w:t xml:space="preserve"> </w:t>
      </w:r>
      <w:proofErr w:type="spellStart"/>
      <w:r w:rsidRPr="00CB2F86">
        <w:t>methods</w:t>
      </w:r>
      <w:proofErr w:type="spellEnd"/>
      <w:r w:rsidRPr="00CB2F86">
        <w:t xml:space="preserve">. </w:t>
      </w:r>
    </w:p>
    <w:p w14:paraId="00000007" w14:textId="73663AA5" w:rsidR="000E40EF" w:rsidRDefault="00A10C20" w:rsidP="00A10C20">
      <w:pPr>
        <w:spacing w:line="240" w:lineRule="exact"/>
      </w:pPr>
      <w:r>
        <w:rPr>
          <w:i/>
        </w:rPr>
        <w:tab/>
      </w:r>
      <w:r w:rsidR="005A0134">
        <w:rPr>
          <w:i/>
        </w:rPr>
        <w:t>Part 2</w:t>
      </w:r>
      <w:r w:rsidR="005A0134">
        <w:t xml:space="preserve"> (</w:t>
      </w:r>
      <w:r w:rsidR="005A0134">
        <w:rPr>
          <w:i/>
        </w:rPr>
        <w:t xml:space="preserve">Pitching Public </w:t>
      </w:r>
      <w:proofErr w:type="spellStart"/>
      <w:r w:rsidR="005A0134">
        <w:rPr>
          <w:i/>
        </w:rPr>
        <w:t>Speak</w:t>
      </w:r>
      <w:proofErr w:type="spellEnd"/>
      <w:r w:rsidR="005A0134">
        <w:rPr>
          <w:i/>
        </w:rPr>
        <w:t xml:space="preserve">, </w:t>
      </w:r>
      <w:r w:rsidR="005A0134">
        <w:t>dr. Giulia Magaldi)</w:t>
      </w:r>
    </w:p>
    <w:p w14:paraId="00000008" w14:textId="72B0314D" w:rsidR="000E40EF" w:rsidRPr="00C16C67" w:rsidRDefault="005A0134" w:rsidP="00A10C20">
      <w:pPr>
        <w:tabs>
          <w:tab w:val="left" w:pos="0"/>
        </w:tabs>
        <w:spacing w:line="240" w:lineRule="exact"/>
      </w:pPr>
      <w:r>
        <w:t xml:space="preserve">Students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 w:rsidR="00C16C67" w:rsidRPr="00CB2F86">
        <w:t>relevant</w:t>
      </w:r>
      <w:proofErr w:type="spellEnd"/>
      <w:r w:rsidR="00C16C67" w:rsidRPr="00CB2F86">
        <w:t xml:space="preserve"> and </w:t>
      </w:r>
      <w:proofErr w:type="spellStart"/>
      <w:r w:rsidR="00C16C67" w:rsidRPr="00CB2F86">
        <w:t>structured</w:t>
      </w:r>
      <w:proofErr w:type="spellEnd"/>
      <w:r w:rsidR="00C16C67" w:rsidRPr="00CB2F86">
        <w:t xml:space="preserve"> corpus</w:t>
      </w:r>
      <w:r w:rsidR="00C16C67">
        <w:t xml:space="preserve"> of data </w:t>
      </w:r>
      <w:proofErr w:type="gramStart"/>
      <w:r>
        <w:t>in a</w:t>
      </w:r>
      <w:proofErr w:type="gramEnd"/>
      <w:r>
        <w:t xml:space="preserve"> </w:t>
      </w:r>
      <w:proofErr w:type="spellStart"/>
      <w:r>
        <w:t>compelling</w:t>
      </w:r>
      <w:proofErr w:type="spellEnd"/>
      <w:r>
        <w:t xml:space="preserve"> and </w:t>
      </w:r>
      <w:proofErr w:type="spellStart"/>
      <w:r>
        <w:t>comprehensive</w:t>
      </w:r>
      <w:proofErr w:type="spellEnd"/>
      <w:r>
        <w:t xml:space="preserve"> way to target a </w:t>
      </w:r>
      <w:proofErr w:type="spellStart"/>
      <w:r>
        <w:t>larger</w:t>
      </w:r>
      <w:proofErr w:type="spellEnd"/>
      <w:r>
        <w:t xml:space="preserve"> audience. </w:t>
      </w:r>
      <w:proofErr w:type="spellStart"/>
      <w:r>
        <w:t>This</w:t>
      </w:r>
      <w:proofErr w:type="spellEnd"/>
      <w:r>
        <w:t xml:space="preserve"> second part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analyzing</w:t>
      </w:r>
      <w:proofErr w:type="spellEnd"/>
      <w:r>
        <w:t xml:space="preserve"> data </w:t>
      </w:r>
      <w:proofErr w:type="spellStart"/>
      <w:r>
        <w:t>visualization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crafting</w:t>
      </w:r>
      <w:proofErr w:type="spellEnd"/>
      <w:r>
        <w:t xml:space="preserve"> a project </w:t>
      </w:r>
      <w:proofErr w:type="spellStart"/>
      <w:r>
        <w:t>using</w:t>
      </w:r>
      <w:proofErr w:type="spellEnd"/>
      <w:r>
        <w:t xml:space="preserve"> the </w:t>
      </w:r>
      <w:proofErr w:type="spellStart"/>
      <w:r w:rsidR="00C16C67" w:rsidRPr="00CB2F86">
        <w:t>basics</w:t>
      </w:r>
      <w:proofErr w:type="spellEnd"/>
      <w:r w:rsidR="00C16C67" w:rsidRPr="00CB2F86">
        <w:t xml:space="preserve"> of quantitative text and </w:t>
      </w:r>
      <w:r w:rsidR="00C16C67">
        <w:t>visual</w:t>
      </w:r>
      <w:r w:rsidR="00C16C67" w:rsidRPr="00CB2F86">
        <w:t xml:space="preserve"> </w:t>
      </w:r>
      <w:proofErr w:type="spellStart"/>
      <w:r w:rsidR="00C16C67" w:rsidRPr="00CB2F86">
        <w:t>analysis</w:t>
      </w:r>
      <w:proofErr w:type="spellEnd"/>
      <w:r w:rsidR="00C16C67" w:rsidRPr="00CB2F86">
        <w:t xml:space="preserve"> </w:t>
      </w:r>
      <w:proofErr w:type="spellStart"/>
      <w:r w:rsidR="00C16C67" w:rsidRPr="00CB2F86">
        <w:t>methods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in the first part of the curriculum.</w:t>
      </w:r>
    </w:p>
    <w:p w14:paraId="0000000A" w14:textId="77777777" w:rsidR="000E40EF" w:rsidRPr="005A0134" w:rsidRDefault="005A0134">
      <w:pPr>
        <w:spacing w:before="240" w:after="120" w:line="261" w:lineRule="auto"/>
        <w:rPr>
          <w:b/>
          <w:i/>
          <w:sz w:val="18"/>
        </w:rPr>
      </w:pPr>
      <w:r w:rsidRPr="005A0134">
        <w:rPr>
          <w:b/>
          <w:i/>
          <w:sz w:val="18"/>
        </w:rPr>
        <w:t>COURSE CONTENT</w:t>
      </w:r>
    </w:p>
    <w:p w14:paraId="0000000B" w14:textId="42ACADBD" w:rsidR="000E40EF" w:rsidRDefault="005A0134" w:rsidP="00A10C20">
      <w:pPr>
        <w:spacing w:line="240" w:lineRule="exact"/>
      </w:pPr>
      <w:r w:rsidRPr="006D199D">
        <w:rPr>
          <w:i/>
          <w:iCs/>
        </w:rPr>
        <w:t>F</w:t>
      </w:r>
      <w:r>
        <w:rPr>
          <w:i/>
        </w:rPr>
        <w:t xml:space="preserve">irst part </w:t>
      </w:r>
      <w:r>
        <w:t>(</w:t>
      </w:r>
      <w:r>
        <w:rPr>
          <w:i/>
        </w:rPr>
        <w:t xml:space="preserve">Data Science for </w:t>
      </w:r>
      <w:proofErr w:type="spellStart"/>
      <w:r>
        <w:rPr>
          <w:i/>
        </w:rPr>
        <w:t>Communication</w:t>
      </w:r>
      <w:proofErr w:type="spellEnd"/>
      <w:r>
        <w:t xml:space="preserve">, </w:t>
      </w:r>
      <w:r w:rsidR="00A750FA">
        <w:t xml:space="preserve">dr. Matteo </w:t>
      </w:r>
      <w:proofErr w:type="spellStart"/>
      <w:r w:rsidR="00A750FA">
        <w:t>Treleani</w:t>
      </w:r>
      <w:proofErr w:type="spellEnd"/>
      <w:r w:rsidR="00A750FA">
        <w:t xml:space="preserve"> and </w:t>
      </w:r>
      <w:proofErr w:type="spellStart"/>
      <w:r w:rsidR="00A750FA">
        <w:t>Shiming</w:t>
      </w:r>
      <w:proofErr w:type="spellEnd"/>
      <w:r w:rsidR="00A750FA">
        <w:t xml:space="preserve"> </w:t>
      </w:r>
      <w:proofErr w:type="spellStart"/>
      <w:r w:rsidR="00A750FA">
        <w:t>Shen</w:t>
      </w:r>
      <w:proofErr w:type="spellEnd"/>
      <w:r>
        <w:t>)</w:t>
      </w:r>
    </w:p>
    <w:p w14:paraId="3F1944C0" w14:textId="4E70EBFD" w:rsidR="009C7963" w:rsidRDefault="00507877" w:rsidP="00A10C20">
      <w:pPr>
        <w:spacing w:line="240" w:lineRule="exact"/>
      </w:pPr>
      <w:proofErr w:type="spellStart"/>
      <w:r>
        <w:t>During</w:t>
      </w:r>
      <w:proofErr w:type="spellEnd"/>
      <w:r>
        <w:t xml:space="preserve"> the first part of the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s</w:t>
      </w:r>
      <w:r w:rsidR="009C7963" w:rsidRPr="00015841">
        <w:t>tudents</w:t>
      </w:r>
      <w:proofErr w:type="spellEnd"/>
      <w:r w:rsidR="009C7963" w:rsidRPr="00015841">
        <w:t xml:space="preserve"> </w:t>
      </w:r>
      <w:proofErr w:type="spellStart"/>
      <w:r w:rsidR="009C7963" w:rsidRPr="00015841">
        <w:t>will</w:t>
      </w:r>
      <w:proofErr w:type="spellEnd"/>
      <w:r w:rsidR="009C7963" w:rsidRPr="00015841">
        <w:t xml:space="preserve"> </w:t>
      </w:r>
      <w:proofErr w:type="spellStart"/>
      <w:r w:rsidR="009C7963" w:rsidRPr="00015841">
        <w:t>conduct</w:t>
      </w:r>
      <w:proofErr w:type="spellEnd"/>
      <w:r w:rsidR="009C7963" w:rsidRPr="00015841">
        <w:t xml:space="preserve"> a data </w:t>
      </w:r>
      <w:proofErr w:type="spellStart"/>
      <w:r w:rsidR="009C7963" w:rsidRPr="00015841">
        <w:t>collection</w:t>
      </w:r>
      <w:proofErr w:type="spellEnd"/>
      <w:r w:rsidR="009C7963" w:rsidRPr="00015841">
        <w:t xml:space="preserve"> project and </w:t>
      </w:r>
      <w:r w:rsidR="009C7963">
        <w:t xml:space="preserve">a </w:t>
      </w:r>
      <w:r w:rsidR="009C7963" w:rsidRPr="00015841">
        <w:t xml:space="preserve">quantitative </w:t>
      </w:r>
      <w:proofErr w:type="spellStart"/>
      <w:r w:rsidR="009C7963" w:rsidRPr="00015841">
        <w:t>analysis</w:t>
      </w:r>
      <w:proofErr w:type="spellEnd"/>
      <w:r w:rsidR="009C7963" w:rsidRPr="00015841">
        <w:t xml:space="preserve"> of the metadata and of the </w:t>
      </w:r>
      <w:proofErr w:type="spellStart"/>
      <w:r w:rsidR="009C7963" w:rsidRPr="00015841">
        <w:t>collected</w:t>
      </w:r>
      <w:proofErr w:type="spellEnd"/>
      <w:r w:rsidR="009C7963" w:rsidRPr="00015841">
        <w:t xml:space="preserve"> images</w:t>
      </w:r>
      <w:r>
        <w:t xml:space="preserve">. </w:t>
      </w:r>
      <w:r w:rsidR="009C7963">
        <w:t xml:space="preserve">The project </w:t>
      </w:r>
      <w:proofErr w:type="spellStart"/>
      <w:r w:rsidR="009C7963">
        <w:t>will</w:t>
      </w:r>
      <w:proofErr w:type="spellEnd"/>
      <w:r w:rsidR="009C7963">
        <w:t xml:space="preserve"> be </w:t>
      </w:r>
      <w:proofErr w:type="spellStart"/>
      <w:r w:rsidR="009C7963">
        <w:t>based</w:t>
      </w:r>
      <w:proofErr w:type="spellEnd"/>
      <w:r w:rsidR="009C7963">
        <w:t xml:space="preserve"> on the </w:t>
      </w:r>
      <w:proofErr w:type="spellStart"/>
      <w:r w:rsidR="009C7963">
        <w:t>audiovisual</w:t>
      </w:r>
      <w:proofErr w:type="spellEnd"/>
      <w:r w:rsidR="009C7963">
        <w:t xml:space="preserve"> </w:t>
      </w:r>
      <w:proofErr w:type="spellStart"/>
      <w:r w:rsidR="009C7963">
        <w:t>archives</w:t>
      </w:r>
      <w:proofErr w:type="spellEnd"/>
      <w:r w:rsidR="009C7963">
        <w:t xml:space="preserve"> of Rai Teche and Mediaset. </w:t>
      </w:r>
      <w:proofErr w:type="spellStart"/>
      <w:r w:rsidR="009C7963" w:rsidRPr="00A27FCF">
        <w:t>Visits</w:t>
      </w:r>
      <w:proofErr w:type="spellEnd"/>
      <w:r w:rsidR="009C7963" w:rsidRPr="00A27FCF">
        <w:t xml:space="preserve"> to the institution</w:t>
      </w:r>
      <w:r w:rsidR="009C7963">
        <w:t xml:space="preserve">s </w:t>
      </w:r>
      <w:proofErr w:type="spellStart"/>
      <w:r w:rsidR="009C7963" w:rsidRPr="00A27FCF">
        <w:t>will</w:t>
      </w:r>
      <w:proofErr w:type="spellEnd"/>
      <w:r w:rsidR="009C7963" w:rsidRPr="00A27FCF">
        <w:t xml:space="preserve"> be </w:t>
      </w:r>
      <w:proofErr w:type="spellStart"/>
      <w:r w:rsidR="009C7963" w:rsidRPr="00A27FCF">
        <w:t>organised</w:t>
      </w:r>
      <w:proofErr w:type="spellEnd"/>
      <w:r w:rsidR="009C7963" w:rsidRPr="00A27FCF">
        <w:t xml:space="preserve"> </w:t>
      </w:r>
      <w:proofErr w:type="spellStart"/>
      <w:r w:rsidR="009C7963" w:rsidRPr="00A27FCF">
        <w:t>according</w:t>
      </w:r>
      <w:proofErr w:type="spellEnd"/>
      <w:r w:rsidR="009C7963" w:rsidRPr="00A27FCF">
        <w:t xml:space="preserve"> to the Covid </w:t>
      </w:r>
      <w:proofErr w:type="spellStart"/>
      <w:r w:rsidR="009C7963" w:rsidRPr="00A27FCF">
        <w:t>protocol</w:t>
      </w:r>
      <w:proofErr w:type="spellEnd"/>
      <w:r w:rsidR="009C7963" w:rsidRPr="00A27FCF">
        <w:t xml:space="preserve">. </w:t>
      </w:r>
    </w:p>
    <w:p w14:paraId="0000000C" w14:textId="6F4B8424" w:rsidR="000E40EF" w:rsidRDefault="005A0134" w:rsidP="00A10C20">
      <w:pPr>
        <w:spacing w:line="240" w:lineRule="exact"/>
      </w:pPr>
      <w:r>
        <w:t xml:space="preserve">The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part </w:t>
      </w:r>
      <w:proofErr w:type="spellStart"/>
      <w:r>
        <w:t>will</w:t>
      </w:r>
      <w:proofErr w:type="spellEnd"/>
      <w:r>
        <w:t xml:space="preserve"> be:</w:t>
      </w:r>
    </w:p>
    <w:p w14:paraId="0000000D" w14:textId="72196151" w:rsidR="000E40EF" w:rsidRDefault="00A10C20" w:rsidP="00A10C20">
      <w:pPr>
        <w:spacing w:line="240" w:lineRule="exact"/>
      </w:pPr>
      <w:r>
        <w:t>–</w:t>
      </w:r>
      <w:r>
        <w:tab/>
      </w:r>
      <w:proofErr w:type="spellStart"/>
      <w:r w:rsidR="005A0134">
        <w:t>introduction</w:t>
      </w:r>
      <w:proofErr w:type="spellEnd"/>
      <w:r w:rsidR="005A0134">
        <w:t xml:space="preserve"> to </w:t>
      </w:r>
      <w:proofErr w:type="spellStart"/>
      <w:r w:rsidR="00A179A5">
        <w:t>audiovisual</w:t>
      </w:r>
      <w:proofErr w:type="spellEnd"/>
      <w:r w:rsidR="00A179A5">
        <w:t xml:space="preserve"> </w:t>
      </w:r>
      <w:proofErr w:type="spellStart"/>
      <w:r w:rsidR="00A179A5">
        <w:t>archives</w:t>
      </w:r>
      <w:proofErr w:type="spellEnd"/>
      <w:r w:rsidR="005A0134">
        <w:t>;</w:t>
      </w:r>
    </w:p>
    <w:p w14:paraId="0000000E" w14:textId="12951ED9" w:rsidR="000E40EF" w:rsidRDefault="00A10C20" w:rsidP="00A10C20">
      <w:pPr>
        <w:spacing w:line="240" w:lineRule="exact"/>
      </w:pPr>
      <w:r>
        <w:t>–</w:t>
      </w:r>
      <w:r>
        <w:tab/>
      </w:r>
      <w:r w:rsidR="00A179A5">
        <w:t xml:space="preserve">the </w:t>
      </w:r>
      <w:proofErr w:type="spellStart"/>
      <w:r w:rsidR="00A179A5">
        <w:t>issue</w:t>
      </w:r>
      <w:r w:rsidR="002A1B9A">
        <w:t>s</w:t>
      </w:r>
      <w:proofErr w:type="spellEnd"/>
      <w:r w:rsidR="00A179A5">
        <w:t xml:space="preserve"> of </w:t>
      </w:r>
      <w:r w:rsidR="005A0134">
        <w:t xml:space="preserve">data </w:t>
      </w:r>
      <w:proofErr w:type="spellStart"/>
      <w:r w:rsidR="005A0134">
        <w:t>collection</w:t>
      </w:r>
      <w:proofErr w:type="spellEnd"/>
      <w:r w:rsidR="005A0134">
        <w:t>;</w:t>
      </w:r>
    </w:p>
    <w:p w14:paraId="186BE0E9" w14:textId="15F0A04E" w:rsidR="00A179A5" w:rsidRDefault="00A10C20" w:rsidP="00A10C20">
      <w:pPr>
        <w:spacing w:line="240" w:lineRule="exact"/>
      </w:pPr>
      <w:r>
        <w:t>–</w:t>
      </w:r>
      <w:r>
        <w:tab/>
      </w:r>
      <w:proofErr w:type="spellStart"/>
      <w:r w:rsidR="00A179A5">
        <w:t>introduction</w:t>
      </w:r>
      <w:proofErr w:type="spellEnd"/>
      <w:r w:rsidR="00A179A5">
        <w:t xml:space="preserve"> to the </w:t>
      </w:r>
      <w:proofErr w:type="spellStart"/>
      <w:r w:rsidR="00A179A5">
        <w:t>analysis</w:t>
      </w:r>
      <w:proofErr w:type="spellEnd"/>
      <w:r w:rsidR="00A179A5">
        <w:t xml:space="preserve"> of </w:t>
      </w:r>
      <w:proofErr w:type="spellStart"/>
      <w:r w:rsidR="00CB2F86">
        <w:t>textual</w:t>
      </w:r>
      <w:proofErr w:type="spellEnd"/>
      <w:r w:rsidR="00CB2F86">
        <w:t xml:space="preserve"> data;</w:t>
      </w:r>
    </w:p>
    <w:p w14:paraId="5A84AE03" w14:textId="3349D42D" w:rsidR="00A179A5" w:rsidRDefault="00A10C20" w:rsidP="00A10C20">
      <w:pPr>
        <w:spacing w:line="240" w:lineRule="exact"/>
      </w:pPr>
      <w:r>
        <w:t>–</w:t>
      </w:r>
      <w:r>
        <w:tab/>
      </w:r>
      <w:proofErr w:type="spellStart"/>
      <w:r w:rsidR="00A179A5">
        <w:t>introduction</w:t>
      </w:r>
      <w:proofErr w:type="spellEnd"/>
      <w:r w:rsidR="00A179A5">
        <w:t xml:space="preserve"> to the </w:t>
      </w:r>
      <w:proofErr w:type="spellStart"/>
      <w:r w:rsidR="00A179A5">
        <w:t>analysis</w:t>
      </w:r>
      <w:proofErr w:type="spellEnd"/>
      <w:r w:rsidR="00A179A5">
        <w:t xml:space="preserve"> of visual data.</w:t>
      </w:r>
    </w:p>
    <w:p w14:paraId="00000012" w14:textId="0EDC1405" w:rsidR="000E40EF" w:rsidRDefault="005A0134" w:rsidP="00A10C20">
      <w:pPr>
        <w:spacing w:before="120" w:line="240" w:lineRule="exact"/>
      </w:pPr>
      <w:r>
        <w:t xml:space="preserve">In the </w:t>
      </w:r>
      <w:r>
        <w:rPr>
          <w:i/>
        </w:rPr>
        <w:t xml:space="preserve">second part (Pitching Public </w:t>
      </w:r>
      <w:proofErr w:type="spellStart"/>
      <w:r>
        <w:rPr>
          <w:i/>
        </w:rPr>
        <w:t>Speak</w:t>
      </w:r>
      <w:proofErr w:type="spellEnd"/>
      <w:r>
        <w:rPr>
          <w:i/>
        </w:rPr>
        <w:t xml:space="preserve">, </w:t>
      </w:r>
      <w:r>
        <w:t>dr. Giulia Magaldi)</w:t>
      </w:r>
      <w:r>
        <w:rPr>
          <w:i/>
        </w:rP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take a </w:t>
      </w:r>
      <w:proofErr w:type="spellStart"/>
      <w:r>
        <w:t>closer</w:t>
      </w:r>
      <w:proofErr w:type="spellEnd"/>
      <w:r>
        <w:t xml:space="preserve"> look </w:t>
      </w:r>
      <w:proofErr w:type="spellStart"/>
      <w:r>
        <w:t>at</w:t>
      </w:r>
      <w:proofErr w:type="spellEnd"/>
      <w:r>
        <w:t xml:space="preserve"> data </w:t>
      </w:r>
      <w:proofErr w:type="spellStart"/>
      <w:r>
        <w:t>visualization</w:t>
      </w:r>
      <w:proofErr w:type="spellEnd"/>
      <w:r>
        <w:t xml:space="preserve"> projects </w:t>
      </w:r>
      <w:proofErr w:type="spellStart"/>
      <w:r>
        <w:t>that</w:t>
      </w:r>
      <w:proofErr w:type="spellEnd"/>
      <w:r>
        <w:t xml:space="preserve"> won </w:t>
      </w:r>
      <w:proofErr w:type="spellStart"/>
      <w:r>
        <w:t>prestigious</w:t>
      </w:r>
      <w:proofErr w:type="spellEnd"/>
      <w:r>
        <w:t xml:space="preserve"> awards. </w:t>
      </w:r>
      <w:proofErr w:type="spellStart"/>
      <w:r w:rsidR="00C16C67">
        <w:t>We</w:t>
      </w:r>
      <w:proofErr w:type="spellEnd"/>
      <w:r w:rsidR="00C16C67">
        <w:t xml:space="preserve"> </w:t>
      </w:r>
      <w:proofErr w:type="spellStart"/>
      <w:r w:rsidR="00C16C67">
        <w:t>will</w:t>
      </w:r>
      <w:proofErr w:type="spellEnd"/>
      <w:r w:rsidR="00C16C67">
        <w:t xml:space="preserve"> </w:t>
      </w:r>
      <w:proofErr w:type="spellStart"/>
      <w:r w:rsidR="00C16C67">
        <w:t>also</w:t>
      </w:r>
      <w:proofErr w:type="spellEnd"/>
      <w:r w:rsidR="00C16C67">
        <w:t xml:space="preserve"> </w:t>
      </w:r>
      <w:proofErr w:type="spellStart"/>
      <w:r w:rsidR="004B2D6E">
        <w:t>learn</w:t>
      </w:r>
      <w:proofErr w:type="spellEnd"/>
      <w:r w:rsidR="004B2D6E">
        <w:t xml:space="preserve"> </w:t>
      </w:r>
      <w:proofErr w:type="spellStart"/>
      <w:r w:rsidR="004B2D6E">
        <w:t>how</w:t>
      </w:r>
      <w:proofErr w:type="spellEnd"/>
      <w:r w:rsidR="004B2D6E">
        <w:t xml:space="preserve"> to </w:t>
      </w:r>
      <w:proofErr w:type="spellStart"/>
      <w:r w:rsidR="004B2D6E">
        <w:t>t</w:t>
      </w:r>
      <w:r w:rsidR="00C16C67">
        <w:t>ailor</w:t>
      </w:r>
      <w:proofErr w:type="spellEnd"/>
      <w:r w:rsidR="00C16C67">
        <w:t xml:space="preserve"> and </w:t>
      </w:r>
      <w:proofErr w:type="spellStart"/>
      <w:r w:rsidR="00C16C67">
        <w:t>present</w:t>
      </w:r>
      <w:proofErr w:type="spellEnd"/>
      <w:r w:rsidR="00C16C67">
        <w:t xml:space="preserve"> the </w:t>
      </w:r>
      <w:r w:rsidR="004B2D6E">
        <w:t xml:space="preserve">text and images data </w:t>
      </w:r>
      <w:proofErr w:type="spellStart"/>
      <w:r w:rsidR="00C16C67">
        <w:t>collected</w:t>
      </w:r>
      <w:proofErr w:type="spellEnd"/>
      <w:r w:rsidR="00C16C67">
        <w:t xml:space="preserve"> </w:t>
      </w:r>
      <w:r w:rsidR="004B2D6E">
        <w:t xml:space="preserve">in the first par of the </w:t>
      </w:r>
      <w:proofErr w:type="spellStart"/>
      <w:r w:rsidR="004B2D6E">
        <w:t>course</w:t>
      </w:r>
      <w:proofErr w:type="spellEnd"/>
      <w:r w:rsidR="00C16C67">
        <w:t>.</w:t>
      </w:r>
      <w:r w:rsidR="004B2D6E">
        <w:t xml:space="preserve">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asked</w:t>
      </w:r>
      <w:proofErr w:type="spellEnd"/>
      <w:r>
        <w:t xml:space="preserve"> to work on some </w:t>
      </w:r>
      <w:proofErr w:type="spellStart"/>
      <w:r>
        <w:t>simulations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help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the </w:t>
      </w:r>
      <w:proofErr w:type="spellStart"/>
      <w:r>
        <w:t>presentation</w:t>
      </w:r>
      <w:proofErr w:type="spellEnd"/>
      <w:r>
        <w:t xml:space="preserve"> of the project work for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00000014" w14:textId="77777777" w:rsidR="000E40EF" w:rsidRPr="005A0134" w:rsidRDefault="005A0134">
      <w:pPr>
        <w:spacing w:before="240" w:after="120"/>
        <w:rPr>
          <w:b/>
          <w:i/>
          <w:sz w:val="18"/>
        </w:rPr>
      </w:pPr>
      <w:r w:rsidRPr="005A0134">
        <w:rPr>
          <w:b/>
          <w:i/>
          <w:sz w:val="18"/>
        </w:rPr>
        <w:t>READING LIST</w:t>
      </w:r>
    </w:p>
    <w:p w14:paraId="00000015" w14:textId="794234E5" w:rsidR="000E40EF" w:rsidRPr="005A0134" w:rsidRDefault="005A0134" w:rsidP="005A0134">
      <w:pPr>
        <w:spacing w:line="240" w:lineRule="auto"/>
        <w:ind w:left="284" w:hanging="284"/>
        <w:rPr>
          <w:i/>
          <w:sz w:val="18"/>
        </w:rPr>
      </w:pPr>
      <w:r w:rsidRPr="005A0134">
        <w:rPr>
          <w:i/>
          <w:sz w:val="18"/>
        </w:rPr>
        <w:t>Part 1</w:t>
      </w:r>
      <w:r w:rsidRPr="005A0134">
        <w:rPr>
          <w:sz w:val="18"/>
        </w:rPr>
        <w:t xml:space="preserve"> (</w:t>
      </w:r>
      <w:r w:rsidRPr="005A0134">
        <w:rPr>
          <w:i/>
          <w:sz w:val="18"/>
        </w:rPr>
        <w:t xml:space="preserve">Data Science for </w:t>
      </w:r>
      <w:proofErr w:type="spellStart"/>
      <w:r w:rsidRPr="005A0134">
        <w:rPr>
          <w:i/>
          <w:sz w:val="18"/>
        </w:rPr>
        <w:t>Communication</w:t>
      </w:r>
      <w:proofErr w:type="spellEnd"/>
      <w:r w:rsidRPr="005A0134">
        <w:rPr>
          <w:sz w:val="18"/>
        </w:rPr>
        <w:t xml:space="preserve">, </w:t>
      </w:r>
      <w:r w:rsidR="00A750FA">
        <w:rPr>
          <w:sz w:val="18"/>
        </w:rPr>
        <w:t xml:space="preserve">dr. </w:t>
      </w:r>
      <w:r w:rsidR="00CC0E92">
        <w:rPr>
          <w:sz w:val="18"/>
        </w:rPr>
        <w:t xml:space="preserve">Matteo </w:t>
      </w:r>
      <w:proofErr w:type="spellStart"/>
      <w:r w:rsidR="00CC0E92">
        <w:rPr>
          <w:sz w:val="18"/>
        </w:rPr>
        <w:t>Treleani</w:t>
      </w:r>
      <w:proofErr w:type="spellEnd"/>
      <w:r w:rsidR="00A750FA">
        <w:rPr>
          <w:sz w:val="18"/>
        </w:rPr>
        <w:t xml:space="preserve">; </w:t>
      </w:r>
      <w:proofErr w:type="spellStart"/>
      <w:r w:rsidR="00A750FA">
        <w:rPr>
          <w:sz w:val="18"/>
        </w:rPr>
        <w:t>Shiming</w:t>
      </w:r>
      <w:proofErr w:type="spellEnd"/>
      <w:r w:rsidR="00A750FA">
        <w:rPr>
          <w:sz w:val="18"/>
        </w:rPr>
        <w:t xml:space="preserve"> </w:t>
      </w:r>
      <w:proofErr w:type="spellStart"/>
      <w:r w:rsidR="00A750FA">
        <w:rPr>
          <w:sz w:val="18"/>
        </w:rPr>
        <w:t>Shen</w:t>
      </w:r>
      <w:proofErr w:type="spellEnd"/>
      <w:r w:rsidRPr="005A0134">
        <w:rPr>
          <w:sz w:val="18"/>
        </w:rPr>
        <w:t>)</w:t>
      </w:r>
    </w:p>
    <w:p w14:paraId="00000016" w14:textId="77777777" w:rsidR="000E40EF" w:rsidRPr="005A0134" w:rsidRDefault="005A0134" w:rsidP="005A0134">
      <w:pPr>
        <w:ind w:left="284" w:hanging="284"/>
        <w:rPr>
          <w:sz w:val="18"/>
        </w:rPr>
      </w:pPr>
      <w:proofErr w:type="spellStart"/>
      <w:r w:rsidRPr="005A0134">
        <w:rPr>
          <w:i/>
          <w:sz w:val="18"/>
        </w:rPr>
        <w:t>Mandatory</w:t>
      </w:r>
      <w:proofErr w:type="spellEnd"/>
      <w:r w:rsidRPr="005A0134">
        <w:rPr>
          <w:i/>
          <w:sz w:val="18"/>
        </w:rPr>
        <w:t xml:space="preserve"> reading</w:t>
      </w:r>
      <w:r w:rsidRPr="005A0134">
        <w:rPr>
          <w:sz w:val="18"/>
        </w:rPr>
        <w:t xml:space="preserve">: </w:t>
      </w:r>
    </w:p>
    <w:p w14:paraId="00000017" w14:textId="23A7CCB5" w:rsidR="000E40EF" w:rsidRPr="005A0134" w:rsidRDefault="00CC0E92">
      <w:pPr>
        <w:numPr>
          <w:ilvl w:val="0"/>
          <w:numId w:val="2"/>
        </w:numPr>
        <w:rPr>
          <w:sz w:val="18"/>
        </w:rPr>
      </w:pPr>
      <w:proofErr w:type="spellStart"/>
      <w:r>
        <w:rPr>
          <w:sz w:val="18"/>
        </w:rPr>
        <w:t>Manovich</w:t>
      </w:r>
      <w:proofErr w:type="spellEnd"/>
      <w:r>
        <w:rPr>
          <w:sz w:val="18"/>
        </w:rPr>
        <w:t xml:space="preserve">, Lev, </w:t>
      </w:r>
      <w:r w:rsidRPr="00CC0E92">
        <w:rPr>
          <w:i/>
          <w:iCs/>
          <w:sz w:val="18"/>
        </w:rPr>
        <w:t>Cultural Analytics</w:t>
      </w:r>
      <w:r>
        <w:rPr>
          <w:sz w:val="18"/>
        </w:rPr>
        <w:t xml:space="preserve">, Cambridge, Mass. MIT Press, 2020. </w:t>
      </w:r>
      <w:r w:rsidR="005A0134" w:rsidRPr="005A0134">
        <w:rPr>
          <w:sz w:val="18"/>
        </w:rPr>
        <w:t xml:space="preserve"> </w:t>
      </w:r>
    </w:p>
    <w:p w14:paraId="2F8BAB97" w14:textId="34F69E83" w:rsidR="00A179A5" w:rsidRPr="005A0134" w:rsidRDefault="005A0134">
      <w:pPr>
        <w:spacing w:line="240" w:lineRule="auto"/>
        <w:rPr>
          <w:sz w:val="18"/>
        </w:rPr>
      </w:pPr>
      <w:proofErr w:type="spellStart"/>
      <w:r w:rsidRPr="005A0134">
        <w:rPr>
          <w:i/>
          <w:sz w:val="18"/>
        </w:rPr>
        <w:t>Suggested</w:t>
      </w:r>
      <w:proofErr w:type="spellEnd"/>
      <w:r w:rsidRPr="005A0134">
        <w:rPr>
          <w:i/>
          <w:sz w:val="18"/>
        </w:rPr>
        <w:t xml:space="preserve"> readings</w:t>
      </w:r>
      <w:r w:rsidRPr="005A0134">
        <w:rPr>
          <w:sz w:val="18"/>
        </w:rPr>
        <w:t>:</w:t>
      </w:r>
    </w:p>
    <w:p w14:paraId="4159FB7C" w14:textId="63A1102E" w:rsidR="00A179A5" w:rsidRPr="00A179A5" w:rsidRDefault="00A179A5" w:rsidP="00A179A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Moretti</w:t>
      </w:r>
      <w:r w:rsidRPr="005A0134">
        <w:rPr>
          <w:sz w:val="18"/>
        </w:rPr>
        <w:t>,</w:t>
      </w:r>
      <w:r>
        <w:rPr>
          <w:sz w:val="18"/>
        </w:rPr>
        <w:t xml:space="preserve"> Franco,</w:t>
      </w:r>
      <w:r w:rsidRPr="005A0134">
        <w:rPr>
          <w:sz w:val="18"/>
        </w:rPr>
        <w:t xml:space="preserve"> </w:t>
      </w:r>
      <w:proofErr w:type="spellStart"/>
      <w:r>
        <w:rPr>
          <w:i/>
          <w:sz w:val="18"/>
        </w:rPr>
        <w:t>Distant</w:t>
      </w:r>
      <w:proofErr w:type="spellEnd"/>
      <w:r>
        <w:rPr>
          <w:i/>
          <w:sz w:val="18"/>
        </w:rPr>
        <w:t xml:space="preserve"> Reading, </w:t>
      </w:r>
      <w:r>
        <w:rPr>
          <w:sz w:val="18"/>
        </w:rPr>
        <w:t>London/New York. Verso. 2013.</w:t>
      </w:r>
    </w:p>
    <w:p w14:paraId="00000019" w14:textId="1C4294FA" w:rsidR="000E40EF" w:rsidRPr="005A0134" w:rsidRDefault="00CC0E92">
      <w:pPr>
        <w:numPr>
          <w:ilvl w:val="0"/>
          <w:numId w:val="1"/>
        </w:numPr>
        <w:spacing w:line="240" w:lineRule="auto"/>
        <w:rPr>
          <w:sz w:val="18"/>
        </w:rPr>
      </w:pPr>
      <w:proofErr w:type="spellStart"/>
      <w:r>
        <w:rPr>
          <w:sz w:val="18"/>
        </w:rPr>
        <w:t>Szendy</w:t>
      </w:r>
      <w:proofErr w:type="spellEnd"/>
      <w:r>
        <w:rPr>
          <w:sz w:val="18"/>
        </w:rPr>
        <w:t xml:space="preserve">, Peter, </w:t>
      </w:r>
      <w:r>
        <w:rPr>
          <w:i/>
          <w:iCs/>
          <w:sz w:val="18"/>
        </w:rPr>
        <w:t xml:space="preserve">The Supermarket of the </w:t>
      </w:r>
      <w:proofErr w:type="spellStart"/>
      <w:r>
        <w:rPr>
          <w:i/>
          <w:iCs/>
          <w:sz w:val="18"/>
        </w:rPr>
        <w:t>Visible</w:t>
      </w:r>
      <w:proofErr w:type="spellEnd"/>
      <w:r>
        <w:rPr>
          <w:i/>
          <w:iCs/>
          <w:sz w:val="18"/>
        </w:rPr>
        <w:t xml:space="preserve">. </w:t>
      </w:r>
      <w:r>
        <w:rPr>
          <w:sz w:val="18"/>
        </w:rPr>
        <w:t>Fordham University Press, 2019.</w:t>
      </w:r>
    </w:p>
    <w:p w14:paraId="0000001D" w14:textId="77777777" w:rsidR="000E40EF" w:rsidRPr="005A0134" w:rsidRDefault="005A0134">
      <w:pPr>
        <w:spacing w:line="240" w:lineRule="auto"/>
        <w:rPr>
          <w:sz w:val="18"/>
        </w:rPr>
      </w:pPr>
      <w:r w:rsidRPr="005A0134">
        <w:rPr>
          <w:i/>
          <w:sz w:val="18"/>
        </w:rPr>
        <w:t xml:space="preserve">Part 2 </w:t>
      </w:r>
      <w:r w:rsidRPr="005A0134">
        <w:rPr>
          <w:sz w:val="18"/>
        </w:rPr>
        <w:t>(</w:t>
      </w:r>
      <w:r w:rsidRPr="005A0134">
        <w:rPr>
          <w:i/>
          <w:sz w:val="18"/>
        </w:rPr>
        <w:t xml:space="preserve">Pitching Public </w:t>
      </w:r>
      <w:proofErr w:type="spellStart"/>
      <w:r w:rsidRPr="005A0134">
        <w:rPr>
          <w:i/>
          <w:sz w:val="18"/>
        </w:rPr>
        <w:t>Speak</w:t>
      </w:r>
      <w:proofErr w:type="spellEnd"/>
      <w:r w:rsidRPr="005A0134">
        <w:rPr>
          <w:i/>
          <w:sz w:val="18"/>
        </w:rPr>
        <w:t xml:space="preserve">, </w:t>
      </w:r>
      <w:r w:rsidRPr="005A0134">
        <w:rPr>
          <w:sz w:val="18"/>
        </w:rPr>
        <w:t>dr. Giulia Magaldi)</w:t>
      </w:r>
    </w:p>
    <w:p w14:paraId="0000001E" w14:textId="77777777" w:rsidR="000E40EF" w:rsidRPr="005A0134" w:rsidRDefault="005A0134">
      <w:pPr>
        <w:spacing w:line="240" w:lineRule="auto"/>
        <w:rPr>
          <w:sz w:val="18"/>
        </w:rPr>
      </w:pPr>
      <w:proofErr w:type="spellStart"/>
      <w:r w:rsidRPr="005A0134">
        <w:rPr>
          <w:i/>
          <w:sz w:val="18"/>
        </w:rPr>
        <w:t>Suggested</w:t>
      </w:r>
      <w:proofErr w:type="spellEnd"/>
      <w:r w:rsidRPr="005A0134">
        <w:rPr>
          <w:i/>
          <w:sz w:val="18"/>
        </w:rPr>
        <w:t xml:space="preserve"> readings</w:t>
      </w:r>
      <w:r w:rsidRPr="005A0134">
        <w:rPr>
          <w:sz w:val="18"/>
        </w:rPr>
        <w:t>:</w:t>
      </w:r>
    </w:p>
    <w:p w14:paraId="0000001F" w14:textId="77777777" w:rsidR="000E40EF" w:rsidRPr="005A0134" w:rsidRDefault="005A0134">
      <w:pPr>
        <w:ind w:left="720"/>
        <w:rPr>
          <w:sz w:val="18"/>
        </w:rPr>
      </w:pPr>
      <w:r w:rsidRPr="005A0134">
        <w:rPr>
          <w:sz w:val="18"/>
        </w:rPr>
        <w:t xml:space="preserve">- Giorgia Lupi, </w:t>
      </w:r>
      <w:proofErr w:type="spellStart"/>
      <w:r w:rsidRPr="005A0134">
        <w:rPr>
          <w:sz w:val="18"/>
        </w:rPr>
        <w:t>Stefanie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Posavec</w:t>
      </w:r>
      <w:proofErr w:type="spellEnd"/>
      <w:r w:rsidRPr="005A0134">
        <w:rPr>
          <w:sz w:val="18"/>
        </w:rPr>
        <w:t xml:space="preserve">, Maria Popova, </w:t>
      </w:r>
      <w:proofErr w:type="spellStart"/>
      <w:r w:rsidRPr="005A0134">
        <w:rPr>
          <w:i/>
          <w:sz w:val="18"/>
        </w:rPr>
        <w:t>Dear</w:t>
      </w:r>
      <w:proofErr w:type="spellEnd"/>
      <w:r w:rsidRPr="005A0134">
        <w:rPr>
          <w:i/>
          <w:sz w:val="18"/>
        </w:rPr>
        <w:t xml:space="preserve"> Data,</w:t>
      </w:r>
      <w:r w:rsidRPr="005A0134">
        <w:rPr>
          <w:sz w:val="18"/>
        </w:rPr>
        <w:t xml:space="preserve"> Princeton </w:t>
      </w:r>
      <w:proofErr w:type="spellStart"/>
      <w:r w:rsidRPr="005A0134">
        <w:rPr>
          <w:sz w:val="18"/>
        </w:rPr>
        <w:t>Architectural</w:t>
      </w:r>
      <w:proofErr w:type="spellEnd"/>
      <w:r w:rsidRPr="005A0134">
        <w:rPr>
          <w:sz w:val="18"/>
        </w:rPr>
        <w:t xml:space="preserve"> Press e </w:t>
      </w:r>
      <w:proofErr w:type="spellStart"/>
      <w:r w:rsidRPr="005A0134">
        <w:rPr>
          <w:sz w:val="18"/>
        </w:rPr>
        <w:t>Particular</w:t>
      </w:r>
      <w:proofErr w:type="spellEnd"/>
      <w:r w:rsidRPr="005A0134">
        <w:rPr>
          <w:sz w:val="18"/>
        </w:rPr>
        <w:t xml:space="preserve"> Books, USA e United Kingdom, 2016.</w:t>
      </w:r>
    </w:p>
    <w:p w14:paraId="00000020" w14:textId="77777777" w:rsidR="000E40EF" w:rsidRPr="005A0134" w:rsidRDefault="005A0134">
      <w:pPr>
        <w:ind w:left="720"/>
        <w:rPr>
          <w:sz w:val="18"/>
        </w:rPr>
      </w:pPr>
      <w:r w:rsidRPr="005A0134">
        <w:rPr>
          <w:sz w:val="18"/>
        </w:rPr>
        <w:t xml:space="preserve">- Marty </w:t>
      </w:r>
      <w:proofErr w:type="spellStart"/>
      <w:r w:rsidRPr="005A0134">
        <w:rPr>
          <w:sz w:val="18"/>
        </w:rPr>
        <w:t>Neumeier</w:t>
      </w:r>
      <w:proofErr w:type="spellEnd"/>
      <w:r w:rsidRPr="005A0134">
        <w:rPr>
          <w:sz w:val="18"/>
        </w:rPr>
        <w:t xml:space="preserve">, </w:t>
      </w:r>
      <w:r w:rsidRPr="005A0134">
        <w:rPr>
          <w:i/>
          <w:sz w:val="18"/>
        </w:rPr>
        <w:t xml:space="preserve">The </w:t>
      </w:r>
      <w:proofErr w:type="spellStart"/>
      <w:r w:rsidRPr="005A0134">
        <w:rPr>
          <w:i/>
          <w:sz w:val="18"/>
        </w:rPr>
        <w:t>Designful</w:t>
      </w:r>
      <w:proofErr w:type="spellEnd"/>
      <w:r w:rsidRPr="005A0134">
        <w:rPr>
          <w:i/>
          <w:sz w:val="18"/>
        </w:rPr>
        <w:t xml:space="preserve"> Company: How to Build a Culture of </w:t>
      </w:r>
      <w:proofErr w:type="spellStart"/>
      <w:r w:rsidRPr="005A0134">
        <w:rPr>
          <w:i/>
          <w:sz w:val="18"/>
        </w:rPr>
        <w:t>Nonstop</w:t>
      </w:r>
      <w:proofErr w:type="spellEnd"/>
      <w:r w:rsidRPr="005A0134">
        <w:rPr>
          <w:i/>
          <w:sz w:val="18"/>
        </w:rPr>
        <w:t xml:space="preserve"> Innovation</w:t>
      </w:r>
      <w:r w:rsidRPr="005A0134">
        <w:rPr>
          <w:sz w:val="18"/>
        </w:rPr>
        <w:t>, New Riders Pub, Portland, 2008.</w:t>
      </w:r>
    </w:p>
    <w:p w14:paraId="00000021" w14:textId="77777777" w:rsidR="000E40EF" w:rsidRPr="005A0134" w:rsidRDefault="005A0134">
      <w:pPr>
        <w:ind w:left="284"/>
        <w:rPr>
          <w:sz w:val="18"/>
        </w:rPr>
      </w:pPr>
      <w:proofErr w:type="spellStart"/>
      <w:r w:rsidRPr="005A0134">
        <w:rPr>
          <w:sz w:val="18"/>
        </w:rPr>
        <w:lastRenderedPageBreak/>
        <w:t>Examples</w:t>
      </w:r>
      <w:proofErr w:type="spellEnd"/>
      <w:r w:rsidRPr="005A0134">
        <w:rPr>
          <w:sz w:val="18"/>
        </w:rPr>
        <w:t xml:space="preserve">, notes and </w:t>
      </w:r>
      <w:proofErr w:type="spellStart"/>
      <w:r w:rsidRPr="005A0134">
        <w:rPr>
          <w:sz w:val="18"/>
        </w:rPr>
        <w:t>presentations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be </w:t>
      </w:r>
      <w:proofErr w:type="spellStart"/>
      <w:r w:rsidRPr="005A0134">
        <w:rPr>
          <w:sz w:val="18"/>
        </w:rPr>
        <w:t>shared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during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this</w:t>
      </w:r>
      <w:proofErr w:type="spellEnd"/>
      <w:r w:rsidRPr="005A0134">
        <w:rPr>
          <w:sz w:val="18"/>
        </w:rPr>
        <w:t xml:space="preserve"> part of the class.</w:t>
      </w:r>
    </w:p>
    <w:p w14:paraId="00000023" w14:textId="77777777" w:rsidR="000E40EF" w:rsidRPr="005A0134" w:rsidRDefault="005A0134">
      <w:pPr>
        <w:spacing w:before="240" w:after="120" w:line="240" w:lineRule="auto"/>
        <w:rPr>
          <w:b/>
          <w:i/>
          <w:sz w:val="18"/>
        </w:rPr>
      </w:pPr>
      <w:r w:rsidRPr="005A0134">
        <w:rPr>
          <w:b/>
          <w:i/>
          <w:sz w:val="18"/>
        </w:rPr>
        <w:t>TEACHING METHOD</w:t>
      </w:r>
    </w:p>
    <w:p w14:paraId="00000024" w14:textId="02257FBF" w:rsidR="000E40EF" w:rsidRPr="005A0134" w:rsidRDefault="005A0134" w:rsidP="00A10C20">
      <w:pPr>
        <w:spacing w:line="240" w:lineRule="exact"/>
        <w:rPr>
          <w:sz w:val="18"/>
        </w:rPr>
      </w:pPr>
      <w:r w:rsidRPr="005A0134">
        <w:rPr>
          <w:i/>
          <w:sz w:val="18"/>
        </w:rPr>
        <w:t xml:space="preserve">Part 1 </w:t>
      </w:r>
      <w:r w:rsidRPr="005A0134">
        <w:rPr>
          <w:sz w:val="18"/>
        </w:rPr>
        <w:t>(</w:t>
      </w:r>
      <w:r w:rsidRPr="005A0134">
        <w:rPr>
          <w:i/>
          <w:sz w:val="18"/>
        </w:rPr>
        <w:t xml:space="preserve">Data Science for </w:t>
      </w:r>
      <w:proofErr w:type="spellStart"/>
      <w:r w:rsidRPr="005A0134">
        <w:rPr>
          <w:i/>
          <w:sz w:val="18"/>
        </w:rPr>
        <w:t>Communication</w:t>
      </w:r>
      <w:proofErr w:type="spellEnd"/>
      <w:r w:rsidRPr="005A0134">
        <w:rPr>
          <w:sz w:val="18"/>
        </w:rPr>
        <w:t xml:space="preserve">, Dr. </w:t>
      </w:r>
      <w:r w:rsidR="00A750FA">
        <w:rPr>
          <w:sz w:val="18"/>
        </w:rPr>
        <w:t xml:space="preserve">Matteo </w:t>
      </w:r>
      <w:proofErr w:type="spellStart"/>
      <w:r w:rsidR="00A750FA">
        <w:rPr>
          <w:sz w:val="18"/>
        </w:rPr>
        <w:t>Treleani</w:t>
      </w:r>
      <w:proofErr w:type="spellEnd"/>
      <w:r w:rsidRPr="005A0134">
        <w:rPr>
          <w:sz w:val="18"/>
        </w:rPr>
        <w:t xml:space="preserve">): </w:t>
      </w:r>
      <w:proofErr w:type="spellStart"/>
      <w:r w:rsidRPr="005A0134">
        <w:rPr>
          <w:sz w:val="18"/>
        </w:rPr>
        <w:t>frontal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lectures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combined</w:t>
      </w:r>
      <w:proofErr w:type="spellEnd"/>
      <w:r w:rsidRPr="005A0134">
        <w:rPr>
          <w:sz w:val="18"/>
        </w:rPr>
        <w:t xml:space="preserve"> with </w:t>
      </w:r>
      <w:proofErr w:type="spellStart"/>
      <w:r w:rsidRPr="005A0134">
        <w:rPr>
          <w:sz w:val="18"/>
        </w:rPr>
        <w:t>practical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exercises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using</w:t>
      </w:r>
      <w:proofErr w:type="spellEnd"/>
      <w:r w:rsidRPr="005A0134">
        <w:rPr>
          <w:sz w:val="18"/>
        </w:rPr>
        <w:t xml:space="preserve"> t</w:t>
      </w:r>
      <w:r w:rsidR="00094D6F">
        <w:rPr>
          <w:sz w:val="18"/>
        </w:rPr>
        <w:t>he notebook</w:t>
      </w:r>
      <w:r w:rsidRPr="005A0134">
        <w:rPr>
          <w:sz w:val="18"/>
        </w:rPr>
        <w:t xml:space="preserve"> and </w:t>
      </w:r>
      <w:proofErr w:type="spellStart"/>
      <w:r w:rsidRPr="005A0134">
        <w:rPr>
          <w:sz w:val="18"/>
        </w:rPr>
        <w:t>guided</w:t>
      </w:r>
      <w:proofErr w:type="spellEnd"/>
      <w:r w:rsidRPr="005A0134">
        <w:rPr>
          <w:sz w:val="18"/>
        </w:rPr>
        <w:t xml:space="preserve"> by the </w:t>
      </w:r>
      <w:proofErr w:type="spellStart"/>
      <w:r w:rsidRPr="005A0134">
        <w:rPr>
          <w:sz w:val="18"/>
        </w:rPr>
        <w:t>lecturer</w:t>
      </w:r>
      <w:proofErr w:type="spellEnd"/>
      <w:r w:rsidRPr="005A0134">
        <w:rPr>
          <w:sz w:val="18"/>
        </w:rPr>
        <w:t>.</w:t>
      </w:r>
      <w:r w:rsidR="00A179A5">
        <w:rPr>
          <w:sz w:val="18"/>
        </w:rPr>
        <w:t xml:space="preserve"> Part of the class </w:t>
      </w:r>
      <w:proofErr w:type="spellStart"/>
      <w:r w:rsidR="00A179A5">
        <w:rPr>
          <w:sz w:val="18"/>
        </w:rPr>
        <w:t>will</w:t>
      </w:r>
      <w:proofErr w:type="spellEnd"/>
      <w:r w:rsidR="00A179A5">
        <w:rPr>
          <w:sz w:val="18"/>
        </w:rPr>
        <w:t xml:space="preserve"> </w:t>
      </w:r>
      <w:r w:rsidR="00A27FCF">
        <w:rPr>
          <w:sz w:val="18"/>
        </w:rPr>
        <w:t xml:space="preserve">use the digital </w:t>
      </w:r>
      <w:proofErr w:type="spellStart"/>
      <w:r w:rsidR="00A27FCF">
        <w:rPr>
          <w:sz w:val="18"/>
        </w:rPr>
        <w:t>catalog</w:t>
      </w:r>
      <w:proofErr w:type="spellEnd"/>
      <w:r w:rsidR="00A27FCF">
        <w:rPr>
          <w:sz w:val="18"/>
        </w:rPr>
        <w:t xml:space="preserve"> of Rai Teche and Mediaset.</w:t>
      </w:r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This</w:t>
      </w:r>
      <w:proofErr w:type="spellEnd"/>
      <w:r w:rsidRPr="005A0134">
        <w:rPr>
          <w:sz w:val="18"/>
        </w:rPr>
        <w:t xml:space="preserve"> part of the class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be in-</w:t>
      </w:r>
      <w:proofErr w:type="spellStart"/>
      <w:r w:rsidRPr="005A0134">
        <w:rPr>
          <w:sz w:val="18"/>
        </w:rPr>
        <w:t>person</w:t>
      </w:r>
      <w:proofErr w:type="spellEnd"/>
      <w:r w:rsidRPr="005A0134">
        <w:rPr>
          <w:sz w:val="18"/>
        </w:rPr>
        <w:t>.</w:t>
      </w:r>
    </w:p>
    <w:p w14:paraId="00000028" w14:textId="3C383E43" w:rsidR="000E40EF" w:rsidRPr="005A0134" w:rsidRDefault="005A0134" w:rsidP="00A10C20">
      <w:pPr>
        <w:tabs>
          <w:tab w:val="left" w:pos="1"/>
        </w:tabs>
        <w:spacing w:line="240" w:lineRule="exact"/>
        <w:rPr>
          <w:sz w:val="18"/>
        </w:rPr>
      </w:pPr>
      <w:r w:rsidRPr="005A0134">
        <w:rPr>
          <w:i/>
          <w:sz w:val="18"/>
        </w:rPr>
        <w:t>Part 2</w:t>
      </w:r>
      <w:r w:rsidRPr="005A0134">
        <w:rPr>
          <w:sz w:val="18"/>
        </w:rPr>
        <w:t xml:space="preserve"> (</w:t>
      </w:r>
      <w:r w:rsidRPr="005A0134">
        <w:rPr>
          <w:i/>
          <w:sz w:val="18"/>
        </w:rPr>
        <w:t xml:space="preserve">Pitching Public </w:t>
      </w:r>
      <w:proofErr w:type="spellStart"/>
      <w:r w:rsidRPr="005A0134">
        <w:rPr>
          <w:i/>
          <w:sz w:val="18"/>
        </w:rPr>
        <w:t>Speak</w:t>
      </w:r>
      <w:proofErr w:type="spellEnd"/>
      <w:r w:rsidRPr="005A0134">
        <w:rPr>
          <w:i/>
          <w:sz w:val="18"/>
        </w:rPr>
        <w:t xml:space="preserve">, </w:t>
      </w:r>
      <w:r w:rsidRPr="005A0134">
        <w:rPr>
          <w:sz w:val="18"/>
        </w:rPr>
        <w:t xml:space="preserve">dr. Giulia Magaldi): </w:t>
      </w:r>
      <w:proofErr w:type="spellStart"/>
      <w:r w:rsidRPr="005A0134">
        <w:rPr>
          <w:sz w:val="18"/>
        </w:rPr>
        <w:t>practical</w:t>
      </w:r>
      <w:proofErr w:type="spellEnd"/>
      <w:r w:rsidRPr="005A0134">
        <w:rPr>
          <w:sz w:val="18"/>
        </w:rPr>
        <w:t xml:space="preserve"> sessions in </w:t>
      </w:r>
      <w:proofErr w:type="spellStart"/>
      <w:r w:rsidRPr="005A0134">
        <w:rPr>
          <w:sz w:val="18"/>
        </w:rPr>
        <w:t>which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students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have</w:t>
      </w:r>
      <w:proofErr w:type="spellEnd"/>
      <w:r w:rsidRPr="005A0134">
        <w:rPr>
          <w:sz w:val="18"/>
        </w:rPr>
        <w:t xml:space="preserve"> to create </w:t>
      </w:r>
      <w:proofErr w:type="spellStart"/>
      <w:r w:rsidRPr="005A0134">
        <w:rPr>
          <w:sz w:val="18"/>
        </w:rPr>
        <w:t>their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own</w:t>
      </w:r>
      <w:proofErr w:type="spellEnd"/>
      <w:r w:rsidRPr="005A0134">
        <w:rPr>
          <w:sz w:val="18"/>
        </w:rPr>
        <w:t xml:space="preserve"> data </w:t>
      </w:r>
      <w:proofErr w:type="spellStart"/>
      <w:r w:rsidRPr="005A0134">
        <w:rPr>
          <w:sz w:val="18"/>
        </w:rPr>
        <w:t>visualization</w:t>
      </w:r>
      <w:proofErr w:type="spellEnd"/>
      <w:r w:rsidRPr="005A0134">
        <w:rPr>
          <w:sz w:val="18"/>
        </w:rPr>
        <w:t xml:space="preserve"> projects. </w:t>
      </w:r>
      <w:proofErr w:type="spellStart"/>
      <w:r w:rsidRPr="005A0134">
        <w:rPr>
          <w:sz w:val="18"/>
        </w:rPr>
        <w:t>This</w:t>
      </w:r>
      <w:proofErr w:type="spellEnd"/>
      <w:r w:rsidRPr="005A0134">
        <w:rPr>
          <w:sz w:val="18"/>
        </w:rPr>
        <w:t xml:space="preserve"> task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come after </w:t>
      </w:r>
      <w:proofErr w:type="spellStart"/>
      <w:r w:rsidRPr="005A0134">
        <w:rPr>
          <w:sz w:val="18"/>
        </w:rPr>
        <w:t>analyzing</w:t>
      </w:r>
      <w:proofErr w:type="spellEnd"/>
      <w:r w:rsidRPr="005A0134">
        <w:rPr>
          <w:sz w:val="18"/>
        </w:rPr>
        <w:t xml:space="preserve"> international </w:t>
      </w:r>
      <w:proofErr w:type="spellStart"/>
      <w:r w:rsidRPr="005A0134">
        <w:rPr>
          <w:sz w:val="18"/>
        </w:rPr>
        <w:t>examples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that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have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been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awarded</w:t>
      </w:r>
      <w:proofErr w:type="spellEnd"/>
      <w:r w:rsidRPr="005A0134">
        <w:rPr>
          <w:sz w:val="18"/>
        </w:rPr>
        <w:t xml:space="preserve"> in </w:t>
      </w:r>
      <w:proofErr w:type="spellStart"/>
      <w:r w:rsidRPr="005A0134">
        <w:rPr>
          <w:sz w:val="18"/>
        </w:rPr>
        <w:t>important</w:t>
      </w:r>
      <w:proofErr w:type="spellEnd"/>
      <w:r w:rsidRPr="005A0134">
        <w:rPr>
          <w:sz w:val="18"/>
        </w:rPr>
        <w:t xml:space="preserve"> advertising award events, </w:t>
      </w:r>
      <w:proofErr w:type="spellStart"/>
      <w:r w:rsidRPr="005A0134">
        <w:rPr>
          <w:sz w:val="18"/>
        </w:rPr>
        <w:t>as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well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as</w:t>
      </w:r>
      <w:proofErr w:type="spellEnd"/>
      <w:r w:rsidRPr="005A0134">
        <w:rPr>
          <w:sz w:val="18"/>
        </w:rPr>
        <w:t xml:space="preserve"> day to day projects</w:t>
      </w:r>
      <w:r w:rsidR="004B2D6E">
        <w:rPr>
          <w:sz w:val="18"/>
        </w:rPr>
        <w:t xml:space="preserve">. </w:t>
      </w:r>
      <w:proofErr w:type="spellStart"/>
      <w:r w:rsidRPr="005A0134">
        <w:rPr>
          <w:sz w:val="18"/>
        </w:rPr>
        <w:t>This</w:t>
      </w:r>
      <w:proofErr w:type="spellEnd"/>
      <w:r w:rsidRPr="005A0134">
        <w:rPr>
          <w:sz w:val="18"/>
        </w:rPr>
        <w:t xml:space="preserve"> part of the class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be </w:t>
      </w:r>
      <w:proofErr w:type="spellStart"/>
      <w:r w:rsidRPr="005A0134">
        <w:rPr>
          <w:sz w:val="18"/>
        </w:rPr>
        <w:t>held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remotely</w:t>
      </w:r>
      <w:proofErr w:type="spellEnd"/>
      <w:r w:rsidRPr="005A0134">
        <w:rPr>
          <w:sz w:val="18"/>
        </w:rPr>
        <w:t>.</w:t>
      </w:r>
    </w:p>
    <w:p w14:paraId="00000029" w14:textId="77777777" w:rsidR="000E40EF" w:rsidRPr="005A0134" w:rsidRDefault="005A0134">
      <w:pPr>
        <w:spacing w:before="240" w:after="120"/>
        <w:rPr>
          <w:b/>
          <w:i/>
          <w:sz w:val="18"/>
        </w:rPr>
      </w:pPr>
      <w:r w:rsidRPr="005A0134">
        <w:rPr>
          <w:b/>
          <w:i/>
          <w:sz w:val="18"/>
        </w:rPr>
        <w:t>ASSESSMENT METHOD AND CRITERIA</w:t>
      </w:r>
    </w:p>
    <w:p w14:paraId="0000002A" w14:textId="77777777" w:rsidR="000E40EF" w:rsidRPr="006D199D" w:rsidRDefault="005A0134" w:rsidP="00A10C20">
      <w:pPr>
        <w:spacing w:line="240" w:lineRule="exact"/>
        <w:ind w:firstLine="278"/>
        <w:rPr>
          <w:color w:val="000000" w:themeColor="text1"/>
          <w:sz w:val="18"/>
        </w:rPr>
      </w:pPr>
      <w:r w:rsidRPr="006D199D">
        <w:rPr>
          <w:color w:val="000000" w:themeColor="text1"/>
          <w:sz w:val="18"/>
        </w:rPr>
        <w:t xml:space="preserve">The </w:t>
      </w:r>
      <w:proofErr w:type="spellStart"/>
      <w:r w:rsidRPr="006D199D">
        <w:rPr>
          <w:color w:val="000000" w:themeColor="text1"/>
          <w:sz w:val="18"/>
        </w:rPr>
        <w:t>exam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consists</w:t>
      </w:r>
      <w:proofErr w:type="spellEnd"/>
      <w:r w:rsidRPr="006D199D">
        <w:rPr>
          <w:color w:val="000000" w:themeColor="text1"/>
          <w:sz w:val="18"/>
        </w:rPr>
        <w:t xml:space="preserve"> of </w:t>
      </w:r>
      <w:proofErr w:type="spellStart"/>
      <w:r w:rsidRPr="006D199D">
        <w:rPr>
          <w:color w:val="000000" w:themeColor="text1"/>
          <w:sz w:val="18"/>
        </w:rPr>
        <w:t>two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phases</w:t>
      </w:r>
      <w:proofErr w:type="spellEnd"/>
      <w:r w:rsidRPr="006D199D">
        <w:rPr>
          <w:color w:val="000000" w:themeColor="text1"/>
          <w:sz w:val="18"/>
        </w:rPr>
        <w:t xml:space="preserve">, </w:t>
      </w:r>
      <w:proofErr w:type="spellStart"/>
      <w:r w:rsidRPr="006D199D">
        <w:rPr>
          <w:color w:val="000000" w:themeColor="text1"/>
          <w:sz w:val="18"/>
        </w:rPr>
        <w:t>both</w:t>
      </w:r>
      <w:proofErr w:type="spellEnd"/>
      <w:r w:rsidRPr="006D199D">
        <w:rPr>
          <w:color w:val="000000" w:themeColor="text1"/>
          <w:sz w:val="18"/>
        </w:rPr>
        <w:t xml:space="preserve"> of </w:t>
      </w:r>
      <w:proofErr w:type="spellStart"/>
      <w:r w:rsidRPr="006D199D">
        <w:rPr>
          <w:color w:val="000000" w:themeColor="text1"/>
          <w:sz w:val="18"/>
        </w:rPr>
        <w:t>which</w:t>
      </w:r>
      <w:proofErr w:type="spellEnd"/>
      <w:r w:rsidRPr="006D199D">
        <w:rPr>
          <w:color w:val="000000" w:themeColor="text1"/>
          <w:sz w:val="18"/>
        </w:rPr>
        <w:t xml:space="preserve"> are </w:t>
      </w:r>
      <w:proofErr w:type="spellStart"/>
      <w:r w:rsidRPr="006D199D">
        <w:rPr>
          <w:color w:val="000000" w:themeColor="text1"/>
          <w:sz w:val="18"/>
        </w:rPr>
        <w:t>mandatory</w:t>
      </w:r>
      <w:proofErr w:type="spellEnd"/>
      <w:r w:rsidRPr="006D199D">
        <w:rPr>
          <w:color w:val="000000" w:themeColor="text1"/>
          <w:sz w:val="18"/>
        </w:rPr>
        <w:t xml:space="preserve"> for all </w:t>
      </w:r>
      <w:proofErr w:type="spellStart"/>
      <w:proofErr w:type="gramStart"/>
      <w:r w:rsidRPr="006D199D">
        <w:rPr>
          <w:color w:val="000000" w:themeColor="text1"/>
          <w:sz w:val="18"/>
        </w:rPr>
        <w:t>students:a</w:t>
      </w:r>
      <w:proofErr w:type="spellEnd"/>
      <w:proofErr w:type="gramEnd"/>
      <w:r w:rsidRPr="006D199D">
        <w:rPr>
          <w:color w:val="000000" w:themeColor="text1"/>
          <w:sz w:val="18"/>
        </w:rPr>
        <w:t xml:space="preserve"> project work and an </w:t>
      </w:r>
      <w:proofErr w:type="spellStart"/>
      <w:r w:rsidRPr="006D199D">
        <w:rPr>
          <w:color w:val="000000" w:themeColor="text1"/>
          <w:sz w:val="18"/>
        </w:rPr>
        <w:t>oral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exam</w:t>
      </w:r>
      <w:proofErr w:type="spellEnd"/>
      <w:r w:rsidRPr="006D199D">
        <w:rPr>
          <w:color w:val="000000" w:themeColor="text1"/>
          <w:sz w:val="18"/>
        </w:rPr>
        <w:t xml:space="preserve"> in </w:t>
      </w:r>
      <w:proofErr w:type="spellStart"/>
      <w:r w:rsidRPr="006D199D">
        <w:rPr>
          <w:color w:val="000000" w:themeColor="text1"/>
          <w:sz w:val="18"/>
        </w:rPr>
        <w:t>which</w:t>
      </w:r>
      <w:proofErr w:type="spellEnd"/>
      <w:r w:rsidRPr="006D199D">
        <w:rPr>
          <w:color w:val="000000" w:themeColor="text1"/>
          <w:sz w:val="18"/>
        </w:rPr>
        <w:t xml:space="preserve"> the </w:t>
      </w:r>
      <w:proofErr w:type="spellStart"/>
      <w:r w:rsidRPr="006D199D">
        <w:rPr>
          <w:color w:val="000000" w:themeColor="text1"/>
          <w:sz w:val="18"/>
        </w:rPr>
        <w:t>students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present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their</w:t>
      </w:r>
      <w:proofErr w:type="spellEnd"/>
      <w:r w:rsidRPr="006D199D">
        <w:rPr>
          <w:color w:val="000000" w:themeColor="text1"/>
          <w:sz w:val="18"/>
        </w:rPr>
        <w:t xml:space="preserve"> project work and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answer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questions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concerning</w:t>
      </w:r>
      <w:proofErr w:type="spellEnd"/>
      <w:r w:rsidRPr="006D199D">
        <w:rPr>
          <w:color w:val="000000" w:themeColor="text1"/>
          <w:sz w:val="18"/>
        </w:rPr>
        <w:t xml:space="preserve"> the </w:t>
      </w:r>
      <w:proofErr w:type="spellStart"/>
      <w:r w:rsidRPr="006D199D">
        <w:rPr>
          <w:color w:val="000000" w:themeColor="text1"/>
          <w:sz w:val="18"/>
        </w:rPr>
        <w:t>theoretical</w:t>
      </w:r>
      <w:proofErr w:type="spellEnd"/>
      <w:r w:rsidRPr="006D199D">
        <w:rPr>
          <w:color w:val="000000" w:themeColor="text1"/>
          <w:sz w:val="18"/>
        </w:rPr>
        <w:t xml:space="preserve"> and </w:t>
      </w:r>
      <w:proofErr w:type="spellStart"/>
      <w:r w:rsidRPr="006D199D">
        <w:rPr>
          <w:color w:val="000000" w:themeColor="text1"/>
          <w:sz w:val="18"/>
        </w:rPr>
        <w:t>methodological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aspects</w:t>
      </w:r>
      <w:proofErr w:type="spellEnd"/>
      <w:r w:rsidRPr="006D199D">
        <w:rPr>
          <w:color w:val="000000" w:themeColor="text1"/>
          <w:sz w:val="18"/>
        </w:rPr>
        <w:t xml:space="preserve"> of the </w:t>
      </w:r>
      <w:proofErr w:type="spellStart"/>
      <w:r w:rsidRPr="006D199D">
        <w:rPr>
          <w:color w:val="000000" w:themeColor="text1"/>
          <w:sz w:val="18"/>
        </w:rPr>
        <w:t>course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content</w:t>
      </w:r>
      <w:proofErr w:type="spellEnd"/>
      <w:r w:rsidRPr="006D199D">
        <w:rPr>
          <w:color w:val="000000" w:themeColor="text1"/>
          <w:sz w:val="18"/>
        </w:rPr>
        <w:t>.</w:t>
      </w:r>
    </w:p>
    <w:p w14:paraId="0000002B" w14:textId="45818681" w:rsidR="000E40EF" w:rsidRPr="006D199D" w:rsidRDefault="005A0134" w:rsidP="00A10C20">
      <w:pPr>
        <w:spacing w:line="240" w:lineRule="exact"/>
        <w:ind w:firstLine="278"/>
        <w:rPr>
          <w:color w:val="000000" w:themeColor="text1"/>
          <w:sz w:val="18"/>
        </w:rPr>
      </w:pPr>
      <w:proofErr w:type="spellStart"/>
      <w:r w:rsidRPr="006D199D">
        <w:rPr>
          <w:color w:val="000000" w:themeColor="text1"/>
          <w:sz w:val="18"/>
        </w:rPr>
        <w:t>As</w:t>
      </w:r>
      <w:proofErr w:type="spellEnd"/>
      <w:r w:rsidRPr="006D199D">
        <w:rPr>
          <w:color w:val="000000" w:themeColor="text1"/>
          <w:sz w:val="18"/>
        </w:rPr>
        <w:t xml:space="preserve"> for the project work, </w:t>
      </w:r>
      <w:proofErr w:type="spellStart"/>
      <w:r w:rsidRPr="006D199D">
        <w:rPr>
          <w:color w:val="000000" w:themeColor="text1"/>
          <w:sz w:val="18"/>
        </w:rPr>
        <w:t>students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be </w:t>
      </w:r>
      <w:proofErr w:type="spellStart"/>
      <w:r w:rsidRPr="006D199D">
        <w:rPr>
          <w:color w:val="000000" w:themeColor="text1"/>
          <w:sz w:val="18"/>
        </w:rPr>
        <w:t>asked</w:t>
      </w:r>
      <w:proofErr w:type="spellEnd"/>
      <w:r w:rsidRPr="006D199D">
        <w:rPr>
          <w:color w:val="000000" w:themeColor="text1"/>
          <w:sz w:val="18"/>
        </w:rPr>
        <w:t xml:space="preserve"> to </w:t>
      </w:r>
      <w:proofErr w:type="spellStart"/>
      <w:r w:rsidRPr="006D199D">
        <w:rPr>
          <w:color w:val="000000" w:themeColor="text1"/>
          <w:sz w:val="18"/>
        </w:rPr>
        <w:t>carry</w:t>
      </w:r>
      <w:proofErr w:type="spellEnd"/>
      <w:r w:rsidRPr="006D199D">
        <w:rPr>
          <w:color w:val="000000" w:themeColor="text1"/>
          <w:sz w:val="18"/>
        </w:rPr>
        <w:t xml:space="preserve"> out a </w:t>
      </w:r>
      <w:r w:rsidR="006D199D" w:rsidRPr="006D199D">
        <w:rPr>
          <w:color w:val="000000" w:themeColor="text1"/>
          <w:sz w:val="18"/>
        </w:rPr>
        <w:t xml:space="preserve">data </w:t>
      </w:r>
      <w:proofErr w:type="spellStart"/>
      <w:r w:rsidR="006D199D" w:rsidRPr="006D199D">
        <w:rPr>
          <w:color w:val="000000" w:themeColor="text1"/>
          <w:sz w:val="18"/>
        </w:rPr>
        <w:t>collection</w:t>
      </w:r>
      <w:proofErr w:type="spellEnd"/>
      <w:r w:rsidR="006D199D" w:rsidRPr="006D199D">
        <w:rPr>
          <w:color w:val="000000" w:themeColor="text1"/>
          <w:sz w:val="18"/>
        </w:rPr>
        <w:t xml:space="preserve"> and</w:t>
      </w:r>
      <w:r w:rsidRPr="006D199D">
        <w:rPr>
          <w:color w:val="000000" w:themeColor="text1"/>
          <w:sz w:val="18"/>
        </w:rPr>
        <w:t xml:space="preserve"> </w:t>
      </w:r>
      <w:r w:rsidR="006D199D" w:rsidRPr="006D199D">
        <w:rPr>
          <w:color w:val="000000" w:themeColor="text1"/>
          <w:sz w:val="18"/>
        </w:rPr>
        <w:t xml:space="preserve">an </w:t>
      </w:r>
      <w:proofErr w:type="spellStart"/>
      <w:r w:rsidR="006D199D" w:rsidRPr="006D199D">
        <w:rPr>
          <w:color w:val="000000" w:themeColor="text1"/>
          <w:sz w:val="18"/>
        </w:rPr>
        <w:t>analysis</w:t>
      </w:r>
      <w:proofErr w:type="spellEnd"/>
      <w:r w:rsidR="006D199D"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using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at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least</w:t>
      </w:r>
      <w:proofErr w:type="spellEnd"/>
      <w:r w:rsidRPr="006D199D">
        <w:rPr>
          <w:color w:val="000000" w:themeColor="text1"/>
          <w:sz w:val="18"/>
        </w:rPr>
        <w:t xml:space="preserve"> one of the </w:t>
      </w:r>
      <w:proofErr w:type="spellStart"/>
      <w:r w:rsidR="006D199D" w:rsidRPr="006D199D">
        <w:rPr>
          <w:color w:val="000000" w:themeColor="text1"/>
          <w:sz w:val="18"/>
        </w:rPr>
        <w:t>approaches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="006D199D" w:rsidRPr="006D199D">
        <w:rPr>
          <w:color w:val="000000" w:themeColor="text1"/>
          <w:sz w:val="18"/>
        </w:rPr>
        <w:t>used</w:t>
      </w:r>
      <w:proofErr w:type="spellEnd"/>
      <w:r w:rsidRPr="006D199D">
        <w:rPr>
          <w:color w:val="000000" w:themeColor="text1"/>
          <w:sz w:val="18"/>
        </w:rPr>
        <w:t xml:space="preserve"> in the first part of the </w:t>
      </w:r>
      <w:proofErr w:type="spellStart"/>
      <w:proofErr w:type="gramStart"/>
      <w:r w:rsidRPr="006D199D">
        <w:rPr>
          <w:color w:val="000000" w:themeColor="text1"/>
          <w:sz w:val="18"/>
        </w:rPr>
        <w:t>course.Then</w:t>
      </w:r>
      <w:proofErr w:type="spellEnd"/>
      <w:proofErr w:type="gramEnd"/>
      <w:r w:rsidRPr="006D199D">
        <w:rPr>
          <w:color w:val="000000" w:themeColor="text1"/>
          <w:sz w:val="18"/>
        </w:rPr>
        <w:t xml:space="preserve">, </w:t>
      </w:r>
      <w:proofErr w:type="spellStart"/>
      <w:r w:rsidRPr="006D199D">
        <w:rPr>
          <w:color w:val="000000" w:themeColor="text1"/>
          <w:sz w:val="18"/>
        </w:rPr>
        <w:t>they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have</w:t>
      </w:r>
      <w:proofErr w:type="spellEnd"/>
      <w:r w:rsidRPr="006D199D">
        <w:rPr>
          <w:color w:val="000000" w:themeColor="text1"/>
          <w:sz w:val="18"/>
        </w:rPr>
        <w:t xml:space="preserve"> to create and </w:t>
      </w:r>
      <w:proofErr w:type="spellStart"/>
      <w:r w:rsidRPr="006D199D">
        <w:rPr>
          <w:color w:val="000000" w:themeColor="text1"/>
          <w:sz w:val="18"/>
        </w:rPr>
        <w:t>present</w:t>
      </w:r>
      <w:proofErr w:type="spellEnd"/>
      <w:r w:rsidRPr="006D199D">
        <w:rPr>
          <w:color w:val="000000" w:themeColor="text1"/>
          <w:sz w:val="18"/>
        </w:rPr>
        <w:t xml:space="preserve"> a data </w:t>
      </w:r>
      <w:proofErr w:type="spellStart"/>
      <w:r w:rsidRPr="006D199D">
        <w:rPr>
          <w:color w:val="000000" w:themeColor="text1"/>
          <w:sz w:val="18"/>
        </w:rPr>
        <w:t>visualization</w:t>
      </w:r>
      <w:proofErr w:type="spellEnd"/>
      <w:r w:rsidRPr="006D199D">
        <w:rPr>
          <w:color w:val="000000" w:themeColor="text1"/>
          <w:sz w:val="18"/>
        </w:rPr>
        <w:t xml:space="preserve"> project in PowerPoint/Google </w:t>
      </w:r>
      <w:proofErr w:type="spellStart"/>
      <w:r w:rsidRPr="006D199D">
        <w:rPr>
          <w:color w:val="000000" w:themeColor="text1"/>
          <w:sz w:val="18"/>
        </w:rPr>
        <w:t>Docs</w:t>
      </w:r>
      <w:proofErr w:type="spellEnd"/>
      <w:r w:rsidRPr="006D199D">
        <w:rPr>
          <w:color w:val="000000" w:themeColor="text1"/>
          <w:sz w:val="18"/>
        </w:rPr>
        <w:t xml:space="preserve"> (whatever </w:t>
      </w:r>
      <w:proofErr w:type="spellStart"/>
      <w:r w:rsidRPr="006D199D">
        <w:rPr>
          <w:color w:val="000000" w:themeColor="text1"/>
          <w:sz w:val="18"/>
        </w:rPr>
        <w:t>platform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they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feel</w:t>
      </w:r>
      <w:proofErr w:type="spellEnd"/>
      <w:r w:rsidRPr="006D199D">
        <w:rPr>
          <w:color w:val="000000" w:themeColor="text1"/>
          <w:sz w:val="18"/>
        </w:rPr>
        <w:t xml:space="preserve"> more </w:t>
      </w:r>
      <w:proofErr w:type="spellStart"/>
      <w:r w:rsidRPr="006D199D">
        <w:rPr>
          <w:color w:val="000000" w:themeColor="text1"/>
          <w:sz w:val="18"/>
        </w:rPr>
        <w:t>comfortable</w:t>
      </w:r>
      <w:proofErr w:type="spellEnd"/>
      <w:r w:rsidRPr="006D199D">
        <w:rPr>
          <w:color w:val="000000" w:themeColor="text1"/>
          <w:sz w:val="18"/>
        </w:rPr>
        <w:t xml:space="preserve"> with) on the </w:t>
      </w:r>
      <w:proofErr w:type="spellStart"/>
      <w:r w:rsidRPr="006D199D">
        <w:rPr>
          <w:color w:val="000000" w:themeColor="text1"/>
          <w:sz w:val="18"/>
        </w:rPr>
        <w:t>basis</w:t>
      </w:r>
      <w:proofErr w:type="spellEnd"/>
      <w:r w:rsidRPr="006D199D">
        <w:rPr>
          <w:color w:val="000000" w:themeColor="text1"/>
          <w:sz w:val="18"/>
        </w:rPr>
        <w:t xml:space="preserve"> of the skills </w:t>
      </w:r>
      <w:proofErr w:type="spellStart"/>
      <w:r w:rsidRPr="006D199D">
        <w:rPr>
          <w:color w:val="000000" w:themeColor="text1"/>
          <w:sz w:val="18"/>
        </w:rPr>
        <w:t>acquired</w:t>
      </w:r>
      <w:proofErr w:type="spellEnd"/>
      <w:r w:rsidRPr="006D199D">
        <w:rPr>
          <w:color w:val="000000" w:themeColor="text1"/>
          <w:sz w:val="18"/>
        </w:rPr>
        <w:t xml:space="preserve"> in the second part of the </w:t>
      </w:r>
      <w:proofErr w:type="spellStart"/>
      <w:r w:rsidRPr="006D199D">
        <w:rPr>
          <w:color w:val="000000" w:themeColor="text1"/>
          <w:sz w:val="18"/>
        </w:rPr>
        <w:t>course</w:t>
      </w:r>
      <w:proofErr w:type="spellEnd"/>
      <w:r w:rsidRPr="006D199D">
        <w:rPr>
          <w:color w:val="000000" w:themeColor="text1"/>
          <w:sz w:val="18"/>
        </w:rPr>
        <w:t>.</w:t>
      </w:r>
    </w:p>
    <w:p w14:paraId="0000002C" w14:textId="77777777" w:rsidR="000E40EF" w:rsidRPr="006D199D" w:rsidRDefault="005A0134" w:rsidP="00A10C20">
      <w:pPr>
        <w:spacing w:line="240" w:lineRule="exact"/>
        <w:ind w:firstLine="278"/>
        <w:rPr>
          <w:color w:val="000000" w:themeColor="text1"/>
          <w:sz w:val="18"/>
        </w:rPr>
      </w:pPr>
      <w:r w:rsidRPr="006D199D">
        <w:rPr>
          <w:color w:val="000000" w:themeColor="text1"/>
          <w:sz w:val="18"/>
        </w:rPr>
        <w:t xml:space="preserve">In the </w:t>
      </w:r>
      <w:proofErr w:type="spellStart"/>
      <w:r w:rsidRPr="006D199D">
        <w:rPr>
          <w:color w:val="000000" w:themeColor="text1"/>
          <w:sz w:val="18"/>
        </w:rPr>
        <w:t>final</w:t>
      </w:r>
      <w:proofErr w:type="spellEnd"/>
      <w:r w:rsidRPr="006D199D">
        <w:rPr>
          <w:color w:val="000000" w:themeColor="text1"/>
          <w:sz w:val="18"/>
        </w:rPr>
        <w:t xml:space="preserve"> assessment, the following </w:t>
      </w:r>
      <w:proofErr w:type="spellStart"/>
      <w:r w:rsidRPr="006D199D">
        <w:rPr>
          <w:color w:val="000000" w:themeColor="text1"/>
          <w:sz w:val="18"/>
        </w:rPr>
        <w:t>criteria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be </w:t>
      </w:r>
      <w:proofErr w:type="spellStart"/>
      <w:r w:rsidRPr="006D199D">
        <w:rPr>
          <w:color w:val="000000" w:themeColor="text1"/>
          <w:sz w:val="18"/>
        </w:rPr>
        <w:t>taken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into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consideration</w:t>
      </w:r>
      <w:proofErr w:type="spellEnd"/>
      <w:r w:rsidRPr="006D199D">
        <w:rPr>
          <w:color w:val="000000" w:themeColor="text1"/>
          <w:sz w:val="18"/>
        </w:rPr>
        <w:t xml:space="preserve">: (a) </w:t>
      </w:r>
      <w:proofErr w:type="spellStart"/>
      <w:r w:rsidRPr="006D199D">
        <w:rPr>
          <w:color w:val="000000" w:themeColor="text1"/>
          <w:sz w:val="18"/>
        </w:rPr>
        <w:t>clarity</w:t>
      </w:r>
      <w:proofErr w:type="spellEnd"/>
      <w:r w:rsidRPr="006D199D">
        <w:rPr>
          <w:color w:val="000000" w:themeColor="text1"/>
          <w:sz w:val="18"/>
        </w:rPr>
        <w:t xml:space="preserve"> and </w:t>
      </w:r>
      <w:proofErr w:type="spellStart"/>
      <w:r w:rsidRPr="006D199D">
        <w:rPr>
          <w:color w:val="000000" w:themeColor="text1"/>
          <w:sz w:val="18"/>
        </w:rPr>
        <w:t>completeness</w:t>
      </w:r>
      <w:proofErr w:type="spellEnd"/>
      <w:r w:rsidRPr="006D199D">
        <w:rPr>
          <w:color w:val="000000" w:themeColor="text1"/>
          <w:sz w:val="18"/>
        </w:rPr>
        <w:t xml:space="preserve"> of the </w:t>
      </w:r>
      <w:proofErr w:type="spellStart"/>
      <w:r w:rsidRPr="006D199D">
        <w:rPr>
          <w:color w:val="000000" w:themeColor="text1"/>
          <w:sz w:val="18"/>
        </w:rPr>
        <w:t>presentation</w:t>
      </w:r>
      <w:proofErr w:type="spellEnd"/>
      <w:r w:rsidRPr="006D199D">
        <w:rPr>
          <w:color w:val="000000" w:themeColor="text1"/>
          <w:sz w:val="18"/>
        </w:rPr>
        <w:t xml:space="preserve">; (b) </w:t>
      </w:r>
      <w:proofErr w:type="spellStart"/>
      <w:r w:rsidRPr="006D199D">
        <w:rPr>
          <w:color w:val="000000" w:themeColor="text1"/>
          <w:sz w:val="18"/>
        </w:rPr>
        <w:t>level</w:t>
      </w:r>
      <w:proofErr w:type="spellEnd"/>
      <w:r w:rsidRPr="006D199D">
        <w:rPr>
          <w:color w:val="000000" w:themeColor="text1"/>
          <w:sz w:val="18"/>
        </w:rPr>
        <w:t xml:space="preserve"> of the </w:t>
      </w:r>
      <w:proofErr w:type="spellStart"/>
      <w:r w:rsidRPr="006D199D">
        <w:rPr>
          <w:color w:val="000000" w:themeColor="text1"/>
          <w:sz w:val="18"/>
        </w:rPr>
        <w:t>practical</w:t>
      </w:r>
      <w:proofErr w:type="spellEnd"/>
      <w:r w:rsidRPr="006D199D">
        <w:rPr>
          <w:color w:val="000000" w:themeColor="text1"/>
          <w:sz w:val="18"/>
        </w:rPr>
        <w:t xml:space="preserve"> skills </w:t>
      </w:r>
      <w:proofErr w:type="spellStart"/>
      <w:r w:rsidRPr="006D199D">
        <w:rPr>
          <w:color w:val="000000" w:themeColor="text1"/>
          <w:sz w:val="18"/>
        </w:rPr>
        <w:t>learnt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during</w:t>
      </w:r>
      <w:proofErr w:type="spellEnd"/>
      <w:r w:rsidRPr="006D199D">
        <w:rPr>
          <w:color w:val="000000" w:themeColor="text1"/>
          <w:sz w:val="18"/>
        </w:rPr>
        <w:t xml:space="preserve"> the class; (c) </w:t>
      </w:r>
      <w:proofErr w:type="spellStart"/>
      <w:r w:rsidRPr="006D199D">
        <w:rPr>
          <w:color w:val="000000" w:themeColor="text1"/>
          <w:sz w:val="18"/>
        </w:rPr>
        <w:t>ability</w:t>
      </w:r>
      <w:proofErr w:type="spellEnd"/>
      <w:r w:rsidRPr="006D199D">
        <w:rPr>
          <w:color w:val="000000" w:themeColor="text1"/>
          <w:sz w:val="18"/>
        </w:rPr>
        <w:t xml:space="preserve"> to </w:t>
      </w:r>
      <w:proofErr w:type="spellStart"/>
      <w:r w:rsidRPr="006D199D">
        <w:rPr>
          <w:color w:val="000000" w:themeColor="text1"/>
          <w:sz w:val="18"/>
        </w:rPr>
        <w:t>appropriately</w:t>
      </w:r>
      <w:proofErr w:type="spellEnd"/>
      <w:r w:rsidRPr="006D199D">
        <w:rPr>
          <w:color w:val="000000" w:themeColor="text1"/>
          <w:sz w:val="18"/>
        </w:rPr>
        <w:t xml:space="preserve"> link </w:t>
      </w:r>
      <w:proofErr w:type="spellStart"/>
      <w:r w:rsidRPr="006D199D">
        <w:rPr>
          <w:color w:val="000000" w:themeColor="text1"/>
          <w:sz w:val="18"/>
        </w:rPr>
        <w:t>topics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that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have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been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addressed</w:t>
      </w:r>
      <w:proofErr w:type="spellEnd"/>
      <w:r w:rsidRPr="006D199D">
        <w:rPr>
          <w:color w:val="000000" w:themeColor="text1"/>
          <w:sz w:val="18"/>
        </w:rPr>
        <w:t xml:space="preserve"> in </w:t>
      </w:r>
      <w:proofErr w:type="spellStart"/>
      <w:r w:rsidRPr="006D199D">
        <w:rPr>
          <w:color w:val="000000" w:themeColor="text1"/>
          <w:sz w:val="18"/>
        </w:rPr>
        <w:t>different</w:t>
      </w:r>
      <w:proofErr w:type="spellEnd"/>
      <w:r w:rsidRPr="006D199D">
        <w:rPr>
          <w:color w:val="000000" w:themeColor="text1"/>
          <w:sz w:val="18"/>
        </w:rPr>
        <w:t xml:space="preserve"> parts of the </w:t>
      </w:r>
      <w:proofErr w:type="spellStart"/>
      <w:r w:rsidRPr="006D199D">
        <w:rPr>
          <w:color w:val="000000" w:themeColor="text1"/>
          <w:sz w:val="18"/>
        </w:rPr>
        <w:t>course</w:t>
      </w:r>
      <w:proofErr w:type="spellEnd"/>
      <w:r w:rsidRPr="006D199D">
        <w:rPr>
          <w:color w:val="000000" w:themeColor="text1"/>
          <w:sz w:val="18"/>
        </w:rPr>
        <w:t xml:space="preserve">; (d) </w:t>
      </w:r>
      <w:proofErr w:type="spellStart"/>
      <w:r w:rsidRPr="006D199D">
        <w:rPr>
          <w:color w:val="000000" w:themeColor="text1"/>
          <w:sz w:val="18"/>
        </w:rPr>
        <w:t>relevance</w:t>
      </w:r>
      <w:proofErr w:type="spellEnd"/>
      <w:r w:rsidRPr="006D199D">
        <w:rPr>
          <w:color w:val="000000" w:themeColor="text1"/>
          <w:sz w:val="18"/>
        </w:rPr>
        <w:t xml:space="preserve"> of </w:t>
      </w:r>
      <w:proofErr w:type="spellStart"/>
      <w:r w:rsidRPr="006D199D">
        <w:rPr>
          <w:color w:val="000000" w:themeColor="text1"/>
          <w:sz w:val="18"/>
        </w:rPr>
        <w:t>answers</w:t>
      </w:r>
      <w:proofErr w:type="spellEnd"/>
      <w:r w:rsidRPr="006D199D">
        <w:rPr>
          <w:color w:val="000000" w:themeColor="text1"/>
          <w:sz w:val="18"/>
        </w:rPr>
        <w:t xml:space="preserve"> to the </w:t>
      </w:r>
      <w:proofErr w:type="spellStart"/>
      <w:r w:rsidRPr="006D199D">
        <w:rPr>
          <w:color w:val="000000" w:themeColor="text1"/>
          <w:sz w:val="18"/>
        </w:rPr>
        <w:t>questions</w:t>
      </w:r>
      <w:proofErr w:type="spellEnd"/>
      <w:r w:rsidRPr="006D199D">
        <w:rPr>
          <w:color w:val="000000" w:themeColor="text1"/>
          <w:sz w:val="18"/>
        </w:rPr>
        <w:t>.</w:t>
      </w:r>
    </w:p>
    <w:p w14:paraId="0000002D" w14:textId="6DDD9758" w:rsidR="000E40EF" w:rsidRPr="006D199D" w:rsidRDefault="005A0134" w:rsidP="00A10C20">
      <w:pPr>
        <w:spacing w:line="240" w:lineRule="exact"/>
        <w:ind w:firstLine="278"/>
        <w:rPr>
          <w:color w:val="000000" w:themeColor="text1"/>
          <w:sz w:val="18"/>
        </w:rPr>
      </w:pPr>
      <w:proofErr w:type="spellStart"/>
      <w:r w:rsidRPr="006D199D">
        <w:rPr>
          <w:color w:val="000000" w:themeColor="text1"/>
          <w:sz w:val="18"/>
        </w:rPr>
        <w:t>Both</w:t>
      </w:r>
      <w:proofErr w:type="spellEnd"/>
      <w:r w:rsidRPr="006D199D">
        <w:rPr>
          <w:color w:val="000000" w:themeColor="text1"/>
          <w:sz w:val="18"/>
        </w:rPr>
        <w:t xml:space="preserve"> the </w:t>
      </w:r>
      <w:proofErr w:type="spellStart"/>
      <w:r w:rsidRPr="006D199D">
        <w:rPr>
          <w:color w:val="000000" w:themeColor="text1"/>
          <w:sz w:val="18"/>
        </w:rPr>
        <w:t>lecturers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evaluate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each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student</w:t>
      </w:r>
      <w:proofErr w:type="spellEnd"/>
      <w:r w:rsidRPr="006D199D">
        <w:rPr>
          <w:color w:val="000000" w:themeColor="text1"/>
          <w:sz w:val="18"/>
        </w:rPr>
        <w:t xml:space="preserve"> in relation to the </w:t>
      </w:r>
      <w:proofErr w:type="spellStart"/>
      <w:r w:rsidRPr="006D199D">
        <w:rPr>
          <w:color w:val="000000" w:themeColor="text1"/>
          <w:sz w:val="18"/>
        </w:rPr>
        <w:t>two</w:t>
      </w:r>
      <w:proofErr w:type="spellEnd"/>
      <w:r w:rsidRPr="006D199D">
        <w:rPr>
          <w:color w:val="000000" w:themeColor="text1"/>
          <w:sz w:val="18"/>
        </w:rPr>
        <w:t xml:space="preserve"> parts of the </w:t>
      </w:r>
      <w:proofErr w:type="spellStart"/>
      <w:r w:rsidRPr="006D199D">
        <w:rPr>
          <w:color w:val="000000" w:themeColor="text1"/>
          <w:sz w:val="18"/>
        </w:rPr>
        <w:t>program</w:t>
      </w:r>
      <w:proofErr w:type="spellEnd"/>
      <w:r w:rsidRPr="006D199D">
        <w:rPr>
          <w:color w:val="000000" w:themeColor="text1"/>
          <w:sz w:val="18"/>
        </w:rPr>
        <w:t xml:space="preserve">: the </w:t>
      </w:r>
      <w:proofErr w:type="spellStart"/>
      <w:r w:rsidRPr="006D199D">
        <w:rPr>
          <w:color w:val="000000" w:themeColor="text1"/>
          <w:sz w:val="18"/>
        </w:rPr>
        <w:t>final</w:t>
      </w:r>
      <w:proofErr w:type="spellEnd"/>
      <w:r w:rsidRPr="006D199D">
        <w:rPr>
          <w:color w:val="000000" w:themeColor="text1"/>
          <w:sz w:val="18"/>
        </w:rPr>
        <w:t xml:space="preserve"> grade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be </w:t>
      </w:r>
      <w:proofErr w:type="spellStart"/>
      <w:r w:rsidRPr="006D199D">
        <w:rPr>
          <w:color w:val="000000" w:themeColor="text1"/>
          <w:sz w:val="18"/>
        </w:rPr>
        <w:t>only</w:t>
      </w:r>
      <w:proofErr w:type="spellEnd"/>
      <w:r w:rsidRPr="006D199D">
        <w:rPr>
          <w:color w:val="000000" w:themeColor="text1"/>
          <w:sz w:val="18"/>
        </w:rPr>
        <w:t xml:space="preserve"> one, </w:t>
      </w:r>
      <w:proofErr w:type="spellStart"/>
      <w:r w:rsidRPr="006D199D">
        <w:rPr>
          <w:color w:val="000000" w:themeColor="text1"/>
          <w:sz w:val="18"/>
        </w:rPr>
        <w:t>based</w:t>
      </w:r>
      <w:proofErr w:type="spellEnd"/>
      <w:r w:rsidRPr="006D199D">
        <w:rPr>
          <w:color w:val="000000" w:themeColor="text1"/>
          <w:sz w:val="18"/>
        </w:rPr>
        <w:t xml:space="preserve"> on a </w:t>
      </w:r>
      <w:proofErr w:type="spellStart"/>
      <w:r w:rsidRPr="006D199D">
        <w:rPr>
          <w:color w:val="000000" w:themeColor="text1"/>
          <w:sz w:val="18"/>
        </w:rPr>
        <w:t>weighted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average</w:t>
      </w:r>
      <w:proofErr w:type="spellEnd"/>
      <w:r w:rsidRPr="006D199D">
        <w:rPr>
          <w:color w:val="000000" w:themeColor="text1"/>
          <w:sz w:val="18"/>
        </w:rPr>
        <w:t xml:space="preserve"> of the </w:t>
      </w:r>
      <w:proofErr w:type="spellStart"/>
      <w:r w:rsidRPr="006D199D">
        <w:rPr>
          <w:color w:val="000000" w:themeColor="text1"/>
          <w:sz w:val="18"/>
        </w:rPr>
        <w:t>two</w:t>
      </w:r>
      <w:proofErr w:type="spellEnd"/>
      <w:r w:rsidRPr="006D199D">
        <w:rPr>
          <w:color w:val="000000" w:themeColor="text1"/>
          <w:sz w:val="18"/>
        </w:rPr>
        <w:t xml:space="preserve"> scores: the first part </w:t>
      </w:r>
      <w:r w:rsidRPr="006D199D">
        <w:rPr>
          <w:i/>
          <w:color w:val="000000" w:themeColor="text1"/>
          <w:sz w:val="18"/>
        </w:rPr>
        <w:t>Parte 1</w:t>
      </w:r>
      <w:r w:rsidRPr="006D199D">
        <w:rPr>
          <w:color w:val="000000" w:themeColor="text1"/>
          <w:sz w:val="18"/>
        </w:rPr>
        <w:t xml:space="preserve"> (Data Science for </w:t>
      </w:r>
      <w:proofErr w:type="spellStart"/>
      <w:r w:rsidRPr="006D199D">
        <w:rPr>
          <w:color w:val="000000" w:themeColor="text1"/>
          <w:sz w:val="18"/>
        </w:rPr>
        <w:t>Communication</w:t>
      </w:r>
      <w:proofErr w:type="spellEnd"/>
      <w:r w:rsidRPr="006D199D">
        <w:rPr>
          <w:color w:val="000000" w:themeColor="text1"/>
          <w:sz w:val="18"/>
        </w:rPr>
        <w:t xml:space="preserve">, Dr. </w:t>
      </w:r>
      <w:r w:rsidR="006D199D">
        <w:rPr>
          <w:color w:val="000000" w:themeColor="text1"/>
          <w:sz w:val="18"/>
        </w:rPr>
        <w:t xml:space="preserve">Matteo </w:t>
      </w:r>
      <w:proofErr w:type="spellStart"/>
      <w:r w:rsidR="006D199D">
        <w:rPr>
          <w:color w:val="000000" w:themeColor="text1"/>
          <w:sz w:val="18"/>
        </w:rPr>
        <w:t>Treleani</w:t>
      </w:r>
      <w:proofErr w:type="spellEnd"/>
      <w:r w:rsidRPr="006D199D">
        <w:rPr>
          <w:color w:val="000000" w:themeColor="text1"/>
          <w:sz w:val="18"/>
        </w:rPr>
        <w:t xml:space="preserve">) </w:t>
      </w:r>
      <w:proofErr w:type="spellStart"/>
      <w:r w:rsidRPr="006D199D">
        <w:rPr>
          <w:color w:val="000000" w:themeColor="text1"/>
          <w:sz w:val="18"/>
        </w:rPr>
        <w:t>will</w:t>
      </w:r>
      <w:proofErr w:type="spellEnd"/>
      <w:r w:rsidRPr="006D199D">
        <w:rPr>
          <w:color w:val="000000" w:themeColor="text1"/>
          <w:sz w:val="18"/>
        </w:rPr>
        <w:t xml:space="preserve"> </w:t>
      </w:r>
      <w:proofErr w:type="spellStart"/>
      <w:r w:rsidRPr="006D199D">
        <w:rPr>
          <w:color w:val="000000" w:themeColor="text1"/>
          <w:sz w:val="18"/>
        </w:rPr>
        <w:t>weigh</w:t>
      </w:r>
      <w:proofErr w:type="spellEnd"/>
      <w:r w:rsidRPr="006D199D">
        <w:rPr>
          <w:color w:val="000000" w:themeColor="text1"/>
          <w:sz w:val="18"/>
        </w:rPr>
        <w:t xml:space="preserve"> 80% and the second (</w:t>
      </w:r>
      <w:r w:rsidRPr="006D199D">
        <w:rPr>
          <w:i/>
          <w:color w:val="000000" w:themeColor="text1"/>
          <w:sz w:val="18"/>
        </w:rPr>
        <w:t xml:space="preserve">Pitching Public </w:t>
      </w:r>
      <w:proofErr w:type="spellStart"/>
      <w:r w:rsidRPr="006D199D">
        <w:rPr>
          <w:i/>
          <w:color w:val="000000" w:themeColor="text1"/>
          <w:sz w:val="18"/>
        </w:rPr>
        <w:t>Speak</w:t>
      </w:r>
      <w:proofErr w:type="spellEnd"/>
      <w:r w:rsidRPr="006D199D">
        <w:rPr>
          <w:i/>
          <w:color w:val="000000" w:themeColor="text1"/>
          <w:sz w:val="18"/>
        </w:rPr>
        <w:t xml:space="preserve">, </w:t>
      </w:r>
      <w:r w:rsidRPr="006D199D">
        <w:rPr>
          <w:color w:val="000000" w:themeColor="text1"/>
          <w:sz w:val="18"/>
        </w:rPr>
        <w:t>dr. Giulia Magaldi) 20%.</w:t>
      </w:r>
    </w:p>
    <w:p w14:paraId="0000002F" w14:textId="77777777" w:rsidR="000E40EF" w:rsidRPr="005A0134" w:rsidRDefault="005A0134">
      <w:pPr>
        <w:spacing w:before="240" w:after="120" w:line="261" w:lineRule="auto"/>
        <w:rPr>
          <w:b/>
          <w:i/>
          <w:sz w:val="18"/>
        </w:rPr>
      </w:pPr>
      <w:r w:rsidRPr="005A0134">
        <w:rPr>
          <w:b/>
          <w:i/>
          <w:sz w:val="18"/>
        </w:rPr>
        <w:t>NOTES AND PREREQUISITES</w:t>
      </w:r>
    </w:p>
    <w:p w14:paraId="00000030" w14:textId="77777777" w:rsidR="000E40EF" w:rsidRPr="005A0134" w:rsidRDefault="005A0134" w:rsidP="00A10C20">
      <w:pPr>
        <w:spacing w:line="240" w:lineRule="exact"/>
        <w:ind w:firstLine="284"/>
        <w:rPr>
          <w:sz w:val="18"/>
        </w:rPr>
      </w:pPr>
      <w:r w:rsidRPr="005A0134">
        <w:rPr>
          <w:sz w:val="18"/>
        </w:rPr>
        <w:t xml:space="preserve">Students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have</w:t>
      </w:r>
      <w:proofErr w:type="spellEnd"/>
      <w:r w:rsidRPr="005A0134">
        <w:rPr>
          <w:sz w:val="18"/>
        </w:rPr>
        <w:t xml:space="preserve"> to </w:t>
      </w:r>
      <w:proofErr w:type="spellStart"/>
      <w:r w:rsidRPr="005A0134">
        <w:rPr>
          <w:sz w:val="18"/>
        </w:rPr>
        <w:t>understand</w:t>
      </w:r>
      <w:proofErr w:type="spellEnd"/>
      <w:r w:rsidRPr="005A0134">
        <w:rPr>
          <w:sz w:val="18"/>
        </w:rPr>
        <w:t xml:space="preserve">, </w:t>
      </w:r>
      <w:proofErr w:type="spellStart"/>
      <w:r w:rsidRPr="005A0134">
        <w:rPr>
          <w:sz w:val="18"/>
        </w:rPr>
        <w:t>write</w:t>
      </w:r>
      <w:proofErr w:type="spellEnd"/>
      <w:r w:rsidRPr="005A0134">
        <w:rPr>
          <w:sz w:val="18"/>
        </w:rPr>
        <w:t xml:space="preserve"> and </w:t>
      </w:r>
      <w:proofErr w:type="spellStart"/>
      <w:r w:rsidRPr="005A0134">
        <w:rPr>
          <w:sz w:val="18"/>
        </w:rPr>
        <w:t>speak</w:t>
      </w:r>
      <w:proofErr w:type="spellEnd"/>
      <w:r w:rsidRPr="005A0134">
        <w:rPr>
          <w:sz w:val="18"/>
        </w:rPr>
        <w:t xml:space="preserve"> English; </w:t>
      </w:r>
      <w:proofErr w:type="spellStart"/>
      <w:r w:rsidRPr="005A0134">
        <w:rPr>
          <w:sz w:val="18"/>
        </w:rPr>
        <w:t>they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need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basic</w:t>
      </w:r>
      <w:proofErr w:type="spellEnd"/>
      <w:r w:rsidRPr="005A0134">
        <w:rPr>
          <w:sz w:val="18"/>
        </w:rPr>
        <w:t xml:space="preserve"> knowledge of the computer; and </w:t>
      </w:r>
      <w:proofErr w:type="spellStart"/>
      <w:r w:rsidRPr="005A0134">
        <w:rPr>
          <w:sz w:val="18"/>
        </w:rPr>
        <w:t>they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have</w:t>
      </w:r>
      <w:proofErr w:type="spellEnd"/>
      <w:r w:rsidRPr="005A0134">
        <w:rPr>
          <w:sz w:val="18"/>
        </w:rPr>
        <w:t xml:space="preserve"> to be </w:t>
      </w:r>
      <w:proofErr w:type="spellStart"/>
      <w:r w:rsidRPr="005A0134">
        <w:rPr>
          <w:sz w:val="18"/>
        </w:rPr>
        <w:t>familiar</w:t>
      </w:r>
      <w:proofErr w:type="spellEnd"/>
      <w:r w:rsidRPr="005A0134">
        <w:rPr>
          <w:sz w:val="18"/>
        </w:rPr>
        <w:t xml:space="preserve"> with spreadsheet software (</w:t>
      </w:r>
      <w:proofErr w:type="spellStart"/>
      <w:r w:rsidRPr="005A0134">
        <w:rPr>
          <w:sz w:val="18"/>
        </w:rPr>
        <w:t>such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as</w:t>
      </w:r>
      <w:proofErr w:type="spellEnd"/>
      <w:r w:rsidRPr="005A0134">
        <w:rPr>
          <w:sz w:val="18"/>
        </w:rPr>
        <w:t xml:space="preserve"> Excel or Google </w:t>
      </w:r>
      <w:proofErr w:type="spellStart"/>
      <w:r w:rsidRPr="005A0134">
        <w:rPr>
          <w:sz w:val="18"/>
        </w:rPr>
        <w:t>Sheets</w:t>
      </w:r>
      <w:proofErr w:type="spellEnd"/>
      <w:r w:rsidRPr="005A0134">
        <w:rPr>
          <w:sz w:val="18"/>
        </w:rPr>
        <w:t xml:space="preserve">), PowerPoint, or Google </w:t>
      </w:r>
      <w:proofErr w:type="spellStart"/>
      <w:r w:rsidRPr="005A0134">
        <w:rPr>
          <w:sz w:val="18"/>
        </w:rPr>
        <w:t>Docs</w:t>
      </w:r>
      <w:proofErr w:type="spellEnd"/>
      <w:r w:rsidRPr="005A0134">
        <w:rPr>
          <w:sz w:val="18"/>
        </w:rPr>
        <w:t>.</w:t>
      </w:r>
    </w:p>
    <w:p w14:paraId="00000031" w14:textId="54B963E2" w:rsidR="000E40EF" w:rsidRPr="005A0134" w:rsidRDefault="005A0134" w:rsidP="00A10C20">
      <w:pPr>
        <w:spacing w:line="240" w:lineRule="exact"/>
        <w:ind w:firstLine="284"/>
        <w:rPr>
          <w:sz w:val="18"/>
        </w:rPr>
      </w:pPr>
      <w:r w:rsidRPr="005A0134">
        <w:rPr>
          <w:sz w:val="18"/>
        </w:rPr>
        <w:t xml:space="preserve">Due to the </w:t>
      </w:r>
      <w:proofErr w:type="spellStart"/>
      <w:r w:rsidRPr="005A0134">
        <w:rPr>
          <w:sz w:val="18"/>
        </w:rPr>
        <w:t>structure</w:t>
      </w:r>
      <w:proofErr w:type="spellEnd"/>
      <w:r w:rsidRPr="005A0134">
        <w:rPr>
          <w:sz w:val="18"/>
        </w:rPr>
        <w:t xml:space="preserve"> and </w:t>
      </w:r>
      <w:proofErr w:type="spellStart"/>
      <w:r w:rsidRPr="005A0134">
        <w:rPr>
          <w:sz w:val="18"/>
        </w:rPr>
        <w:t>content</w:t>
      </w:r>
      <w:proofErr w:type="spellEnd"/>
      <w:r w:rsidRPr="005A0134">
        <w:rPr>
          <w:sz w:val="18"/>
        </w:rPr>
        <w:t xml:space="preserve"> of class activities, </w:t>
      </w:r>
      <w:proofErr w:type="spellStart"/>
      <w:r w:rsidRPr="005A0134">
        <w:rPr>
          <w:sz w:val="18"/>
        </w:rPr>
        <w:t>students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should</w:t>
      </w:r>
      <w:proofErr w:type="spellEnd"/>
      <w:r w:rsidRPr="005A0134">
        <w:rPr>
          <w:sz w:val="18"/>
        </w:rPr>
        <w:t xml:space="preserve"> use </w:t>
      </w:r>
      <w:proofErr w:type="spellStart"/>
      <w:r w:rsidRPr="005A0134">
        <w:rPr>
          <w:sz w:val="18"/>
        </w:rPr>
        <w:t>their</w:t>
      </w:r>
      <w:proofErr w:type="spellEnd"/>
      <w:r w:rsidRPr="005A0134">
        <w:rPr>
          <w:sz w:val="18"/>
        </w:rPr>
        <w:t xml:space="preserve"> notebook </w:t>
      </w:r>
      <w:proofErr w:type="spellStart"/>
      <w:r w:rsidRPr="005A0134">
        <w:rPr>
          <w:sz w:val="18"/>
        </w:rPr>
        <w:t>during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lessons</w:t>
      </w:r>
      <w:proofErr w:type="spellEnd"/>
      <w:r w:rsidRPr="005A0134">
        <w:rPr>
          <w:sz w:val="18"/>
        </w:rPr>
        <w:t>.</w:t>
      </w:r>
    </w:p>
    <w:p w14:paraId="00000032" w14:textId="77777777" w:rsidR="000E40EF" w:rsidRPr="005A0134" w:rsidRDefault="005A0134" w:rsidP="00A10C20">
      <w:pPr>
        <w:spacing w:line="240" w:lineRule="exact"/>
        <w:ind w:firstLine="284"/>
        <w:rPr>
          <w:sz w:val="18"/>
        </w:rPr>
      </w:pPr>
      <w:r w:rsidRPr="005A0134">
        <w:rPr>
          <w:sz w:val="18"/>
        </w:rPr>
        <w:t xml:space="preserve">Students </w:t>
      </w:r>
      <w:proofErr w:type="spellStart"/>
      <w:r w:rsidRPr="005A0134">
        <w:rPr>
          <w:sz w:val="18"/>
        </w:rPr>
        <w:t>who</w:t>
      </w:r>
      <w:proofErr w:type="spellEnd"/>
      <w:r w:rsidRPr="005A0134">
        <w:rPr>
          <w:sz w:val="18"/>
        </w:rPr>
        <w:t xml:space="preserve"> are, for </w:t>
      </w:r>
      <w:proofErr w:type="spellStart"/>
      <w:r w:rsidRPr="005A0134">
        <w:rPr>
          <w:sz w:val="18"/>
        </w:rPr>
        <w:t>ascertainable</w:t>
      </w:r>
      <w:proofErr w:type="spellEnd"/>
      <w:r w:rsidRPr="005A0134">
        <w:rPr>
          <w:sz w:val="18"/>
        </w:rPr>
        <w:t xml:space="preserve"> and </w:t>
      </w:r>
      <w:proofErr w:type="spellStart"/>
      <w:r w:rsidRPr="005A0134">
        <w:rPr>
          <w:sz w:val="18"/>
        </w:rPr>
        <w:t>curricular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reasons</w:t>
      </w:r>
      <w:proofErr w:type="spellEnd"/>
      <w:r w:rsidRPr="005A0134">
        <w:rPr>
          <w:sz w:val="18"/>
        </w:rPr>
        <w:t xml:space="preserve">, </w:t>
      </w:r>
      <w:proofErr w:type="spellStart"/>
      <w:r w:rsidRPr="005A0134">
        <w:rPr>
          <w:sz w:val="18"/>
        </w:rPr>
        <w:t>unable</w:t>
      </w:r>
      <w:proofErr w:type="spellEnd"/>
      <w:r w:rsidRPr="005A0134">
        <w:rPr>
          <w:sz w:val="18"/>
        </w:rPr>
        <w:t xml:space="preserve"> to </w:t>
      </w:r>
      <w:proofErr w:type="spellStart"/>
      <w:proofErr w:type="gramStart"/>
      <w:r w:rsidRPr="005A0134">
        <w:rPr>
          <w:sz w:val="18"/>
        </w:rPr>
        <w:t>regularly</w:t>
      </w:r>
      <w:proofErr w:type="spellEnd"/>
      <w:r w:rsidRPr="005A0134">
        <w:rPr>
          <w:sz w:val="18"/>
        </w:rPr>
        <w:t xml:space="preserve">  </w:t>
      </w:r>
      <w:proofErr w:type="spellStart"/>
      <w:r w:rsidRPr="005A0134">
        <w:rPr>
          <w:sz w:val="18"/>
        </w:rPr>
        <w:t>attend</w:t>
      </w:r>
      <w:proofErr w:type="spellEnd"/>
      <w:proofErr w:type="gramEnd"/>
      <w:r w:rsidRPr="005A0134">
        <w:rPr>
          <w:sz w:val="18"/>
        </w:rPr>
        <w:t xml:space="preserve"> the </w:t>
      </w:r>
      <w:proofErr w:type="spellStart"/>
      <w:r w:rsidRPr="005A0134">
        <w:rPr>
          <w:sz w:val="18"/>
        </w:rPr>
        <w:t>lessons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have</w:t>
      </w:r>
      <w:proofErr w:type="spellEnd"/>
      <w:r w:rsidRPr="005A0134">
        <w:rPr>
          <w:sz w:val="18"/>
        </w:rPr>
        <w:t xml:space="preserve"> to contact the </w:t>
      </w:r>
      <w:proofErr w:type="spellStart"/>
      <w:r w:rsidRPr="005A0134">
        <w:rPr>
          <w:sz w:val="18"/>
        </w:rPr>
        <w:t>lecturers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at</w:t>
      </w:r>
      <w:proofErr w:type="spellEnd"/>
      <w:r w:rsidRPr="005A0134">
        <w:rPr>
          <w:sz w:val="18"/>
        </w:rPr>
        <w:t xml:space="preserve"> the </w:t>
      </w:r>
      <w:proofErr w:type="spellStart"/>
      <w:r w:rsidRPr="005A0134">
        <w:rPr>
          <w:sz w:val="18"/>
        </w:rPr>
        <w:t>beginning</w:t>
      </w:r>
      <w:proofErr w:type="spellEnd"/>
      <w:r w:rsidRPr="005A0134">
        <w:rPr>
          <w:sz w:val="18"/>
        </w:rPr>
        <w:t xml:space="preserve"> of the </w:t>
      </w:r>
      <w:proofErr w:type="spellStart"/>
      <w:r w:rsidRPr="005A0134">
        <w:rPr>
          <w:sz w:val="18"/>
        </w:rPr>
        <w:t>semester</w:t>
      </w:r>
      <w:proofErr w:type="spellEnd"/>
      <w:r w:rsidRPr="005A0134">
        <w:rPr>
          <w:sz w:val="18"/>
        </w:rPr>
        <w:t xml:space="preserve"> to </w:t>
      </w:r>
      <w:proofErr w:type="spellStart"/>
      <w:r w:rsidRPr="005A0134">
        <w:rPr>
          <w:sz w:val="18"/>
        </w:rPr>
        <w:t>identify</w:t>
      </w:r>
      <w:proofErr w:type="spellEnd"/>
      <w:r w:rsidRPr="005A0134">
        <w:rPr>
          <w:sz w:val="18"/>
        </w:rPr>
        <w:t xml:space="preserve"> a </w:t>
      </w:r>
      <w:proofErr w:type="spellStart"/>
      <w:r w:rsidRPr="005A0134">
        <w:rPr>
          <w:sz w:val="18"/>
        </w:rPr>
        <w:t>possible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supplementary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exam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program</w:t>
      </w:r>
      <w:proofErr w:type="spellEnd"/>
      <w:r w:rsidRPr="005A0134">
        <w:rPr>
          <w:sz w:val="18"/>
        </w:rPr>
        <w:t>.</w:t>
      </w:r>
    </w:p>
    <w:p w14:paraId="00000034" w14:textId="77777777" w:rsidR="000E40EF" w:rsidRPr="005A0134" w:rsidRDefault="005A0134" w:rsidP="00A10C20">
      <w:pPr>
        <w:spacing w:before="120" w:line="240" w:lineRule="exact"/>
        <w:ind w:firstLine="284"/>
        <w:rPr>
          <w:i/>
          <w:sz w:val="18"/>
        </w:rPr>
      </w:pPr>
      <w:r w:rsidRPr="005A0134">
        <w:rPr>
          <w:i/>
          <w:sz w:val="18"/>
        </w:rPr>
        <w:t>Office hours</w:t>
      </w:r>
    </w:p>
    <w:p w14:paraId="00000035" w14:textId="4D1F5248" w:rsidR="000E40EF" w:rsidRPr="005A0134" w:rsidRDefault="00CB2F86" w:rsidP="00A10C20">
      <w:pPr>
        <w:spacing w:line="240" w:lineRule="exact"/>
        <w:ind w:firstLine="284"/>
        <w:rPr>
          <w:sz w:val="18"/>
        </w:rPr>
      </w:pPr>
      <w:r>
        <w:rPr>
          <w:sz w:val="18"/>
        </w:rPr>
        <w:t xml:space="preserve">Visiting Professor Matteo </w:t>
      </w:r>
      <w:proofErr w:type="spellStart"/>
      <w:r>
        <w:rPr>
          <w:sz w:val="18"/>
        </w:rPr>
        <w:t>Treleani</w:t>
      </w:r>
      <w:proofErr w:type="spellEnd"/>
      <w:r w:rsidR="005A0134" w:rsidRPr="005A0134">
        <w:rPr>
          <w:sz w:val="18"/>
        </w:rPr>
        <w:t xml:space="preserve"> </w:t>
      </w:r>
      <w:proofErr w:type="spellStart"/>
      <w:r w:rsidR="005A0134" w:rsidRPr="005A0134">
        <w:rPr>
          <w:sz w:val="18"/>
        </w:rPr>
        <w:t>will</w:t>
      </w:r>
      <w:proofErr w:type="spellEnd"/>
      <w:r w:rsidR="005A0134" w:rsidRPr="005A0134">
        <w:rPr>
          <w:sz w:val="18"/>
        </w:rPr>
        <w:t xml:space="preserve"> </w:t>
      </w:r>
      <w:proofErr w:type="spellStart"/>
      <w:r w:rsidR="005A0134" w:rsidRPr="005A0134">
        <w:rPr>
          <w:sz w:val="18"/>
        </w:rPr>
        <w:t>receive</w:t>
      </w:r>
      <w:proofErr w:type="spellEnd"/>
      <w:r w:rsidR="005A0134" w:rsidRPr="005A0134">
        <w:rPr>
          <w:sz w:val="18"/>
        </w:rPr>
        <w:t xml:space="preserve"> </w:t>
      </w:r>
      <w:proofErr w:type="spellStart"/>
      <w:r w:rsidR="005A0134" w:rsidRPr="005A0134">
        <w:rPr>
          <w:sz w:val="18"/>
        </w:rPr>
        <w:t>students</w:t>
      </w:r>
      <w:proofErr w:type="spellEnd"/>
      <w:r w:rsidR="005A0134" w:rsidRPr="005A0134">
        <w:rPr>
          <w:sz w:val="18"/>
        </w:rPr>
        <w:t xml:space="preserve"> in following ways</w:t>
      </w:r>
      <w:r w:rsidR="006D199D">
        <w:rPr>
          <w:sz w:val="18"/>
        </w:rPr>
        <w:t>:</w:t>
      </w:r>
      <w:r>
        <w:rPr>
          <w:sz w:val="18"/>
        </w:rPr>
        <w:t xml:space="preserve"> </w:t>
      </w:r>
      <w:proofErr w:type="spellStart"/>
      <w:r w:rsidR="005A0134" w:rsidRPr="005A0134">
        <w:rPr>
          <w:sz w:val="18"/>
        </w:rPr>
        <w:t>remotely</w:t>
      </w:r>
      <w:proofErr w:type="spellEnd"/>
      <w:r w:rsidR="005A0134" w:rsidRPr="005A0134">
        <w:rPr>
          <w:sz w:val="18"/>
        </w:rPr>
        <w:t xml:space="preserve"> on </w:t>
      </w:r>
      <w:r>
        <w:rPr>
          <w:sz w:val="18"/>
        </w:rPr>
        <w:t xml:space="preserve">Zoom and in </w:t>
      </w:r>
      <w:proofErr w:type="spellStart"/>
      <w:r>
        <w:rPr>
          <w:sz w:val="18"/>
        </w:rPr>
        <w:t>person</w:t>
      </w:r>
      <w:proofErr w:type="spellEnd"/>
      <w:r w:rsidR="005A0134" w:rsidRPr="005A0134">
        <w:rPr>
          <w:sz w:val="18"/>
        </w:rPr>
        <w:t xml:space="preserve"> </w:t>
      </w:r>
      <w:proofErr w:type="spellStart"/>
      <w:r w:rsidR="005A0134" w:rsidRPr="005A0134">
        <w:rPr>
          <w:sz w:val="18"/>
        </w:rPr>
        <w:t>at</w:t>
      </w:r>
      <w:proofErr w:type="spellEnd"/>
      <w:r w:rsidR="005A0134" w:rsidRPr="005A0134">
        <w:rPr>
          <w:sz w:val="18"/>
        </w:rPr>
        <w:t xml:space="preserve"> the end of the </w:t>
      </w:r>
      <w:proofErr w:type="spellStart"/>
      <w:r w:rsidR="005A0134" w:rsidRPr="005A0134">
        <w:rPr>
          <w:sz w:val="18"/>
        </w:rPr>
        <w:t>lessons</w:t>
      </w:r>
      <w:proofErr w:type="spellEnd"/>
      <w:r w:rsidR="005A0134" w:rsidRPr="005A0134">
        <w:rPr>
          <w:sz w:val="18"/>
        </w:rPr>
        <w:t xml:space="preserve">. Students are </w:t>
      </w:r>
      <w:proofErr w:type="spellStart"/>
      <w:r w:rsidR="005A0134" w:rsidRPr="005A0134">
        <w:rPr>
          <w:sz w:val="18"/>
        </w:rPr>
        <w:t>asked</w:t>
      </w:r>
      <w:proofErr w:type="spellEnd"/>
      <w:r w:rsidR="005A0134" w:rsidRPr="005A0134">
        <w:rPr>
          <w:sz w:val="18"/>
        </w:rPr>
        <w:t xml:space="preserve"> to </w:t>
      </w:r>
      <w:proofErr w:type="spellStart"/>
      <w:r w:rsidR="005A0134" w:rsidRPr="005A0134">
        <w:rPr>
          <w:sz w:val="18"/>
        </w:rPr>
        <w:t>send</w:t>
      </w:r>
      <w:proofErr w:type="spellEnd"/>
      <w:r w:rsidR="005A0134" w:rsidRPr="005A0134">
        <w:rPr>
          <w:sz w:val="18"/>
        </w:rPr>
        <w:t xml:space="preserve"> an </w:t>
      </w:r>
      <w:proofErr w:type="gramStart"/>
      <w:r w:rsidR="005A0134" w:rsidRPr="005A0134">
        <w:rPr>
          <w:sz w:val="18"/>
        </w:rPr>
        <w:t>email</w:t>
      </w:r>
      <w:proofErr w:type="gramEnd"/>
      <w:r w:rsidR="005A0134" w:rsidRPr="005A0134">
        <w:rPr>
          <w:sz w:val="18"/>
        </w:rPr>
        <w:t xml:space="preserve"> in </w:t>
      </w:r>
      <w:proofErr w:type="spellStart"/>
      <w:r w:rsidR="005A0134" w:rsidRPr="005A0134">
        <w:rPr>
          <w:sz w:val="18"/>
        </w:rPr>
        <w:t>advance</w:t>
      </w:r>
      <w:proofErr w:type="spellEnd"/>
      <w:r w:rsidR="005A0134" w:rsidRPr="005A0134">
        <w:rPr>
          <w:sz w:val="18"/>
        </w:rPr>
        <w:t xml:space="preserve"> to </w:t>
      </w:r>
      <w:r>
        <w:rPr>
          <w:i/>
          <w:sz w:val="18"/>
        </w:rPr>
        <w:t>matteo.treleani@univ-cotedazur.fr</w:t>
      </w:r>
      <w:r w:rsidR="005A0134" w:rsidRPr="005A0134">
        <w:rPr>
          <w:sz w:val="18"/>
        </w:rPr>
        <w:t xml:space="preserve"> to make an </w:t>
      </w:r>
      <w:proofErr w:type="spellStart"/>
      <w:r w:rsidR="005A0134" w:rsidRPr="005A0134">
        <w:rPr>
          <w:sz w:val="18"/>
        </w:rPr>
        <w:t>appointment</w:t>
      </w:r>
      <w:proofErr w:type="spellEnd"/>
      <w:r w:rsidR="005A0134" w:rsidRPr="005A0134">
        <w:rPr>
          <w:sz w:val="18"/>
        </w:rPr>
        <w:t>.</w:t>
      </w:r>
    </w:p>
    <w:p w14:paraId="00000036" w14:textId="77777777" w:rsidR="000E40EF" w:rsidRPr="005A0134" w:rsidRDefault="005A0134" w:rsidP="00A10C20">
      <w:pPr>
        <w:spacing w:line="240" w:lineRule="exact"/>
        <w:ind w:firstLine="284"/>
        <w:rPr>
          <w:sz w:val="18"/>
        </w:rPr>
      </w:pPr>
      <w:r w:rsidRPr="005A0134">
        <w:rPr>
          <w:sz w:val="18"/>
        </w:rPr>
        <w:t xml:space="preserve">Dr. Giulia Magaldi </w:t>
      </w:r>
      <w:proofErr w:type="spellStart"/>
      <w:r w:rsidRPr="005A0134">
        <w:rPr>
          <w:sz w:val="18"/>
        </w:rPr>
        <w:t>will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only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attend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students</w:t>
      </w:r>
      <w:proofErr w:type="spellEnd"/>
      <w:r w:rsidRPr="005A0134">
        <w:rPr>
          <w:sz w:val="18"/>
        </w:rPr>
        <w:t xml:space="preserve"> on Microsoft Teams, and </w:t>
      </w:r>
      <w:proofErr w:type="spellStart"/>
      <w:r w:rsidRPr="005A0134">
        <w:rPr>
          <w:sz w:val="18"/>
        </w:rPr>
        <w:t>appointments</w:t>
      </w:r>
      <w:proofErr w:type="spellEnd"/>
      <w:r w:rsidRPr="005A0134">
        <w:rPr>
          <w:sz w:val="18"/>
        </w:rPr>
        <w:t xml:space="preserve"> </w:t>
      </w:r>
      <w:proofErr w:type="spellStart"/>
      <w:r w:rsidRPr="005A0134">
        <w:rPr>
          <w:sz w:val="18"/>
        </w:rPr>
        <w:t>need</w:t>
      </w:r>
      <w:proofErr w:type="spellEnd"/>
      <w:r w:rsidRPr="005A0134">
        <w:rPr>
          <w:sz w:val="18"/>
        </w:rPr>
        <w:t xml:space="preserve"> to be </w:t>
      </w:r>
      <w:proofErr w:type="spellStart"/>
      <w:r w:rsidRPr="005A0134">
        <w:rPr>
          <w:sz w:val="18"/>
        </w:rPr>
        <w:t>scheduled</w:t>
      </w:r>
      <w:proofErr w:type="spellEnd"/>
      <w:r w:rsidRPr="005A0134">
        <w:rPr>
          <w:sz w:val="18"/>
        </w:rPr>
        <w:t xml:space="preserve"> in </w:t>
      </w:r>
      <w:proofErr w:type="spellStart"/>
      <w:r w:rsidRPr="005A0134">
        <w:rPr>
          <w:sz w:val="18"/>
        </w:rPr>
        <w:t>advance</w:t>
      </w:r>
      <w:proofErr w:type="spellEnd"/>
      <w:r w:rsidRPr="005A0134">
        <w:rPr>
          <w:sz w:val="18"/>
        </w:rPr>
        <w:t>.</w:t>
      </w:r>
    </w:p>
    <w:p w14:paraId="00000037" w14:textId="77777777" w:rsidR="000E40EF" w:rsidRDefault="000E40EF">
      <w:pPr>
        <w:ind w:firstLine="284"/>
      </w:pPr>
    </w:p>
    <w:sectPr w:rsidR="000E40EF">
      <w:pgSz w:w="11906" w:h="16838"/>
      <w:pgMar w:top="630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3DC"/>
    <w:multiLevelType w:val="multilevel"/>
    <w:tmpl w:val="861C7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24B07"/>
    <w:multiLevelType w:val="multilevel"/>
    <w:tmpl w:val="1BBAED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66200043">
    <w:abstractNumId w:val="1"/>
  </w:num>
  <w:num w:numId="2" w16cid:durableId="120239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EF"/>
    <w:rsid w:val="00015841"/>
    <w:rsid w:val="00094D6F"/>
    <w:rsid w:val="000E40EF"/>
    <w:rsid w:val="00230BFF"/>
    <w:rsid w:val="002A1B9A"/>
    <w:rsid w:val="0045620A"/>
    <w:rsid w:val="004B2D6E"/>
    <w:rsid w:val="00507877"/>
    <w:rsid w:val="00545EE8"/>
    <w:rsid w:val="005A0134"/>
    <w:rsid w:val="005C4292"/>
    <w:rsid w:val="00604A3E"/>
    <w:rsid w:val="006D199D"/>
    <w:rsid w:val="0071151B"/>
    <w:rsid w:val="009C7963"/>
    <w:rsid w:val="00A10C20"/>
    <w:rsid w:val="00A179A5"/>
    <w:rsid w:val="00A27FCF"/>
    <w:rsid w:val="00A750FA"/>
    <w:rsid w:val="00C16C67"/>
    <w:rsid w:val="00C574FA"/>
    <w:rsid w:val="00CB2F86"/>
    <w:rsid w:val="00CC0E92"/>
    <w:rsid w:val="00DD6CAD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2077"/>
  <w15:docId w15:val="{03607109-DFD8-47F1-88FC-4079C61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FB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Cattolica del Sacro Cuore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Grassi Monica Barbara</cp:lastModifiedBy>
  <cp:revision>3</cp:revision>
  <dcterms:created xsi:type="dcterms:W3CDTF">2022-07-26T13:50:00Z</dcterms:created>
  <dcterms:modified xsi:type="dcterms:W3CDTF">2022-07-26T13:53:00Z</dcterms:modified>
</cp:coreProperties>
</file>