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F28F" w14:textId="21DAA3A3" w:rsidR="00FB08B1" w:rsidRPr="00AD168F" w:rsidRDefault="004115D4" w:rsidP="00625932">
      <w:pPr>
        <w:pStyle w:val="Titolo1"/>
        <w:ind w:left="0" w:firstLine="0"/>
        <w:jc w:val="both"/>
        <w:rPr>
          <w:rFonts w:ascii="Times New Roman" w:hAnsi="Times New Roman"/>
          <w:szCs w:val="18"/>
          <w:lang w:val="en-US"/>
        </w:rPr>
      </w:pPr>
      <w:r w:rsidRPr="00AD168F">
        <w:rPr>
          <w:rFonts w:ascii="Times New Roman" w:hAnsi="Times New Roman"/>
          <w:szCs w:val="18"/>
          <w:lang w:val="en-US"/>
        </w:rPr>
        <w:t>English for Cultural Resources Management</w:t>
      </w:r>
    </w:p>
    <w:p w14:paraId="1764462C" w14:textId="37C356E8" w:rsidR="00FB08B1" w:rsidRPr="00C26734" w:rsidRDefault="00FB08B1" w:rsidP="00625932">
      <w:pPr>
        <w:pStyle w:val="Titolo2"/>
        <w:jc w:val="both"/>
        <w:rPr>
          <w:rFonts w:ascii="Times New Roman" w:hAnsi="Times New Roman"/>
          <w:szCs w:val="18"/>
          <w:lang w:val="en-GB"/>
        </w:rPr>
      </w:pPr>
      <w:r w:rsidRPr="00CC1DF4">
        <w:rPr>
          <w:rFonts w:ascii="Times New Roman" w:hAnsi="Times New Roman"/>
          <w:szCs w:val="18"/>
          <w:lang w:val="en-US"/>
        </w:rPr>
        <w:t>Prof</w:t>
      </w:r>
      <w:r w:rsidR="00AD168F" w:rsidRPr="00CC1DF4">
        <w:rPr>
          <w:rFonts w:ascii="Times New Roman" w:hAnsi="Times New Roman"/>
          <w:szCs w:val="18"/>
          <w:lang w:val="en-US"/>
        </w:rPr>
        <w:t xml:space="preserve">. </w:t>
      </w:r>
      <w:r w:rsidR="00C26734" w:rsidRPr="00C26734">
        <w:rPr>
          <w:rFonts w:ascii="Times New Roman" w:hAnsi="Times New Roman"/>
          <w:szCs w:val="18"/>
          <w:lang w:val="en-GB"/>
        </w:rPr>
        <w:t>L</w:t>
      </w:r>
      <w:r w:rsidR="00AD168F">
        <w:rPr>
          <w:rFonts w:ascii="Times New Roman" w:hAnsi="Times New Roman"/>
          <w:szCs w:val="18"/>
          <w:lang w:val="en-GB"/>
        </w:rPr>
        <w:t>aura Belloni</w:t>
      </w:r>
    </w:p>
    <w:p w14:paraId="439C2486" w14:textId="77777777" w:rsidR="00A8690D" w:rsidRDefault="00A8690D" w:rsidP="00A8690D">
      <w:pPr>
        <w:pStyle w:val="Testo1"/>
        <w:spacing w:before="240"/>
        <w:ind w:left="0" w:firstLine="0"/>
        <w:rPr>
          <w:rFonts w:ascii="Times New Roman" w:hAnsi="Times New Roman"/>
          <w:szCs w:val="18"/>
          <w:lang w:val="en-US"/>
        </w:rPr>
      </w:pPr>
      <w:r w:rsidRPr="00747994">
        <w:rPr>
          <w:rFonts w:ascii="Times New Roman" w:hAnsi="Times New Roman"/>
          <w:szCs w:val="18"/>
          <w:lang w:val="en-US"/>
        </w:rPr>
        <w:t>[Teaching syllabu</w:t>
      </w:r>
      <w:r>
        <w:rPr>
          <w:rFonts w:ascii="Times New Roman" w:hAnsi="Times New Roman"/>
          <w:szCs w:val="18"/>
          <w:lang w:val="en-US"/>
        </w:rPr>
        <w:t xml:space="preserve">s borrowed from the Faculty of Arts and Philosophy, including the course name </w:t>
      </w:r>
      <w:r w:rsidRPr="00747994">
        <w:rPr>
          <w:rFonts w:ascii="Times New Roman" w:hAnsi="Times New Roman"/>
          <w:i/>
          <w:szCs w:val="18"/>
          <w:lang w:val="en-US"/>
        </w:rPr>
        <w:t>English language (advanced course)</w:t>
      </w:r>
      <w:r w:rsidRPr="00747994">
        <w:rPr>
          <w:rFonts w:ascii="Times New Roman" w:hAnsi="Times New Roman"/>
          <w:szCs w:val="18"/>
          <w:lang w:val="en-US"/>
        </w:rPr>
        <w:t xml:space="preserve">] </w:t>
      </w:r>
    </w:p>
    <w:p w14:paraId="2B9F85F0" w14:textId="33A6D0E1" w:rsidR="00E91EC5" w:rsidRPr="00110316" w:rsidRDefault="00110316" w:rsidP="00E91EC5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</w:pPr>
      <w:r w:rsidRPr="00110316"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  <w:t>COURSE AIMS AND INTENDED LEARNING OUTCOMES</w:t>
      </w:r>
    </w:p>
    <w:p w14:paraId="4E1C5783" w14:textId="299BCD49" w:rsidR="00EE113E" w:rsidRPr="00D70AEF" w:rsidRDefault="00EE113E" w:rsidP="00CC1DF4">
      <w:pPr>
        <w:spacing w:line="240" w:lineRule="auto"/>
        <w:rPr>
          <w:szCs w:val="18"/>
          <w:lang w:val="en-GB"/>
        </w:rPr>
      </w:pPr>
      <w:r w:rsidRPr="00D70AEF">
        <w:rPr>
          <w:szCs w:val="18"/>
          <w:lang w:val="en-GB"/>
        </w:rPr>
        <w:t>The course</w:t>
      </w:r>
      <w:r w:rsidR="00D70AEF" w:rsidRPr="00D70AEF">
        <w:rPr>
          <w:szCs w:val="18"/>
          <w:lang w:val="en-GB"/>
        </w:rPr>
        <w:t xml:space="preserve"> aims to revise the grammar and vocabulary </w:t>
      </w:r>
      <w:r w:rsidR="00D70AEF">
        <w:rPr>
          <w:szCs w:val="18"/>
          <w:lang w:val="en-GB"/>
        </w:rPr>
        <w:t xml:space="preserve">foundations of </w:t>
      </w:r>
      <w:r w:rsidR="00D70AEF">
        <w:rPr>
          <w:i/>
          <w:szCs w:val="18"/>
          <w:lang w:val="en-GB"/>
        </w:rPr>
        <w:t xml:space="preserve">general English </w:t>
      </w:r>
      <w:r w:rsidR="00D70AEF">
        <w:rPr>
          <w:szCs w:val="18"/>
          <w:lang w:val="en-GB"/>
        </w:rPr>
        <w:t xml:space="preserve">and </w:t>
      </w:r>
      <w:r w:rsidR="00D70AEF">
        <w:rPr>
          <w:i/>
          <w:szCs w:val="18"/>
          <w:lang w:val="en-GB"/>
        </w:rPr>
        <w:t>English for Specific Purposes</w:t>
      </w:r>
      <w:r w:rsidR="00D70AEF">
        <w:rPr>
          <w:szCs w:val="18"/>
          <w:lang w:val="en-GB"/>
        </w:rPr>
        <w:t xml:space="preserve">, in order to help </w:t>
      </w:r>
      <w:r w:rsidR="00D70AEF" w:rsidRPr="00D70AEF">
        <w:rPr>
          <w:i/>
          <w:szCs w:val="18"/>
          <w:lang w:val="en-GB"/>
        </w:rPr>
        <w:t>intermediate</w:t>
      </w:r>
      <w:r w:rsidR="00AD168F">
        <w:rPr>
          <w:szCs w:val="18"/>
          <w:lang w:val="en-GB"/>
        </w:rPr>
        <w:t xml:space="preserve"> </w:t>
      </w:r>
      <w:proofErr w:type="gramStart"/>
      <w:r w:rsidR="00AD168F">
        <w:rPr>
          <w:szCs w:val="18"/>
          <w:lang w:val="en-GB"/>
        </w:rPr>
        <w:t>students</w:t>
      </w:r>
      <w:proofErr w:type="gramEnd"/>
      <w:r w:rsidR="00AD168F">
        <w:rPr>
          <w:szCs w:val="18"/>
          <w:lang w:val="en-GB"/>
        </w:rPr>
        <w:t xml:space="preserve"> </w:t>
      </w:r>
      <w:r w:rsidR="00D70AEF">
        <w:rPr>
          <w:szCs w:val="18"/>
          <w:lang w:val="en-GB"/>
        </w:rPr>
        <w:t>improve their ESP communication skills</w:t>
      </w:r>
      <w:r w:rsidR="00E624CF">
        <w:rPr>
          <w:szCs w:val="18"/>
          <w:lang w:val="en-GB"/>
        </w:rPr>
        <w:t>, both in terms of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reception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(</w:t>
      </w:r>
      <w:r w:rsidR="00E624CF" w:rsidRPr="00E624CF">
        <w:rPr>
          <w:i/>
          <w:szCs w:val="18"/>
          <w:lang w:val="en-GB"/>
        </w:rPr>
        <w:t>reading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listening</w:t>
      </w:r>
      <w:r w:rsidR="00E624CF">
        <w:rPr>
          <w:szCs w:val="18"/>
          <w:lang w:val="en-GB"/>
        </w:rPr>
        <w:t>)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and production (</w:t>
      </w:r>
      <w:r w:rsidR="00E624CF" w:rsidRPr="00E624CF">
        <w:rPr>
          <w:i/>
          <w:szCs w:val="18"/>
          <w:lang w:val="en-GB"/>
        </w:rPr>
        <w:t>speaking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writing</w:t>
      </w:r>
      <w:r w:rsidR="00E624CF">
        <w:rPr>
          <w:szCs w:val="18"/>
          <w:lang w:val="en-GB"/>
        </w:rPr>
        <w:t xml:space="preserve">) with regard to specific cultural topics. </w:t>
      </w:r>
    </w:p>
    <w:p w14:paraId="1F435974" w14:textId="5272A2C3" w:rsidR="00500BBA" w:rsidRPr="00E624CF" w:rsidRDefault="00E624CF" w:rsidP="00CC1DF4">
      <w:pPr>
        <w:spacing w:before="120"/>
        <w:rPr>
          <w:i/>
          <w:szCs w:val="18"/>
          <w:lang w:val="en-GB"/>
        </w:rPr>
      </w:pPr>
      <w:r w:rsidRPr="00E624CF">
        <w:rPr>
          <w:i/>
          <w:szCs w:val="18"/>
          <w:lang w:val="en-GB"/>
        </w:rPr>
        <w:t>Intended learning outcomes</w:t>
      </w:r>
    </w:p>
    <w:p w14:paraId="5402C10B" w14:textId="36CCEF78" w:rsidR="0014526E" w:rsidRPr="00E624CF" w:rsidRDefault="00E624CF" w:rsidP="006259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At the end of the course, students will be able to</w:t>
      </w:r>
      <w:r w:rsidR="0014526E" w:rsidRPr="00E624CF">
        <w:rPr>
          <w:rFonts w:eastAsia="Times New Roman"/>
          <w:szCs w:val="18"/>
          <w:lang w:val="en-GB"/>
        </w:rPr>
        <w:t>:</w:t>
      </w:r>
    </w:p>
    <w:p w14:paraId="58A7D04D" w14:textId="32D443C9" w:rsidR="00E624CF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improve their knowledge of the most important linguistic structures</w:t>
      </w:r>
      <w:r>
        <w:rPr>
          <w:rFonts w:eastAsia="Times New Roman"/>
          <w:szCs w:val="18"/>
          <w:lang w:val="en-GB"/>
        </w:rPr>
        <w:t xml:space="preserve"> through a variety of exercises</w:t>
      </w:r>
      <w:r w:rsidR="008E0D48">
        <w:rPr>
          <w:rFonts w:eastAsia="Times New Roman"/>
          <w:szCs w:val="18"/>
          <w:lang w:val="en-GB"/>
        </w:rPr>
        <w:t xml:space="preserve"> done and commen</w:t>
      </w:r>
      <w:r w:rsidR="00AD168F">
        <w:rPr>
          <w:rFonts w:eastAsia="Times New Roman"/>
          <w:szCs w:val="18"/>
          <w:lang w:val="en-GB"/>
        </w:rPr>
        <w:t>ted in class as</w:t>
      </w:r>
      <w:r w:rsidR="008E0D48">
        <w:rPr>
          <w:rFonts w:eastAsia="Times New Roman"/>
          <w:szCs w:val="18"/>
          <w:lang w:val="en-GB"/>
        </w:rPr>
        <w:t xml:space="preserve"> well as suggested for self-study at home</w:t>
      </w:r>
    </w:p>
    <w:p w14:paraId="3E698AEE" w14:textId="5B3F9B4A" w:rsidR="000F1DDB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 xml:space="preserve">improve their vocabulary skills – </w:t>
      </w:r>
      <w:r w:rsidR="00226C94">
        <w:rPr>
          <w:rFonts w:eastAsia="Times New Roman"/>
          <w:szCs w:val="18"/>
          <w:lang w:val="en-GB"/>
        </w:rPr>
        <w:t>not only</w:t>
      </w:r>
      <w:r w:rsidRPr="00E624CF">
        <w:rPr>
          <w:rFonts w:eastAsia="Times New Roman"/>
          <w:szCs w:val="18"/>
          <w:lang w:val="en-GB"/>
        </w:rPr>
        <w:t xml:space="preserve"> in terms of </w:t>
      </w:r>
      <w:r>
        <w:rPr>
          <w:rFonts w:eastAsia="Times New Roman"/>
          <w:i/>
          <w:szCs w:val="18"/>
          <w:lang w:val="en-GB"/>
        </w:rPr>
        <w:t>general English</w:t>
      </w:r>
      <w:r w:rsidR="00226C94">
        <w:rPr>
          <w:rFonts w:eastAsia="Times New Roman"/>
          <w:szCs w:val="18"/>
          <w:lang w:val="en-GB"/>
        </w:rPr>
        <w:t xml:space="preserve">, but also from the point of view of the languages for specific purposes that form the complex professional environment of the </w:t>
      </w:r>
      <w:r w:rsidR="00226C94" w:rsidRPr="00226C94">
        <w:rPr>
          <w:rFonts w:eastAsia="Times New Roman"/>
          <w:i/>
          <w:szCs w:val="18"/>
          <w:lang w:val="en-GB"/>
        </w:rPr>
        <w:t>CRM</w:t>
      </w:r>
      <w:r w:rsidR="00226C94">
        <w:rPr>
          <w:rFonts w:eastAsia="Times New Roman"/>
          <w:szCs w:val="18"/>
          <w:lang w:val="en-GB"/>
        </w:rPr>
        <w:t xml:space="preserve">, that is to say the artistic, literary, and philosophical field analysed during the course – in order to pursue further academic studies; </w:t>
      </w:r>
    </w:p>
    <w:p w14:paraId="0B549BF9" w14:textId="26527539" w:rsidR="000F1DDB" w:rsidRPr="00226C94" w:rsidRDefault="00226C94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 xml:space="preserve">develop their </w:t>
      </w:r>
      <w:r w:rsidRPr="00226C94">
        <w:rPr>
          <w:i/>
          <w:szCs w:val="18"/>
          <w:lang w:val="en-GB"/>
        </w:rPr>
        <w:t>listening</w:t>
      </w:r>
      <w:r w:rsidRPr="00226C94">
        <w:rPr>
          <w:szCs w:val="18"/>
          <w:lang w:val="en-GB"/>
        </w:rPr>
        <w:t xml:space="preserve"> skills through specific exercises</w:t>
      </w:r>
      <w:r w:rsidR="003B5128" w:rsidRPr="00226C94">
        <w:rPr>
          <w:rFonts w:eastAsia="Times New Roman"/>
          <w:szCs w:val="18"/>
          <w:lang w:val="en-GB"/>
        </w:rPr>
        <w:t>;</w:t>
      </w:r>
      <w:r w:rsidR="00E42531" w:rsidRPr="00226C94">
        <w:rPr>
          <w:rFonts w:eastAsia="Times New Roman"/>
          <w:szCs w:val="18"/>
          <w:lang w:val="en-GB"/>
        </w:rPr>
        <w:t xml:space="preserve"> </w:t>
      </w:r>
    </w:p>
    <w:p w14:paraId="6DD9AD60" w14:textId="23884719" w:rsidR="00EE4088" w:rsidRPr="00226C94" w:rsidRDefault="00226C94" w:rsidP="00226C9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>develop their speaking and writing skills thanks to the acquisition of communication strategies</w:t>
      </w:r>
      <w:r>
        <w:rPr>
          <w:szCs w:val="18"/>
          <w:lang w:val="en-GB"/>
        </w:rPr>
        <w:t xml:space="preserve"> based on critical and analytical abilities, and therefore be able to use communication in our society</w:t>
      </w:r>
      <w:r w:rsidR="00DB4C8F" w:rsidRPr="00226C94">
        <w:rPr>
          <w:szCs w:val="18"/>
          <w:lang w:val="en-GB"/>
        </w:rPr>
        <w:t>.</w:t>
      </w:r>
    </w:p>
    <w:p w14:paraId="02E1A5BE" w14:textId="4BC67230" w:rsidR="00FB08B1" w:rsidRPr="00B41D91" w:rsidRDefault="00110316" w:rsidP="00625932">
      <w:pPr>
        <w:spacing w:before="240" w:after="120"/>
        <w:rPr>
          <w:b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COURSE CONTENT</w:t>
      </w:r>
    </w:p>
    <w:p w14:paraId="70F607E0" w14:textId="6D8E9A40" w:rsidR="00D56344" w:rsidRPr="00C939BA" w:rsidRDefault="00C939BA" w:rsidP="00625932">
      <w:pPr>
        <w:spacing w:line="240" w:lineRule="auto"/>
        <w:rPr>
          <w:szCs w:val="18"/>
          <w:lang w:val="en-GB"/>
        </w:rPr>
      </w:pPr>
      <w:r w:rsidRPr="00C939BA">
        <w:rPr>
          <w:szCs w:val="18"/>
          <w:lang w:val="en-GB"/>
        </w:rPr>
        <w:t>The course will focus on four aspects, corresponding to the four fundamental linguistic skills</w:t>
      </w:r>
      <w:r w:rsidR="00D56344" w:rsidRPr="00C939BA">
        <w:rPr>
          <w:szCs w:val="18"/>
          <w:lang w:val="en-GB"/>
        </w:rPr>
        <w:t>:</w:t>
      </w:r>
    </w:p>
    <w:p w14:paraId="63458761" w14:textId="616AC3ED" w:rsidR="00D56344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Reading</w:t>
      </w:r>
      <w:r w:rsidR="00566B92" w:rsidRPr="00C939BA">
        <w:rPr>
          <w:szCs w:val="18"/>
          <w:lang w:val="en-GB"/>
        </w:rPr>
        <w:t xml:space="preserve"> </w:t>
      </w:r>
      <w:r w:rsidR="004C6E03" w:rsidRPr="00C939BA">
        <w:rPr>
          <w:szCs w:val="18"/>
          <w:lang w:val="en-GB"/>
        </w:rPr>
        <w:t>–</w:t>
      </w:r>
      <w:r w:rsidR="00566B92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critical reading of the textbooks indicated in the reading list for the final exam, and further material that will </w:t>
      </w:r>
      <w:r w:rsidR="008E0D48">
        <w:rPr>
          <w:szCs w:val="18"/>
          <w:lang w:val="en-GB"/>
        </w:rPr>
        <w:t xml:space="preserve">eventually </w:t>
      </w:r>
      <w:r w:rsidR="00C939BA" w:rsidRPr="00C939BA">
        <w:rPr>
          <w:szCs w:val="18"/>
          <w:lang w:val="en-GB"/>
        </w:rPr>
        <w:t xml:space="preserve">be made available on </w:t>
      </w:r>
      <w:r w:rsidR="00C939BA">
        <w:rPr>
          <w:szCs w:val="18"/>
          <w:lang w:val="en-GB"/>
        </w:rPr>
        <w:t>Blackboard during the course</w:t>
      </w:r>
      <w:r w:rsidR="00CF54F9" w:rsidRPr="00C939BA">
        <w:rPr>
          <w:szCs w:val="18"/>
          <w:lang w:val="en-GB"/>
        </w:rPr>
        <w:t>.</w:t>
      </w:r>
    </w:p>
    <w:p w14:paraId="3047B142" w14:textId="0866C12A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Writing</w:t>
      </w:r>
      <w:r w:rsidR="00FF754B" w:rsidRPr="00C939BA">
        <w:rPr>
          <w:szCs w:val="18"/>
          <w:lang w:val="en-GB"/>
        </w:rPr>
        <w:t xml:space="preserve"> –</w:t>
      </w:r>
      <w:r w:rsidR="005E732B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>practical exercises aimed to improve the knowledge of linguistic structures</w:t>
      </w:r>
      <w:r w:rsidR="00635773" w:rsidRPr="00C939BA">
        <w:rPr>
          <w:szCs w:val="18"/>
          <w:lang w:val="en-GB"/>
        </w:rPr>
        <w:t>.</w:t>
      </w:r>
      <w:r w:rsidR="008D4CF1" w:rsidRPr="00C939BA">
        <w:rPr>
          <w:szCs w:val="18"/>
          <w:lang w:val="en-GB"/>
        </w:rPr>
        <w:t xml:space="preserve"> </w:t>
      </w:r>
    </w:p>
    <w:p w14:paraId="01A66283" w14:textId="323B2C69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Listening</w:t>
      </w:r>
      <w:r w:rsidR="005962DD" w:rsidRPr="00C939BA">
        <w:rPr>
          <w:szCs w:val="18"/>
          <w:lang w:val="en-GB"/>
        </w:rPr>
        <w:t xml:space="preserve"> </w:t>
      </w:r>
      <w:r w:rsidR="00DA1C81" w:rsidRPr="00C939BA">
        <w:rPr>
          <w:szCs w:val="18"/>
          <w:lang w:val="en-GB"/>
        </w:rPr>
        <w:t>–</w:t>
      </w:r>
      <w:r w:rsidR="005962DD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practical exercises </w:t>
      </w:r>
      <w:r w:rsidR="00C16BA6">
        <w:rPr>
          <w:szCs w:val="18"/>
          <w:lang w:val="en-GB"/>
        </w:rPr>
        <w:t>(</w:t>
      </w:r>
      <w:r w:rsidR="00C939BA" w:rsidRPr="00C939BA">
        <w:rPr>
          <w:szCs w:val="18"/>
          <w:lang w:val="en-GB"/>
        </w:rPr>
        <w:t xml:space="preserve">in class </w:t>
      </w:r>
      <w:r w:rsidR="00C939BA">
        <w:rPr>
          <w:szCs w:val="18"/>
          <w:lang w:val="en-GB"/>
        </w:rPr>
        <w:t>and at home</w:t>
      </w:r>
      <w:r w:rsidR="00C16BA6">
        <w:rPr>
          <w:szCs w:val="18"/>
          <w:lang w:val="en-GB"/>
        </w:rPr>
        <w:t>)</w:t>
      </w:r>
      <w:r w:rsidR="00C939BA">
        <w:rPr>
          <w:szCs w:val="18"/>
          <w:lang w:val="en-GB"/>
        </w:rPr>
        <w:t xml:space="preserve"> aimed to improve</w:t>
      </w:r>
      <w:r w:rsidR="00C939BA" w:rsidRPr="00C939BA">
        <w:rPr>
          <w:szCs w:val="18"/>
          <w:lang w:val="en-GB"/>
        </w:rPr>
        <w:t xml:space="preserve"> listening skills</w:t>
      </w:r>
      <w:r w:rsidR="00635773" w:rsidRPr="00C939BA">
        <w:rPr>
          <w:szCs w:val="18"/>
          <w:lang w:val="en-GB"/>
        </w:rPr>
        <w:t>.</w:t>
      </w:r>
    </w:p>
    <w:p w14:paraId="5062199B" w14:textId="0AACD02E" w:rsidR="00C939BA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Speaking</w:t>
      </w:r>
      <w:r w:rsidR="005962DD" w:rsidRPr="00C939BA">
        <w:rPr>
          <w:szCs w:val="18"/>
          <w:lang w:val="en-GB"/>
        </w:rPr>
        <w:t xml:space="preserve"> – </w:t>
      </w:r>
      <w:r w:rsidR="00C939BA" w:rsidRPr="00C939BA">
        <w:rPr>
          <w:szCs w:val="18"/>
          <w:lang w:val="en-GB"/>
        </w:rPr>
        <w:t xml:space="preserve">aimed to acquire the linguistic skills that are necessary to carry on a </w:t>
      </w:r>
      <w:r w:rsidR="00C939BA" w:rsidRPr="00C939BA">
        <w:rPr>
          <w:szCs w:val="18"/>
          <w:lang w:val="en-GB"/>
        </w:rPr>
        <w:lastRenderedPageBreak/>
        <w:t>conversation in a fluent and confident way</w:t>
      </w:r>
      <w:r w:rsidR="00C939BA">
        <w:rPr>
          <w:szCs w:val="18"/>
          <w:lang w:val="en-GB"/>
        </w:rPr>
        <w:t xml:space="preserve">. After an introduction on </w:t>
      </w:r>
      <w:r w:rsidR="00C939BA">
        <w:rPr>
          <w:i/>
          <w:szCs w:val="18"/>
          <w:lang w:val="en-GB"/>
        </w:rPr>
        <w:t>general English</w:t>
      </w:r>
      <w:r w:rsidR="00C939BA">
        <w:rPr>
          <w:szCs w:val="18"/>
          <w:lang w:val="en-GB"/>
        </w:rPr>
        <w:t xml:space="preserve">, aimed to explain how to use language in real life situations, students will have the opportunity to explore the vocabulary of </w:t>
      </w:r>
      <w:r w:rsidR="00C16BA6">
        <w:rPr>
          <w:szCs w:val="18"/>
          <w:lang w:val="en-GB"/>
        </w:rPr>
        <w:t xml:space="preserve">the </w:t>
      </w:r>
      <w:r w:rsidR="00C939BA">
        <w:rPr>
          <w:szCs w:val="18"/>
          <w:lang w:val="en-GB"/>
        </w:rPr>
        <w:t xml:space="preserve">languages for specific purposes, in order to improve the communication skills required in the academic field. </w:t>
      </w:r>
      <w:r w:rsidR="00C16BA6">
        <w:rPr>
          <w:szCs w:val="18"/>
          <w:lang w:val="en-GB"/>
        </w:rPr>
        <w:t xml:space="preserve">In addition, they will have the possibility to use </w:t>
      </w:r>
      <w:r w:rsidR="00C939BA">
        <w:rPr>
          <w:szCs w:val="18"/>
          <w:lang w:val="en-GB"/>
        </w:rPr>
        <w:t>multimedia</w:t>
      </w:r>
      <w:r w:rsidR="00C16BA6">
        <w:rPr>
          <w:szCs w:val="18"/>
          <w:lang w:val="en-GB"/>
        </w:rPr>
        <w:t xml:space="preserve"> supports and take part to group works that will be presented in class; therefore, an active participation in class is highly recommended. </w:t>
      </w:r>
      <w:r w:rsidR="00C939BA">
        <w:rPr>
          <w:szCs w:val="18"/>
          <w:lang w:val="en-GB"/>
        </w:rPr>
        <w:t xml:space="preserve">   </w:t>
      </w:r>
    </w:p>
    <w:p w14:paraId="0AD20697" w14:textId="04F3591C" w:rsidR="00FB08B1" w:rsidRPr="00B41D91" w:rsidRDefault="00110316" w:rsidP="00E9216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READING LIST</w:t>
      </w:r>
    </w:p>
    <w:p w14:paraId="0D848C27" w14:textId="1A09EFEA" w:rsidR="008E0D48" w:rsidRPr="00E9216A" w:rsidRDefault="00F57A60" w:rsidP="00E9216A">
      <w:pPr>
        <w:pStyle w:val="Testo1"/>
      </w:pPr>
      <w:r w:rsidRPr="00E9216A">
        <w:t xml:space="preserve">- </w:t>
      </w:r>
      <w:r w:rsidR="00C16BA6" w:rsidRPr="00E9216A">
        <w:t>Compulsory textbook for class attendance and the preparation for the final exam</w:t>
      </w:r>
      <w:r w:rsidR="00A178CA" w:rsidRPr="00E9216A">
        <w:t>:</w:t>
      </w:r>
    </w:p>
    <w:p w14:paraId="2DC226E6" w14:textId="4C14D645" w:rsidR="00954F57" w:rsidRPr="00E9216A" w:rsidRDefault="00B653C9" w:rsidP="00E9216A">
      <w:pPr>
        <w:pStyle w:val="Testo1"/>
      </w:pPr>
      <w:r w:rsidRPr="00E9216A">
        <w:t>H</w:t>
      </w:r>
      <w:r w:rsidR="00E9216A">
        <w:t>.</w:t>
      </w:r>
      <w:r w:rsidRPr="00E9216A">
        <w:t xml:space="preserve"> Dellar</w:t>
      </w:r>
      <w:r w:rsidR="00E9216A">
        <w:t>-</w:t>
      </w:r>
      <w:r w:rsidRPr="00E9216A">
        <w:t>A</w:t>
      </w:r>
      <w:r w:rsidR="00E9216A">
        <w:t>.</w:t>
      </w:r>
      <w:r w:rsidRPr="00E9216A">
        <w:t xml:space="preserve"> Walkley</w:t>
      </w:r>
      <w:r w:rsidR="00E9216A">
        <w:t>-</w:t>
      </w:r>
      <w:r w:rsidRPr="00E9216A">
        <w:t>J</w:t>
      </w:r>
      <w:r w:rsidR="00E9216A">
        <w:t>.</w:t>
      </w:r>
      <w:r w:rsidRPr="00E9216A">
        <w:t xml:space="preserve"> Bygrave</w:t>
      </w:r>
      <w:r w:rsidR="00954F57" w:rsidRPr="00E9216A">
        <w:t>, Roadmap B2+, Students</w:t>
      </w:r>
      <w:r w:rsidR="008D2C97" w:rsidRPr="00E9216A">
        <w:t>’</w:t>
      </w:r>
      <w:r w:rsidR="00954F57" w:rsidRPr="00E9216A">
        <w:t xml:space="preserve"> Book, Pearson, isbn 9781292271927 (with online workbook)</w:t>
      </w:r>
    </w:p>
    <w:p w14:paraId="767FDFAA" w14:textId="44FC8EB2" w:rsidR="008E0D48" w:rsidRPr="00E9216A" w:rsidRDefault="008E0D48" w:rsidP="00E9216A">
      <w:pPr>
        <w:pStyle w:val="Testo1"/>
      </w:pPr>
      <w:r w:rsidRPr="00E9216A">
        <w:t>L</w:t>
      </w:r>
      <w:r w:rsidR="00E9216A">
        <w:t>.</w:t>
      </w:r>
      <w:r w:rsidRPr="00E9216A">
        <w:t xml:space="preserve"> Belloni (</w:t>
      </w:r>
      <w:r w:rsidR="00AD168F" w:rsidRPr="00E9216A">
        <w:t>edited by</w:t>
      </w:r>
      <w:r w:rsidRPr="00E9216A">
        <w:t xml:space="preserve">) Artists Hub – English for Cultural Resources Management, Coursepack. </w:t>
      </w:r>
      <w:r w:rsidR="00EE5AED" w:rsidRPr="00E9216A">
        <w:t>Educatt.it</w:t>
      </w:r>
    </w:p>
    <w:p w14:paraId="360ECE1A" w14:textId="7AF6BEB1" w:rsidR="00FB08B1" w:rsidRPr="00B41D91" w:rsidRDefault="00110316" w:rsidP="00625932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TEACHING METHOD</w:t>
      </w:r>
    </w:p>
    <w:p w14:paraId="6AAFC790" w14:textId="44A9568A" w:rsidR="00C128DE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 xml:space="preserve">Frontal lectures with multimedia </w:t>
      </w:r>
      <w:proofErr w:type="gramStart"/>
      <w:r w:rsidRPr="00C16BA6">
        <w:rPr>
          <w:sz w:val="18"/>
          <w:szCs w:val="18"/>
          <w:lang w:val="en-GB"/>
        </w:rPr>
        <w:t>supports</w:t>
      </w:r>
      <w:proofErr w:type="gramEnd"/>
      <w:r w:rsidRPr="00C16BA6">
        <w:rPr>
          <w:sz w:val="18"/>
          <w:szCs w:val="18"/>
          <w:lang w:val="en-GB"/>
        </w:rPr>
        <w:t xml:space="preserve"> and group works presented in class by students</w:t>
      </w:r>
      <w:r w:rsidR="00E26033" w:rsidRPr="00C16BA6">
        <w:rPr>
          <w:sz w:val="18"/>
          <w:szCs w:val="18"/>
          <w:lang w:val="en-GB"/>
        </w:rPr>
        <w:t>.</w:t>
      </w:r>
    </w:p>
    <w:p w14:paraId="1E8BB842" w14:textId="6F86F8DA" w:rsidR="00E91EC5" w:rsidRPr="00B41D91" w:rsidRDefault="00110316" w:rsidP="00E91EC5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val="en-US"/>
        </w:rPr>
      </w:pPr>
      <w:r w:rsidRPr="00B41D91">
        <w:rPr>
          <w:rFonts w:eastAsia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39F0944" w14:textId="0B197572" w:rsidR="00625CB3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 xml:space="preserve">Written exam on </w:t>
      </w:r>
      <w:r w:rsidR="008D6923" w:rsidRPr="00C16BA6">
        <w:rPr>
          <w:sz w:val="18"/>
          <w:szCs w:val="18"/>
          <w:lang w:val="en-GB"/>
        </w:rPr>
        <w:t>Blackboard</w:t>
      </w:r>
      <w:r w:rsidR="00791E09" w:rsidRPr="00C16BA6">
        <w:rPr>
          <w:sz w:val="18"/>
          <w:szCs w:val="18"/>
          <w:lang w:val="en-GB"/>
        </w:rPr>
        <w:t>.</w:t>
      </w:r>
    </w:p>
    <w:p w14:paraId="39EB3CE4" w14:textId="3D5BF012" w:rsidR="000F6C67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It will consist in 3</w:t>
      </w:r>
      <w:r w:rsidR="00575F27">
        <w:rPr>
          <w:sz w:val="18"/>
          <w:szCs w:val="18"/>
          <w:lang w:val="en-GB"/>
        </w:rPr>
        <w:t>1</w:t>
      </w:r>
      <w:r w:rsidRPr="00C16BA6">
        <w:rPr>
          <w:sz w:val="18"/>
          <w:szCs w:val="18"/>
          <w:lang w:val="en-GB"/>
        </w:rPr>
        <w:t xml:space="preserve"> closed-ended questions of different types</w:t>
      </w:r>
      <w:r w:rsidR="0031373F" w:rsidRPr="00C16BA6">
        <w:rPr>
          <w:sz w:val="18"/>
          <w:szCs w:val="18"/>
          <w:lang w:val="en-GB"/>
        </w:rPr>
        <w:t>.</w:t>
      </w:r>
      <w:r w:rsidR="008D6923" w:rsidRPr="00C16BA6">
        <w:rPr>
          <w:sz w:val="18"/>
          <w:szCs w:val="18"/>
          <w:lang w:val="en-GB"/>
        </w:rPr>
        <w:t xml:space="preserve"> </w:t>
      </w:r>
    </w:p>
    <w:p w14:paraId="063F9F02" w14:textId="1C3D9724" w:rsidR="0056363D" w:rsidRPr="00C16BA6" w:rsidRDefault="00C16BA6" w:rsidP="00C16BA6">
      <w:pPr>
        <w:spacing w:line="240" w:lineRule="auto"/>
        <w:ind w:firstLine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Students will be tested on: their knowledge of the </w:t>
      </w:r>
      <w:r w:rsidR="00575F27">
        <w:rPr>
          <w:sz w:val="18"/>
          <w:szCs w:val="18"/>
          <w:lang w:val="en-GB"/>
        </w:rPr>
        <w:t>articles</w:t>
      </w:r>
      <w:r>
        <w:rPr>
          <w:sz w:val="18"/>
          <w:szCs w:val="18"/>
          <w:lang w:val="en-GB"/>
        </w:rPr>
        <w:t xml:space="preserve"> indicated in the reading list; their syntactic and grammar skills; the use of </w:t>
      </w:r>
      <w:r>
        <w:rPr>
          <w:i/>
          <w:sz w:val="18"/>
          <w:szCs w:val="18"/>
          <w:lang w:val="en-GB"/>
        </w:rPr>
        <w:t>general English</w:t>
      </w:r>
      <w:r>
        <w:rPr>
          <w:sz w:val="18"/>
          <w:szCs w:val="18"/>
          <w:lang w:val="en-GB"/>
        </w:rPr>
        <w:t>; the knowledge of specialised vocabulary.</w:t>
      </w:r>
    </w:p>
    <w:p w14:paraId="2C2F3919" w14:textId="521C7DCC" w:rsidR="00EE113E" w:rsidRPr="00B41D91" w:rsidRDefault="00110316" w:rsidP="00625932">
      <w:pPr>
        <w:spacing w:before="240" w:after="120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NOTES AND PREREQUISITES</w:t>
      </w:r>
    </w:p>
    <w:p w14:paraId="75F3FE38" w14:textId="2B34F2AA" w:rsidR="00DA0000" w:rsidRPr="0039559B" w:rsidRDefault="00C16BA6" w:rsidP="0039559B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The information contained in this programme may be subject to variations due to specific teaching n</w:t>
      </w:r>
      <w:r w:rsidR="0039559B">
        <w:rPr>
          <w:sz w:val="18"/>
          <w:szCs w:val="18"/>
          <w:lang w:val="en-GB"/>
        </w:rPr>
        <w:t>eeds. Further information on the final exam will be made available on Blackboard during the academic year</w:t>
      </w:r>
      <w:r w:rsidR="00DA0000" w:rsidRPr="0039559B">
        <w:rPr>
          <w:sz w:val="18"/>
          <w:szCs w:val="18"/>
          <w:lang w:val="en-GB"/>
        </w:rPr>
        <w:t xml:space="preserve">. </w:t>
      </w:r>
    </w:p>
    <w:p w14:paraId="1EA5E10F" w14:textId="64D80DDB" w:rsidR="00D1409F" w:rsidRPr="0039559B" w:rsidRDefault="0039559B" w:rsidP="00E91EC5">
      <w:pPr>
        <w:spacing w:line="240" w:lineRule="auto"/>
        <w:ind w:firstLine="284"/>
        <w:rPr>
          <w:b/>
          <w:i/>
          <w:sz w:val="18"/>
          <w:szCs w:val="18"/>
          <w:lang w:val="en-GB"/>
        </w:rPr>
      </w:pPr>
      <w:r w:rsidRPr="0039559B">
        <w:rPr>
          <w:rFonts w:eastAsia="Times New Roman"/>
          <w:b/>
          <w:i/>
          <w:sz w:val="18"/>
          <w:szCs w:val="18"/>
          <w:lang w:val="en-GB"/>
        </w:rPr>
        <w:t>Students are therefore invited to check Blackboard on a regular basis.</w:t>
      </w:r>
    </w:p>
    <w:p w14:paraId="79FAF1C4" w14:textId="77777777" w:rsidR="00CC1DF4" w:rsidRPr="006C2684" w:rsidRDefault="00CC1DF4" w:rsidP="00CC1DF4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40496A36" w14:textId="77777777" w:rsidR="00500023" w:rsidRPr="007A4017" w:rsidRDefault="00500023" w:rsidP="00500023">
      <w:pPr>
        <w:pStyle w:val="Testo2"/>
        <w:spacing w:before="120"/>
        <w:rPr>
          <w:lang w:val="en-GB"/>
        </w:rPr>
      </w:pPr>
      <w:r w:rsidRPr="00311E2F">
        <w:rPr>
          <w:lang w:val="en-GB"/>
        </w:rPr>
        <w:t>Further information can be found on the lecturer's webpage at</w:t>
      </w:r>
      <w:r w:rsidRPr="00311E2F">
        <w:rPr>
          <w:b/>
          <w:i/>
          <w:lang w:val="en-GB"/>
        </w:rPr>
        <w:t xml:space="preserve"> </w:t>
      </w:r>
      <w:r w:rsidRPr="00311E2F">
        <w:rPr>
          <w:lang w:val="en-GB"/>
        </w:rPr>
        <w:t>http://docenti.unicatt.it/web/searchByName.do?language=ENG, or on the Faculty notice board.</w:t>
      </w:r>
    </w:p>
    <w:p w14:paraId="78ED3CFB" w14:textId="77777777" w:rsidR="00500023" w:rsidRPr="00500023" w:rsidRDefault="00500023" w:rsidP="00625932">
      <w:pPr>
        <w:spacing w:line="240" w:lineRule="auto"/>
        <w:rPr>
          <w:sz w:val="18"/>
          <w:szCs w:val="18"/>
          <w:lang w:val="en-GB"/>
        </w:rPr>
      </w:pPr>
    </w:p>
    <w:sectPr w:rsidR="00500023" w:rsidRPr="005000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8679" w14:textId="77777777" w:rsidR="00BC56E1" w:rsidRDefault="00BC56E1" w:rsidP="00AC7510">
      <w:pPr>
        <w:spacing w:line="240" w:lineRule="auto"/>
      </w:pPr>
      <w:r>
        <w:separator/>
      </w:r>
    </w:p>
  </w:endnote>
  <w:endnote w:type="continuationSeparator" w:id="0">
    <w:p w14:paraId="3700A35E" w14:textId="77777777" w:rsidR="00BC56E1" w:rsidRDefault="00BC56E1" w:rsidP="00AC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9666" w14:textId="77777777" w:rsidR="00BC56E1" w:rsidRDefault="00BC56E1" w:rsidP="00AC7510">
      <w:pPr>
        <w:spacing w:line="240" w:lineRule="auto"/>
      </w:pPr>
      <w:r>
        <w:separator/>
      </w:r>
    </w:p>
  </w:footnote>
  <w:footnote w:type="continuationSeparator" w:id="0">
    <w:p w14:paraId="11CA59AF" w14:textId="77777777" w:rsidR="00BC56E1" w:rsidRDefault="00BC56E1" w:rsidP="00AC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933"/>
    <w:multiLevelType w:val="hybridMultilevel"/>
    <w:tmpl w:val="044C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E9C"/>
    <w:multiLevelType w:val="hybridMultilevel"/>
    <w:tmpl w:val="28B89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68D"/>
    <w:multiLevelType w:val="hybridMultilevel"/>
    <w:tmpl w:val="820EB92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0122"/>
    <w:multiLevelType w:val="hybridMultilevel"/>
    <w:tmpl w:val="4EC684BE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9793951"/>
    <w:multiLevelType w:val="hybridMultilevel"/>
    <w:tmpl w:val="2FB21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81CD7"/>
    <w:multiLevelType w:val="hybridMultilevel"/>
    <w:tmpl w:val="182C8E8E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364070">
    <w:abstractNumId w:val="0"/>
  </w:num>
  <w:num w:numId="2" w16cid:durableId="1631135218">
    <w:abstractNumId w:val="1"/>
  </w:num>
  <w:num w:numId="3" w16cid:durableId="1821380240">
    <w:abstractNumId w:val="7"/>
  </w:num>
  <w:num w:numId="4" w16cid:durableId="1765229107">
    <w:abstractNumId w:val="9"/>
  </w:num>
  <w:num w:numId="5" w16cid:durableId="680469325">
    <w:abstractNumId w:val="5"/>
  </w:num>
  <w:num w:numId="6" w16cid:durableId="370035519">
    <w:abstractNumId w:val="10"/>
  </w:num>
  <w:num w:numId="7" w16cid:durableId="638265381">
    <w:abstractNumId w:val="4"/>
  </w:num>
  <w:num w:numId="8" w16cid:durableId="506212182">
    <w:abstractNumId w:val="3"/>
  </w:num>
  <w:num w:numId="9" w16cid:durableId="484126902">
    <w:abstractNumId w:val="6"/>
  </w:num>
  <w:num w:numId="10" w16cid:durableId="1860049685">
    <w:abstractNumId w:val="2"/>
  </w:num>
  <w:num w:numId="11" w16cid:durableId="1138650069">
    <w:abstractNumId w:val="8"/>
  </w:num>
  <w:num w:numId="12" w16cid:durableId="910428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C"/>
    <w:rsid w:val="00000D50"/>
    <w:rsid w:val="00005476"/>
    <w:rsid w:val="000271CD"/>
    <w:rsid w:val="00032843"/>
    <w:rsid w:val="00042080"/>
    <w:rsid w:val="000449A7"/>
    <w:rsid w:val="000538C0"/>
    <w:rsid w:val="0008084F"/>
    <w:rsid w:val="0009303B"/>
    <w:rsid w:val="000A04B7"/>
    <w:rsid w:val="000B64A2"/>
    <w:rsid w:val="000C0977"/>
    <w:rsid w:val="000D74D1"/>
    <w:rsid w:val="000E7884"/>
    <w:rsid w:val="000F1DDB"/>
    <w:rsid w:val="000F3CEF"/>
    <w:rsid w:val="000F6C67"/>
    <w:rsid w:val="00110316"/>
    <w:rsid w:val="00116612"/>
    <w:rsid w:val="001232D6"/>
    <w:rsid w:val="0012438D"/>
    <w:rsid w:val="00124482"/>
    <w:rsid w:val="0014526E"/>
    <w:rsid w:val="001555AC"/>
    <w:rsid w:val="00181AB0"/>
    <w:rsid w:val="00185BBB"/>
    <w:rsid w:val="00186DE6"/>
    <w:rsid w:val="001908D5"/>
    <w:rsid w:val="00190CE3"/>
    <w:rsid w:val="00197E42"/>
    <w:rsid w:val="001A5B23"/>
    <w:rsid w:val="001A74DC"/>
    <w:rsid w:val="001B144D"/>
    <w:rsid w:val="001C0320"/>
    <w:rsid w:val="001D42D8"/>
    <w:rsid w:val="001E421C"/>
    <w:rsid w:val="001E4AC1"/>
    <w:rsid w:val="002044EB"/>
    <w:rsid w:val="00211C35"/>
    <w:rsid w:val="00212E70"/>
    <w:rsid w:val="00213E2A"/>
    <w:rsid w:val="00221CEA"/>
    <w:rsid w:val="00226C94"/>
    <w:rsid w:val="00234749"/>
    <w:rsid w:val="00236108"/>
    <w:rsid w:val="002365BD"/>
    <w:rsid w:val="002406F5"/>
    <w:rsid w:val="00241B71"/>
    <w:rsid w:val="002423D3"/>
    <w:rsid w:val="0024622F"/>
    <w:rsid w:val="002624E8"/>
    <w:rsid w:val="002728E4"/>
    <w:rsid w:val="00274042"/>
    <w:rsid w:val="00293991"/>
    <w:rsid w:val="00293AC5"/>
    <w:rsid w:val="00294CC1"/>
    <w:rsid w:val="002A0FE6"/>
    <w:rsid w:val="002B3D3C"/>
    <w:rsid w:val="002C38BC"/>
    <w:rsid w:val="002F15AC"/>
    <w:rsid w:val="00312124"/>
    <w:rsid w:val="0031373F"/>
    <w:rsid w:val="00380E1F"/>
    <w:rsid w:val="003848A0"/>
    <w:rsid w:val="00386EF3"/>
    <w:rsid w:val="003902AC"/>
    <w:rsid w:val="0039559B"/>
    <w:rsid w:val="00397B25"/>
    <w:rsid w:val="003A15C9"/>
    <w:rsid w:val="003A50B4"/>
    <w:rsid w:val="003B5128"/>
    <w:rsid w:val="003D10DA"/>
    <w:rsid w:val="003E509C"/>
    <w:rsid w:val="003F0ADA"/>
    <w:rsid w:val="003F7696"/>
    <w:rsid w:val="004050CD"/>
    <w:rsid w:val="004110C1"/>
    <w:rsid w:val="004115D4"/>
    <w:rsid w:val="0041439F"/>
    <w:rsid w:val="00426CA9"/>
    <w:rsid w:val="00437FF4"/>
    <w:rsid w:val="00453012"/>
    <w:rsid w:val="00453F18"/>
    <w:rsid w:val="004702A9"/>
    <w:rsid w:val="00470FF1"/>
    <w:rsid w:val="00474FC1"/>
    <w:rsid w:val="004761D9"/>
    <w:rsid w:val="00477076"/>
    <w:rsid w:val="00483D0B"/>
    <w:rsid w:val="00491193"/>
    <w:rsid w:val="004B1D89"/>
    <w:rsid w:val="004C5CD3"/>
    <w:rsid w:val="004C6E03"/>
    <w:rsid w:val="004D1217"/>
    <w:rsid w:val="004D6008"/>
    <w:rsid w:val="004D6CCA"/>
    <w:rsid w:val="004E0B20"/>
    <w:rsid w:val="00500023"/>
    <w:rsid w:val="00500BBA"/>
    <w:rsid w:val="00514DC7"/>
    <w:rsid w:val="00516351"/>
    <w:rsid w:val="00560361"/>
    <w:rsid w:val="0056363D"/>
    <w:rsid w:val="00565F30"/>
    <w:rsid w:val="00566B92"/>
    <w:rsid w:val="00573A52"/>
    <w:rsid w:val="00574DE1"/>
    <w:rsid w:val="00575F27"/>
    <w:rsid w:val="0058215F"/>
    <w:rsid w:val="005962DD"/>
    <w:rsid w:val="00597D69"/>
    <w:rsid w:val="005B795B"/>
    <w:rsid w:val="005E4041"/>
    <w:rsid w:val="005E732B"/>
    <w:rsid w:val="0061184F"/>
    <w:rsid w:val="00611E27"/>
    <w:rsid w:val="00625932"/>
    <w:rsid w:val="00625CB3"/>
    <w:rsid w:val="006304EC"/>
    <w:rsid w:val="00635773"/>
    <w:rsid w:val="00652099"/>
    <w:rsid w:val="00654CAA"/>
    <w:rsid w:val="00660248"/>
    <w:rsid w:val="0066222A"/>
    <w:rsid w:val="00663E5F"/>
    <w:rsid w:val="00664976"/>
    <w:rsid w:val="0069189A"/>
    <w:rsid w:val="00694D55"/>
    <w:rsid w:val="006A2401"/>
    <w:rsid w:val="006B42CE"/>
    <w:rsid w:val="006B5C0C"/>
    <w:rsid w:val="006B7118"/>
    <w:rsid w:val="006C3A62"/>
    <w:rsid w:val="006C4513"/>
    <w:rsid w:val="006C7110"/>
    <w:rsid w:val="006D3872"/>
    <w:rsid w:val="006D47A2"/>
    <w:rsid w:val="006D50A1"/>
    <w:rsid w:val="006E5575"/>
    <w:rsid w:val="006F1772"/>
    <w:rsid w:val="006F2EE3"/>
    <w:rsid w:val="006F7AAE"/>
    <w:rsid w:val="00704EA5"/>
    <w:rsid w:val="0070584F"/>
    <w:rsid w:val="00720D0F"/>
    <w:rsid w:val="007274B6"/>
    <w:rsid w:val="007335EB"/>
    <w:rsid w:val="00744590"/>
    <w:rsid w:val="0074562B"/>
    <w:rsid w:val="007558EA"/>
    <w:rsid w:val="00771F9C"/>
    <w:rsid w:val="00774490"/>
    <w:rsid w:val="00791212"/>
    <w:rsid w:val="00791E09"/>
    <w:rsid w:val="007A4DEA"/>
    <w:rsid w:val="007A5E20"/>
    <w:rsid w:val="007C5EED"/>
    <w:rsid w:val="007C67A2"/>
    <w:rsid w:val="007D674F"/>
    <w:rsid w:val="007E77EA"/>
    <w:rsid w:val="007F2018"/>
    <w:rsid w:val="007F5FC3"/>
    <w:rsid w:val="0080076A"/>
    <w:rsid w:val="008048B1"/>
    <w:rsid w:val="0081245B"/>
    <w:rsid w:val="00812575"/>
    <w:rsid w:val="0081608A"/>
    <w:rsid w:val="00831551"/>
    <w:rsid w:val="008317AE"/>
    <w:rsid w:val="008326F3"/>
    <w:rsid w:val="008367C9"/>
    <w:rsid w:val="00846AAC"/>
    <w:rsid w:val="00862B86"/>
    <w:rsid w:val="00867CCF"/>
    <w:rsid w:val="008735C8"/>
    <w:rsid w:val="00882BE0"/>
    <w:rsid w:val="008A1093"/>
    <w:rsid w:val="008A5FA2"/>
    <w:rsid w:val="008B2F27"/>
    <w:rsid w:val="008C0F78"/>
    <w:rsid w:val="008C19BF"/>
    <w:rsid w:val="008C1D91"/>
    <w:rsid w:val="008C3B5D"/>
    <w:rsid w:val="008C48E2"/>
    <w:rsid w:val="008D2C97"/>
    <w:rsid w:val="008D30ED"/>
    <w:rsid w:val="008D4CF1"/>
    <w:rsid w:val="008D6923"/>
    <w:rsid w:val="008E094C"/>
    <w:rsid w:val="008E0D48"/>
    <w:rsid w:val="008E11BE"/>
    <w:rsid w:val="008E3D93"/>
    <w:rsid w:val="008F5025"/>
    <w:rsid w:val="0091691D"/>
    <w:rsid w:val="00922C62"/>
    <w:rsid w:val="00940DA2"/>
    <w:rsid w:val="0094371B"/>
    <w:rsid w:val="00954F57"/>
    <w:rsid w:val="00955225"/>
    <w:rsid w:val="00957883"/>
    <w:rsid w:val="0096556E"/>
    <w:rsid w:val="009737EF"/>
    <w:rsid w:val="00976ACB"/>
    <w:rsid w:val="00983D50"/>
    <w:rsid w:val="00992F1C"/>
    <w:rsid w:val="009B06D9"/>
    <w:rsid w:val="009C38EC"/>
    <w:rsid w:val="009D5742"/>
    <w:rsid w:val="009E744C"/>
    <w:rsid w:val="009F7205"/>
    <w:rsid w:val="00A010B5"/>
    <w:rsid w:val="00A07A6F"/>
    <w:rsid w:val="00A178CA"/>
    <w:rsid w:val="00A32B68"/>
    <w:rsid w:val="00A45AFF"/>
    <w:rsid w:val="00A51392"/>
    <w:rsid w:val="00A65A9F"/>
    <w:rsid w:val="00A66F05"/>
    <w:rsid w:val="00A67F20"/>
    <w:rsid w:val="00A71A66"/>
    <w:rsid w:val="00A76F7C"/>
    <w:rsid w:val="00A826FF"/>
    <w:rsid w:val="00A84DA0"/>
    <w:rsid w:val="00A8629D"/>
    <w:rsid w:val="00A8690D"/>
    <w:rsid w:val="00A90634"/>
    <w:rsid w:val="00A92FD8"/>
    <w:rsid w:val="00A9595B"/>
    <w:rsid w:val="00AA6EE3"/>
    <w:rsid w:val="00AA7765"/>
    <w:rsid w:val="00AA7888"/>
    <w:rsid w:val="00AC7510"/>
    <w:rsid w:val="00AD168F"/>
    <w:rsid w:val="00AD3B57"/>
    <w:rsid w:val="00AD65E9"/>
    <w:rsid w:val="00AE5901"/>
    <w:rsid w:val="00AE5BA9"/>
    <w:rsid w:val="00AF2489"/>
    <w:rsid w:val="00AF48BA"/>
    <w:rsid w:val="00AF7061"/>
    <w:rsid w:val="00B23B17"/>
    <w:rsid w:val="00B32627"/>
    <w:rsid w:val="00B406A0"/>
    <w:rsid w:val="00B41D91"/>
    <w:rsid w:val="00B57EEF"/>
    <w:rsid w:val="00B634E6"/>
    <w:rsid w:val="00B638BE"/>
    <w:rsid w:val="00B653C9"/>
    <w:rsid w:val="00B67AD1"/>
    <w:rsid w:val="00B80C12"/>
    <w:rsid w:val="00B85227"/>
    <w:rsid w:val="00B902D3"/>
    <w:rsid w:val="00B914C8"/>
    <w:rsid w:val="00BA024C"/>
    <w:rsid w:val="00BB16A6"/>
    <w:rsid w:val="00BC56E1"/>
    <w:rsid w:val="00BE5F49"/>
    <w:rsid w:val="00BF23BF"/>
    <w:rsid w:val="00BF5FA7"/>
    <w:rsid w:val="00BF7769"/>
    <w:rsid w:val="00C036B9"/>
    <w:rsid w:val="00C128DE"/>
    <w:rsid w:val="00C16905"/>
    <w:rsid w:val="00C16BA6"/>
    <w:rsid w:val="00C21F43"/>
    <w:rsid w:val="00C26734"/>
    <w:rsid w:val="00C2780A"/>
    <w:rsid w:val="00C34D8F"/>
    <w:rsid w:val="00C74177"/>
    <w:rsid w:val="00C937EE"/>
    <w:rsid w:val="00C939BA"/>
    <w:rsid w:val="00CA57C9"/>
    <w:rsid w:val="00CB15E1"/>
    <w:rsid w:val="00CB2AB1"/>
    <w:rsid w:val="00CC1509"/>
    <w:rsid w:val="00CC1DF4"/>
    <w:rsid w:val="00CC3FA8"/>
    <w:rsid w:val="00CC5860"/>
    <w:rsid w:val="00CC63BC"/>
    <w:rsid w:val="00CD2A9A"/>
    <w:rsid w:val="00CF456B"/>
    <w:rsid w:val="00CF54F9"/>
    <w:rsid w:val="00D02F6B"/>
    <w:rsid w:val="00D10B66"/>
    <w:rsid w:val="00D12BFD"/>
    <w:rsid w:val="00D1409F"/>
    <w:rsid w:val="00D37A0C"/>
    <w:rsid w:val="00D4250E"/>
    <w:rsid w:val="00D4477C"/>
    <w:rsid w:val="00D46629"/>
    <w:rsid w:val="00D46F44"/>
    <w:rsid w:val="00D50A30"/>
    <w:rsid w:val="00D53C81"/>
    <w:rsid w:val="00D56344"/>
    <w:rsid w:val="00D64F34"/>
    <w:rsid w:val="00D70AEF"/>
    <w:rsid w:val="00D72959"/>
    <w:rsid w:val="00D8124C"/>
    <w:rsid w:val="00D845ED"/>
    <w:rsid w:val="00D85D63"/>
    <w:rsid w:val="00D8737B"/>
    <w:rsid w:val="00D87E54"/>
    <w:rsid w:val="00D90C21"/>
    <w:rsid w:val="00D93D0A"/>
    <w:rsid w:val="00DA0000"/>
    <w:rsid w:val="00DA1C81"/>
    <w:rsid w:val="00DA2A96"/>
    <w:rsid w:val="00DA4FB5"/>
    <w:rsid w:val="00DB4378"/>
    <w:rsid w:val="00DB4C8F"/>
    <w:rsid w:val="00DC4888"/>
    <w:rsid w:val="00DE62A1"/>
    <w:rsid w:val="00DE6726"/>
    <w:rsid w:val="00DF0A0A"/>
    <w:rsid w:val="00DF2029"/>
    <w:rsid w:val="00E26033"/>
    <w:rsid w:val="00E314A1"/>
    <w:rsid w:val="00E413C6"/>
    <w:rsid w:val="00E42531"/>
    <w:rsid w:val="00E562AA"/>
    <w:rsid w:val="00E57D7B"/>
    <w:rsid w:val="00E60F44"/>
    <w:rsid w:val="00E624CF"/>
    <w:rsid w:val="00E63088"/>
    <w:rsid w:val="00E73B0E"/>
    <w:rsid w:val="00E76317"/>
    <w:rsid w:val="00E7758F"/>
    <w:rsid w:val="00E91EC5"/>
    <w:rsid w:val="00E9216A"/>
    <w:rsid w:val="00E96871"/>
    <w:rsid w:val="00EA0714"/>
    <w:rsid w:val="00EA0F14"/>
    <w:rsid w:val="00EE113E"/>
    <w:rsid w:val="00EE4088"/>
    <w:rsid w:val="00EE5AED"/>
    <w:rsid w:val="00EE7EA7"/>
    <w:rsid w:val="00EF1607"/>
    <w:rsid w:val="00EF5F14"/>
    <w:rsid w:val="00F20086"/>
    <w:rsid w:val="00F25009"/>
    <w:rsid w:val="00F42C40"/>
    <w:rsid w:val="00F543F1"/>
    <w:rsid w:val="00F57A60"/>
    <w:rsid w:val="00F600CE"/>
    <w:rsid w:val="00F65AE1"/>
    <w:rsid w:val="00F755C4"/>
    <w:rsid w:val="00FA1EE6"/>
    <w:rsid w:val="00FB08B1"/>
    <w:rsid w:val="00FB709B"/>
    <w:rsid w:val="00FD74D8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76C53"/>
  <w15:docId w15:val="{19AAFDC7-5141-4D57-BF40-CF82DAA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character" w:styleId="Collegamentoipertestuale">
    <w:name w:val="Hyperlink"/>
    <w:basedOn w:val="Carpredefinitoparagrafo"/>
    <w:unhideWhenUsed/>
    <w:rsid w:val="007274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A4FB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5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51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C751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728E4"/>
    <w:rPr>
      <w:i/>
      <w:iCs/>
    </w:rPr>
  </w:style>
  <w:style w:type="paragraph" w:styleId="Paragrafoelenco">
    <w:name w:val="List Paragraph"/>
    <w:basedOn w:val="Normale"/>
    <w:uiPriority w:val="34"/>
    <w:qFormat/>
    <w:rsid w:val="00CF456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50002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82CB-DD46-4B22-ADBA-7952A8F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580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2019-07-19T15:36:00Z</cp:lastPrinted>
  <dcterms:created xsi:type="dcterms:W3CDTF">2021-06-17T10:13:00Z</dcterms:created>
  <dcterms:modified xsi:type="dcterms:W3CDTF">2022-07-07T11:55:00Z</dcterms:modified>
</cp:coreProperties>
</file>